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f0"/>
        <w:tblW w:w="1006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5245"/>
      </w:tblGrid>
      <w:tr w:rsidR="002E67E1" w:rsidTr="002E67E1">
        <w:tc>
          <w:tcPr>
            <w:tcW w:w="4820" w:type="dxa"/>
          </w:tcPr>
          <w:p w:rsidR="002E67E1" w:rsidRDefault="002E67E1" w:rsidP="002E67E1">
            <w:pPr>
              <w:autoSpaceDE w:val="0"/>
              <w:autoSpaceDN w:val="0"/>
              <w:adjustRightInd w:val="0"/>
              <w:jc w:val="center"/>
              <w:rPr>
                <w:b/>
                <w:bCs/>
                <w:sz w:val="28"/>
                <w:szCs w:val="28"/>
              </w:rPr>
            </w:pPr>
            <w:r>
              <w:rPr>
                <w:b/>
                <w:bCs/>
                <w:sz w:val="28"/>
                <w:szCs w:val="28"/>
              </w:rPr>
              <w:t>СОГЛАСОВАНО</w:t>
            </w:r>
          </w:p>
          <w:p w:rsidR="002E67E1" w:rsidRDefault="002E67E1" w:rsidP="002E67E1">
            <w:pPr>
              <w:autoSpaceDE w:val="0"/>
              <w:autoSpaceDN w:val="0"/>
              <w:adjustRightInd w:val="0"/>
              <w:jc w:val="center"/>
              <w:rPr>
                <w:b/>
                <w:bCs/>
                <w:sz w:val="28"/>
                <w:szCs w:val="28"/>
              </w:rPr>
            </w:pPr>
            <w:r>
              <w:rPr>
                <w:b/>
                <w:bCs/>
                <w:sz w:val="28"/>
                <w:szCs w:val="28"/>
              </w:rPr>
              <w:t>Председатель Единой комиссии ФГУП «ППП» по закупкам товаров, работ, услуг для нужд ФГУП «ППП»</w:t>
            </w:r>
          </w:p>
          <w:p w:rsidR="002E67E1" w:rsidRDefault="002E67E1" w:rsidP="002E67E1">
            <w:pPr>
              <w:autoSpaceDE w:val="0"/>
              <w:autoSpaceDN w:val="0"/>
              <w:adjustRightInd w:val="0"/>
              <w:jc w:val="center"/>
              <w:rPr>
                <w:b/>
                <w:bCs/>
                <w:sz w:val="28"/>
                <w:szCs w:val="28"/>
              </w:rPr>
            </w:pPr>
          </w:p>
          <w:p w:rsidR="002E67E1" w:rsidRDefault="002E67E1" w:rsidP="002E67E1">
            <w:pPr>
              <w:autoSpaceDE w:val="0"/>
              <w:autoSpaceDN w:val="0"/>
              <w:adjustRightInd w:val="0"/>
              <w:jc w:val="center"/>
              <w:rPr>
                <w:b/>
                <w:bCs/>
                <w:sz w:val="28"/>
                <w:szCs w:val="28"/>
              </w:rPr>
            </w:pPr>
            <w:r>
              <w:rPr>
                <w:b/>
                <w:bCs/>
                <w:sz w:val="28"/>
                <w:szCs w:val="28"/>
              </w:rPr>
              <w:t>_________________Э.А. БОГДАНОВ</w:t>
            </w:r>
          </w:p>
        </w:tc>
        <w:tc>
          <w:tcPr>
            <w:tcW w:w="5245" w:type="dxa"/>
          </w:tcPr>
          <w:p w:rsidR="002E67E1" w:rsidRPr="0015467E" w:rsidRDefault="002E67E1" w:rsidP="002E67E1">
            <w:pPr>
              <w:autoSpaceDE w:val="0"/>
              <w:autoSpaceDN w:val="0"/>
              <w:adjustRightInd w:val="0"/>
              <w:ind w:left="176"/>
              <w:jc w:val="center"/>
              <w:rPr>
                <w:b/>
                <w:bCs/>
                <w:sz w:val="28"/>
                <w:szCs w:val="28"/>
              </w:rPr>
            </w:pPr>
            <w:r w:rsidRPr="0015467E">
              <w:rPr>
                <w:b/>
                <w:bCs/>
                <w:sz w:val="28"/>
                <w:szCs w:val="28"/>
              </w:rPr>
              <w:t>«УТВЕРЖДАЮ»</w:t>
            </w:r>
          </w:p>
          <w:p w:rsidR="000A6458" w:rsidRPr="0015467E" w:rsidRDefault="000A6458" w:rsidP="000A6458">
            <w:pPr>
              <w:autoSpaceDE w:val="0"/>
              <w:autoSpaceDN w:val="0"/>
              <w:adjustRightInd w:val="0"/>
              <w:ind w:left="176"/>
              <w:jc w:val="center"/>
              <w:rPr>
                <w:b/>
                <w:bCs/>
                <w:sz w:val="28"/>
                <w:szCs w:val="28"/>
              </w:rPr>
            </w:pPr>
            <w:r w:rsidRPr="0015467E">
              <w:rPr>
                <w:b/>
                <w:bCs/>
                <w:sz w:val="28"/>
                <w:szCs w:val="28"/>
              </w:rPr>
              <w:t>Генеральн</w:t>
            </w:r>
            <w:r w:rsidR="0015467E" w:rsidRPr="0015467E">
              <w:rPr>
                <w:b/>
                <w:bCs/>
                <w:sz w:val="28"/>
                <w:szCs w:val="28"/>
              </w:rPr>
              <w:t>ы</w:t>
            </w:r>
            <w:r w:rsidR="00B95394" w:rsidRPr="0015467E">
              <w:rPr>
                <w:b/>
                <w:bCs/>
                <w:sz w:val="28"/>
                <w:szCs w:val="28"/>
              </w:rPr>
              <w:t>й</w:t>
            </w:r>
            <w:r w:rsidRPr="0015467E">
              <w:rPr>
                <w:b/>
                <w:bCs/>
                <w:sz w:val="28"/>
                <w:szCs w:val="28"/>
              </w:rPr>
              <w:t xml:space="preserve"> директор</w:t>
            </w:r>
          </w:p>
          <w:p w:rsidR="000A6458" w:rsidRPr="0015467E" w:rsidRDefault="000A6458" w:rsidP="000A6458">
            <w:pPr>
              <w:autoSpaceDE w:val="0"/>
              <w:autoSpaceDN w:val="0"/>
              <w:adjustRightInd w:val="0"/>
              <w:ind w:left="176"/>
              <w:jc w:val="center"/>
              <w:rPr>
                <w:b/>
                <w:bCs/>
                <w:sz w:val="28"/>
                <w:szCs w:val="28"/>
              </w:rPr>
            </w:pPr>
            <w:r w:rsidRPr="0015467E">
              <w:rPr>
                <w:b/>
                <w:bCs/>
                <w:sz w:val="28"/>
                <w:szCs w:val="28"/>
              </w:rPr>
              <w:t>ФГУП «ППП»</w:t>
            </w:r>
          </w:p>
          <w:p w:rsidR="000A6458" w:rsidRPr="0015467E" w:rsidRDefault="000A6458" w:rsidP="000A6458">
            <w:pPr>
              <w:autoSpaceDE w:val="0"/>
              <w:autoSpaceDN w:val="0"/>
              <w:adjustRightInd w:val="0"/>
              <w:ind w:left="176"/>
              <w:jc w:val="center"/>
              <w:rPr>
                <w:b/>
                <w:bCs/>
                <w:sz w:val="28"/>
                <w:szCs w:val="28"/>
              </w:rPr>
            </w:pPr>
          </w:p>
          <w:p w:rsidR="000A6458" w:rsidRPr="0015467E" w:rsidRDefault="000A6458" w:rsidP="000A6458">
            <w:pPr>
              <w:autoSpaceDE w:val="0"/>
              <w:autoSpaceDN w:val="0"/>
              <w:adjustRightInd w:val="0"/>
              <w:ind w:left="176"/>
              <w:jc w:val="center"/>
              <w:rPr>
                <w:b/>
                <w:bCs/>
                <w:sz w:val="28"/>
                <w:szCs w:val="28"/>
              </w:rPr>
            </w:pPr>
          </w:p>
          <w:p w:rsidR="00B95394" w:rsidRPr="0015467E" w:rsidRDefault="00B95394" w:rsidP="000A6458">
            <w:pPr>
              <w:autoSpaceDE w:val="0"/>
              <w:autoSpaceDN w:val="0"/>
              <w:adjustRightInd w:val="0"/>
              <w:ind w:left="176"/>
              <w:jc w:val="center"/>
              <w:rPr>
                <w:b/>
                <w:bCs/>
                <w:sz w:val="28"/>
                <w:szCs w:val="28"/>
              </w:rPr>
            </w:pPr>
          </w:p>
          <w:p w:rsidR="000A6458" w:rsidRPr="0015467E" w:rsidRDefault="000A6458" w:rsidP="000A6458">
            <w:pPr>
              <w:autoSpaceDE w:val="0"/>
              <w:autoSpaceDN w:val="0"/>
              <w:adjustRightInd w:val="0"/>
              <w:ind w:left="176"/>
              <w:jc w:val="center"/>
              <w:rPr>
                <w:b/>
                <w:bCs/>
                <w:sz w:val="28"/>
                <w:szCs w:val="28"/>
              </w:rPr>
            </w:pPr>
            <w:r w:rsidRPr="0015467E">
              <w:rPr>
                <w:b/>
                <w:bCs/>
                <w:sz w:val="28"/>
                <w:szCs w:val="28"/>
              </w:rPr>
              <w:t>_______________</w:t>
            </w:r>
            <w:r w:rsidR="00B95394" w:rsidRPr="0015467E">
              <w:rPr>
                <w:b/>
                <w:bCs/>
                <w:sz w:val="28"/>
                <w:szCs w:val="28"/>
              </w:rPr>
              <w:t>А.В. ЯВОРСКИЙ</w:t>
            </w:r>
          </w:p>
          <w:p w:rsidR="002E67E1" w:rsidRDefault="002E67E1" w:rsidP="00A075F6">
            <w:pPr>
              <w:autoSpaceDE w:val="0"/>
              <w:autoSpaceDN w:val="0"/>
              <w:adjustRightInd w:val="0"/>
              <w:jc w:val="both"/>
              <w:rPr>
                <w:b/>
                <w:bCs/>
                <w:sz w:val="28"/>
                <w:szCs w:val="28"/>
              </w:rPr>
            </w:pPr>
          </w:p>
        </w:tc>
      </w:tr>
    </w:tbl>
    <w:p w:rsidR="00C445DA" w:rsidRDefault="00C445DA" w:rsidP="009857D0">
      <w:pPr>
        <w:autoSpaceDE w:val="0"/>
        <w:autoSpaceDN w:val="0"/>
        <w:adjustRightInd w:val="0"/>
        <w:rPr>
          <w:b/>
          <w:bCs/>
          <w:sz w:val="28"/>
          <w:szCs w:val="28"/>
        </w:rPr>
      </w:pPr>
    </w:p>
    <w:p w:rsidR="00201A57" w:rsidRPr="00A96971" w:rsidRDefault="00826102" w:rsidP="00201A57">
      <w:pPr>
        <w:autoSpaceDE w:val="0"/>
        <w:autoSpaceDN w:val="0"/>
        <w:adjustRightInd w:val="0"/>
        <w:jc w:val="center"/>
        <w:rPr>
          <w:b/>
          <w:bCs/>
          <w:sz w:val="28"/>
          <w:szCs w:val="28"/>
        </w:rPr>
      </w:pPr>
      <w:r w:rsidRPr="00A96971">
        <w:rPr>
          <w:b/>
          <w:bCs/>
          <w:sz w:val="28"/>
          <w:szCs w:val="28"/>
        </w:rPr>
        <w:t>Документация о проведении</w:t>
      </w:r>
      <w:r w:rsidR="00201A57" w:rsidRPr="00A96971">
        <w:rPr>
          <w:b/>
          <w:bCs/>
          <w:sz w:val="28"/>
          <w:szCs w:val="28"/>
        </w:rPr>
        <w:t xml:space="preserve"> запроса </w:t>
      </w:r>
      <w:r w:rsidR="00D321AE" w:rsidRPr="00A96971">
        <w:rPr>
          <w:b/>
          <w:bCs/>
          <w:sz w:val="28"/>
          <w:szCs w:val="28"/>
        </w:rPr>
        <w:t>предложений</w:t>
      </w:r>
    </w:p>
    <w:p w:rsidR="001B429D" w:rsidRPr="001B429D" w:rsidRDefault="00D321AE" w:rsidP="00E8753E">
      <w:pPr>
        <w:autoSpaceDE w:val="0"/>
        <w:autoSpaceDN w:val="0"/>
        <w:adjustRightInd w:val="0"/>
        <w:jc w:val="center"/>
        <w:rPr>
          <w:b/>
          <w:sz w:val="28"/>
          <w:szCs w:val="28"/>
        </w:rPr>
      </w:pPr>
      <w:r w:rsidRPr="00A96971">
        <w:rPr>
          <w:b/>
          <w:bCs/>
          <w:sz w:val="28"/>
          <w:szCs w:val="28"/>
        </w:rPr>
        <w:t xml:space="preserve">на </w:t>
      </w:r>
      <w:r w:rsidR="00045BC3">
        <w:rPr>
          <w:b/>
          <w:sz w:val="28"/>
          <w:szCs w:val="28"/>
        </w:rPr>
        <w:t xml:space="preserve">оказание услуг </w:t>
      </w:r>
      <w:r w:rsidR="00F62A0E" w:rsidRPr="00F62A0E">
        <w:rPr>
          <w:b/>
          <w:sz w:val="28"/>
          <w:szCs w:val="28"/>
        </w:rPr>
        <w:t>по комплексному техническому обслуживанию инженерных систем и оборудования терминала «Одинцово»</w:t>
      </w:r>
    </w:p>
    <w:p w:rsidR="001B429D" w:rsidRDefault="001B429D" w:rsidP="00E8753E">
      <w:pPr>
        <w:autoSpaceDE w:val="0"/>
        <w:autoSpaceDN w:val="0"/>
        <w:adjustRightInd w:val="0"/>
        <w:jc w:val="center"/>
        <w:rPr>
          <w:b/>
          <w:bCs/>
          <w:sz w:val="28"/>
          <w:szCs w:val="28"/>
        </w:rPr>
      </w:pPr>
    </w:p>
    <w:p w:rsidR="00201A57" w:rsidRPr="00201A57" w:rsidRDefault="00201A57" w:rsidP="00E8753E">
      <w:pPr>
        <w:autoSpaceDE w:val="0"/>
        <w:autoSpaceDN w:val="0"/>
        <w:adjustRightInd w:val="0"/>
        <w:jc w:val="center"/>
        <w:rPr>
          <w:b/>
          <w:bCs/>
          <w:sz w:val="28"/>
          <w:szCs w:val="28"/>
        </w:rPr>
      </w:pPr>
      <w:r w:rsidRPr="00201A57">
        <w:rPr>
          <w:b/>
          <w:bCs/>
          <w:sz w:val="28"/>
          <w:szCs w:val="28"/>
        </w:rPr>
        <w:t xml:space="preserve">г. Москва </w:t>
      </w:r>
      <w:r w:rsidR="00E625B6">
        <w:rPr>
          <w:b/>
          <w:bCs/>
          <w:sz w:val="28"/>
          <w:szCs w:val="28"/>
        </w:rPr>
        <w:tab/>
      </w:r>
      <w:r w:rsidR="00E625B6">
        <w:rPr>
          <w:b/>
          <w:bCs/>
          <w:sz w:val="28"/>
          <w:szCs w:val="28"/>
        </w:rPr>
        <w:tab/>
      </w:r>
      <w:r w:rsidR="00E625B6">
        <w:rPr>
          <w:b/>
          <w:bCs/>
          <w:sz w:val="28"/>
          <w:szCs w:val="28"/>
        </w:rPr>
        <w:tab/>
      </w:r>
      <w:r w:rsidR="00E625B6">
        <w:rPr>
          <w:b/>
          <w:bCs/>
          <w:sz w:val="28"/>
          <w:szCs w:val="28"/>
        </w:rPr>
        <w:tab/>
      </w:r>
      <w:r w:rsidR="00E625B6">
        <w:rPr>
          <w:b/>
          <w:bCs/>
          <w:sz w:val="28"/>
          <w:szCs w:val="28"/>
        </w:rPr>
        <w:tab/>
      </w:r>
      <w:r w:rsidR="00E625B6">
        <w:rPr>
          <w:b/>
          <w:bCs/>
          <w:sz w:val="28"/>
          <w:szCs w:val="28"/>
        </w:rPr>
        <w:tab/>
      </w:r>
      <w:r w:rsidR="00E625B6">
        <w:rPr>
          <w:b/>
          <w:bCs/>
          <w:sz w:val="28"/>
          <w:szCs w:val="28"/>
        </w:rPr>
        <w:tab/>
      </w:r>
      <w:proofErr w:type="gramStart"/>
      <w:r w:rsidR="00E625B6">
        <w:rPr>
          <w:b/>
          <w:bCs/>
          <w:sz w:val="28"/>
          <w:szCs w:val="28"/>
        </w:rPr>
        <w:tab/>
      </w:r>
      <w:r w:rsidR="000A6458" w:rsidRPr="00DD7C42">
        <w:rPr>
          <w:b/>
          <w:bCs/>
          <w:sz w:val="26"/>
          <w:szCs w:val="26"/>
        </w:rPr>
        <w:t>«</w:t>
      </w:r>
      <w:proofErr w:type="gramEnd"/>
      <w:r w:rsidR="00CC47D4">
        <w:rPr>
          <w:b/>
          <w:bCs/>
          <w:sz w:val="26"/>
          <w:szCs w:val="26"/>
        </w:rPr>
        <w:t>14</w:t>
      </w:r>
      <w:r w:rsidR="000A6458" w:rsidRPr="00DD7C42">
        <w:rPr>
          <w:b/>
          <w:bCs/>
          <w:sz w:val="26"/>
          <w:szCs w:val="26"/>
        </w:rPr>
        <w:t>»</w:t>
      </w:r>
      <w:r w:rsidR="009B6E9B">
        <w:rPr>
          <w:b/>
          <w:bCs/>
          <w:sz w:val="26"/>
          <w:szCs w:val="26"/>
        </w:rPr>
        <w:t xml:space="preserve"> </w:t>
      </w:r>
      <w:r w:rsidR="00F62A0E">
        <w:rPr>
          <w:b/>
          <w:sz w:val="26"/>
          <w:szCs w:val="26"/>
        </w:rPr>
        <w:t>марта</w:t>
      </w:r>
      <w:r w:rsidR="00F62A0E" w:rsidRPr="00675B3F">
        <w:rPr>
          <w:sz w:val="26"/>
          <w:szCs w:val="26"/>
        </w:rPr>
        <w:t xml:space="preserve"> </w:t>
      </w:r>
      <w:r w:rsidR="0028343C">
        <w:rPr>
          <w:b/>
          <w:bCs/>
          <w:sz w:val="28"/>
          <w:szCs w:val="28"/>
        </w:rPr>
        <w:t>2018</w:t>
      </w:r>
      <w:r w:rsidRPr="00201A57">
        <w:rPr>
          <w:b/>
          <w:bCs/>
          <w:sz w:val="28"/>
          <w:szCs w:val="28"/>
        </w:rPr>
        <w:t xml:space="preserve"> г.</w:t>
      </w:r>
    </w:p>
    <w:p w:rsidR="00201A57" w:rsidRDefault="00201A57" w:rsidP="00201A57">
      <w:pPr>
        <w:autoSpaceDE w:val="0"/>
        <w:autoSpaceDN w:val="0"/>
        <w:adjustRightInd w:val="0"/>
        <w:jc w:val="both"/>
        <w:rPr>
          <w:b/>
          <w:bCs/>
          <w:sz w:val="28"/>
          <w:szCs w:val="28"/>
        </w:rPr>
      </w:pPr>
    </w:p>
    <w:p w:rsidR="00A61F49" w:rsidRPr="00201A57" w:rsidRDefault="00A61F49" w:rsidP="00A61F49">
      <w:pPr>
        <w:autoSpaceDE w:val="0"/>
        <w:autoSpaceDN w:val="0"/>
        <w:adjustRightInd w:val="0"/>
        <w:jc w:val="both"/>
        <w:rPr>
          <w:sz w:val="28"/>
          <w:szCs w:val="28"/>
        </w:rPr>
      </w:pPr>
      <w:r>
        <w:rPr>
          <w:b/>
          <w:bCs/>
          <w:sz w:val="28"/>
          <w:szCs w:val="28"/>
        </w:rPr>
        <w:t>1.</w:t>
      </w:r>
      <w:r w:rsidR="00710CE4">
        <w:rPr>
          <w:b/>
          <w:bCs/>
          <w:sz w:val="28"/>
          <w:szCs w:val="28"/>
        </w:rPr>
        <w:t> </w:t>
      </w:r>
      <w:r w:rsidRPr="00201A57">
        <w:rPr>
          <w:b/>
          <w:bCs/>
          <w:sz w:val="28"/>
          <w:szCs w:val="28"/>
        </w:rPr>
        <w:t xml:space="preserve">Заказчик: </w:t>
      </w:r>
      <w:r w:rsidR="00415FB5" w:rsidRPr="00415FB5">
        <w:rPr>
          <w:bCs/>
          <w:sz w:val="28"/>
          <w:szCs w:val="28"/>
        </w:rPr>
        <w:t>ф</w:t>
      </w:r>
      <w:r w:rsidRPr="00415FB5">
        <w:rPr>
          <w:sz w:val="28"/>
          <w:szCs w:val="28"/>
        </w:rPr>
        <w:t>е</w:t>
      </w:r>
      <w:r w:rsidRPr="00201A57">
        <w:rPr>
          <w:sz w:val="28"/>
          <w:szCs w:val="28"/>
        </w:rPr>
        <w:t xml:space="preserve">деральное государственное </w:t>
      </w:r>
      <w:r>
        <w:rPr>
          <w:sz w:val="28"/>
          <w:szCs w:val="28"/>
        </w:rPr>
        <w:t xml:space="preserve">унитарное предприятие «Предприятие по поставкам продукции Управления делами Президента Российской Федерации» </w:t>
      </w:r>
      <w:r w:rsidR="00B535AC">
        <w:rPr>
          <w:sz w:val="28"/>
          <w:szCs w:val="28"/>
        </w:rPr>
        <w:t xml:space="preserve">(ФГУП </w:t>
      </w:r>
      <w:r w:rsidR="00045BC3">
        <w:rPr>
          <w:sz w:val="28"/>
          <w:szCs w:val="28"/>
        </w:rPr>
        <w:t>«</w:t>
      </w:r>
      <w:r w:rsidR="00B535AC">
        <w:rPr>
          <w:sz w:val="28"/>
          <w:szCs w:val="28"/>
        </w:rPr>
        <w:t>ППП</w:t>
      </w:r>
      <w:r w:rsidR="00045BC3">
        <w:rPr>
          <w:sz w:val="28"/>
          <w:szCs w:val="28"/>
        </w:rPr>
        <w:t>»</w:t>
      </w:r>
      <w:r w:rsidR="00B535AC">
        <w:rPr>
          <w:sz w:val="28"/>
          <w:szCs w:val="28"/>
        </w:rPr>
        <w:t>)</w:t>
      </w:r>
    </w:p>
    <w:p w:rsidR="00B535AC" w:rsidRPr="00A96971" w:rsidRDefault="00A61F49" w:rsidP="00A61F49">
      <w:pPr>
        <w:autoSpaceDE w:val="0"/>
        <w:autoSpaceDN w:val="0"/>
        <w:adjustRightInd w:val="0"/>
        <w:jc w:val="both"/>
        <w:rPr>
          <w:sz w:val="28"/>
          <w:szCs w:val="28"/>
        </w:rPr>
      </w:pPr>
      <w:r w:rsidRPr="00201A57">
        <w:rPr>
          <w:sz w:val="28"/>
          <w:szCs w:val="28"/>
        </w:rPr>
        <w:t>Почтовый адрес</w:t>
      </w:r>
      <w:r w:rsidR="007A5955">
        <w:rPr>
          <w:sz w:val="28"/>
          <w:szCs w:val="28"/>
        </w:rPr>
        <w:t xml:space="preserve"> </w:t>
      </w:r>
      <w:r w:rsidR="00E625B6">
        <w:rPr>
          <w:sz w:val="28"/>
          <w:szCs w:val="28"/>
        </w:rPr>
        <w:t xml:space="preserve">и адрес местонахождения </w:t>
      </w:r>
      <w:r>
        <w:rPr>
          <w:sz w:val="28"/>
          <w:szCs w:val="28"/>
        </w:rPr>
        <w:t>Заказчика</w:t>
      </w:r>
      <w:r w:rsidRPr="00201A57">
        <w:rPr>
          <w:sz w:val="28"/>
          <w:szCs w:val="28"/>
        </w:rPr>
        <w:t xml:space="preserve">: </w:t>
      </w:r>
      <w:smartTag w:uri="urn:schemas-microsoft-com:office:smarttags" w:element="metricconverter">
        <w:smartTagPr>
          <w:attr w:name="ProductID" w:val="125047, г"/>
        </w:smartTagPr>
        <w:r w:rsidRPr="00201A57">
          <w:rPr>
            <w:sz w:val="28"/>
            <w:szCs w:val="28"/>
          </w:rPr>
          <w:t>1</w:t>
        </w:r>
        <w:r>
          <w:rPr>
            <w:sz w:val="28"/>
            <w:szCs w:val="28"/>
          </w:rPr>
          <w:t>25047</w:t>
        </w:r>
        <w:r w:rsidRPr="00201A57">
          <w:rPr>
            <w:sz w:val="28"/>
            <w:szCs w:val="28"/>
          </w:rPr>
          <w:t>, г</w:t>
        </w:r>
      </w:smartTag>
      <w:r w:rsidRPr="00201A57">
        <w:rPr>
          <w:sz w:val="28"/>
          <w:szCs w:val="28"/>
        </w:rPr>
        <w:t xml:space="preserve">. Москва, </w:t>
      </w:r>
      <w:r w:rsidR="00BF2609">
        <w:rPr>
          <w:sz w:val="28"/>
          <w:szCs w:val="28"/>
        </w:rPr>
        <w:br/>
      </w:r>
      <w:r w:rsidRPr="00201A57">
        <w:rPr>
          <w:sz w:val="28"/>
          <w:szCs w:val="28"/>
        </w:rPr>
        <w:t xml:space="preserve">ул. </w:t>
      </w:r>
      <w:r>
        <w:rPr>
          <w:sz w:val="28"/>
          <w:szCs w:val="28"/>
        </w:rPr>
        <w:t>2-ая Тверская-Ямская</w:t>
      </w:r>
      <w:r w:rsidRPr="00201A57">
        <w:rPr>
          <w:sz w:val="28"/>
          <w:szCs w:val="28"/>
        </w:rPr>
        <w:t>, д</w:t>
      </w:r>
      <w:r w:rsidRPr="00A96971">
        <w:rPr>
          <w:sz w:val="28"/>
          <w:szCs w:val="28"/>
        </w:rPr>
        <w:t>.16</w:t>
      </w:r>
    </w:p>
    <w:p w:rsidR="00E625B6" w:rsidRPr="00A96971" w:rsidRDefault="00B535AC" w:rsidP="00A61F49">
      <w:pPr>
        <w:autoSpaceDE w:val="0"/>
        <w:autoSpaceDN w:val="0"/>
        <w:adjustRightInd w:val="0"/>
        <w:jc w:val="both"/>
        <w:rPr>
          <w:sz w:val="28"/>
          <w:szCs w:val="28"/>
        </w:rPr>
      </w:pPr>
      <w:r w:rsidRPr="00A96971">
        <w:rPr>
          <w:sz w:val="28"/>
          <w:szCs w:val="28"/>
        </w:rPr>
        <w:t xml:space="preserve">Контактный </w:t>
      </w:r>
      <w:r w:rsidR="00A61F49" w:rsidRPr="00A96971">
        <w:rPr>
          <w:sz w:val="28"/>
          <w:szCs w:val="28"/>
        </w:rPr>
        <w:t>тел: (499) 250-39-36</w:t>
      </w:r>
    </w:p>
    <w:p w:rsidR="00E625B6" w:rsidRPr="00A96971" w:rsidRDefault="00B535AC" w:rsidP="00A61F49">
      <w:pPr>
        <w:autoSpaceDE w:val="0"/>
        <w:autoSpaceDN w:val="0"/>
        <w:adjustRightInd w:val="0"/>
        <w:jc w:val="both"/>
        <w:rPr>
          <w:sz w:val="28"/>
          <w:szCs w:val="28"/>
        </w:rPr>
      </w:pPr>
      <w:r w:rsidRPr="00A96971">
        <w:rPr>
          <w:sz w:val="28"/>
          <w:szCs w:val="28"/>
        </w:rPr>
        <w:t>А</w:t>
      </w:r>
      <w:r w:rsidR="00E625B6" w:rsidRPr="00A96971">
        <w:rPr>
          <w:sz w:val="28"/>
          <w:szCs w:val="28"/>
        </w:rPr>
        <w:t xml:space="preserve">дрес электронной почты: </w:t>
      </w:r>
      <w:proofErr w:type="spellStart"/>
      <w:r w:rsidR="00E625B6" w:rsidRPr="00A96971">
        <w:rPr>
          <w:sz w:val="28"/>
          <w:szCs w:val="28"/>
          <w:lang w:val="en-US"/>
        </w:rPr>
        <w:t>t</w:t>
      </w:r>
      <w:r w:rsidR="00D00E97" w:rsidRPr="00A96971">
        <w:rPr>
          <w:sz w:val="28"/>
          <w:szCs w:val="28"/>
          <w:lang w:val="en-US"/>
        </w:rPr>
        <w:t>o</w:t>
      </w:r>
      <w:r w:rsidR="00E625B6" w:rsidRPr="00A96971">
        <w:rPr>
          <w:sz w:val="28"/>
          <w:szCs w:val="28"/>
          <w:lang w:val="en-US"/>
        </w:rPr>
        <w:t>r</w:t>
      </w:r>
      <w:r w:rsidR="00D00E97" w:rsidRPr="00A96971">
        <w:rPr>
          <w:sz w:val="28"/>
          <w:szCs w:val="28"/>
          <w:lang w:val="en-US"/>
        </w:rPr>
        <w:t>gi</w:t>
      </w:r>
      <w:proofErr w:type="spellEnd"/>
      <w:r w:rsidR="00E625B6" w:rsidRPr="00A96971">
        <w:rPr>
          <w:sz w:val="28"/>
          <w:szCs w:val="28"/>
        </w:rPr>
        <w:t>@</w:t>
      </w:r>
      <w:proofErr w:type="spellStart"/>
      <w:r w:rsidR="00E625B6" w:rsidRPr="00A96971">
        <w:rPr>
          <w:sz w:val="28"/>
          <w:szCs w:val="28"/>
          <w:lang w:val="en-US"/>
        </w:rPr>
        <w:t>pppudp</w:t>
      </w:r>
      <w:proofErr w:type="spellEnd"/>
      <w:r w:rsidR="00E625B6" w:rsidRPr="00A96971">
        <w:rPr>
          <w:sz w:val="28"/>
          <w:szCs w:val="28"/>
        </w:rPr>
        <w:t>.</w:t>
      </w:r>
      <w:proofErr w:type="spellStart"/>
      <w:r w:rsidR="00E625B6" w:rsidRPr="00A96971">
        <w:rPr>
          <w:sz w:val="28"/>
          <w:szCs w:val="28"/>
          <w:lang w:val="en-US"/>
        </w:rPr>
        <w:t>ru</w:t>
      </w:r>
      <w:proofErr w:type="spellEnd"/>
    </w:p>
    <w:p w:rsidR="00D00E97" w:rsidRPr="00A96971" w:rsidRDefault="00A61F49" w:rsidP="00D00E97">
      <w:pPr>
        <w:autoSpaceDE w:val="0"/>
        <w:autoSpaceDN w:val="0"/>
        <w:adjustRightInd w:val="0"/>
        <w:jc w:val="both"/>
        <w:rPr>
          <w:sz w:val="28"/>
          <w:szCs w:val="28"/>
        </w:rPr>
      </w:pPr>
      <w:r w:rsidRPr="00A96971">
        <w:rPr>
          <w:b/>
          <w:sz w:val="28"/>
          <w:szCs w:val="28"/>
        </w:rPr>
        <w:t>2.</w:t>
      </w:r>
      <w:r w:rsidR="00710CE4" w:rsidRPr="00A96971">
        <w:rPr>
          <w:b/>
          <w:sz w:val="28"/>
          <w:szCs w:val="28"/>
        </w:rPr>
        <w:t> </w:t>
      </w:r>
      <w:r w:rsidRPr="00A96971">
        <w:rPr>
          <w:b/>
          <w:sz w:val="28"/>
          <w:szCs w:val="28"/>
        </w:rPr>
        <w:t>Организатор</w:t>
      </w:r>
      <w:r w:rsidRPr="00A96971">
        <w:rPr>
          <w:sz w:val="28"/>
          <w:szCs w:val="28"/>
        </w:rPr>
        <w:t xml:space="preserve">: </w:t>
      </w:r>
      <w:r w:rsidR="00D00E97" w:rsidRPr="00A96971">
        <w:rPr>
          <w:sz w:val="28"/>
          <w:szCs w:val="28"/>
        </w:rPr>
        <w:t>Единая комиссия ФГУП «ППП» по закупкам товаров, работ, услуг для нужд ФГУП «ППП».</w:t>
      </w:r>
    </w:p>
    <w:p w:rsidR="00D00E97" w:rsidRPr="00A96971" w:rsidRDefault="00D00E97" w:rsidP="00D00E97">
      <w:pPr>
        <w:autoSpaceDE w:val="0"/>
        <w:autoSpaceDN w:val="0"/>
        <w:adjustRightInd w:val="0"/>
        <w:jc w:val="both"/>
        <w:rPr>
          <w:sz w:val="28"/>
          <w:szCs w:val="28"/>
        </w:rPr>
      </w:pPr>
      <w:r w:rsidRPr="00A96971">
        <w:rPr>
          <w:sz w:val="28"/>
          <w:szCs w:val="28"/>
        </w:rPr>
        <w:t>Контактный тел: (499) 791-26-5</w:t>
      </w:r>
      <w:r w:rsidR="00252452" w:rsidRPr="00A96971">
        <w:rPr>
          <w:sz w:val="28"/>
          <w:szCs w:val="28"/>
        </w:rPr>
        <w:t>3</w:t>
      </w:r>
    </w:p>
    <w:p w:rsidR="00D00E97" w:rsidRPr="00A96971" w:rsidRDefault="00D00E97" w:rsidP="00D00E97">
      <w:pPr>
        <w:autoSpaceDE w:val="0"/>
        <w:autoSpaceDN w:val="0"/>
        <w:adjustRightInd w:val="0"/>
        <w:jc w:val="both"/>
        <w:rPr>
          <w:sz w:val="28"/>
          <w:szCs w:val="28"/>
        </w:rPr>
      </w:pPr>
      <w:r w:rsidRPr="00A96971">
        <w:rPr>
          <w:sz w:val="28"/>
          <w:szCs w:val="28"/>
        </w:rPr>
        <w:t xml:space="preserve">адрес электронной почты: </w:t>
      </w:r>
      <w:proofErr w:type="spellStart"/>
      <w:r w:rsidR="00371B6C" w:rsidRPr="00A96971">
        <w:rPr>
          <w:sz w:val="28"/>
          <w:szCs w:val="28"/>
          <w:lang w:val="en-US"/>
        </w:rPr>
        <w:t>torgi</w:t>
      </w:r>
      <w:proofErr w:type="spellEnd"/>
      <w:r w:rsidRPr="00A96971">
        <w:rPr>
          <w:sz w:val="28"/>
          <w:szCs w:val="28"/>
        </w:rPr>
        <w:t>@</w:t>
      </w:r>
      <w:proofErr w:type="spellStart"/>
      <w:r w:rsidRPr="00A96971">
        <w:rPr>
          <w:sz w:val="28"/>
          <w:szCs w:val="28"/>
          <w:lang w:val="en-US"/>
        </w:rPr>
        <w:t>pppudp</w:t>
      </w:r>
      <w:proofErr w:type="spellEnd"/>
      <w:r w:rsidRPr="00A96971">
        <w:rPr>
          <w:sz w:val="28"/>
          <w:szCs w:val="28"/>
        </w:rPr>
        <w:t>.</w:t>
      </w:r>
      <w:proofErr w:type="spellStart"/>
      <w:r w:rsidRPr="00A96971">
        <w:rPr>
          <w:sz w:val="28"/>
          <w:szCs w:val="28"/>
          <w:lang w:val="en-US"/>
        </w:rPr>
        <w:t>ru</w:t>
      </w:r>
      <w:proofErr w:type="spellEnd"/>
    </w:p>
    <w:p w:rsidR="00AF0976" w:rsidRPr="00A96971" w:rsidRDefault="00A61F49" w:rsidP="00AF0976">
      <w:pPr>
        <w:autoSpaceDE w:val="0"/>
        <w:autoSpaceDN w:val="0"/>
        <w:adjustRightInd w:val="0"/>
        <w:jc w:val="both"/>
        <w:rPr>
          <w:sz w:val="28"/>
          <w:szCs w:val="28"/>
        </w:rPr>
      </w:pPr>
      <w:r w:rsidRPr="00A96971">
        <w:rPr>
          <w:b/>
          <w:bCs/>
          <w:sz w:val="28"/>
          <w:szCs w:val="28"/>
        </w:rPr>
        <w:t>3.</w:t>
      </w:r>
      <w:r w:rsidR="00710CE4" w:rsidRPr="00A96971">
        <w:rPr>
          <w:b/>
          <w:bCs/>
          <w:sz w:val="28"/>
          <w:szCs w:val="28"/>
        </w:rPr>
        <w:t> </w:t>
      </w:r>
      <w:r w:rsidR="00B535AC" w:rsidRPr="00A96971">
        <w:rPr>
          <w:b/>
          <w:bCs/>
          <w:sz w:val="28"/>
          <w:szCs w:val="28"/>
        </w:rPr>
        <w:t>П</w:t>
      </w:r>
      <w:r w:rsidRPr="00A96971">
        <w:rPr>
          <w:b/>
          <w:bCs/>
          <w:sz w:val="28"/>
          <w:szCs w:val="28"/>
        </w:rPr>
        <w:t xml:space="preserve">редмет </w:t>
      </w:r>
      <w:r w:rsidR="00B535AC" w:rsidRPr="00A96971">
        <w:rPr>
          <w:b/>
          <w:bCs/>
          <w:sz w:val="28"/>
          <w:szCs w:val="28"/>
        </w:rPr>
        <w:t>д</w:t>
      </w:r>
      <w:r w:rsidRPr="00A96971">
        <w:rPr>
          <w:b/>
          <w:bCs/>
          <w:sz w:val="28"/>
          <w:szCs w:val="28"/>
        </w:rPr>
        <w:t>оговора:</w:t>
      </w:r>
      <w:r w:rsidR="00252452" w:rsidRPr="00A96971">
        <w:rPr>
          <w:sz w:val="28"/>
          <w:szCs w:val="28"/>
        </w:rPr>
        <w:t xml:space="preserve"> </w:t>
      </w:r>
      <w:r w:rsidR="00F62A0E" w:rsidRPr="00F62A0E">
        <w:rPr>
          <w:sz w:val="28"/>
          <w:szCs w:val="28"/>
        </w:rPr>
        <w:t>услуги по комплексному техническому обслуживанию инженерных систем и оборудования терминала «Одинцово»</w:t>
      </w:r>
      <w:r w:rsidR="004F17E4" w:rsidRPr="0026017B">
        <w:rPr>
          <w:sz w:val="28"/>
          <w:szCs w:val="28"/>
        </w:rPr>
        <w:t>.</w:t>
      </w:r>
    </w:p>
    <w:p w:rsidR="00F62A0E" w:rsidRPr="00F62A0E" w:rsidRDefault="00252452" w:rsidP="00F62A0E">
      <w:pPr>
        <w:autoSpaceDE w:val="0"/>
        <w:autoSpaceDN w:val="0"/>
        <w:adjustRightInd w:val="0"/>
        <w:jc w:val="both"/>
        <w:rPr>
          <w:sz w:val="28"/>
          <w:szCs w:val="28"/>
        </w:rPr>
      </w:pPr>
      <w:r w:rsidRPr="00A96971">
        <w:rPr>
          <w:sz w:val="28"/>
          <w:szCs w:val="28"/>
        </w:rPr>
        <w:t xml:space="preserve">Код </w:t>
      </w:r>
      <w:r w:rsidR="00F62A0E" w:rsidRPr="00F62A0E">
        <w:rPr>
          <w:sz w:val="28"/>
          <w:szCs w:val="28"/>
        </w:rPr>
        <w:t>ОКВЭД 2: 68.32.2 - Управление эксплуатацией нежилого фонда за вознаграждение или на договорной основе.</w:t>
      </w:r>
    </w:p>
    <w:p w:rsidR="00F62A0E" w:rsidRPr="00F62A0E" w:rsidRDefault="00F62A0E" w:rsidP="00F62A0E">
      <w:pPr>
        <w:autoSpaceDE w:val="0"/>
        <w:autoSpaceDN w:val="0"/>
        <w:adjustRightInd w:val="0"/>
        <w:jc w:val="both"/>
        <w:rPr>
          <w:sz w:val="28"/>
          <w:szCs w:val="28"/>
        </w:rPr>
      </w:pPr>
      <w:r w:rsidRPr="00F62A0E">
        <w:rPr>
          <w:sz w:val="28"/>
          <w:szCs w:val="28"/>
        </w:rPr>
        <w:t>Код ОКПД 2: 68.32 - Услуги по управлению недвижимым имуществом, предоставляемые за вознаграждение или на договорной основе.</w:t>
      </w:r>
    </w:p>
    <w:p w:rsidR="00C969DB" w:rsidRPr="00A96971" w:rsidRDefault="00225807" w:rsidP="00F62A0E">
      <w:pPr>
        <w:autoSpaceDE w:val="0"/>
        <w:autoSpaceDN w:val="0"/>
        <w:adjustRightInd w:val="0"/>
        <w:jc w:val="both"/>
        <w:rPr>
          <w:b/>
          <w:bCs/>
          <w:sz w:val="28"/>
          <w:szCs w:val="28"/>
        </w:rPr>
      </w:pPr>
      <w:r w:rsidRPr="00A96971">
        <w:rPr>
          <w:b/>
          <w:bCs/>
          <w:sz w:val="28"/>
          <w:szCs w:val="28"/>
        </w:rPr>
        <w:t>4</w:t>
      </w:r>
      <w:r w:rsidR="00C969DB" w:rsidRPr="00A96971">
        <w:rPr>
          <w:b/>
          <w:bCs/>
          <w:sz w:val="28"/>
          <w:szCs w:val="28"/>
        </w:rPr>
        <w:t xml:space="preserve">. </w:t>
      </w:r>
      <w:r w:rsidR="000D45EC" w:rsidRPr="00A96971">
        <w:rPr>
          <w:b/>
          <w:bCs/>
          <w:sz w:val="28"/>
          <w:szCs w:val="28"/>
        </w:rPr>
        <w:t>Место</w:t>
      </w:r>
      <w:r w:rsidR="00C969DB" w:rsidRPr="00A96971">
        <w:rPr>
          <w:b/>
          <w:bCs/>
          <w:sz w:val="28"/>
          <w:szCs w:val="28"/>
        </w:rPr>
        <w:t xml:space="preserve">, условия и сроки </w:t>
      </w:r>
      <w:r w:rsidR="00F96D09">
        <w:rPr>
          <w:b/>
          <w:bCs/>
          <w:sz w:val="28"/>
          <w:szCs w:val="28"/>
        </w:rPr>
        <w:t>оказания</w:t>
      </w:r>
      <w:r w:rsidR="00C969DB" w:rsidRPr="00A96971">
        <w:rPr>
          <w:b/>
          <w:bCs/>
          <w:sz w:val="28"/>
          <w:szCs w:val="28"/>
        </w:rPr>
        <w:t xml:space="preserve"> </w:t>
      </w:r>
      <w:r w:rsidR="00F96D09">
        <w:rPr>
          <w:b/>
          <w:bCs/>
          <w:sz w:val="28"/>
          <w:szCs w:val="28"/>
        </w:rPr>
        <w:t>услуг</w:t>
      </w:r>
      <w:r w:rsidR="009706D2" w:rsidRPr="00A96971">
        <w:rPr>
          <w:b/>
          <w:bCs/>
          <w:sz w:val="28"/>
          <w:szCs w:val="28"/>
        </w:rPr>
        <w:t xml:space="preserve">, сроки предоставления гарантий на </w:t>
      </w:r>
      <w:r w:rsidR="00F96D09" w:rsidRPr="00F96D09">
        <w:rPr>
          <w:b/>
          <w:bCs/>
          <w:sz w:val="28"/>
          <w:szCs w:val="28"/>
        </w:rPr>
        <w:t>оказанные услуги</w:t>
      </w:r>
      <w:r w:rsidR="00C969DB" w:rsidRPr="00A96971">
        <w:rPr>
          <w:b/>
          <w:bCs/>
          <w:sz w:val="28"/>
          <w:szCs w:val="28"/>
        </w:rPr>
        <w:t>:</w:t>
      </w:r>
    </w:p>
    <w:p w:rsidR="00045BC3" w:rsidRPr="00F62A0E" w:rsidRDefault="00225807" w:rsidP="00F62A0E">
      <w:pPr>
        <w:pStyle w:val="af4"/>
        <w:spacing w:after="0"/>
        <w:jc w:val="both"/>
        <w:rPr>
          <w:sz w:val="26"/>
          <w:szCs w:val="26"/>
        </w:rPr>
      </w:pPr>
      <w:r w:rsidRPr="00A96971">
        <w:rPr>
          <w:bCs/>
          <w:sz w:val="28"/>
          <w:szCs w:val="28"/>
        </w:rPr>
        <w:t>4</w:t>
      </w:r>
      <w:r w:rsidR="00C969DB" w:rsidRPr="00A96971">
        <w:rPr>
          <w:bCs/>
          <w:sz w:val="28"/>
          <w:szCs w:val="28"/>
        </w:rPr>
        <w:t>.1.</w:t>
      </w:r>
      <w:r w:rsidR="00BD776A" w:rsidRPr="00A96971">
        <w:rPr>
          <w:bCs/>
          <w:sz w:val="28"/>
          <w:szCs w:val="28"/>
          <w:lang w:val="en-US"/>
        </w:rPr>
        <w:t> </w:t>
      </w:r>
      <w:r w:rsidR="000D45EC" w:rsidRPr="00A96971">
        <w:rPr>
          <w:bCs/>
          <w:sz w:val="28"/>
          <w:szCs w:val="28"/>
        </w:rPr>
        <w:t>Место</w:t>
      </w:r>
      <w:r w:rsidR="00C969DB" w:rsidRPr="00A96971">
        <w:rPr>
          <w:bCs/>
          <w:sz w:val="28"/>
          <w:szCs w:val="28"/>
        </w:rPr>
        <w:t xml:space="preserve"> </w:t>
      </w:r>
      <w:r w:rsidR="00F96D09">
        <w:rPr>
          <w:sz w:val="28"/>
          <w:szCs w:val="28"/>
        </w:rPr>
        <w:t>оказания услуг</w:t>
      </w:r>
      <w:r w:rsidR="00045BC3">
        <w:rPr>
          <w:bCs/>
          <w:sz w:val="28"/>
          <w:szCs w:val="28"/>
        </w:rPr>
        <w:t>:</w:t>
      </w:r>
      <w:r w:rsidR="00A96971" w:rsidRPr="00A96971">
        <w:rPr>
          <w:sz w:val="28"/>
          <w:szCs w:val="28"/>
        </w:rPr>
        <w:t xml:space="preserve"> </w:t>
      </w:r>
      <w:r w:rsidR="00F62A0E" w:rsidRPr="00F62A0E">
        <w:rPr>
          <w:sz w:val="28"/>
          <w:szCs w:val="28"/>
        </w:rPr>
        <w:t>Московская область, г. Одинцово, ул. Транспортная, д.8</w:t>
      </w:r>
      <w:r w:rsidR="00F62A0E" w:rsidRPr="00675B3F">
        <w:rPr>
          <w:sz w:val="26"/>
          <w:szCs w:val="26"/>
          <w:lang w:eastAsia="ru-RU"/>
        </w:rPr>
        <w:t>.</w:t>
      </w:r>
    </w:p>
    <w:p w:rsidR="00806D0D" w:rsidRPr="00A96971" w:rsidRDefault="00225807" w:rsidP="00806D0D">
      <w:pPr>
        <w:pStyle w:val="af4"/>
        <w:tabs>
          <w:tab w:val="left" w:pos="851"/>
        </w:tabs>
        <w:spacing w:after="0"/>
        <w:jc w:val="both"/>
        <w:rPr>
          <w:bCs/>
          <w:color w:val="000000"/>
          <w:spacing w:val="-2"/>
          <w:sz w:val="28"/>
          <w:szCs w:val="28"/>
        </w:rPr>
      </w:pPr>
      <w:r w:rsidRPr="00A96971">
        <w:rPr>
          <w:bCs/>
          <w:sz w:val="28"/>
          <w:szCs w:val="28"/>
        </w:rPr>
        <w:t>4</w:t>
      </w:r>
      <w:r w:rsidR="0049292C" w:rsidRPr="00A96971">
        <w:rPr>
          <w:bCs/>
          <w:sz w:val="28"/>
          <w:szCs w:val="28"/>
        </w:rPr>
        <w:t>.2.</w:t>
      </w:r>
      <w:r w:rsidR="00960353" w:rsidRPr="00A96971">
        <w:rPr>
          <w:bCs/>
          <w:sz w:val="28"/>
          <w:szCs w:val="28"/>
        </w:rPr>
        <w:t> </w:t>
      </w:r>
      <w:r w:rsidR="00EF74D9" w:rsidRPr="00A96971">
        <w:rPr>
          <w:bCs/>
          <w:sz w:val="28"/>
          <w:szCs w:val="28"/>
        </w:rPr>
        <w:t xml:space="preserve">Сроки </w:t>
      </w:r>
      <w:r w:rsidR="00F96D09">
        <w:rPr>
          <w:bCs/>
          <w:sz w:val="28"/>
          <w:szCs w:val="28"/>
        </w:rPr>
        <w:t>оказания услуг</w:t>
      </w:r>
      <w:r w:rsidR="00EF74D9" w:rsidRPr="00A96971">
        <w:rPr>
          <w:bCs/>
          <w:sz w:val="28"/>
          <w:szCs w:val="28"/>
        </w:rPr>
        <w:t xml:space="preserve">: </w:t>
      </w:r>
      <w:r w:rsidR="00F96D09">
        <w:rPr>
          <w:bCs/>
          <w:color w:val="000000"/>
          <w:spacing w:val="-2"/>
          <w:sz w:val="28"/>
          <w:szCs w:val="28"/>
        </w:rPr>
        <w:t xml:space="preserve">в течение 12 </w:t>
      </w:r>
      <w:r w:rsidR="00252452" w:rsidRPr="00A96971">
        <w:rPr>
          <w:bCs/>
          <w:color w:val="000000"/>
          <w:spacing w:val="-2"/>
          <w:sz w:val="28"/>
          <w:szCs w:val="28"/>
        </w:rPr>
        <w:t>(</w:t>
      </w:r>
      <w:r w:rsidR="00F96D09">
        <w:rPr>
          <w:bCs/>
          <w:color w:val="000000"/>
          <w:spacing w:val="-2"/>
          <w:sz w:val="28"/>
          <w:szCs w:val="28"/>
        </w:rPr>
        <w:t>двенадцати</w:t>
      </w:r>
      <w:r w:rsidR="00252452" w:rsidRPr="00A96971">
        <w:rPr>
          <w:bCs/>
          <w:color w:val="000000"/>
          <w:spacing w:val="-2"/>
          <w:sz w:val="28"/>
          <w:szCs w:val="28"/>
        </w:rPr>
        <w:t>)</w:t>
      </w:r>
      <w:r w:rsidR="008D301C" w:rsidRPr="00A96971">
        <w:rPr>
          <w:bCs/>
          <w:color w:val="000000"/>
          <w:spacing w:val="-2"/>
          <w:sz w:val="28"/>
          <w:szCs w:val="28"/>
        </w:rPr>
        <w:t xml:space="preserve"> </w:t>
      </w:r>
      <w:r w:rsidR="00F96D09">
        <w:rPr>
          <w:bCs/>
          <w:color w:val="000000"/>
          <w:spacing w:val="-2"/>
          <w:sz w:val="28"/>
          <w:szCs w:val="28"/>
        </w:rPr>
        <w:t xml:space="preserve">месяцев, начиная со </w:t>
      </w:r>
      <w:r w:rsidR="00F96D09" w:rsidRPr="00F96D09">
        <w:rPr>
          <w:bCs/>
          <w:color w:val="000000"/>
          <w:spacing w:val="-2"/>
          <w:sz w:val="28"/>
          <w:szCs w:val="28"/>
        </w:rPr>
        <w:t>следующего дня, после подписания</w:t>
      </w:r>
      <w:r w:rsidR="001D0DBE" w:rsidRPr="00A96971">
        <w:rPr>
          <w:bCs/>
          <w:color w:val="000000"/>
          <w:spacing w:val="-2"/>
          <w:sz w:val="28"/>
          <w:szCs w:val="28"/>
        </w:rPr>
        <w:t xml:space="preserve"> </w:t>
      </w:r>
      <w:r w:rsidR="0019145E" w:rsidRPr="00A96971">
        <w:rPr>
          <w:bCs/>
          <w:color w:val="000000"/>
          <w:spacing w:val="-2"/>
          <w:sz w:val="28"/>
          <w:szCs w:val="28"/>
        </w:rPr>
        <w:t>договора</w:t>
      </w:r>
      <w:r w:rsidR="008D301C" w:rsidRPr="00A96971">
        <w:rPr>
          <w:bCs/>
          <w:color w:val="000000"/>
          <w:spacing w:val="-2"/>
          <w:sz w:val="28"/>
          <w:szCs w:val="28"/>
        </w:rPr>
        <w:t>.</w:t>
      </w:r>
    </w:p>
    <w:p w:rsidR="000D45EC" w:rsidRDefault="00225807" w:rsidP="00806D0D">
      <w:pPr>
        <w:jc w:val="both"/>
        <w:rPr>
          <w:sz w:val="28"/>
          <w:szCs w:val="28"/>
        </w:rPr>
      </w:pPr>
      <w:r w:rsidRPr="00A96971">
        <w:rPr>
          <w:sz w:val="28"/>
          <w:szCs w:val="28"/>
        </w:rPr>
        <w:t>4</w:t>
      </w:r>
      <w:r w:rsidR="00C969DB" w:rsidRPr="00A96971">
        <w:rPr>
          <w:sz w:val="28"/>
          <w:szCs w:val="28"/>
        </w:rPr>
        <w:t xml:space="preserve">.3. </w:t>
      </w:r>
      <w:r w:rsidR="000D45EC" w:rsidRPr="00A96971">
        <w:rPr>
          <w:sz w:val="28"/>
          <w:szCs w:val="28"/>
        </w:rPr>
        <w:t xml:space="preserve">Условия </w:t>
      </w:r>
      <w:r w:rsidR="00F96D09">
        <w:rPr>
          <w:sz w:val="28"/>
          <w:szCs w:val="28"/>
        </w:rPr>
        <w:t>оказания услуг</w:t>
      </w:r>
      <w:r w:rsidR="000D45EC" w:rsidRPr="00A96971">
        <w:rPr>
          <w:sz w:val="28"/>
          <w:szCs w:val="28"/>
        </w:rPr>
        <w:t xml:space="preserve">: указаны в </w:t>
      </w:r>
      <w:r w:rsidR="006D6BEE" w:rsidRPr="00A96971">
        <w:rPr>
          <w:sz w:val="28"/>
          <w:szCs w:val="28"/>
        </w:rPr>
        <w:t>техническом</w:t>
      </w:r>
      <w:r w:rsidR="006D6BEE" w:rsidRPr="00AF098E">
        <w:rPr>
          <w:sz w:val="28"/>
          <w:szCs w:val="28"/>
        </w:rPr>
        <w:t xml:space="preserve"> задании и в </w:t>
      </w:r>
      <w:r w:rsidR="000D45EC" w:rsidRPr="00AF098E">
        <w:rPr>
          <w:sz w:val="28"/>
          <w:szCs w:val="28"/>
        </w:rPr>
        <w:t xml:space="preserve">проекте </w:t>
      </w:r>
      <w:r w:rsidR="00D34957" w:rsidRPr="00AF098E">
        <w:rPr>
          <w:sz w:val="28"/>
          <w:szCs w:val="28"/>
        </w:rPr>
        <w:t>д</w:t>
      </w:r>
      <w:r w:rsidR="000D45EC" w:rsidRPr="00AF098E">
        <w:rPr>
          <w:sz w:val="28"/>
          <w:szCs w:val="28"/>
        </w:rPr>
        <w:t>оговора.</w:t>
      </w:r>
    </w:p>
    <w:p w:rsidR="009706D2" w:rsidRPr="00F91380" w:rsidRDefault="00225807" w:rsidP="00806D0D">
      <w:pPr>
        <w:jc w:val="both"/>
        <w:rPr>
          <w:sz w:val="28"/>
          <w:szCs w:val="28"/>
        </w:rPr>
      </w:pPr>
      <w:r>
        <w:rPr>
          <w:sz w:val="28"/>
          <w:szCs w:val="28"/>
        </w:rPr>
        <w:t>4</w:t>
      </w:r>
      <w:r w:rsidR="009706D2" w:rsidRPr="00D355B8">
        <w:rPr>
          <w:sz w:val="28"/>
          <w:szCs w:val="28"/>
        </w:rPr>
        <w:t>.</w:t>
      </w:r>
      <w:r w:rsidR="00F72714">
        <w:rPr>
          <w:sz w:val="28"/>
          <w:szCs w:val="28"/>
        </w:rPr>
        <w:t>4</w:t>
      </w:r>
      <w:r w:rsidR="009706D2" w:rsidRPr="00D355B8">
        <w:rPr>
          <w:sz w:val="28"/>
          <w:szCs w:val="28"/>
        </w:rPr>
        <w:t>. </w:t>
      </w:r>
      <w:r w:rsidR="009706D2">
        <w:rPr>
          <w:sz w:val="28"/>
          <w:szCs w:val="28"/>
        </w:rPr>
        <w:t xml:space="preserve">Сроки предоставления гарантий на </w:t>
      </w:r>
      <w:r w:rsidR="00F96D09">
        <w:rPr>
          <w:sz w:val="28"/>
          <w:szCs w:val="28"/>
        </w:rPr>
        <w:t>оказанные услуги</w:t>
      </w:r>
      <w:r w:rsidR="00DB62E1" w:rsidRPr="00DB62E1">
        <w:rPr>
          <w:sz w:val="28"/>
          <w:szCs w:val="28"/>
        </w:rPr>
        <w:t xml:space="preserve"> и применяемые материалы</w:t>
      </w:r>
      <w:r w:rsidR="009706D2">
        <w:rPr>
          <w:sz w:val="28"/>
          <w:szCs w:val="28"/>
        </w:rPr>
        <w:t xml:space="preserve">: </w:t>
      </w:r>
      <w:r w:rsidR="00F96D09" w:rsidRPr="00F96D09">
        <w:rPr>
          <w:sz w:val="28"/>
          <w:szCs w:val="28"/>
        </w:rPr>
        <w:t xml:space="preserve">Исполнитель гарантирует надлежащее качество оказываемых услуг, включая качество ресурсов, использованных в ходе оказания </w:t>
      </w:r>
      <w:r w:rsidR="00F72714" w:rsidRPr="00F96D09">
        <w:rPr>
          <w:sz w:val="28"/>
          <w:szCs w:val="28"/>
        </w:rPr>
        <w:t>услуг</w:t>
      </w:r>
      <w:r w:rsidR="00F96D09" w:rsidRPr="00F96D09">
        <w:rPr>
          <w:sz w:val="28"/>
          <w:szCs w:val="28"/>
        </w:rPr>
        <w:t xml:space="preserve">, в соответствии с требованиями, предусмотренными техническим заданием и проектом </w:t>
      </w:r>
      <w:r w:rsidR="0019145E" w:rsidRPr="00F96D09">
        <w:rPr>
          <w:sz w:val="28"/>
          <w:szCs w:val="28"/>
        </w:rPr>
        <w:t>договор</w:t>
      </w:r>
      <w:r w:rsidR="00920094">
        <w:rPr>
          <w:sz w:val="28"/>
          <w:szCs w:val="28"/>
        </w:rPr>
        <w:t>а</w:t>
      </w:r>
      <w:r w:rsidR="009706D2" w:rsidRPr="00AC74EE">
        <w:rPr>
          <w:sz w:val="28"/>
          <w:szCs w:val="28"/>
        </w:rPr>
        <w:t>.</w:t>
      </w:r>
    </w:p>
    <w:p w:rsidR="000D45EC" w:rsidRPr="00201A57" w:rsidRDefault="00225807" w:rsidP="000D45EC">
      <w:pPr>
        <w:autoSpaceDE w:val="0"/>
        <w:autoSpaceDN w:val="0"/>
        <w:adjustRightInd w:val="0"/>
        <w:jc w:val="both"/>
        <w:rPr>
          <w:sz w:val="28"/>
          <w:szCs w:val="28"/>
        </w:rPr>
      </w:pPr>
      <w:r>
        <w:rPr>
          <w:b/>
          <w:bCs/>
          <w:sz w:val="28"/>
          <w:szCs w:val="28"/>
        </w:rPr>
        <w:t>5</w:t>
      </w:r>
      <w:r w:rsidR="000D45EC" w:rsidRPr="00201A57">
        <w:rPr>
          <w:b/>
          <w:bCs/>
          <w:sz w:val="28"/>
          <w:szCs w:val="28"/>
        </w:rPr>
        <w:t xml:space="preserve">. Начальная </w:t>
      </w:r>
      <w:r w:rsidR="000D45EC">
        <w:rPr>
          <w:b/>
          <w:bCs/>
          <w:sz w:val="28"/>
          <w:szCs w:val="28"/>
        </w:rPr>
        <w:t xml:space="preserve">(максимальная) </w:t>
      </w:r>
      <w:r w:rsidR="000D45EC" w:rsidRPr="00201A57">
        <w:rPr>
          <w:b/>
          <w:bCs/>
          <w:sz w:val="28"/>
          <w:szCs w:val="28"/>
        </w:rPr>
        <w:t xml:space="preserve">цена </w:t>
      </w:r>
      <w:r w:rsidR="00D34957">
        <w:rPr>
          <w:b/>
          <w:bCs/>
          <w:sz w:val="28"/>
          <w:szCs w:val="28"/>
        </w:rPr>
        <w:t>д</w:t>
      </w:r>
      <w:r w:rsidR="000D45EC" w:rsidRPr="00201A57">
        <w:rPr>
          <w:b/>
          <w:bCs/>
          <w:sz w:val="28"/>
          <w:szCs w:val="28"/>
        </w:rPr>
        <w:t xml:space="preserve">оговора: </w:t>
      </w:r>
      <w:r w:rsidR="00F62A0E" w:rsidRPr="00F62A0E">
        <w:rPr>
          <w:sz w:val="28"/>
          <w:szCs w:val="28"/>
        </w:rPr>
        <w:t>11 300 000 (одиннадцать миллионов триста тысяч) рублей 00 копеек, включая НДС</w:t>
      </w:r>
      <w:r w:rsidR="001B429D" w:rsidRPr="001B429D">
        <w:rPr>
          <w:sz w:val="28"/>
          <w:szCs w:val="28"/>
        </w:rPr>
        <w:t>.</w:t>
      </w:r>
    </w:p>
    <w:p w:rsidR="00151980" w:rsidRDefault="00225807" w:rsidP="00C969DB">
      <w:pPr>
        <w:autoSpaceDE w:val="0"/>
        <w:autoSpaceDN w:val="0"/>
        <w:adjustRightInd w:val="0"/>
        <w:jc w:val="both"/>
        <w:rPr>
          <w:sz w:val="28"/>
          <w:szCs w:val="28"/>
        </w:rPr>
      </w:pPr>
      <w:r>
        <w:rPr>
          <w:b/>
          <w:bCs/>
          <w:sz w:val="28"/>
          <w:szCs w:val="28"/>
        </w:rPr>
        <w:lastRenderedPageBreak/>
        <w:t>6</w:t>
      </w:r>
      <w:r w:rsidR="000D45EC" w:rsidRPr="00201A57">
        <w:rPr>
          <w:b/>
          <w:bCs/>
          <w:sz w:val="28"/>
          <w:szCs w:val="28"/>
        </w:rPr>
        <w:t xml:space="preserve">. </w:t>
      </w:r>
      <w:r w:rsidR="000D45EC">
        <w:rPr>
          <w:b/>
          <w:bCs/>
          <w:sz w:val="28"/>
          <w:szCs w:val="28"/>
        </w:rPr>
        <w:t xml:space="preserve">Порядок формирования цены </w:t>
      </w:r>
      <w:r w:rsidR="00D34957">
        <w:rPr>
          <w:b/>
          <w:bCs/>
          <w:sz w:val="28"/>
          <w:szCs w:val="28"/>
        </w:rPr>
        <w:t>д</w:t>
      </w:r>
      <w:r w:rsidR="000D45EC">
        <w:rPr>
          <w:b/>
          <w:bCs/>
          <w:sz w:val="28"/>
          <w:szCs w:val="28"/>
        </w:rPr>
        <w:t>оговора</w:t>
      </w:r>
      <w:r w:rsidR="000D45EC" w:rsidRPr="00201A57">
        <w:rPr>
          <w:b/>
          <w:bCs/>
          <w:sz w:val="28"/>
          <w:szCs w:val="28"/>
        </w:rPr>
        <w:t xml:space="preserve">: </w:t>
      </w:r>
      <w:r w:rsidR="00151980" w:rsidRPr="00151980">
        <w:rPr>
          <w:sz w:val="28"/>
          <w:szCs w:val="28"/>
        </w:rPr>
        <w:t xml:space="preserve">В цену </w:t>
      </w:r>
      <w:r w:rsidR="0019145E" w:rsidRPr="00151980">
        <w:rPr>
          <w:sz w:val="28"/>
          <w:szCs w:val="28"/>
        </w:rPr>
        <w:t xml:space="preserve">договора </w:t>
      </w:r>
      <w:r w:rsidR="00151980" w:rsidRPr="00151980">
        <w:rPr>
          <w:sz w:val="28"/>
          <w:szCs w:val="28"/>
        </w:rPr>
        <w:t xml:space="preserve">должны быть включены все расходы </w:t>
      </w:r>
      <w:r w:rsidR="0019145E" w:rsidRPr="00F96D09">
        <w:rPr>
          <w:sz w:val="28"/>
          <w:szCs w:val="28"/>
        </w:rPr>
        <w:t>Исполнител</w:t>
      </w:r>
      <w:r w:rsidR="0019145E">
        <w:rPr>
          <w:sz w:val="28"/>
          <w:szCs w:val="28"/>
        </w:rPr>
        <w:t>я</w:t>
      </w:r>
      <w:r w:rsidR="00151980" w:rsidRPr="00151980">
        <w:rPr>
          <w:sz w:val="28"/>
          <w:szCs w:val="28"/>
        </w:rPr>
        <w:t>, связанные с выполнением договора, в том числе транспортные расходы, сопутствующие расходы, оплата НДС и других обязательных платежей в соответствии с законодательством Российской Федерации</w:t>
      </w:r>
      <w:r w:rsidR="00151980">
        <w:rPr>
          <w:sz w:val="28"/>
          <w:szCs w:val="28"/>
        </w:rPr>
        <w:t>.</w:t>
      </w:r>
    </w:p>
    <w:p w:rsidR="00E41B66" w:rsidRPr="00C20C75" w:rsidRDefault="00225807" w:rsidP="00C969DB">
      <w:pPr>
        <w:autoSpaceDE w:val="0"/>
        <w:autoSpaceDN w:val="0"/>
        <w:adjustRightInd w:val="0"/>
        <w:jc w:val="both"/>
        <w:rPr>
          <w:bCs/>
          <w:sz w:val="28"/>
          <w:szCs w:val="28"/>
        </w:rPr>
      </w:pPr>
      <w:r>
        <w:rPr>
          <w:b/>
          <w:bCs/>
          <w:sz w:val="28"/>
          <w:szCs w:val="28"/>
        </w:rPr>
        <w:t>7</w:t>
      </w:r>
      <w:r w:rsidR="00C969DB" w:rsidRPr="00C20C75">
        <w:rPr>
          <w:b/>
          <w:bCs/>
          <w:sz w:val="28"/>
          <w:szCs w:val="28"/>
        </w:rPr>
        <w:t xml:space="preserve">. </w:t>
      </w:r>
      <w:r w:rsidR="00E41B66" w:rsidRPr="00C20C75">
        <w:rPr>
          <w:b/>
          <w:bCs/>
          <w:sz w:val="28"/>
          <w:szCs w:val="28"/>
        </w:rPr>
        <w:t xml:space="preserve">Обеспечение заявки на участие в запросе предложений: </w:t>
      </w:r>
      <w:r w:rsidR="00E41B66" w:rsidRPr="00C20C75">
        <w:rPr>
          <w:bCs/>
          <w:sz w:val="28"/>
          <w:szCs w:val="28"/>
        </w:rPr>
        <w:t>установлено.</w:t>
      </w:r>
    </w:p>
    <w:p w:rsidR="000C780F" w:rsidRPr="00151980" w:rsidRDefault="00E41B66" w:rsidP="003F05F2">
      <w:pPr>
        <w:jc w:val="both"/>
        <w:rPr>
          <w:bCs/>
          <w:sz w:val="28"/>
          <w:szCs w:val="28"/>
        </w:rPr>
      </w:pPr>
      <w:r w:rsidRPr="00C20C75">
        <w:rPr>
          <w:bCs/>
          <w:sz w:val="28"/>
          <w:szCs w:val="28"/>
        </w:rPr>
        <w:t>Размер обеспечения – 5%</w:t>
      </w:r>
      <w:r w:rsidR="00400447">
        <w:rPr>
          <w:bCs/>
          <w:sz w:val="28"/>
          <w:szCs w:val="28"/>
        </w:rPr>
        <w:t xml:space="preserve"> от начальной (максимальной) цены договора</w:t>
      </w:r>
      <w:r w:rsidR="005C6976">
        <w:rPr>
          <w:bCs/>
          <w:sz w:val="28"/>
          <w:szCs w:val="28"/>
        </w:rPr>
        <w:t xml:space="preserve">, в </w:t>
      </w:r>
      <w:r w:rsidR="005C6976" w:rsidRPr="00151980">
        <w:rPr>
          <w:bCs/>
          <w:sz w:val="28"/>
          <w:szCs w:val="28"/>
        </w:rPr>
        <w:t xml:space="preserve">сумме – </w:t>
      </w:r>
      <w:r w:rsidR="00F62A0E">
        <w:rPr>
          <w:sz w:val="28"/>
          <w:szCs w:val="28"/>
        </w:rPr>
        <w:t>565 000</w:t>
      </w:r>
      <w:r w:rsidR="001B429D" w:rsidRPr="001B429D">
        <w:rPr>
          <w:sz w:val="28"/>
          <w:szCs w:val="28"/>
        </w:rPr>
        <w:t xml:space="preserve"> </w:t>
      </w:r>
      <w:r w:rsidR="00151980" w:rsidRPr="00E6263F">
        <w:rPr>
          <w:sz w:val="28"/>
          <w:szCs w:val="28"/>
        </w:rPr>
        <w:t>(</w:t>
      </w:r>
      <w:r w:rsidR="00F62A0E">
        <w:rPr>
          <w:sz w:val="28"/>
          <w:szCs w:val="28"/>
        </w:rPr>
        <w:t>пятьсот шестьдесят пять</w:t>
      </w:r>
      <w:r w:rsidR="00151980" w:rsidRPr="00E6263F">
        <w:rPr>
          <w:sz w:val="28"/>
          <w:szCs w:val="28"/>
        </w:rPr>
        <w:t xml:space="preserve"> тысяч) рубл</w:t>
      </w:r>
      <w:r w:rsidR="00F62A0E">
        <w:rPr>
          <w:sz w:val="28"/>
          <w:szCs w:val="28"/>
        </w:rPr>
        <w:t>ей</w:t>
      </w:r>
      <w:r w:rsidR="00151980" w:rsidRPr="00E6263F">
        <w:rPr>
          <w:sz w:val="28"/>
          <w:szCs w:val="28"/>
        </w:rPr>
        <w:t xml:space="preserve"> </w:t>
      </w:r>
      <w:r w:rsidR="00E6263F" w:rsidRPr="00E6263F">
        <w:rPr>
          <w:sz w:val="28"/>
          <w:szCs w:val="28"/>
        </w:rPr>
        <w:t>00</w:t>
      </w:r>
      <w:r w:rsidR="00151980" w:rsidRPr="00E6263F">
        <w:rPr>
          <w:sz w:val="28"/>
          <w:szCs w:val="28"/>
        </w:rPr>
        <w:t xml:space="preserve"> копе</w:t>
      </w:r>
      <w:r w:rsidR="000A0CF7" w:rsidRPr="00E6263F">
        <w:rPr>
          <w:sz w:val="28"/>
          <w:szCs w:val="28"/>
        </w:rPr>
        <w:t>е</w:t>
      </w:r>
      <w:r w:rsidR="00151980" w:rsidRPr="00E6263F">
        <w:rPr>
          <w:sz w:val="28"/>
          <w:szCs w:val="28"/>
        </w:rPr>
        <w:t>к, НДС не облагается.</w:t>
      </w:r>
      <w:r w:rsidRPr="00151980">
        <w:rPr>
          <w:bCs/>
          <w:sz w:val="28"/>
          <w:szCs w:val="28"/>
        </w:rPr>
        <w:t xml:space="preserve"> </w:t>
      </w:r>
    </w:p>
    <w:p w:rsidR="003F05F2" w:rsidRPr="00C20C75" w:rsidRDefault="00E41B66" w:rsidP="003F05F2">
      <w:pPr>
        <w:jc w:val="both"/>
      </w:pPr>
      <w:r w:rsidRPr="00C20C75">
        <w:rPr>
          <w:bCs/>
          <w:sz w:val="28"/>
          <w:szCs w:val="28"/>
        </w:rPr>
        <w:t>Предоставляется путем перечисления</w:t>
      </w:r>
      <w:r w:rsidR="00CC3C14" w:rsidRPr="00C20C75">
        <w:rPr>
          <w:bCs/>
          <w:sz w:val="28"/>
          <w:szCs w:val="28"/>
        </w:rPr>
        <w:t xml:space="preserve"> денежных средств</w:t>
      </w:r>
      <w:r w:rsidR="00151980">
        <w:rPr>
          <w:bCs/>
          <w:sz w:val="28"/>
          <w:szCs w:val="28"/>
        </w:rPr>
        <w:t xml:space="preserve"> </w:t>
      </w:r>
      <w:r w:rsidR="00951459">
        <w:rPr>
          <w:bCs/>
          <w:sz w:val="28"/>
          <w:szCs w:val="28"/>
        </w:rPr>
        <w:t>или предоставления независимой (банковской) гарантии</w:t>
      </w:r>
      <w:r w:rsidR="003F05F2" w:rsidRPr="00C20C75">
        <w:rPr>
          <w:bCs/>
          <w:sz w:val="28"/>
          <w:szCs w:val="28"/>
        </w:rPr>
        <w:t>.</w:t>
      </w:r>
    </w:p>
    <w:p w:rsidR="003F05F2" w:rsidRPr="00C20C75" w:rsidRDefault="003F05F2" w:rsidP="003F05F2">
      <w:pPr>
        <w:jc w:val="both"/>
        <w:rPr>
          <w:sz w:val="28"/>
          <w:szCs w:val="28"/>
        </w:rPr>
      </w:pPr>
      <w:r w:rsidRPr="00C20C75">
        <w:rPr>
          <w:sz w:val="28"/>
          <w:szCs w:val="28"/>
        </w:rPr>
        <w:t xml:space="preserve">Реквизиты для перечисления </w:t>
      </w:r>
      <w:r w:rsidRPr="00C20C75">
        <w:rPr>
          <w:bCs/>
          <w:sz w:val="28"/>
          <w:szCs w:val="28"/>
        </w:rPr>
        <w:t>денежных средств</w:t>
      </w:r>
      <w:r w:rsidRPr="00C20C75">
        <w:rPr>
          <w:sz w:val="28"/>
          <w:szCs w:val="28"/>
        </w:rPr>
        <w:t xml:space="preserve"> в качестве обеспечения заявки на участие в запросе предложений.</w:t>
      </w:r>
    </w:p>
    <w:p w:rsidR="003F05F2" w:rsidRPr="00C20C75" w:rsidRDefault="003F05F2" w:rsidP="003F05F2">
      <w:pPr>
        <w:jc w:val="both"/>
        <w:rPr>
          <w:sz w:val="28"/>
          <w:szCs w:val="28"/>
        </w:rPr>
      </w:pPr>
      <w:r w:rsidRPr="00C20C75">
        <w:rPr>
          <w:sz w:val="28"/>
          <w:szCs w:val="28"/>
        </w:rPr>
        <w:t xml:space="preserve">Получатель платежа: </w:t>
      </w:r>
    </w:p>
    <w:p w:rsidR="003F05F2" w:rsidRPr="00C20C75" w:rsidRDefault="003F05F2" w:rsidP="003F05F2">
      <w:pPr>
        <w:pStyle w:val="24"/>
        <w:spacing w:after="0" w:line="240" w:lineRule="auto"/>
        <w:jc w:val="both"/>
        <w:rPr>
          <w:rFonts w:ascii="Times New Roman" w:hAnsi="Times New Roman"/>
          <w:sz w:val="28"/>
          <w:szCs w:val="28"/>
        </w:rPr>
      </w:pPr>
      <w:r w:rsidRPr="00C20C75">
        <w:rPr>
          <w:rFonts w:ascii="Times New Roman" w:hAnsi="Times New Roman"/>
          <w:sz w:val="28"/>
          <w:szCs w:val="28"/>
        </w:rPr>
        <w:t>ФГУП «ППП»</w:t>
      </w:r>
    </w:p>
    <w:p w:rsidR="003F05F2" w:rsidRPr="00C20C75" w:rsidRDefault="003F05F2" w:rsidP="003F05F2">
      <w:pPr>
        <w:rPr>
          <w:sz w:val="28"/>
          <w:szCs w:val="28"/>
        </w:rPr>
      </w:pPr>
      <w:r w:rsidRPr="00C20C75">
        <w:rPr>
          <w:sz w:val="28"/>
          <w:szCs w:val="28"/>
        </w:rPr>
        <w:t>ИНН 7710142570, КПП 771001001</w:t>
      </w:r>
    </w:p>
    <w:p w:rsidR="003F05F2" w:rsidRPr="00C20C75" w:rsidRDefault="003F05F2" w:rsidP="003F05F2">
      <w:pPr>
        <w:rPr>
          <w:sz w:val="28"/>
          <w:szCs w:val="28"/>
        </w:rPr>
      </w:pPr>
      <w:r w:rsidRPr="00C20C75">
        <w:rPr>
          <w:sz w:val="28"/>
          <w:szCs w:val="28"/>
        </w:rPr>
        <w:t xml:space="preserve">ПАО СБЕРБАНК, Г. МОСКВА: БИК 044525225, </w:t>
      </w:r>
    </w:p>
    <w:p w:rsidR="00E41B66" w:rsidRDefault="003F05F2" w:rsidP="003F05F2">
      <w:pPr>
        <w:autoSpaceDE w:val="0"/>
        <w:autoSpaceDN w:val="0"/>
        <w:adjustRightInd w:val="0"/>
        <w:jc w:val="both"/>
        <w:rPr>
          <w:sz w:val="28"/>
          <w:szCs w:val="28"/>
        </w:rPr>
      </w:pPr>
      <w:r w:rsidRPr="00C20C75">
        <w:rPr>
          <w:sz w:val="28"/>
          <w:szCs w:val="28"/>
        </w:rPr>
        <w:t>к/с 30101810400000000225, р/с 40502810838040100038.</w:t>
      </w:r>
    </w:p>
    <w:p w:rsidR="000C780F" w:rsidRPr="009B3B65" w:rsidRDefault="00225807" w:rsidP="00DA2C30">
      <w:pPr>
        <w:tabs>
          <w:tab w:val="left" w:pos="900"/>
          <w:tab w:val="left" w:pos="1080"/>
        </w:tabs>
        <w:contextualSpacing/>
        <w:jc w:val="both"/>
        <w:rPr>
          <w:color w:val="000000"/>
          <w:sz w:val="28"/>
          <w:szCs w:val="28"/>
        </w:rPr>
      </w:pPr>
      <w:r>
        <w:rPr>
          <w:color w:val="000000"/>
          <w:sz w:val="28"/>
          <w:szCs w:val="28"/>
        </w:rPr>
        <w:t>7</w:t>
      </w:r>
      <w:r w:rsidR="000C780F">
        <w:rPr>
          <w:color w:val="000000"/>
          <w:sz w:val="28"/>
          <w:szCs w:val="28"/>
        </w:rPr>
        <w:t>.1. Обязательства участника</w:t>
      </w:r>
      <w:r w:rsidR="000C780F" w:rsidRPr="009B3B65">
        <w:rPr>
          <w:color w:val="000000"/>
          <w:sz w:val="28"/>
          <w:szCs w:val="28"/>
        </w:rPr>
        <w:t xml:space="preserve">, связанные с подачей заявки на участие в </w:t>
      </w:r>
      <w:r w:rsidR="000C780F" w:rsidRPr="00C20C75">
        <w:rPr>
          <w:sz w:val="28"/>
          <w:szCs w:val="28"/>
        </w:rPr>
        <w:t>запросе предложений</w:t>
      </w:r>
      <w:r w:rsidR="000C780F" w:rsidRPr="009B3B65">
        <w:rPr>
          <w:color w:val="000000"/>
          <w:sz w:val="28"/>
          <w:szCs w:val="28"/>
        </w:rPr>
        <w:t>, включают:</w:t>
      </w:r>
    </w:p>
    <w:p w:rsidR="000C780F" w:rsidRPr="009B3B65" w:rsidRDefault="00225807" w:rsidP="00DA2C30">
      <w:pPr>
        <w:tabs>
          <w:tab w:val="left" w:pos="900"/>
          <w:tab w:val="left" w:pos="1080"/>
        </w:tabs>
        <w:contextualSpacing/>
        <w:jc w:val="both"/>
        <w:rPr>
          <w:color w:val="000000"/>
          <w:sz w:val="28"/>
          <w:szCs w:val="28"/>
        </w:rPr>
      </w:pPr>
      <w:r>
        <w:rPr>
          <w:color w:val="000000"/>
          <w:sz w:val="28"/>
          <w:szCs w:val="28"/>
        </w:rPr>
        <w:t>7</w:t>
      </w:r>
      <w:r w:rsidR="000C780F">
        <w:rPr>
          <w:color w:val="000000"/>
          <w:sz w:val="28"/>
          <w:szCs w:val="28"/>
        </w:rPr>
        <w:t>.1.</w:t>
      </w:r>
      <w:r w:rsidR="000C780F" w:rsidRPr="009B3B65">
        <w:rPr>
          <w:color w:val="000000"/>
          <w:sz w:val="28"/>
          <w:szCs w:val="28"/>
        </w:rPr>
        <w:t>1</w:t>
      </w:r>
      <w:r w:rsidR="000C780F">
        <w:rPr>
          <w:color w:val="000000"/>
          <w:sz w:val="28"/>
          <w:szCs w:val="28"/>
        </w:rPr>
        <w:t>.</w:t>
      </w:r>
      <w:r w:rsidR="00FA6411">
        <w:rPr>
          <w:color w:val="000000"/>
          <w:sz w:val="28"/>
          <w:szCs w:val="28"/>
        </w:rPr>
        <w:t> </w:t>
      </w:r>
      <w:r w:rsidR="000C780F" w:rsidRPr="009B3B65">
        <w:rPr>
          <w:color w:val="000000"/>
          <w:sz w:val="28"/>
          <w:szCs w:val="28"/>
        </w:rPr>
        <w:t>обязательство заключить договор на условиях, указанных в проекте</w:t>
      </w:r>
      <w:r w:rsidR="00151980">
        <w:rPr>
          <w:color w:val="000000"/>
          <w:sz w:val="28"/>
          <w:szCs w:val="28"/>
        </w:rPr>
        <w:t xml:space="preserve"> </w:t>
      </w:r>
      <w:r w:rsidR="000C780F" w:rsidRPr="009B3B65">
        <w:rPr>
          <w:color w:val="000000"/>
          <w:sz w:val="28"/>
          <w:szCs w:val="28"/>
        </w:rPr>
        <w:t>договора, являющегося неотъемлемой частью документации</w:t>
      </w:r>
      <w:r w:rsidR="000C780F">
        <w:rPr>
          <w:color w:val="000000"/>
          <w:sz w:val="28"/>
          <w:szCs w:val="28"/>
        </w:rPr>
        <w:t xml:space="preserve"> о проведении </w:t>
      </w:r>
      <w:r w:rsidR="000C780F" w:rsidRPr="00C20C75">
        <w:rPr>
          <w:sz w:val="28"/>
          <w:szCs w:val="28"/>
        </w:rPr>
        <w:t>запрос</w:t>
      </w:r>
      <w:r w:rsidR="000C780F">
        <w:rPr>
          <w:sz w:val="28"/>
          <w:szCs w:val="28"/>
        </w:rPr>
        <w:t>а</w:t>
      </w:r>
      <w:r w:rsidR="000C780F" w:rsidRPr="00C20C75">
        <w:rPr>
          <w:sz w:val="28"/>
          <w:szCs w:val="28"/>
        </w:rPr>
        <w:t xml:space="preserve"> предложений</w:t>
      </w:r>
      <w:r w:rsidR="000C780F" w:rsidRPr="009B3B65">
        <w:rPr>
          <w:color w:val="000000"/>
          <w:sz w:val="28"/>
          <w:szCs w:val="28"/>
        </w:rPr>
        <w:t>,</w:t>
      </w:r>
      <w:r w:rsidR="00151980">
        <w:rPr>
          <w:color w:val="000000"/>
          <w:sz w:val="28"/>
          <w:szCs w:val="28"/>
        </w:rPr>
        <w:t xml:space="preserve"> </w:t>
      </w:r>
      <w:r w:rsidR="000C780F" w:rsidRPr="009B3B65">
        <w:rPr>
          <w:color w:val="000000"/>
          <w:sz w:val="28"/>
          <w:szCs w:val="28"/>
        </w:rPr>
        <w:t xml:space="preserve">и заявки на участие в </w:t>
      </w:r>
      <w:r w:rsidR="000C780F" w:rsidRPr="00C20C75">
        <w:rPr>
          <w:sz w:val="28"/>
          <w:szCs w:val="28"/>
        </w:rPr>
        <w:t>запросе предложений</w:t>
      </w:r>
      <w:r w:rsidR="000C780F" w:rsidRPr="009B3B65">
        <w:rPr>
          <w:color w:val="000000"/>
          <w:sz w:val="28"/>
          <w:szCs w:val="28"/>
        </w:rPr>
        <w:t>, а также обязательство до заключения договора предоставить Заказчику обеспечение исполнения договора в случае, если такая обязанность установлена условиями документации</w:t>
      </w:r>
      <w:r w:rsidR="000C780F">
        <w:rPr>
          <w:color w:val="000000"/>
          <w:sz w:val="28"/>
          <w:szCs w:val="28"/>
        </w:rPr>
        <w:t xml:space="preserve"> о проведении </w:t>
      </w:r>
      <w:r w:rsidR="000C780F" w:rsidRPr="00C20C75">
        <w:rPr>
          <w:sz w:val="28"/>
          <w:szCs w:val="28"/>
        </w:rPr>
        <w:t>запрос</w:t>
      </w:r>
      <w:r w:rsidR="000C780F">
        <w:rPr>
          <w:sz w:val="28"/>
          <w:szCs w:val="28"/>
        </w:rPr>
        <w:t>а</w:t>
      </w:r>
      <w:r w:rsidR="000C780F" w:rsidRPr="00C20C75">
        <w:rPr>
          <w:sz w:val="28"/>
          <w:szCs w:val="28"/>
        </w:rPr>
        <w:t xml:space="preserve"> предложений</w:t>
      </w:r>
      <w:r w:rsidR="000C780F" w:rsidRPr="009B3B65">
        <w:rPr>
          <w:color w:val="000000"/>
          <w:sz w:val="28"/>
          <w:szCs w:val="28"/>
        </w:rPr>
        <w:t xml:space="preserve">; </w:t>
      </w:r>
    </w:p>
    <w:p w:rsidR="000C780F" w:rsidRPr="009B3B65" w:rsidRDefault="00225807" w:rsidP="00DA2C30">
      <w:pPr>
        <w:tabs>
          <w:tab w:val="left" w:pos="900"/>
          <w:tab w:val="left" w:pos="1080"/>
        </w:tabs>
        <w:contextualSpacing/>
        <w:jc w:val="both"/>
        <w:rPr>
          <w:color w:val="000000"/>
          <w:sz w:val="28"/>
          <w:szCs w:val="28"/>
        </w:rPr>
      </w:pPr>
      <w:r>
        <w:rPr>
          <w:color w:val="000000"/>
          <w:sz w:val="28"/>
          <w:szCs w:val="28"/>
        </w:rPr>
        <w:t>7</w:t>
      </w:r>
      <w:r w:rsidR="000C780F">
        <w:rPr>
          <w:color w:val="000000"/>
          <w:sz w:val="28"/>
          <w:szCs w:val="28"/>
        </w:rPr>
        <w:t>.1.</w:t>
      </w:r>
      <w:r w:rsidR="000C780F" w:rsidRPr="009B3B65">
        <w:rPr>
          <w:color w:val="000000"/>
          <w:sz w:val="28"/>
          <w:szCs w:val="28"/>
        </w:rPr>
        <w:t>2</w:t>
      </w:r>
      <w:r w:rsidR="000C780F">
        <w:rPr>
          <w:color w:val="000000"/>
          <w:sz w:val="28"/>
          <w:szCs w:val="28"/>
        </w:rPr>
        <w:t>.</w:t>
      </w:r>
      <w:r w:rsidR="00FA6411">
        <w:rPr>
          <w:color w:val="000000"/>
          <w:sz w:val="28"/>
          <w:szCs w:val="28"/>
        </w:rPr>
        <w:t> </w:t>
      </w:r>
      <w:r w:rsidR="000C780F" w:rsidRPr="009B3B65">
        <w:rPr>
          <w:color w:val="000000"/>
          <w:sz w:val="28"/>
          <w:szCs w:val="28"/>
        </w:rPr>
        <w:t xml:space="preserve">обязательство не изменять и (или) не отзывать заявку на участие в </w:t>
      </w:r>
      <w:r w:rsidR="000C780F" w:rsidRPr="00C20C75">
        <w:rPr>
          <w:sz w:val="28"/>
          <w:szCs w:val="28"/>
        </w:rPr>
        <w:t>запросе предложений</w:t>
      </w:r>
      <w:r w:rsidR="000C780F" w:rsidRPr="009B3B65">
        <w:rPr>
          <w:color w:val="000000"/>
          <w:sz w:val="28"/>
          <w:szCs w:val="28"/>
        </w:rPr>
        <w:t xml:space="preserve"> в течение 2 (двух) месяцев после даты окончания срока под</w:t>
      </w:r>
      <w:r w:rsidR="000C780F">
        <w:rPr>
          <w:color w:val="000000"/>
          <w:sz w:val="28"/>
          <w:szCs w:val="28"/>
        </w:rPr>
        <w:t xml:space="preserve">ачи заявок на участие в </w:t>
      </w:r>
      <w:r w:rsidR="000C780F" w:rsidRPr="00C20C75">
        <w:rPr>
          <w:sz w:val="28"/>
          <w:szCs w:val="28"/>
        </w:rPr>
        <w:t>запросе предложений</w:t>
      </w:r>
      <w:r w:rsidR="000C780F" w:rsidRPr="009B3B65">
        <w:rPr>
          <w:color w:val="000000"/>
          <w:sz w:val="28"/>
          <w:szCs w:val="28"/>
        </w:rPr>
        <w:t>.</w:t>
      </w:r>
    </w:p>
    <w:p w:rsidR="000C780F" w:rsidRPr="009B3B65" w:rsidRDefault="00225807" w:rsidP="00DA2C30">
      <w:pPr>
        <w:tabs>
          <w:tab w:val="left" w:pos="900"/>
          <w:tab w:val="left" w:pos="1080"/>
        </w:tabs>
        <w:contextualSpacing/>
        <w:jc w:val="both"/>
        <w:rPr>
          <w:color w:val="000000"/>
          <w:sz w:val="28"/>
          <w:szCs w:val="28"/>
        </w:rPr>
      </w:pPr>
      <w:r>
        <w:rPr>
          <w:color w:val="000000"/>
          <w:sz w:val="28"/>
          <w:szCs w:val="28"/>
        </w:rPr>
        <w:t>7</w:t>
      </w:r>
      <w:r w:rsidR="000C780F" w:rsidRPr="009B3B65">
        <w:rPr>
          <w:color w:val="000000"/>
          <w:sz w:val="28"/>
          <w:szCs w:val="28"/>
        </w:rPr>
        <w:t>.</w:t>
      </w:r>
      <w:r w:rsidR="000C780F">
        <w:rPr>
          <w:color w:val="000000"/>
          <w:sz w:val="28"/>
          <w:szCs w:val="28"/>
        </w:rPr>
        <w:t>2</w:t>
      </w:r>
      <w:r w:rsidR="000C780F" w:rsidRPr="009B3B65">
        <w:rPr>
          <w:color w:val="000000"/>
          <w:sz w:val="28"/>
          <w:szCs w:val="28"/>
        </w:rPr>
        <w:t>.</w:t>
      </w:r>
      <w:r w:rsidR="00FA6411">
        <w:rPr>
          <w:color w:val="000000"/>
          <w:sz w:val="28"/>
          <w:szCs w:val="28"/>
        </w:rPr>
        <w:t> </w:t>
      </w:r>
      <w:r w:rsidR="000C780F" w:rsidRPr="009B3B65">
        <w:rPr>
          <w:color w:val="000000"/>
          <w:sz w:val="28"/>
          <w:szCs w:val="28"/>
        </w:rPr>
        <w:t>В случае если участником в сост</w:t>
      </w:r>
      <w:r w:rsidR="000C780F">
        <w:rPr>
          <w:color w:val="000000"/>
          <w:sz w:val="28"/>
          <w:szCs w:val="28"/>
        </w:rPr>
        <w:t xml:space="preserve">аве заявки на участие в </w:t>
      </w:r>
      <w:r w:rsidR="000C780F" w:rsidRPr="00C20C75">
        <w:rPr>
          <w:sz w:val="28"/>
          <w:szCs w:val="28"/>
        </w:rPr>
        <w:t>запросе предложений</w:t>
      </w:r>
      <w:r w:rsidR="000C780F" w:rsidRPr="009B3B65">
        <w:rPr>
          <w:color w:val="000000"/>
          <w:sz w:val="28"/>
          <w:szCs w:val="28"/>
        </w:rPr>
        <w:t xml:space="preserve"> представлены документы, подтверждающие внесение денежных средств в качестве обеспечения заявки на участие в </w:t>
      </w:r>
      <w:r w:rsidR="000C780F" w:rsidRPr="00C20C75">
        <w:rPr>
          <w:sz w:val="28"/>
          <w:szCs w:val="28"/>
        </w:rPr>
        <w:t>запросе предложений</w:t>
      </w:r>
      <w:r w:rsidR="000C780F" w:rsidRPr="009B3B65">
        <w:rPr>
          <w:color w:val="000000"/>
          <w:sz w:val="28"/>
          <w:szCs w:val="28"/>
        </w:rPr>
        <w:t xml:space="preserve">, и до даты рассмотрения заявок на участие в </w:t>
      </w:r>
      <w:r w:rsidR="000C780F" w:rsidRPr="00C20C75">
        <w:rPr>
          <w:sz w:val="28"/>
          <w:szCs w:val="28"/>
        </w:rPr>
        <w:t>запросе предложений</w:t>
      </w:r>
      <w:r w:rsidR="000C780F" w:rsidRPr="009B3B65">
        <w:rPr>
          <w:color w:val="000000"/>
          <w:sz w:val="28"/>
          <w:szCs w:val="28"/>
        </w:rPr>
        <w:t xml:space="preserve"> денежные средства не поступили на расчетный счет, указанный Организатором в документации</w:t>
      </w:r>
      <w:r w:rsidR="000C780F">
        <w:rPr>
          <w:color w:val="000000"/>
          <w:sz w:val="28"/>
          <w:szCs w:val="28"/>
        </w:rPr>
        <w:t xml:space="preserve"> о проведении </w:t>
      </w:r>
      <w:r w:rsidR="000C780F" w:rsidRPr="00C20C75">
        <w:rPr>
          <w:sz w:val="28"/>
          <w:szCs w:val="28"/>
        </w:rPr>
        <w:t>запросе предложений</w:t>
      </w:r>
      <w:r w:rsidR="000C780F" w:rsidRPr="009B3B65">
        <w:rPr>
          <w:color w:val="000000"/>
          <w:sz w:val="28"/>
          <w:szCs w:val="28"/>
        </w:rPr>
        <w:t xml:space="preserve">, такой участник признается не представившим обеспечение заявки на участие в </w:t>
      </w:r>
      <w:r w:rsidR="000C780F" w:rsidRPr="00C20C75">
        <w:rPr>
          <w:sz w:val="28"/>
          <w:szCs w:val="28"/>
        </w:rPr>
        <w:t>запросе предложений</w:t>
      </w:r>
      <w:r w:rsidR="000C780F" w:rsidRPr="009B3B65">
        <w:rPr>
          <w:color w:val="000000"/>
          <w:sz w:val="28"/>
          <w:szCs w:val="28"/>
        </w:rPr>
        <w:t>.</w:t>
      </w:r>
    </w:p>
    <w:p w:rsidR="000C780F" w:rsidRDefault="00225807" w:rsidP="00DA2C30">
      <w:pPr>
        <w:tabs>
          <w:tab w:val="left" w:pos="900"/>
          <w:tab w:val="left" w:pos="1080"/>
        </w:tabs>
        <w:contextualSpacing/>
        <w:jc w:val="both"/>
        <w:rPr>
          <w:color w:val="000000"/>
          <w:sz w:val="28"/>
          <w:szCs w:val="28"/>
        </w:rPr>
      </w:pPr>
      <w:r>
        <w:rPr>
          <w:color w:val="000000"/>
          <w:sz w:val="28"/>
          <w:szCs w:val="28"/>
        </w:rPr>
        <w:t>7</w:t>
      </w:r>
      <w:r w:rsidR="000C780F" w:rsidRPr="009B3B65">
        <w:rPr>
          <w:color w:val="000000"/>
          <w:sz w:val="28"/>
          <w:szCs w:val="28"/>
        </w:rPr>
        <w:t>.</w:t>
      </w:r>
      <w:r w:rsidR="000C780F">
        <w:rPr>
          <w:color w:val="000000"/>
          <w:sz w:val="28"/>
          <w:szCs w:val="28"/>
        </w:rPr>
        <w:t>3</w:t>
      </w:r>
      <w:r w:rsidR="000C780F" w:rsidRPr="009B3B65">
        <w:rPr>
          <w:color w:val="000000"/>
          <w:sz w:val="28"/>
          <w:szCs w:val="28"/>
        </w:rPr>
        <w:t>.</w:t>
      </w:r>
      <w:r w:rsidR="00FA6411">
        <w:rPr>
          <w:color w:val="000000"/>
          <w:sz w:val="28"/>
          <w:szCs w:val="28"/>
        </w:rPr>
        <w:t> </w:t>
      </w:r>
      <w:r w:rsidR="000C780F" w:rsidRPr="009B3B65">
        <w:rPr>
          <w:color w:val="000000"/>
          <w:sz w:val="28"/>
          <w:szCs w:val="28"/>
        </w:rPr>
        <w:t xml:space="preserve">Заказчик удерживает сумму обеспечения заявки на участие в </w:t>
      </w:r>
      <w:r w:rsidR="000C780F" w:rsidRPr="00C20C75">
        <w:rPr>
          <w:sz w:val="28"/>
          <w:szCs w:val="28"/>
        </w:rPr>
        <w:t>запросе предложений</w:t>
      </w:r>
      <w:r w:rsidR="000C780F" w:rsidRPr="009B3B65">
        <w:rPr>
          <w:color w:val="000000"/>
          <w:sz w:val="28"/>
          <w:szCs w:val="28"/>
        </w:rPr>
        <w:t xml:space="preserve"> в случаях невыполнения участником обязательств, предусмотренных </w:t>
      </w:r>
      <w:r w:rsidR="000C780F" w:rsidRPr="00225807">
        <w:rPr>
          <w:color w:val="000000"/>
          <w:sz w:val="28"/>
          <w:szCs w:val="28"/>
        </w:rPr>
        <w:t xml:space="preserve">подпунктом </w:t>
      </w:r>
      <w:r w:rsidRPr="00225807">
        <w:rPr>
          <w:color w:val="000000"/>
          <w:sz w:val="28"/>
          <w:szCs w:val="28"/>
        </w:rPr>
        <w:t>7</w:t>
      </w:r>
      <w:r w:rsidR="000C780F" w:rsidRPr="00225807">
        <w:rPr>
          <w:color w:val="000000"/>
          <w:sz w:val="28"/>
          <w:szCs w:val="28"/>
        </w:rPr>
        <w:t>.1. настоящей</w:t>
      </w:r>
      <w:r w:rsidR="00A5075D">
        <w:rPr>
          <w:color w:val="000000"/>
          <w:sz w:val="28"/>
          <w:szCs w:val="28"/>
        </w:rPr>
        <w:t xml:space="preserve"> </w:t>
      </w:r>
      <w:r w:rsidR="000C780F">
        <w:rPr>
          <w:color w:val="000000"/>
          <w:sz w:val="28"/>
          <w:szCs w:val="28"/>
        </w:rPr>
        <w:t>документации</w:t>
      </w:r>
      <w:r w:rsidR="000C780F" w:rsidRPr="009B3B65">
        <w:rPr>
          <w:color w:val="000000"/>
          <w:sz w:val="28"/>
          <w:szCs w:val="28"/>
        </w:rPr>
        <w:t>.</w:t>
      </w:r>
    </w:p>
    <w:p w:rsidR="000C780F" w:rsidRDefault="00225807" w:rsidP="00DA2C30">
      <w:pPr>
        <w:tabs>
          <w:tab w:val="left" w:pos="900"/>
          <w:tab w:val="left" w:pos="1080"/>
        </w:tabs>
        <w:contextualSpacing/>
        <w:jc w:val="both"/>
        <w:rPr>
          <w:color w:val="000000"/>
          <w:sz w:val="28"/>
          <w:szCs w:val="28"/>
        </w:rPr>
      </w:pPr>
      <w:r>
        <w:rPr>
          <w:color w:val="000000"/>
          <w:sz w:val="28"/>
          <w:szCs w:val="28"/>
        </w:rPr>
        <w:t>7</w:t>
      </w:r>
      <w:r w:rsidR="000C780F">
        <w:rPr>
          <w:color w:val="000000"/>
          <w:sz w:val="28"/>
          <w:szCs w:val="28"/>
        </w:rPr>
        <w:t>.4.</w:t>
      </w:r>
      <w:r w:rsidR="00FA6411">
        <w:rPr>
          <w:color w:val="000000"/>
          <w:sz w:val="28"/>
          <w:szCs w:val="28"/>
        </w:rPr>
        <w:t> </w:t>
      </w:r>
      <w:r w:rsidR="000C780F">
        <w:rPr>
          <w:color w:val="000000"/>
          <w:sz w:val="28"/>
          <w:szCs w:val="28"/>
        </w:rPr>
        <w:t xml:space="preserve">В случае предоставления обеспечения заявки на участие в </w:t>
      </w:r>
      <w:r w:rsidR="000C780F" w:rsidRPr="00C20C75">
        <w:rPr>
          <w:sz w:val="28"/>
          <w:szCs w:val="28"/>
        </w:rPr>
        <w:t>запросе предложений</w:t>
      </w:r>
      <w:r w:rsidR="000C780F">
        <w:rPr>
          <w:color w:val="000000"/>
          <w:sz w:val="28"/>
          <w:szCs w:val="28"/>
        </w:rPr>
        <w:t xml:space="preserve"> в форме независимой (банковской) гарантии, такое обеспечение должно соответствовать действующему законодательству Российской Федерации, в том числе ст. 368 – 379 Гражданского Кодекса Российской Федерации.</w:t>
      </w:r>
    </w:p>
    <w:p w:rsidR="000C780F" w:rsidRPr="009B3B65" w:rsidRDefault="00225807" w:rsidP="00DA2C30">
      <w:pPr>
        <w:tabs>
          <w:tab w:val="left" w:pos="900"/>
          <w:tab w:val="left" w:pos="1080"/>
        </w:tabs>
        <w:contextualSpacing/>
        <w:jc w:val="both"/>
        <w:rPr>
          <w:color w:val="000000"/>
          <w:sz w:val="28"/>
          <w:szCs w:val="28"/>
        </w:rPr>
      </w:pPr>
      <w:r>
        <w:rPr>
          <w:color w:val="000000"/>
          <w:sz w:val="28"/>
          <w:szCs w:val="28"/>
        </w:rPr>
        <w:t>7</w:t>
      </w:r>
      <w:r w:rsidR="000C780F" w:rsidRPr="009B3B65">
        <w:rPr>
          <w:color w:val="000000"/>
          <w:sz w:val="28"/>
          <w:szCs w:val="28"/>
        </w:rPr>
        <w:t>.</w:t>
      </w:r>
      <w:r w:rsidR="000C780F">
        <w:rPr>
          <w:color w:val="000000"/>
          <w:sz w:val="28"/>
          <w:szCs w:val="28"/>
        </w:rPr>
        <w:t>5</w:t>
      </w:r>
      <w:r w:rsidR="000C780F" w:rsidRPr="009B3B65">
        <w:rPr>
          <w:color w:val="000000"/>
          <w:sz w:val="28"/>
          <w:szCs w:val="28"/>
        </w:rPr>
        <w:t>.</w:t>
      </w:r>
      <w:r w:rsidR="00FA6411">
        <w:rPr>
          <w:color w:val="000000"/>
          <w:sz w:val="28"/>
          <w:szCs w:val="28"/>
        </w:rPr>
        <w:t> </w:t>
      </w:r>
      <w:r w:rsidR="000C780F" w:rsidRPr="009B3B65">
        <w:rPr>
          <w:color w:val="000000"/>
          <w:sz w:val="28"/>
          <w:szCs w:val="28"/>
        </w:rPr>
        <w:t xml:space="preserve">Обеспечение заявки на участие в </w:t>
      </w:r>
      <w:r w:rsidR="000C780F" w:rsidRPr="00C20C75">
        <w:rPr>
          <w:sz w:val="28"/>
          <w:szCs w:val="28"/>
        </w:rPr>
        <w:t>запросе предложений</w:t>
      </w:r>
      <w:r w:rsidR="000C780F" w:rsidRPr="009B3B65">
        <w:rPr>
          <w:color w:val="000000"/>
          <w:sz w:val="28"/>
          <w:szCs w:val="28"/>
        </w:rPr>
        <w:t xml:space="preserve"> возвращается:</w:t>
      </w:r>
    </w:p>
    <w:p w:rsidR="000C780F" w:rsidRPr="009B3B65" w:rsidRDefault="00225807" w:rsidP="00DA2C30">
      <w:pPr>
        <w:tabs>
          <w:tab w:val="left" w:pos="900"/>
          <w:tab w:val="left" w:pos="1080"/>
        </w:tabs>
        <w:contextualSpacing/>
        <w:jc w:val="both"/>
        <w:rPr>
          <w:color w:val="000000"/>
          <w:sz w:val="28"/>
          <w:szCs w:val="28"/>
        </w:rPr>
      </w:pPr>
      <w:r>
        <w:rPr>
          <w:color w:val="000000"/>
          <w:sz w:val="28"/>
          <w:szCs w:val="28"/>
        </w:rPr>
        <w:lastRenderedPageBreak/>
        <w:t>7</w:t>
      </w:r>
      <w:r w:rsidR="000C780F">
        <w:rPr>
          <w:color w:val="000000"/>
          <w:sz w:val="28"/>
          <w:szCs w:val="28"/>
        </w:rPr>
        <w:t>.5.</w:t>
      </w:r>
      <w:r w:rsidR="000C780F" w:rsidRPr="009B3B65">
        <w:rPr>
          <w:color w:val="000000"/>
          <w:sz w:val="28"/>
          <w:szCs w:val="28"/>
        </w:rPr>
        <w:t>1</w:t>
      </w:r>
      <w:r w:rsidR="000C780F">
        <w:rPr>
          <w:color w:val="000000"/>
          <w:sz w:val="28"/>
          <w:szCs w:val="28"/>
        </w:rPr>
        <w:t>.</w:t>
      </w:r>
      <w:r w:rsidR="00FA6411">
        <w:rPr>
          <w:color w:val="000000"/>
          <w:sz w:val="28"/>
          <w:szCs w:val="28"/>
        </w:rPr>
        <w:t> </w:t>
      </w:r>
      <w:r w:rsidR="000C780F" w:rsidRPr="009B3B65">
        <w:rPr>
          <w:color w:val="000000"/>
          <w:sz w:val="28"/>
          <w:szCs w:val="28"/>
        </w:rPr>
        <w:t xml:space="preserve">участникам, претендентам, внесшим обеспечение заявок на участие в </w:t>
      </w:r>
      <w:r w:rsidR="000C780F" w:rsidRPr="00C20C75">
        <w:rPr>
          <w:sz w:val="28"/>
          <w:szCs w:val="28"/>
        </w:rPr>
        <w:t>запросе предложений</w:t>
      </w:r>
      <w:r w:rsidR="000C780F" w:rsidRPr="009B3B65">
        <w:rPr>
          <w:color w:val="000000"/>
          <w:sz w:val="28"/>
          <w:szCs w:val="28"/>
        </w:rPr>
        <w:t xml:space="preserve"> – в течение 5 (пяти) рабочих дней с даты принятия решения об отказе от проведения </w:t>
      </w:r>
      <w:r w:rsidR="000C780F" w:rsidRPr="00C20C75">
        <w:rPr>
          <w:sz w:val="28"/>
          <w:szCs w:val="28"/>
        </w:rPr>
        <w:t>запрос</w:t>
      </w:r>
      <w:r w:rsidR="000C780F">
        <w:rPr>
          <w:sz w:val="28"/>
          <w:szCs w:val="28"/>
        </w:rPr>
        <w:t>а</w:t>
      </w:r>
      <w:r w:rsidR="000C780F" w:rsidRPr="00C20C75">
        <w:rPr>
          <w:sz w:val="28"/>
          <w:szCs w:val="28"/>
        </w:rPr>
        <w:t xml:space="preserve"> предложений</w:t>
      </w:r>
      <w:r w:rsidR="000C780F" w:rsidRPr="009B3B65">
        <w:rPr>
          <w:color w:val="000000"/>
          <w:sz w:val="28"/>
          <w:szCs w:val="28"/>
        </w:rPr>
        <w:t>;</w:t>
      </w:r>
    </w:p>
    <w:p w:rsidR="000C780F" w:rsidRPr="009B3B65" w:rsidRDefault="00225807" w:rsidP="00DA2C30">
      <w:pPr>
        <w:tabs>
          <w:tab w:val="left" w:pos="900"/>
          <w:tab w:val="left" w:pos="1080"/>
        </w:tabs>
        <w:contextualSpacing/>
        <w:jc w:val="both"/>
        <w:rPr>
          <w:color w:val="000000"/>
          <w:sz w:val="28"/>
          <w:szCs w:val="28"/>
        </w:rPr>
      </w:pPr>
      <w:r>
        <w:rPr>
          <w:color w:val="000000"/>
          <w:sz w:val="28"/>
          <w:szCs w:val="28"/>
        </w:rPr>
        <w:t>7</w:t>
      </w:r>
      <w:r w:rsidR="000C780F">
        <w:rPr>
          <w:color w:val="000000"/>
          <w:sz w:val="28"/>
          <w:szCs w:val="28"/>
        </w:rPr>
        <w:t>.5.</w:t>
      </w:r>
      <w:r w:rsidR="000C780F" w:rsidRPr="009B3B65">
        <w:rPr>
          <w:color w:val="000000"/>
          <w:sz w:val="28"/>
          <w:szCs w:val="28"/>
        </w:rPr>
        <w:t>2</w:t>
      </w:r>
      <w:r w:rsidR="000C780F">
        <w:rPr>
          <w:color w:val="000000"/>
          <w:sz w:val="28"/>
          <w:szCs w:val="28"/>
        </w:rPr>
        <w:t>.</w:t>
      </w:r>
      <w:r w:rsidR="00FA6411">
        <w:rPr>
          <w:color w:val="000000"/>
          <w:sz w:val="28"/>
          <w:szCs w:val="28"/>
        </w:rPr>
        <w:t> </w:t>
      </w:r>
      <w:r w:rsidR="000C780F" w:rsidRPr="009B3B65">
        <w:rPr>
          <w:color w:val="000000"/>
          <w:sz w:val="28"/>
          <w:szCs w:val="28"/>
        </w:rPr>
        <w:t xml:space="preserve">участнику, подавшему заявку на участие в </w:t>
      </w:r>
      <w:r w:rsidR="00D50254" w:rsidRPr="00C20C75">
        <w:rPr>
          <w:sz w:val="28"/>
          <w:szCs w:val="28"/>
        </w:rPr>
        <w:t>запросе предложений</w:t>
      </w:r>
      <w:r w:rsidR="000C780F" w:rsidRPr="009B3B65">
        <w:rPr>
          <w:color w:val="000000"/>
          <w:sz w:val="28"/>
          <w:szCs w:val="28"/>
        </w:rPr>
        <w:t xml:space="preserve">, полученную после окончания приема заявок на участие в </w:t>
      </w:r>
      <w:r w:rsidR="00D50254" w:rsidRPr="00C20C75">
        <w:rPr>
          <w:sz w:val="28"/>
          <w:szCs w:val="28"/>
        </w:rPr>
        <w:t>запросе предложений</w:t>
      </w:r>
      <w:r w:rsidR="000C780F" w:rsidRPr="009B3B65">
        <w:rPr>
          <w:color w:val="000000"/>
          <w:sz w:val="28"/>
          <w:szCs w:val="28"/>
        </w:rPr>
        <w:t xml:space="preserve"> – в течение 5 (пяти) рабочих дней с даты получения такой заявки;</w:t>
      </w:r>
    </w:p>
    <w:p w:rsidR="000C780F" w:rsidRPr="009B3B65" w:rsidRDefault="00225807" w:rsidP="00DA2C30">
      <w:pPr>
        <w:tabs>
          <w:tab w:val="left" w:pos="900"/>
          <w:tab w:val="left" w:pos="1080"/>
        </w:tabs>
        <w:contextualSpacing/>
        <w:jc w:val="both"/>
        <w:rPr>
          <w:color w:val="000000"/>
          <w:sz w:val="28"/>
          <w:szCs w:val="28"/>
        </w:rPr>
      </w:pPr>
      <w:r>
        <w:rPr>
          <w:color w:val="000000"/>
          <w:sz w:val="28"/>
          <w:szCs w:val="28"/>
        </w:rPr>
        <w:t>7</w:t>
      </w:r>
      <w:r w:rsidR="000C780F">
        <w:rPr>
          <w:color w:val="000000"/>
          <w:sz w:val="28"/>
          <w:szCs w:val="28"/>
        </w:rPr>
        <w:t>.5.</w:t>
      </w:r>
      <w:r w:rsidR="000C780F" w:rsidRPr="009B3B65">
        <w:rPr>
          <w:color w:val="000000"/>
          <w:sz w:val="28"/>
          <w:szCs w:val="28"/>
        </w:rPr>
        <w:t>3</w:t>
      </w:r>
      <w:r w:rsidR="000C780F">
        <w:rPr>
          <w:color w:val="000000"/>
          <w:sz w:val="28"/>
          <w:szCs w:val="28"/>
        </w:rPr>
        <w:t>.</w:t>
      </w:r>
      <w:r w:rsidR="00FA6411">
        <w:rPr>
          <w:color w:val="000000"/>
          <w:sz w:val="28"/>
          <w:szCs w:val="28"/>
        </w:rPr>
        <w:t> </w:t>
      </w:r>
      <w:r w:rsidR="000C780F" w:rsidRPr="009B3B65">
        <w:rPr>
          <w:color w:val="000000"/>
          <w:sz w:val="28"/>
          <w:szCs w:val="28"/>
        </w:rPr>
        <w:t xml:space="preserve">участнику, подавшему заявку на участие в </w:t>
      </w:r>
      <w:r w:rsidR="00D50254" w:rsidRPr="00C20C75">
        <w:rPr>
          <w:sz w:val="28"/>
          <w:szCs w:val="28"/>
        </w:rPr>
        <w:t>запросе предложений</w:t>
      </w:r>
      <w:r w:rsidR="000C780F" w:rsidRPr="009B3B65">
        <w:rPr>
          <w:color w:val="000000"/>
          <w:sz w:val="28"/>
          <w:szCs w:val="28"/>
        </w:rPr>
        <w:t xml:space="preserve"> и отозвавшему такую заявку до дня и времени </w:t>
      </w:r>
      <w:r w:rsidR="000C780F">
        <w:rPr>
          <w:color w:val="000000"/>
          <w:sz w:val="28"/>
          <w:szCs w:val="28"/>
        </w:rPr>
        <w:t xml:space="preserve">окончания срока подачи заявок </w:t>
      </w:r>
      <w:r w:rsidR="000C780F" w:rsidRPr="009B3B65">
        <w:rPr>
          <w:color w:val="000000"/>
          <w:sz w:val="28"/>
          <w:szCs w:val="28"/>
        </w:rPr>
        <w:t xml:space="preserve">на участие в </w:t>
      </w:r>
      <w:r w:rsidR="00D50254" w:rsidRPr="00C20C75">
        <w:rPr>
          <w:sz w:val="28"/>
          <w:szCs w:val="28"/>
        </w:rPr>
        <w:t>запросе предложений</w:t>
      </w:r>
      <w:r w:rsidR="000C780F" w:rsidRPr="009B3B65">
        <w:rPr>
          <w:color w:val="000000"/>
          <w:sz w:val="28"/>
          <w:szCs w:val="28"/>
        </w:rPr>
        <w:t xml:space="preserve"> – в течение 5 (пяти) рабочих дней с даты поступления Организатору уведомления об отз</w:t>
      </w:r>
      <w:r w:rsidR="000C780F">
        <w:rPr>
          <w:color w:val="000000"/>
          <w:sz w:val="28"/>
          <w:szCs w:val="28"/>
        </w:rPr>
        <w:t xml:space="preserve">ыве заявки на участие в </w:t>
      </w:r>
      <w:r w:rsidR="00D50254" w:rsidRPr="00C20C75">
        <w:rPr>
          <w:sz w:val="28"/>
          <w:szCs w:val="28"/>
        </w:rPr>
        <w:t>запросе предложений</w:t>
      </w:r>
      <w:r w:rsidR="000C780F" w:rsidRPr="009B3B65">
        <w:rPr>
          <w:color w:val="000000"/>
          <w:sz w:val="28"/>
          <w:szCs w:val="28"/>
        </w:rPr>
        <w:t>;</w:t>
      </w:r>
    </w:p>
    <w:p w:rsidR="000C780F" w:rsidRPr="009B3B65" w:rsidRDefault="00BF2609" w:rsidP="00DA2C30">
      <w:pPr>
        <w:tabs>
          <w:tab w:val="left" w:pos="900"/>
          <w:tab w:val="left" w:pos="1080"/>
        </w:tabs>
        <w:contextualSpacing/>
        <w:jc w:val="both"/>
        <w:rPr>
          <w:color w:val="000000"/>
          <w:sz w:val="28"/>
          <w:szCs w:val="28"/>
        </w:rPr>
      </w:pPr>
      <w:r>
        <w:rPr>
          <w:color w:val="000000"/>
          <w:sz w:val="28"/>
          <w:szCs w:val="28"/>
        </w:rPr>
        <w:t>7.5.4. участнику</w:t>
      </w:r>
      <w:r w:rsidRPr="009B3B65">
        <w:rPr>
          <w:color w:val="000000"/>
          <w:sz w:val="28"/>
          <w:szCs w:val="28"/>
        </w:rPr>
        <w:t xml:space="preserve">, подавшему единственную заявку на участие в </w:t>
      </w:r>
      <w:r w:rsidRPr="00C20C75">
        <w:rPr>
          <w:sz w:val="28"/>
          <w:szCs w:val="28"/>
        </w:rPr>
        <w:t>запросе предложений</w:t>
      </w:r>
      <w:r w:rsidRPr="009B3B65">
        <w:rPr>
          <w:color w:val="000000"/>
          <w:sz w:val="28"/>
          <w:szCs w:val="28"/>
        </w:rPr>
        <w:t>, котор</w:t>
      </w:r>
      <w:r>
        <w:rPr>
          <w:color w:val="000000"/>
          <w:sz w:val="28"/>
          <w:szCs w:val="28"/>
        </w:rPr>
        <w:t xml:space="preserve">ый и заявка которого </w:t>
      </w:r>
      <w:r w:rsidRPr="009B3B65">
        <w:rPr>
          <w:color w:val="000000"/>
          <w:sz w:val="28"/>
          <w:szCs w:val="28"/>
        </w:rPr>
        <w:t>соответству</w:t>
      </w:r>
      <w:r>
        <w:rPr>
          <w:color w:val="000000"/>
          <w:sz w:val="28"/>
          <w:szCs w:val="28"/>
        </w:rPr>
        <w:t>ю</w:t>
      </w:r>
      <w:r w:rsidRPr="009B3B65">
        <w:rPr>
          <w:color w:val="000000"/>
          <w:sz w:val="28"/>
          <w:szCs w:val="28"/>
        </w:rPr>
        <w:t xml:space="preserve">т всем требованиям и условиям, предусмотренным документацией </w:t>
      </w:r>
      <w:r>
        <w:rPr>
          <w:color w:val="000000"/>
          <w:sz w:val="28"/>
          <w:szCs w:val="28"/>
        </w:rPr>
        <w:t xml:space="preserve">о проведении </w:t>
      </w:r>
      <w:r w:rsidRPr="00C20C75">
        <w:rPr>
          <w:sz w:val="28"/>
          <w:szCs w:val="28"/>
        </w:rPr>
        <w:t>запрос</w:t>
      </w:r>
      <w:r>
        <w:rPr>
          <w:sz w:val="28"/>
          <w:szCs w:val="28"/>
        </w:rPr>
        <w:t>а</w:t>
      </w:r>
      <w:r w:rsidRPr="00C20C75">
        <w:rPr>
          <w:sz w:val="28"/>
          <w:szCs w:val="28"/>
        </w:rPr>
        <w:t xml:space="preserve"> предложений</w:t>
      </w:r>
      <w:r>
        <w:rPr>
          <w:sz w:val="28"/>
          <w:szCs w:val="28"/>
        </w:rPr>
        <w:t xml:space="preserve"> </w:t>
      </w:r>
      <w:r w:rsidRPr="009B3B65">
        <w:rPr>
          <w:color w:val="000000"/>
          <w:sz w:val="28"/>
          <w:szCs w:val="28"/>
        </w:rPr>
        <w:t>– в течение 5 (пяти) рабочих дней с даты заключения</w:t>
      </w:r>
      <w:r>
        <w:rPr>
          <w:color w:val="000000"/>
          <w:sz w:val="28"/>
          <w:szCs w:val="28"/>
        </w:rPr>
        <w:t xml:space="preserve"> </w:t>
      </w:r>
      <w:r w:rsidRPr="009B3B65">
        <w:rPr>
          <w:color w:val="000000"/>
          <w:sz w:val="28"/>
          <w:szCs w:val="28"/>
        </w:rPr>
        <w:t>договора с таким участником;</w:t>
      </w:r>
    </w:p>
    <w:p w:rsidR="000C780F" w:rsidRPr="009B3B65" w:rsidRDefault="00225807" w:rsidP="00DA2C30">
      <w:pPr>
        <w:tabs>
          <w:tab w:val="left" w:pos="900"/>
          <w:tab w:val="left" w:pos="1080"/>
        </w:tabs>
        <w:contextualSpacing/>
        <w:jc w:val="both"/>
        <w:rPr>
          <w:color w:val="000000"/>
          <w:sz w:val="28"/>
          <w:szCs w:val="28"/>
        </w:rPr>
      </w:pPr>
      <w:r>
        <w:rPr>
          <w:color w:val="000000"/>
          <w:sz w:val="28"/>
          <w:szCs w:val="28"/>
        </w:rPr>
        <w:t>7</w:t>
      </w:r>
      <w:r w:rsidR="000C780F">
        <w:rPr>
          <w:color w:val="000000"/>
          <w:sz w:val="28"/>
          <w:szCs w:val="28"/>
        </w:rPr>
        <w:t>.</w:t>
      </w:r>
      <w:r w:rsidR="000C780F" w:rsidRPr="009B3B65">
        <w:rPr>
          <w:color w:val="000000"/>
          <w:sz w:val="28"/>
          <w:szCs w:val="28"/>
        </w:rPr>
        <w:t>5</w:t>
      </w:r>
      <w:r w:rsidR="000C780F">
        <w:rPr>
          <w:color w:val="000000"/>
          <w:sz w:val="28"/>
          <w:szCs w:val="28"/>
        </w:rPr>
        <w:t>.5.</w:t>
      </w:r>
      <w:r w:rsidR="00FA6411">
        <w:rPr>
          <w:color w:val="000000"/>
          <w:sz w:val="28"/>
          <w:szCs w:val="28"/>
        </w:rPr>
        <w:t> </w:t>
      </w:r>
      <w:r w:rsidR="000C780F" w:rsidRPr="009B3B65">
        <w:rPr>
          <w:color w:val="000000"/>
          <w:sz w:val="28"/>
          <w:szCs w:val="28"/>
        </w:rPr>
        <w:t xml:space="preserve">участнику, подавшему заявку на участие в </w:t>
      </w:r>
      <w:r w:rsidR="00D50254" w:rsidRPr="00C20C75">
        <w:rPr>
          <w:sz w:val="28"/>
          <w:szCs w:val="28"/>
        </w:rPr>
        <w:t>запросе предложений</w:t>
      </w:r>
      <w:r w:rsidR="000C780F" w:rsidRPr="009B3B65">
        <w:rPr>
          <w:color w:val="000000"/>
          <w:sz w:val="28"/>
          <w:szCs w:val="28"/>
        </w:rPr>
        <w:t xml:space="preserve"> и не допущенному к участию в </w:t>
      </w:r>
      <w:r w:rsidR="00D50254" w:rsidRPr="00C20C75">
        <w:rPr>
          <w:sz w:val="28"/>
          <w:szCs w:val="28"/>
        </w:rPr>
        <w:t>запросе предложений</w:t>
      </w:r>
      <w:r w:rsidR="000C780F" w:rsidRPr="009B3B65">
        <w:rPr>
          <w:color w:val="000000"/>
          <w:sz w:val="28"/>
          <w:szCs w:val="28"/>
        </w:rPr>
        <w:t xml:space="preserve"> – в течение 5 (пяти) рабочих дней с даты подписания </w:t>
      </w:r>
      <w:r w:rsidR="00D50254">
        <w:rPr>
          <w:color w:val="000000"/>
          <w:sz w:val="28"/>
          <w:szCs w:val="28"/>
        </w:rPr>
        <w:t>протокола проведения запроса предложений</w:t>
      </w:r>
      <w:r w:rsidR="000C780F" w:rsidRPr="009B3B65">
        <w:rPr>
          <w:color w:val="000000"/>
          <w:sz w:val="28"/>
          <w:szCs w:val="28"/>
        </w:rPr>
        <w:t>;</w:t>
      </w:r>
    </w:p>
    <w:p w:rsidR="000C780F" w:rsidRPr="009B3B65" w:rsidRDefault="00225807" w:rsidP="00DA2C30">
      <w:pPr>
        <w:tabs>
          <w:tab w:val="left" w:pos="900"/>
          <w:tab w:val="left" w:pos="1080"/>
        </w:tabs>
        <w:contextualSpacing/>
        <w:jc w:val="both"/>
        <w:rPr>
          <w:color w:val="000000"/>
          <w:sz w:val="28"/>
          <w:szCs w:val="28"/>
        </w:rPr>
      </w:pPr>
      <w:r>
        <w:rPr>
          <w:color w:val="000000"/>
          <w:sz w:val="28"/>
          <w:szCs w:val="28"/>
        </w:rPr>
        <w:t>7</w:t>
      </w:r>
      <w:r w:rsidR="000C780F">
        <w:rPr>
          <w:color w:val="000000"/>
          <w:sz w:val="28"/>
          <w:szCs w:val="28"/>
        </w:rPr>
        <w:t>.5.</w:t>
      </w:r>
      <w:r w:rsidR="000C780F" w:rsidRPr="009B3B65">
        <w:rPr>
          <w:color w:val="000000"/>
          <w:sz w:val="28"/>
          <w:szCs w:val="28"/>
        </w:rPr>
        <w:t>6</w:t>
      </w:r>
      <w:r w:rsidR="000C780F">
        <w:rPr>
          <w:color w:val="000000"/>
          <w:sz w:val="28"/>
          <w:szCs w:val="28"/>
        </w:rPr>
        <w:t>.</w:t>
      </w:r>
      <w:r w:rsidR="00FA6411">
        <w:rPr>
          <w:color w:val="000000"/>
          <w:sz w:val="28"/>
          <w:szCs w:val="28"/>
        </w:rPr>
        <w:t> </w:t>
      </w:r>
      <w:r w:rsidR="000C780F" w:rsidRPr="009B3B65">
        <w:rPr>
          <w:color w:val="000000"/>
          <w:sz w:val="28"/>
          <w:szCs w:val="28"/>
        </w:rPr>
        <w:t>единственному участнику</w:t>
      </w:r>
      <w:r w:rsidR="00D50254">
        <w:rPr>
          <w:color w:val="000000"/>
          <w:sz w:val="28"/>
          <w:szCs w:val="28"/>
        </w:rPr>
        <w:t xml:space="preserve"> запроса предложений</w:t>
      </w:r>
      <w:r w:rsidR="000C780F" w:rsidRPr="009B3B65">
        <w:rPr>
          <w:color w:val="000000"/>
          <w:sz w:val="28"/>
          <w:szCs w:val="28"/>
        </w:rPr>
        <w:t xml:space="preserve">, признанному участником </w:t>
      </w:r>
      <w:r w:rsidR="00D50254" w:rsidRPr="00C20C75">
        <w:rPr>
          <w:sz w:val="28"/>
          <w:szCs w:val="28"/>
        </w:rPr>
        <w:t>запрос</w:t>
      </w:r>
      <w:r w:rsidR="00D50254">
        <w:rPr>
          <w:sz w:val="28"/>
          <w:szCs w:val="28"/>
        </w:rPr>
        <w:t>а</w:t>
      </w:r>
      <w:r w:rsidR="00D50254" w:rsidRPr="00C20C75">
        <w:rPr>
          <w:sz w:val="28"/>
          <w:szCs w:val="28"/>
        </w:rPr>
        <w:t xml:space="preserve"> предложений</w:t>
      </w:r>
      <w:r w:rsidR="000C780F" w:rsidRPr="009B3B65">
        <w:rPr>
          <w:color w:val="000000"/>
          <w:sz w:val="28"/>
          <w:szCs w:val="28"/>
        </w:rPr>
        <w:t xml:space="preserve"> – в течение 5 (пяти) рабочих дней с даты заключения договора с таким участником;</w:t>
      </w:r>
    </w:p>
    <w:p w:rsidR="000C780F" w:rsidRPr="009B3B65" w:rsidRDefault="00225807" w:rsidP="00DA2C30">
      <w:pPr>
        <w:tabs>
          <w:tab w:val="left" w:pos="900"/>
          <w:tab w:val="left" w:pos="1080"/>
        </w:tabs>
        <w:contextualSpacing/>
        <w:jc w:val="both"/>
        <w:rPr>
          <w:color w:val="000000"/>
          <w:sz w:val="28"/>
          <w:szCs w:val="28"/>
        </w:rPr>
      </w:pPr>
      <w:r>
        <w:rPr>
          <w:color w:val="000000"/>
          <w:sz w:val="28"/>
          <w:szCs w:val="28"/>
        </w:rPr>
        <w:t>7</w:t>
      </w:r>
      <w:r w:rsidR="000C780F">
        <w:rPr>
          <w:color w:val="000000"/>
          <w:sz w:val="28"/>
          <w:szCs w:val="28"/>
        </w:rPr>
        <w:t>.5.</w:t>
      </w:r>
      <w:r w:rsidR="000C780F" w:rsidRPr="009B3B65">
        <w:rPr>
          <w:color w:val="000000"/>
          <w:sz w:val="28"/>
          <w:szCs w:val="28"/>
        </w:rPr>
        <w:t>7</w:t>
      </w:r>
      <w:r w:rsidR="000C780F">
        <w:rPr>
          <w:color w:val="000000"/>
          <w:sz w:val="28"/>
          <w:szCs w:val="28"/>
        </w:rPr>
        <w:t>.</w:t>
      </w:r>
      <w:r w:rsidR="00FA6411">
        <w:rPr>
          <w:color w:val="000000"/>
          <w:sz w:val="28"/>
          <w:szCs w:val="28"/>
        </w:rPr>
        <w:t> </w:t>
      </w:r>
      <w:r w:rsidR="000C780F" w:rsidRPr="009B3B65">
        <w:rPr>
          <w:color w:val="000000"/>
          <w:sz w:val="28"/>
          <w:szCs w:val="28"/>
        </w:rPr>
        <w:t>участнику</w:t>
      </w:r>
      <w:r w:rsidR="000C780F">
        <w:rPr>
          <w:color w:val="000000"/>
          <w:sz w:val="28"/>
          <w:szCs w:val="28"/>
        </w:rPr>
        <w:t xml:space="preserve">, который участвовал в </w:t>
      </w:r>
      <w:r w:rsidR="00D50254" w:rsidRPr="00C20C75">
        <w:rPr>
          <w:sz w:val="28"/>
          <w:szCs w:val="28"/>
        </w:rPr>
        <w:t>запросе предложений</w:t>
      </w:r>
      <w:r w:rsidR="000C780F" w:rsidRPr="009B3B65">
        <w:rPr>
          <w:color w:val="000000"/>
          <w:sz w:val="28"/>
          <w:szCs w:val="28"/>
        </w:rPr>
        <w:t xml:space="preserve">, но не стал победителем </w:t>
      </w:r>
      <w:r w:rsidR="00D50254" w:rsidRPr="00C20C75">
        <w:rPr>
          <w:sz w:val="28"/>
          <w:szCs w:val="28"/>
        </w:rPr>
        <w:t>запрос</w:t>
      </w:r>
      <w:r w:rsidR="00D50254">
        <w:rPr>
          <w:sz w:val="28"/>
          <w:szCs w:val="28"/>
        </w:rPr>
        <w:t>а</w:t>
      </w:r>
      <w:r w:rsidR="00D50254" w:rsidRPr="00C20C75">
        <w:rPr>
          <w:sz w:val="28"/>
          <w:szCs w:val="28"/>
        </w:rPr>
        <w:t xml:space="preserve"> предложений</w:t>
      </w:r>
      <w:r w:rsidR="000C780F" w:rsidRPr="009B3B65">
        <w:rPr>
          <w:color w:val="000000"/>
          <w:sz w:val="28"/>
          <w:szCs w:val="28"/>
        </w:rPr>
        <w:t xml:space="preserve">, за исключением участника, в заявке на участие в </w:t>
      </w:r>
      <w:r w:rsidR="00D50254" w:rsidRPr="00C20C75">
        <w:rPr>
          <w:sz w:val="28"/>
          <w:szCs w:val="28"/>
        </w:rPr>
        <w:t>запросе предложений</w:t>
      </w:r>
      <w:r w:rsidR="000C780F" w:rsidRPr="009B3B65">
        <w:rPr>
          <w:color w:val="000000"/>
          <w:sz w:val="28"/>
          <w:szCs w:val="28"/>
        </w:rPr>
        <w:t xml:space="preserve"> которого предложены вторые по выгодности для Заказчика условия исполнения договора – в течение 5 (пяти) рабочих дней с даты подписания протокола </w:t>
      </w:r>
      <w:r w:rsidR="00D50254">
        <w:rPr>
          <w:color w:val="000000"/>
          <w:sz w:val="28"/>
          <w:szCs w:val="28"/>
        </w:rPr>
        <w:t xml:space="preserve">проведения </w:t>
      </w:r>
      <w:r w:rsidR="00D50254" w:rsidRPr="00C20C75">
        <w:rPr>
          <w:sz w:val="28"/>
          <w:szCs w:val="28"/>
        </w:rPr>
        <w:t>запрос</w:t>
      </w:r>
      <w:r w:rsidR="00D50254">
        <w:rPr>
          <w:sz w:val="28"/>
          <w:szCs w:val="28"/>
        </w:rPr>
        <w:t>а</w:t>
      </w:r>
      <w:r w:rsidR="00D50254" w:rsidRPr="00C20C75">
        <w:rPr>
          <w:sz w:val="28"/>
          <w:szCs w:val="28"/>
        </w:rPr>
        <w:t xml:space="preserve"> предложений</w:t>
      </w:r>
      <w:r w:rsidR="000C780F" w:rsidRPr="009B3B65">
        <w:rPr>
          <w:color w:val="000000"/>
          <w:sz w:val="28"/>
          <w:szCs w:val="28"/>
        </w:rPr>
        <w:t>;</w:t>
      </w:r>
    </w:p>
    <w:p w:rsidR="000C780F" w:rsidRPr="009B3B65" w:rsidRDefault="00225807" w:rsidP="00DA2C30">
      <w:pPr>
        <w:tabs>
          <w:tab w:val="left" w:pos="900"/>
          <w:tab w:val="left" w:pos="1080"/>
        </w:tabs>
        <w:contextualSpacing/>
        <w:jc w:val="both"/>
        <w:rPr>
          <w:color w:val="000000"/>
          <w:sz w:val="28"/>
          <w:szCs w:val="28"/>
        </w:rPr>
      </w:pPr>
      <w:r>
        <w:rPr>
          <w:color w:val="000000"/>
          <w:sz w:val="28"/>
          <w:szCs w:val="28"/>
        </w:rPr>
        <w:t>7</w:t>
      </w:r>
      <w:r w:rsidR="000C780F">
        <w:rPr>
          <w:color w:val="000000"/>
          <w:sz w:val="28"/>
          <w:szCs w:val="28"/>
        </w:rPr>
        <w:t>.5.</w:t>
      </w:r>
      <w:r w:rsidR="000C780F" w:rsidRPr="009B3B65">
        <w:rPr>
          <w:color w:val="000000"/>
          <w:sz w:val="28"/>
          <w:szCs w:val="28"/>
        </w:rPr>
        <w:t>8</w:t>
      </w:r>
      <w:r w:rsidR="000C780F">
        <w:rPr>
          <w:color w:val="000000"/>
          <w:sz w:val="28"/>
          <w:szCs w:val="28"/>
        </w:rPr>
        <w:t>.</w:t>
      </w:r>
      <w:r w:rsidR="00FA6411">
        <w:rPr>
          <w:color w:val="000000"/>
          <w:sz w:val="28"/>
          <w:szCs w:val="28"/>
        </w:rPr>
        <w:t> </w:t>
      </w:r>
      <w:r w:rsidR="000C780F" w:rsidRPr="009B3B65">
        <w:rPr>
          <w:color w:val="000000"/>
          <w:sz w:val="28"/>
          <w:szCs w:val="28"/>
        </w:rPr>
        <w:t xml:space="preserve">участнику, в заявке на участие в </w:t>
      </w:r>
      <w:r w:rsidR="00D50254" w:rsidRPr="00C20C75">
        <w:rPr>
          <w:sz w:val="28"/>
          <w:szCs w:val="28"/>
        </w:rPr>
        <w:t>запросе предложений</w:t>
      </w:r>
      <w:r w:rsidR="000C780F" w:rsidRPr="009B3B65">
        <w:rPr>
          <w:color w:val="000000"/>
          <w:sz w:val="28"/>
          <w:szCs w:val="28"/>
        </w:rPr>
        <w:t xml:space="preserve"> которого предложены вторые по выгодности для Заказчика условия исполнения договора – в течение 5 (пяти) рабочих дней с даты заключения договора с победителем </w:t>
      </w:r>
      <w:r w:rsidR="00D50254" w:rsidRPr="00C20C75">
        <w:rPr>
          <w:sz w:val="28"/>
          <w:szCs w:val="28"/>
        </w:rPr>
        <w:t>запрос</w:t>
      </w:r>
      <w:r w:rsidR="00D50254">
        <w:rPr>
          <w:sz w:val="28"/>
          <w:szCs w:val="28"/>
        </w:rPr>
        <w:t>а</w:t>
      </w:r>
      <w:r w:rsidR="00D50254" w:rsidRPr="00C20C75">
        <w:rPr>
          <w:sz w:val="28"/>
          <w:szCs w:val="28"/>
        </w:rPr>
        <w:t xml:space="preserve"> предложений</w:t>
      </w:r>
      <w:r w:rsidR="000C780F" w:rsidRPr="009B3B65">
        <w:rPr>
          <w:color w:val="000000"/>
          <w:sz w:val="28"/>
          <w:szCs w:val="28"/>
        </w:rPr>
        <w:t xml:space="preserve"> или с таким участником </w:t>
      </w:r>
      <w:r w:rsidR="00D50254" w:rsidRPr="00C20C75">
        <w:rPr>
          <w:sz w:val="28"/>
          <w:szCs w:val="28"/>
        </w:rPr>
        <w:t>запрос</w:t>
      </w:r>
      <w:r w:rsidR="00D50254">
        <w:rPr>
          <w:sz w:val="28"/>
          <w:szCs w:val="28"/>
        </w:rPr>
        <w:t>а</w:t>
      </w:r>
      <w:r w:rsidR="00D50254" w:rsidRPr="00C20C75">
        <w:rPr>
          <w:sz w:val="28"/>
          <w:szCs w:val="28"/>
        </w:rPr>
        <w:t xml:space="preserve"> предложений</w:t>
      </w:r>
      <w:r w:rsidR="000C780F" w:rsidRPr="009B3B65">
        <w:rPr>
          <w:color w:val="000000"/>
          <w:sz w:val="28"/>
          <w:szCs w:val="28"/>
        </w:rPr>
        <w:t>;</w:t>
      </w:r>
    </w:p>
    <w:p w:rsidR="000C780F" w:rsidRPr="009B3B65" w:rsidRDefault="00225807" w:rsidP="00DA2C30">
      <w:pPr>
        <w:tabs>
          <w:tab w:val="left" w:pos="900"/>
          <w:tab w:val="left" w:pos="1080"/>
        </w:tabs>
        <w:contextualSpacing/>
        <w:jc w:val="both"/>
        <w:rPr>
          <w:color w:val="000000"/>
          <w:sz w:val="28"/>
          <w:szCs w:val="28"/>
        </w:rPr>
      </w:pPr>
      <w:r>
        <w:rPr>
          <w:color w:val="000000"/>
          <w:sz w:val="28"/>
          <w:szCs w:val="28"/>
        </w:rPr>
        <w:t>7</w:t>
      </w:r>
      <w:r w:rsidR="000C780F">
        <w:rPr>
          <w:color w:val="000000"/>
          <w:sz w:val="28"/>
          <w:szCs w:val="28"/>
        </w:rPr>
        <w:t>.5.</w:t>
      </w:r>
      <w:r w:rsidR="000C780F" w:rsidRPr="009B3B65">
        <w:rPr>
          <w:color w:val="000000"/>
          <w:sz w:val="28"/>
          <w:szCs w:val="28"/>
        </w:rPr>
        <w:t>9</w:t>
      </w:r>
      <w:r w:rsidR="000C780F">
        <w:rPr>
          <w:color w:val="000000"/>
          <w:sz w:val="28"/>
          <w:szCs w:val="28"/>
        </w:rPr>
        <w:t>.</w:t>
      </w:r>
      <w:r w:rsidR="00FA6411">
        <w:rPr>
          <w:color w:val="000000"/>
          <w:sz w:val="28"/>
          <w:szCs w:val="28"/>
        </w:rPr>
        <w:t> </w:t>
      </w:r>
      <w:r w:rsidR="000C780F" w:rsidRPr="009B3B65">
        <w:rPr>
          <w:color w:val="000000"/>
          <w:sz w:val="28"/>
          <w:szCs w:val="28"/>
        </w:rPr>
        <w:t xml:space="preserve">победителю </w:t>
      </w:r>
      <w:r w:rsidR="003F460F" w:rsidRPr="00C20C75">
        <w:rPr>
          <w:sz w:val="28"/>
          <w:szCs w:val="28"/>
        </w:rPr>
        <w:t>запрос</w:t>
      </w:r>
      <w:r w:rsidR="003F460F">
        <w:rPr>
          <w:sz w:val="28"/>
          <w:szCs w:val="28"/>
        </w:rPr>
        <w:t>а</w:t>
      </w:r>
      <w:r w:rsidR="003F460F" w:rsidRPr="00C20C75">
        <w:rPr>
          <w:sz w:val="28"/>
          <w:szCs w:val="28"/>
        </w:rPr>
        <w:t xml:space="preserve"> предложений</w:t>
      </w:r>
      <w:r w:rsidR="000C780F" w:rsidRPr="009B3B65">
        <w:rPr>
          <w:color w:val="000000"/>
          <w:sz w:val="28"/>
          <w:szCs w:val="28"/>
        </w:rPr>
        <w:t xml:space="preserve"> – в течение 5 (пяти) рабочих дней с даты заключения с ним договора.</w:t>
      </w:r>
    </w:p>
    <w:p w:rsidR="00C20C75" w:rsidRPr="00A934FA" w:rsidRDefault="00225807" w:rsidP="00C20C75">
      <w:pPr>
        <w:autoSpaceDE w:val="0"/>
        <w:autoSpaceDN w:val="0"/>
        <w:adjustRightInd w:val="0"/>
        <w:jc w:val="both"/>
        <w:rPr>
          <w:bCs/>
          <w:sz w:val="28"/>
          <w:szCs w:val="28"/>
        </w:rPr>
      </w:pPr>
      <w:r>
        <w:rPr>
          <w:b/>
          <w:sz w:val="28"/>
          <w:szCs w:val="28"/>
        </w:rPr>
        <w:t>8</w:t>
      </w:r>
      <w:r w:rsidR="00CC3C14" w:rsidRPr="00C20C75">
        <w:rPr>
          <w:b/>
          <w:sz w:val="28"/>
          <w:szCs w:val="28"/>
        </w:rPr>
        <w:t>. Обеспечение Договора:</w:t>
      </w:r>
      <w:r w:rsidR="00A5075D">
        <w:rPr>
          <w:b/>
          <w:sz w:val="28"/>
          <w:szCs w:val="28"/>
        </w:rPr>
        <w:t xml:space="preserve"> </w:t>
      </w:r>
      <w:r w:rsidR="00C20C75" w:rsidRPr="00A934FA">
        <w:rPr>
          <w:bCs/>
          <w:sz w:val="28"/>
          <w:szCs w:val="28"/>
        </w:rPr>
        <w:t>установлено.</w:t>
      </w:r>
    </w:p>
    <w:p w:rsidR="00A934FA" w:rsidRDefault="00C20C75" w:rsidP="00C20C75">
      <w:pPr>
        <w:jc w:val="both"/>
        <w:rPr>
          <w:bCs/>
          <w:sz w:val="28"/>
          <w:szCs w:val="28"/>
        </w:rPr>
      </w:pPr>
      <w:r w:rsidRPr="00E6263F">
        <w:rPr>
          <w:bCs/>
          <w:sz w:val="28"/>
          <w:szCs w:val="28"/>
        </w:rPr>
        <w:t xml:space="preserve">Размер обеспечения – </w:t>
      </w:r>
      <w:r w:rsidR="00F62A0E">
        <w:rPr>
          <w:bCs/>
          <w:sz w:val="28"/>
          <w:szCs w:val="28"/>
        </w:rPr>
        <w:t>15</w:t>
      </w:r>
      <w:r w:rsidR="002E7E86" w:rsidRPr="00E6263F">
        <w:rPr>
          <w:bCs/>
          <w:sz w:val="28"/>
          <w:szCs w:val="28"/>
        </w:rPr>
        <w:t xml:space="preserve"> </w:t>
      </w:r>
      <w:r w:rsidRPr="00E6263F">
        <w:rPr>
          <w:bCs/>
          <w:sz w:val="28"/>
          <w:szCs w:val="28"/>
        </w:rPr>
        <w:t>%</w:t>
      </w:r>
      <w:r w:rsidR="002E7E86" w:rsidRPr="00E6263F">
        <w:rPr>
          <w:bCs/>
          <w:sz w:val="28"/>
          <w:szCs w:val="28"/>
        </w:rPr>
        <w:t xml:space="preserve"> </w:t>
      </w:r>
      <w:r w:rsidR="00AD24D4" w:rsidRPr="00E6263F">
        <w:rPr>
          <w:bCs/>
          <w:sz w:val="28"/>
          <w:szCs w:val="28"/>
        </w:rPr>
        <w:t>от начальной (максимальной) цены договора</w:t>
      </w:r>
      <w:r w:rsidR="00F9394C" w:rsidRPr="00E6263F">
        <w:rPr>
          <w:bCs/>
          <w:sz w:val="28"/>
          <w:szCs w:val="28"/>
        </w:rPr>
        <w:t xml:space="preserve">, в сумме </w:t>
      </w:r>
      <w:r w:rsidR="00344344" w:rsidRPr="00E6263F">
        <w:rPr>
          <w:bCs/>
          <w:sz w:val="28"/>
          <w:szCs w:val="28"/>
        </w:rPr>
        <w:t>–</w:t>
      </w:r>
      <w:r w:rsidR="001007AF" w:rsidRPr="00E6263F">
        <w:t xml:space="preserve"> </w:t>
      </w:r>
      <w:r w:rsidR="00F62A0E" w:rsidRPr="00F62A0E">
        <w:rPr>
          <w:sz w:val="28"/>
          <w:szCs w:val="28"/>
        </w:rPr>
        <w:t>1 695</w:t>
      </w:r>
      <w:r w:rsidR="00F62A0E">
        <w:rPr>
          <w:sz w:val="28"/>
          <w:szCs w:val="28"/>
        </w:rPr>
        <w:t> </w:t>
      </w:r>
      <w:r w:rsidR="00F62A0E" w:rsidRPr="00F62A0E">
        <w:rPr>
          <w:sz w:val="28"/>
          <w:szCs w:val="28"/>
        </w:rPr>
        <w:t xml:space="preserve">000 </w:t>
      </w:r>
      <w:r w:rsidR="00151980" w:rsidRPr="00E6263F">
        <w:rPr>
          <w:sz w:val="28"/>
          <w:szCs w:val="28"/>
        </w:rPr>
        <w:t>(</w:t>
      </w:r>
      <w:r w:rsidR="00F62A0E">
        <w:rPr>
          <w:sz w:val="28"/>
          <w:szCs w:val="28"/>
        </w:rPr>
        <w:t>один миллион шестьсот девяносто пять</w:t>
      </w:r>
      <w:r w:rsidR="001B429D">
        <w:rPr>
          <w:sz w:val="28"/>
          <w:szCs w:val="28"/>
        </w:rPr>
        <w:t xml:space="preserve"> тысяч</w:t>
      </w:r>
      <w:r w:rsidR="00151980" w:rsidRPr="00E6263F">
        <w:rPr>
          <w:sz w:val="28"/>
          <w:szCs w:val="28"/>
        </w:rPr>
        <w:t>) рубл</w:t>
      </w:r>
      <w:r w:rsidR="00F62A0E">
        <w:rPr>
          <w:sz w:val="28"/>
          <w:szCs w:val="28"/>
        </w:rPr>
        <w:t>ей</w:t>
      </w:r>
      <w:r w:rsidR="00151980" w:rsidRPr="00E6263F">
        <w:rPr>
          <w:sz w:val="28"/>
          <w:szCs w:val="28"/>
        </w:rPr>
        <w:t xml:space="preserve"> </w:t>
      </w:r>
      <w:r w:rsidR="00E6263F" w:rsidRPr="00E6263F">
        <w:rPr>
          <w:sz w:val="28"/>
          <w:szCs w:val="28"/>
        </w:rPr>
        <w:t>00</w:t>
      </w:r>
      <w:r w:rsidR="00151980" w:rsidRPr="00E6263F">
        <w:rPr>
          <w:sz w:val="28"/>
          <w:szCs w:val="28"/>
        </w:rPr>
        <w:t xml:space="preserve"> копе</w:t>
      </w:r>
      <w:r w:rsidR="00DB62E1" w:rsidRPr="00E6263F">
        <w:rPr>
          <w:sz w:val="28"/>
          <w:szCs w:val="28"/>
        </w:rPr>
        <w:t>е</w:t>
      </w:r>
      <w:r w:rsidR="00151980" w:rsidRPr="00E6263F">
        <w:rPr>
          <w:sz w:val="28"/>
          <w:szCs w:val="28"/>
        </w:rPr>
        <w:t>к, НДС не облагается</w:t>
      </w:r>
      <w:r w:rsidRPr="00E6263F">
        <w:rPr>
          <w:bCs/>
          <w:sz w:val="28"/>
          <w:szCs w:val="28"/>
        </w:rPr>
        <w:t>.</w:t>
      </w:r>
      <w:r w:rsidRPr="00A934FA">
        <w:rPr>
          <w:bCs/>
          <w:sz w:val="28"/>
          <w:szCs w:val="28"/>
        </w:rPr>
        <w:t xml:space="preserve"> </w:t>
      </w:r>
    </w:p>
    <w:p w:rsidR="00C20C75" w:rsidRPr="005B6ABF" w:rsidRDefault="00C20C75" w:rsidP="00C20C75">
      <w:pPr>
        <w:jc w:val="both"/>
        <w:rPr>
          <w:sz w:val="28"/>
          <w:szCs w:val="28"/>
        </w:rPr>
      </w:pPr>
      <w:r w:rsidRPr="00C20C75">
        <w:rPr>
          <w:bCs/>
          <w:sz w:val="28"/>
          <w:szCs w:val="28"/>
        </w:rPr>
        <w:t>Предоставляется путем перечисления денежных средств</w:t>
      </w:r>
      <w:r>
        <w:rPr>
          <w:bCs/>
          <w:sz w:val="28"/>
          <w:szCs w:val="28"/>
        </w:rPr>
        <w:t xml:space="preserve"> или предоставления </w:t>
      </w:r>
      <w:r w:rsidRPr="005B6ABF">
        <w:rPr>
          <w:bCs/>
          <w:sz w:val="28"/>
          <w:szCs w:val="28"/>
        </w:rPr>
        <w:t>независимой (банковской) гарантии.</w:t>
      </w:r>
    </w:p>
    <w:p w:rsidR="00C20C75" w:rsidRPr="005B6ABF" w:rsidRDefault="00C20C75" w:rsidP="00C20C75">
      <w:pPr>
        <w:jc w:val="both"/>
        <w:rPr>
          <w:sz w:val="28"/>
          <w:szCs w:val="28"/>
        </w:rPr>
      </w:pPr>
      <w:r w:rsidRPr="005B6ABF">
        <w:rPr>
          <w:sz w:val="28"/>
          <w:szCs w:val="28"/>
        </w:rPr>
        <w:t xml:space="preserve">Реквизиты для перечисления </w:t>
      </w:r>
      <w:r w:rsidRPr="005B6ABF">
        <w:rPr>
          <w:bCs/>
          <w:sz w:val="28"/>
          <w:szCs w:val="28"/>
        </w:rPr>
        <w:t>денежных средств</w:t>
      </w:r>
      <w:r w:rsidRPr="005B6ABF">
        <w:rPr>
          <w:sz w:val="28"/>
          <w:szCs w:val="28"/>
        </w:rPr>
        <w:t xml:space="preserve"> в качестве обеспечения </w:t>
      </w:r>
      <w:r w:rsidR="00522F38">
        <w:rPr>
          <w:sz w:val="28"/>
          <w:szCs w:val="28"/>
        </w:rPr>
        <w:t>Договора</w:t>
      </w:r>
      <w:r w:rsidRPr="005B6ABF">
        <w:rPr>
          <w:sz w:val="28"/>
          <w:szCs w:val="28"/>
        </w:rPr>
        <w:t>.</w:t>
      </w:r>
    </w:p>
    <w:p w:rsidR="00C20C75" w:rsidRPr="005B6ABF" w:rsidRDefault="00C20C75" w:rsidP="00C20C75">
      <w:pPr>
        <w:jc w:val="both"/>
        <w:rPr>
          <w:sz w:val="28"/>
          <w:szCs w:val="28"/>
        </w:rPr>
      </w:pPr>
      <w:r w:rsidRPr="005B6ABF">
        <w:rPr>
          <w:sz w:val="28"/>
          <w:szCs w:val="28"/>
        </w:rPr>
        <w:t xml:space="preserve">Получатель платежа: </w:t>
      </w:r>
    </w:p>
    <w:p w:rsidR="00C20C75" w:rsidRPr="005B6ABF" w:rsidRDefault="00C20C75" w:rsidP="00C20C75">
      <w:pPr>
        <w:pStyle w:val="24"/>
        <w:spacing w:after="0" w:line="240" w:lineRule="auto"/>
        <w:jc w:val="both"/>
        <w:rPr>
          <w:rFonts w:ascii="Times New Roman" w:hAnsi="Times New Roman"/>
          <w:sz w:val="28"/>
          <w:szCs w:val="28"/>
        </w:rPr>
      </w:pPr>
      <w:r w:rsidRPr="005B6ABF">
        <w:rPr>
          <w:rFonts w:ascii="Times New Roman" w:hAnsi="Times New Roman"/>
          <w:sz w:val="28"/>
          <w:szCs w:val="28"/>
        </w:rPr>
        <w:t>ФГУП «ППП»</w:t>
      </w:r>
    </w:p>
    <w:p w:rsidR="00C20C75" w:rsidRPr="005B6ABF" w:rsidRDefault="00C20C75" w:rsidP="00C20C75">
      <w:pPr>
        <w:rPr>
          <w:sz w:val="28"/>
          <w:szCs w:val="28"/>
        </w:rPr>
      </w:pPr>
      <w:r w:rsidRPr="005B6ABF">
        <w:rPr>
          <w:sz w:val="28"/>
          <w:szCs w:val="28"/>
        </w:rPr>
        <w:t>ИНН 7710142570, КПП 771001001</w:t>
      </w:r>
    </w:p>
    <w:p w:rsidR="00C20C75" w:rsidRPr="005B6ABF" w:rsidRDefault="00C20C75" w:rsidP="00C20C75">
      <w:pPr>
        <w:rPr>
          <w:sz w:val="28"/>
          <w:szCs w:val="28"/>
        </w:rPr>
      </w:pPr>
      <w:r w:rsidRPr="005B6ABF">
        <w:rPr>
          <w:sz w:val="28"/>
          <w:szCs w:val="28"/>
        </w:rPr>
        <w:t xml:space="preserve">ПАО СБЕРБАНК, Г. МОСКВА: БИК 044525225, </w:t>
      </w:r>
    </w:p>
    <w:p w:rsidR="00C20C75" w:rsidRPr="005B6ABF" w:rsidRDefault="00C20C75" w:rsidP="00C20C75">
      <w:pPr>
        <w:autoSpaceDE w:val="0"/>
        <w:autoSpaceDN w:val="0"/>
        <w:adjustRightInd w:val="0"/>
        <w:jc w:val="both"/>
        <w:rPr>
          <w:sz w:val="28"/>
          <w:szCs w:val="28"/>
        </w:rPr>
      </w:pPr>
      <w:r w:rsidRPr="005B6ABF">
        <w:rPr>
          <w:sz w:val="28"/>
          <w:szCs w:val="28"/>
        </w:rPr>
        <w:t>к/с 30101810400000000225, р/с 40502810838040100038.</w:t>
      </w:r>
    </w:p>
    <w:p w:rsidR="007A256D" w:rsidRPr="0015467E" w:rsidRDefault="007A256D" w:rsidP="00D5773E">
      <w:pPr>
        <w:tabs>
          <w:tab w:val="left" w:pos="900"/>
          <w:tab w:val="left" w:pos="1080"/>
        </w:tabs>
        <w:contextualSpacing/>
        <w:jc w:val="both"/>
        <w:rPr>
          <w:color w:val="000000"/>
          <w:sz w:val="28"/>
          <w:szCs w:val="28"/>
        </w:rPr>
      </w:pPr>
      <w:r w:rsidRPr="00070237">
        <w:rPr>
          <w:color w:val="000000"/>
          <w:sz w:val="28"/>
          <w:szCs w:val="28"/>
        </w:rPr>
        <w:lastRenderedPageBreak/>
        <w:t xml:space="preserve">В случае если в качестве формы обеспечения исполнения договора выбрано внесение денежных средств, то обеспечение исполнения договора возвращается </w:t>
      </w:r>
      <w:r w:rsidR="00F72714" w:rsidRPr="00070237">
        <w:rPr>
          <w:color w:val="000000"/>
          <w:sz w:val="28"/>
          <w:szCs w:val="28"/>
        </w:rPr>
        <w:t>Исполнителю</w:t>
      </w:r>
      <w:r w:rsidRPr="00070237">
        <w:rPr>
          <w:color w:val="000000"/>
          <w:sz w:val="28"/>
          <w:szCs w:val="28"/>
        </w:rPr>
        <w:t xml:space="preserve"> не ранее 30 (Тридцати) календарных дней после исполнения (прекращения) обязательств по договору. Денежные средства возвращаются Заказчиком на основании письменного требования </w:t>
      </w:r>
      <w:r w:rsidR="00F72714" w:rsidRPr="00070237">
        <w:rPr>
          <w:color w:val="000000"/>
          <w:sz w:val="28"/>
          <w:szCs w:val="28"/>
        </w:rPr>
        <w:t>Исполнителя</w:t>
      </w:r>
      <w:r w:rsidRPr="00070237">
        <w:rPr>
          <w:color w:val="000000"/>
          <w:sz w:val="28"/>
          <w:szCs w:val="28"/>
        </w:rPr>
        <w:t xml:space="preserve"> на банковский счет, указанный в договоре.</w:t>
      </w:r>
      <w:r w:rsidRPr="0015467E">
        <w:rPr>
          <w:color w:val="000000"/>
          <w:sz w:val="28"/>
          <w:szCs w:val="28"/>
        </w:rPr>
        <w:t xml:space="preserve"> </w:t>
      </w:r>
    </w:p>
    <w:p w:rsidR="00D5773E" w:rsidRPr="005B6ABF" w:rsidRDefault="00D5773E" w:rsidP="00D5773E">
      <w:pPr>
        <w:tabs>
          <w:tab w:val="left" w:pos="900"/>
          <w:tab w:val="left" w:pos="1080"/>
        </w:tabs>
        <w:contextualSpacing/>
        <w:jc w:val="both"/>
        <w:rPr>
          <w:sz w:val="28"/>
          <w:szCs w:val="28"/>
        </w:rPr>
      </w:pPr>
      <w:r w:rsidRPr="005B6ABF">
        <w:rPr>
          <w:color w:val="000000"/>
          <w:sz w:val="28"/>
          <w:szCs w:val="28"/>
        </w:rPr>
        <w:t xml:space="preserve">В случае предоставления обеспечения договора на участие в </w:t>
      </w:r>
      <w:r w:rsidRPr="005B6ABF">
        <w:rPr>
          <w:sz w:val="28"/>
          <w:szCs w:val="28"/>
        </w:rPr>
        <w:t>запросе предложений</w:t>
      </w:r>
      <w:r w:rsidRPr="005B6ABF">
        <w:rPr>
          <w:color w:val="000000"/>
          <w:sz w:val="28"/>
          <w:szCs w:val="28"/>
        </w:rPr>
        <w:t xml:space="preserve"> в форме независимой (банковской) гарантии, такое обеспечение должно соответствовать действующему законодательству Российской Федерации, в том числе ст. 368 – 379 Гражданского Кодекса Российской Федерации. </w:t>
      </w:r>
      <w:r w:rsidRPr="005B6ABF">
        <w:rPr>
          <w:sz w:val="28"/>
          <w:szCs w:val="28"/>
        </w:rPr>
        <w:t>Срок действия независимой (банковской) гарантии должен превышать срок действия договора не менее чем на один месяц.</w:t>
      </w:r>
    </w:p>
    <w:p w:rsidR="00C969DB" w:rsidRDefault="00225807" w:rsidP="00C969DB">
      <w:pPr>
        <w:autoSpaceDE w:val="0"/>
        <w:autoSpaceDN w:val="0"/>
        <w:adjustRightInd w:val="0"/>
        <w:jc w:val="both"/>
        <w:rPr>
          <w:sz w:val="28"/>
          <w:szCs w:val="28"/>
        </w:rPr>
      </w:pPr>
      <w:r>
        <w:rPr>
          <w:b/>
          <w:bCs/>
          <w:sz w:val="28"/>
          <w:szCs w:val="28"/>
        </w:rPr>
        <w:t>9</w:t>
      </w:r>
      <w:r w:rsidR="00C51365">
        <w:rPr>
          <w:b/>
          <w:bCs/>
          <w:sz w:val="28"/>
          <w:szCs w:val="28"/>
        </w:rPr>
        <w:t>. </w:t>
      </w:r>
      <w:r w:rsidR="00C969DB" w:rsidRPr="00201A57">
        <w:rPr>
          <w:b/>
          <w:bCs/>
          <w:sz w:val="28"/>
          <w:szCs w:val="28"/>
        </w:rPr>
        <w:t>Форма</w:t>
      </w:r>
      <w:r w:rsidR="000D45EC">
        <w:rPr>
          <w:b/>
          <w:bCs/>
          <w:sz w:val="28"/>
          <w:szCs w:val="28"/>
        </w:rPr>
        <w:t>, сроки и порядок</w:t>
      </w:r>
      <w:r w:rsidR="00A5075D">
        <w:rPr>
          <w:b/>
          <w:bCs/>
          <w:sz w:val="28"/>
          <w:szCs w:val="28"/>
        </w:rPr>
        <w:t xml:space="preserve"> </w:t>
      </w:r>
      <w:r w:rsidR="00C969DB" w:rsidRPr="00201A57">
        <w:rPr>
          <w:b/>
          <w:bCs/>
          <w:sz w:val="28"/>
          <w:szCs w:val="28"/>
        </w:rPr>
        <w:t xml:space="preserve">оплаты </w:t>
      </w:r>
      <w:r w:rsidR="00012493">
        <w:rPr>
          <w:b/>
          <w:bCs/>
          <w:sz w:val="28"/>
          <w:szCs w:val="28"/>
        </w:rPr>
        <w:t>оказанных услуг</w:t>
      </w:r>
      <w:r w:rsidR="00C969DB" w:rsidRPr="00201A57">
        <w:rPr>
          <w:sz w:val="28"/>
          <w:szCs w:val="28"/>
        </w:rPr>
        <w:t>:</w:t>
      </w:r>
    </w:p>
    <w:p w:rsidR="00151980" w:rsidRPr="00151980" w:rsidRDefault="00225807" w:rsidP="00151980">
      <w:pPr>
        <w:jc w:val="both"/>
        <w:rPr>
          <w:sz w:val="28"/>
          <w:szCs w:val="28"/>
        </w:rPr>
      </w:pPr>
      <w:r>
        <w:rPr>
          <w:sz w:val="28"/>
          <w:szCs w:val="28"/>
        </w:rPr>
        <w:t>9</w:t>
      </w:r>
      <w:r w:rsidR="00F905CB" w:rsidRPr="00151980">
        <w:rPr>
          <w:sz w:val="28"/>
          <w:szCs w:val="28"/>
        </w:rPr>
        <w:t>.1.</w:t>
      </w:r>
      <w:r w:rsidR="00151980" w:rsidRPr="00151980">
        <w:rPr>
          <w:sz w:val="28"/>
          <w:szCs w:val="28"/>
        </w:rPr>
        <w:t xml:space="preserve"> Расчет</w:t>
      </w:r>
      <w:r w:rsidR="00BF2609">
        <w:rPr>
          <w:sz w:val="28"/>
          <w:szCs w:val="28"/>
        </w:rPr>
        <w:t xml:space="preserve"> </w:t>
      </w:r>
      <w:r w:rsidR="00151980" w:rsidRPr="00151980">
        <w:rPr>
          <w:sz w:val="28"/>
          <w:szCs w:val="28"/>
        </w:rPr>
        <w:t>-</w:t>
      </w:r>
      <w:r w:rsidR="00BF2609">
        <w:rPr>
          <w:sz w:val="28"/>
          <w:szCs w:val="28"/>
        </w:rPr>
        <w:t xml:space="preserve"> </w:t>
      </w:r>
      <w:r w:rsidR="00151980" w:rsidRPr="00151980">
        <w:rPr>
          <w:sz w:val="28"/>
          <w:szCs w:val="28"/>
        </w:rPr>
        <w:t>безналичный расчет.</w:t>
      </w:r>
    </w:p>
    <w:p w:rsidR="00151980" w:rsidRPr="00151980" w:rsidRDefault="00225807" w:rsidP="00151980">
      <w:pPr>
        <w:jc w:val="both"/>
        <w:rPr>
          <w:sz w:val="28"/>
          <w:szCs w:val="28"/>
        </w:rPr>
      </w:pPr>
      <w:r>
        <w:rPr>
          <w:sz w:val="28"/>
          <w:szCs w:val="28"/>
        </w:rPr>
        <w:t>9</w:t>
      </w:r>
      <w:r w:rsidR="00151980">
        <w:rPr>
          <w:sz w:val="28"/>
          <w:szCs w:val="28"/>
        </w:rPr>
        <w:t>.</w:t>
      </w:r>
      <w:r w:rsidR="00012493">
        <w:rPr>
          <w:sz w:val="28"/>
          <w:szCs w:val="28"/>
        </w:rPr>
        <w:t>2</w:t>
      </w:r>
      <w:r w:rsidR="00151980" w:rsidRPr="007F291A">
        <w:rPr>
          <w:sz w:val="28"/>
          <w:szCs w:val="28"/>
        </w:rPr>
        <w:t xml:space="preserve">. </w:t>
      </w:r>
      <w:r w:rsidR="00F62A0E" w:rsidRPr="00F62A0E">
        <w:rPr>
          <w:sz w:val="28"/>
          <w:szCs w:val="28"/>
        </w:rPr>
        <w:t>Расчет за оказанные Услуги Заказчик осуществляет ежемесячно на основании счета Исполнителя, подписанного обеими Сторонами Акта сдачи-приемки оказанных услуг (приложение № 3 к Договору), счета-фактуры в течение ___ (</w:t>
      </w:r>
      <w:r w:rsidR="00F62A0E">
        <w:rPr>
          <w:sz w:val="28"/>
          <w:szCs w:val="28"/>
        </w:rPr>
        <w:t>в соответствии с заявкой участника</w:t>
      </w:r>
      <w:r w:rsidR="00F62A0E" w:rsidRPr="00F62A0E">
        <w:rPr>
          <w:sz w:val="28"/>
          <w:szCs w:val="28"/>
        </w:rPr>
        <w:t xml:space="preserve">) </w:t>
      </w:r>
      <w:r w:rsidR="00920094">
        <w:rPr>
          <w:sz w:val="28"/>
          <w:szCs w:val="28"/>
        </w:rPr>
        <w:t>календарных</w:t>
      </w:r>
      <w:r w:rsidR="00F62A0E" w:rsidRPr="00F62A0E">
        <w:rPr>
          <w:sz w:val="28"/>
          <w:szCs w:val="28"/>
        </w:rPr>
        <w:t xml:space="preserve"> дней, с момента подписания Акта</w:t>
      </w:r>
      <w:r w:rsidR="00F62A0E">
        <w:rPr>
          <w:sz w:val="28"/>
          <w:szCs w:val="28"/>
        </w:rPr>
        <w:t xml:space="preserve"> сдачи-приемки оказанных услуг обеими Сторонами</w:t>
      </w:r>
      <w:r w:rsidR="00012493" w:rsidRPr="00012493">
        <w:rPr>
          <w:sz w:val="28"/>
          <w:szCs w:val="28"/>
        </w:rPr>
        <w:t>.</w:t>
      </w:r>
    </w:p>
    <w:p w:rsidR="00632168" w:rsidRPr="00B95394" w:rsidRDefault="00225807" w:rsidP="00B95394">
      <w:pPr>
        <w:jc w:val="both"/>
        <w:rPr>
          <w:b/>
          <w:sz w:val="28"/>
          <w:szCs w:val="28"/>
        </w:rPr>
      </w:pPr>
      <w:r w:rsidRPr="00B95394">
        <w:rPr>
          <w:b/>
          <w:sz w:val="28"/>
          <w:szCs w:val="28"/>
        </w:rPr>
        <w:t>10</w:t>
      </w:r>
      <w:r w:rsidR="00632168" w:rsidRPr="00B95394">
        <w:rPr>
          <w:b/>
          <w:sz w:val="28"/>
          <w:szCs w:val="28"/>
        </w:rPr>
        <w:t>. Требования к участникам закупки:</w:t>
      </w:r>
    </w:p>
    <w:p w:rsidR="0050010A" w:rsidRPr="007A3896" w:rsidRDefault="00225807" w:rsidP="0050010A">
      <w:pPr>
        <w:autoSpaceDE w:val="0"/>
        <w:autoSpaceDN w:val="0"/>
        <w:adjustRightInd w:val="0"/>
        <w:jc w:val="both"/>
        <w:rPr>
          <w:sz w:val="28"/>
          <w:szCs w:val="28"/>
        </w:rPr>
      </w:pPr>
      <w:r>
        <w:rPr>
          <w:sz w:val="28"/>
          <w:szCs w:val="28"/>
        </w:rPr>
        <w:t>10</w:t>
      </w:r>
      <w:r w:rsidR="0050010A" w:rsidRPr="00870A30">
        <w:rPr>
          <w:sz w:val="28"/>
          <w:szCs w:val="28"/>
        </w:rPr>
        <w:t xml:space="preserve">.1. </w:t>
      </w:r>
      <w:r w:rsidR="0050010A">
        <w:rPr>
          <w:sz w:val="28"/>
          <w:szCs w:val="28"/>
        </w:rPr>
        <w:t>Обязательные требования:</w:t>
      </w:r>
    </w:p>
    <w:p w:rsidR="0059150E" w:rsidRDefault="00225807" w:rsidP="0028343C">
      <w:pPr>
        <w:autoSpaceDE w:val="0"/>
        <w:autoSpaceDN w:val="0"/>
        <w:adjustRightInd w:val="0"/>
        <w:jc w:val="both"/>
        <w:rPr>
          <w:sz w:val="28"/>
          <w:szCs w:val="28"/>
        </w:rPr>
      </w:pPr>
      <w:r>
        <w:rPr>
          <w:sz w:val="28"/>
          <w:szCs w:val="28"/>
        </w:rPr>
        <w:t>10</w:t>
      </w:r>
      <w:r w:rsidR="0050010A">
        <w:rPr>
          <w:sz w:val="28"/>
          <w:szCs w:val="28"/>
        </w:rPr>
        <w:t>.1.1. </w:t>
      </w:r>
      <w:r w:rsidR="0050010A" w:rsidRPr="00870A30">
        <w:rPr>
          <w:sz w:val="28"/>
          <w:szCs w:val="28"/>
        </w:rPr>
        <w:t>соответствие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w:t>
      </w:r>
      <w:r w:rsidR="00533F72">
        <w:rPr>
          <w:sz w:val="28"/>
          <w:szCs w:val="28"/>
        </w:rPr>
        <w:t xml:space="preserve">г, являющихся предметом закупки: </w:t>
      </w:r>
    </w:p>
    <w:p w:rsidR="004B06FD" w:rsidRPr="0073262F" w:rsidRDefault="0028343C" w:rsidP="00F62A0E">
      <w:pPr>
        <w:autoSpaceDE w:val="0"/>
        <w:autoSpaceDN w:val="0"/>
        <w:adjustRightInd w:val="0"/>
        <w:jc w:val="both"/>
        <w:rPr>
          <w:sz w:val="28"/>
          <w:szCs w:val="28"/>
        </w:rPr>
      </w:pPr>
      <w:r>
        <w:rPr>
          <w:sz w:val="28"/>
          <w:szCs w:val="28"/>
        </w:rPr>
        <w:t xml:space="preserve">- </w:t>
      </w:r>
      <w:r w:rsidR="00F62A0E" w:rsidRPr="00F62A0E">
        <w:rPr>
          <w:sz w:val="28"/>
          <w:szCs w:val="28"/>
        </w:rPr>
        <w:t>наличие действующей лицензии МЧС разрешающей выполнять услуги по обслуживанию и ремонту систем АПЗ</w:t>
      </w:r>
      <w:r w:rsidRPr="00F62A0E">
        <w:rPr>
          <w:sz w:val="28"/>
          <w:szCs w:val="28"/>
        </w:rPr>
        <w:t>;</w:t>
      </w:r>
    </w:p>
    <w:p w:rsidR="0050010A" w:rsidRPr="00870A30" w:rsidRDefault="00225807" w:rsidP="0050010A">
      <w:pPr>
        <w:pStyle w:val="220"/>
        <w:tabs>
          <w:tab w:val="left" w:pos="360"/>
          <w:tab w:val="left" w:pos="540"/>
          <w:tab w:val="left" w:pos="840"/>
        </w:tabs>
        <w:spacing w:after="0" w:line="240" w:lineRule="auto"/>
        <w:jc w:val="both"/>
        <w:rPr>
          <w:sz w:val="28"/>
          <w:szCs w:val="28"/>
        </w:rPr>
      </w:pPr>
      <w:r>
        <w:rPr>
          <w:sz w:val="28"/>
          <w:szCs w:val="28"/>
        </w:rPr>
        <w:t>10</w:t>
      </w:r>
      <w:r w:rsidR="0050010A" w:rsidRPr="00870A30">
        <w:rPr>
          <w:sz w:val="28"/>
          <w:szCs w:val="28"/>
        </w:rPr>
        <w:t>.</w:t>
      </w:r>
      <w:r w:rsidR="0050010A">
        <w:rPr>
          <w:sz w:val="28"/>
          <w:szCs w:val="28"/>
        </w:rPr>
        <w:t>1.2</w:t>
      </w:r>
      <w:r w:rsidR="0050010A" w:rsidRPr="00870A30">
        <w:rPr>
          <w:sz w:val="28"/>
          <w:szCs w:val="28"/>
        </w:rPr>
        <w:t>. </w:t>
      </w:r>
      <w:proofErr w:type="spellStart"/>
      <w:r w:rsidR="0050010A" w:rsidRPr="00870A30">
        <w:rPr>
          <w:sz w:val="28"/>
          <w:szCs w:val="28"/>
        </w:rPr>
        <w:t>непроведение</w:t>
      </w:r>
      <w:proofErr w:type="spellEnd"/>
      <w:r w:rsidR="0050010A" w:rsidRPr="00870A30">
        <w:rPr>
          <w:sz w:val="28"/>
          <w:szCs w:val="28"/>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50010A" w:rsidRPr="00870A30" w:rsidRDefault="00225807" w:rsidP="0050010A">
      <w:pPr>
        <w:pStyle w:val="220"/>
        <w:tabs>
          <w:tab w:val="left" w:pos="360"/>
          <w:tab w:val="left" w:pos="540"/>
          <w:tab w:val="left" w:pos="840"/>
        </w:tabs>
        <w:spacing w:after="0" w:line="240" w:lineRule="auto"/>
        <w:jc w:val="both"/>
        <w:rPr>
          <w:sz w:val="28"/>
          <w:szCs w:val="28"/>
        </w:rPr>
      </w:pPr>
      <w:r>
        <w:rPr>
          <w:sz w:val="28"/>
          <w:szCs w:val="28"/>
        </w:rPr>
        <w:t>10</w:t>
      </w:r>
      <w:r w:rsidR="0050010A" w:rsidRPr="00870A30">
        <w:rPr>
          <w:sz w:val="28"/>
          <w:szCs w:val="28"/>
        </w:rPr>
        <w:t>.</w:t>
      </w:r>
      <w:r w:rsidR="0050010A">
        <w:rPr>
          <w:sz w:val="28"/>
          <w:szCs w:val="28"/>
        </w:rPr>
        <w:t>1.3</w:t>
      </w:r>
      <w:r w:rsidR="0050010A" w:rsidRPr="00870A30">
        <w:rPr>
          <w:sz w:val="28"/>
          <w:szCs w:val="28"/>
        </w:rPr>
        <w:t>. </w:t>
      </w:r>
      <w:proofErr w:type="spellStart"/>
      <w:r w:rsidR="0050010A" w:rsidRPr="00870A30">
        <w:rPr>
          <w:sz w:val="28"/>
          <w:szCs w:val="28"/>
        </w:rPr>
        <w:t>неприостановление</w:t>
      </w:r>
      <w:proofErr w:type="spellEnd"/>
      <w:r w:rsidR="0050010A" w:rsidRPr="00870A30">
        <w:rPr>
          <w:sz w:val="28"/>
          <w:szCs w:val="28"/>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50010A" w:rsidRPr="00870A30" w:rsidRDefault="00225807" w:rsidP="0050010A">
      <w:pPr>
        <w:pStyle w:val="220"/>
        <w:tabs>
          <w:tab w:val="left" w:pos="360"/>
          <w:tab w:val="left" w:pos="540"/>
          <w:tab w:val="left" w:pos="840"/>
        </w:tabs>
        <w:spacing w:after="0" w:line="240" w:lineRule="auto"/>
        <w:jc w:val="both"/>
        <w:rPr>
          <w:sz w:val="28"/>
          <w:szCs w:val="28"/>
        </w:rPr>
      </w:pPr>
      <w:r>
        <w:rPr>
          <w:sz w:val="28"/>
          <w:szCs w:val="28"/>
        </w:rPr>
        <w:t>10</w:t>
      </w:r>
      <w:r w:rsidR="0050010A">
        <w:rPr>
          <w:sz w:val="28"/>
          <w:szCs w:val="28"/>
        </w:rPr>
        <w:t>.1.4</w:t>
      </w:r>
      <w:r w:rsidR="0050010A" w:rsidRPr="00870A30">
        <w:rPr>
          <w:sz w:val="28"/>
          <w:szCs w:val="28"/>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w:t>
      </w:r>
      <w:r w:rsidR="0029670E" w:rsidRPr="00870A30">
        <w:rPr>
          <w:sz w:val="28"/>
          <w:szCs w:val="28"/>
        </w:rPr>
        <w:t xml:space="preserve">участник </w:t>
      </w:r>
      <w:r w:rsidR="0050010A" w:rsidRPr="00870A30">
        <w:rPr>
          <w:sz w:val="28"/>
          <w:szCs w:val="28"/>
        </w:rPr>
        <w:t>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50010A" w:rsidRPr="00915CAA" w:rsidRDefault="00225807" w:rsidP="0050010A">
      <w:pPr>
        <w:pStyle w:val="220"/>
        <w:tabs>
          <w:tab w:val="left" w:pos="360"/>
          <w:tab w:val="left" w:pos="540"/>
          <w:tab w:val="left" w:pos="709"/>
          <w:tab w:val="left" w:pos="840"/>
        </w:tabs>
        <w:spacing w:after="0" w:line="240" w:lineRule="auto"/>
        <w:jc w:val="both"/>
        <w:rPr>
          <w:sz w:val="28"/>
          <w:szCs w:val="28"/>
        </w:rPr>
      </w:pPr>
      <w:r>
        <w:rPr>
          <w:sz w:val="28"/>
          <w:szCs w:val="28"/>
        </w:rPr>
        <w:t>10</w:t>
      </w:r>
      <w:r w:rsidR="0050010A" w:rsidRPr="00C20C75">
        <w:rPr>
          <w:sz w:val="28"/>
          <w:szCs w:val="28"/>
        </w:rPr>
        <w:t>.1.5.</w:t>
      </w:r>
      <w:r w:rsidR="0050010A" w:rsidRPr="00C20C75">
        <w:rPr>
          <w:sz w:val="28"/>
          <w:szCs w:val="28"/>
          <w:lang w:val="en-US"/>
        </w:rPr>
        <w:t> </w:t>
      </w:r>
      <w:r w:rsidR="0050010A" w:rsidRPr="00C20C75">
        <w:rPr>
          <w:sz w:val="28"/>
          <w:szCs w:val="28"/>
        </w:rPr>
        <w:t xml:space="preserve">отсутствие в реестре недобросовестных поставщиков, предусмотренном статьей 5 федерального закона 223-ФЗ, и в реестре недобросовестных поставщиков, предусмотренном Федеральным законом от 5 апреля 2013 года </w:t>
      </w:r>
      <w:r w:rsidR="00CD7DAB">
        <w:rPr>
          <w:sz w:val="28"/>
          <w:szCs w:val="28"/>
        </w:rPr>
        <w:br/>
      </w:r>
      <w:r w:rsidR="00CD7DAB">
        <w:rPr>
          <w:sz w:val="28"/>
          <w:szCs w:val="28"/>
        </w:rPr>
        <w:lastRenderedPageBreak/>
        <w:t>№</w:t>
      </w:r>
      <w:r w:rsidR="0050010A" w:rsidRPr="00C20C75">
        <w:rPr>
          <w:sz w:val="28"/>
          <w:szCs w:val="28"/>
        </w:rPr>
        <w:t xml:space="preserve"> 44-ФЗ "О контрактной системе в сфере закупок товаров, работ, услуг для обеспечения государственных и муниципальных нужд", сведений об участниках закупки.</w:t>
      </w:r>
    </w:p>
    <w:p w:rsidR="0050010A" w:rsidRDefault="00225807" w:rsidP="0050010A">
      <w:pPr>
        <w:autoSpaceDE w:val="0"/>
        <w:autoSpaceDN w:val="0"/>
        <w:adjustRightInd w:val="0"/>
        <w:jc w:val="both"/>
        <w:rPr>
          <w:sz w:val="28"/>
          <w:szCs w:val="28"/>
        </w:rPr>
      </w:pPr>
      <w:r>
        <w:rPr>
          <w:sz w:val="28"/>
          <w:szCs w:val="28"/>
        </w:rPr>
        <w:t>10</w:t>
      </w:r>
      <w:r w:rsidR="0050010A">
        <w:rPr>
          <w:sz w:val="28"/>
          <w:szCs w:val="28"/>
        </w:rPr>
        <w:t>.2. Дополнительные требования:</w:t>
      </w:r>
    </w:p>
    <w:p w:rsidR="004660ED" w:rsidRPr="00707094" w:rsidRDefault="004660ED" w:rsidP="004660ED">
      <w:pPr>
        <w:autoSpaceDE w:val="0"/>
        <w:autoSpaceDN w:val="0"/>
        <w:adjustRightInd w:val="0"/>
        <w:jc w:val="both"/>
        <w:rPr>
          <w:sz w:val="28"/>
          <w:szCs w:val="28"/>
          <w:lang w:eastAsia="ar-SA"/>
        </w:rPr>
      </w:pPr>
      <w:r w:rsidRPr="00707094">
        <w:rPr>
          <w:sz w:val="28"/>
          <w:szCs w:val="28"/>
          <w:lang w:eastAsia="ar-SA"/>
        </w:rPr>
        <w:t xml:space="preserve">10.2.1. отсутствие решения суда или иного уполномоченного органа о наложении ареста на имущество </w:t>
      </w:r>
      <w:r w:rsidR="0029670E" w:rsidRPr="00707094">
        <w:rPr>
          <w:sz w:val="28"/>
          <w:szCs w:val="28"/>
          <w:lang w:eastAsia="ar-SA"/>
        </w:rPr>
        <w:t xml:space="preserve">участника </w:t>
      </w:r>
      <w:r w:rsidRPr="00707094">
        <w:rPr>
          <w:sz w:val="28"/>
          <w:szCs w:val="28"/>
          <w:lang w:eastAsia="ar-SA"/>
        </w:rPr>
        <w:t>закупки, на день подачи заявки на участие в процедуре закупки;</w:t>
      </w:r>
    </w:p>
    <w:p w:rsidR="004660ED" w:rsidRPr="00707094" w:rsidRDefault="004660ED" w:rsidP="004660ED">
      <w:pPr>
        <w:autoSpaceDE w:val="0"/>
        <w:autoSpaceDN w:val="0"/>
        <w:adjustRightInd w:val="0"/>
        <w:jc w:val="both"/>
        <w:rPr>
          <w:sz w:val="28"/>
          <w:szCs w:val="28"/>
          <w:lang w:eastAsia="ar-SA"/>
        </w:rPr>
      </w:pPr>
      <w:r w:rsidRPr="00707094">
        <w:rPr>
          <w:sz w:val="28"/>
          <w:szCs w:val="28"/>
          <w:lang w:eastAsia="ar-SA"/>
        </w:rPr>
        <w:t>10.2.2. участник закупки не должен являться офшорной компанией;</w:t>
      </w:r>
    </w:p>
    <w:p w:rsidR="004660ED" w:rsidRPr="00707094" w:rsidRDefault="004660ED" w:rsidP="004660ED">
      <w:pPr>
        <w:autoSpaceDE w:val="0"/>
        <w:autoSpaceDN w:val="0"/>
        <w:adjustRightInd w:val="0"/>
        <w:jc w:val="both"/>
        <w:rPr>
          <w:sz w:val="28"/>
          <w:szCs w:val="28"/>
          <w:lang w:eastAsia="ar-SA"/>
        </w:rPr>
      </w:pPr>
      <w:r w:rsidRPr="00707094">
        <w:rPr>
          <w:sz w:val="28"/>
          <w:szCs w:val="28"/>
          <w:lang w:eastAsia="ar-SA"/>
        </w:rPr>
        <w:t xml:space="preserve">10.2.3.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707094">
        <w:rPr>
          <w:sz w:val="28"/>
          <w:szCs w:val="28"/>
          <w:lang w:eastAsia="ar-SA"/>
        </w:rPr>
        <w:t>неполнородными</w:t>
      </w:r>
      <w:proofErr w:type="spellEnd"/>
      <w:r w:rsidRPr="00707094">
        <w:rPr>
          <w:sz w:val="28"/>
          <w:szCs w:val="28"/>
          <w:lang w:eastAsia="ar-SA"/>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660ED" w:rsidRPr="00707094" w:rsidRDefault="004660ED" w:rsidP="004660ED">
      <w:pPr>
        <w:autoSpaceDE w:val="0"/>
        <w:autoSpaceDN w:val="0"/>
        <w:adjustRightInd w:val="0"/>
        <w:jc w:val="both"/>
        <w:rPr>
          <w:sz w:val="28"/>
          <w:szCs w:val="28"/>
          <w:lang w:eastAsia="ar-SA"/>
        </w:rPr>
      </w:pPr>
      <w:r w:rsidRPr="00707094">
        <w:rPr>
          <w:sz w:val="28"/>
          <w:szCs w:val="28"/>
          <w:lang w:eastAsia="ar-SA"/>
        </w:rPr>
        <w:t>10.2.4.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8" w:anchor="dst101897" w:history="1">
        <w:r w:rsidRPr="00707094">
          <w:rPr>
            <w:sz w:val="28"/>
            <w:szCs w:val="28"/>
            <w:lang w:eastAsia="ar-SA"/>
          </w:rPr>
          <w:t>статьями 289</w:t>
        </w:r>
      </w:hyperlink>
      <w:r w:rsidRPr="00707094">
        <w:rPr>
          <w:sz w:val="28"/>
          <w:szCs w:val="28"/>
          <w:lang w:eastAsia="ar-SA"/>
        </w:rPr>
        <w:t>, </w:t>
      </w:r>
      <w:hyperlink r:id="rId9" w:anchor="dst2054" w:history="1">
        <w:r w:rsidRPr="00707094">
          <w:rPr>
            <w:sz w:val="28"/>
            <w:szCs w:val="28"/>
            <w:lang w:eastAsia="ar-SA"/>
          </w:rPr>
          <w:t>290</w:t>
        </w:r>
      </w:hyperlink>
      <w:r w:rsidRPr="00707094">
        <w:rPr>
          <w:sz w:val="28"/>
          <w:szCs w:val="28"/>
          <w:lang w:eastAsia="ar-SA"/>
        </w:rPr>
        <w:t>, </w:t>
      </w:r>
      <w:hyperlink r:id="rId10" w:anchor="dst2072" w:history="1">
        <w:r w:rsidRPr="00707094">
          <w:rPr>
            <w:sz w:val="28"/>
            <w:szCs w:val="28"/>
            <w:lang w:eastAsia="ar-SA"/>
          </w:rPr>
          <w:t>291</w:t>
        </w:r>
      </w:hyperlink>
      <w:r w:rsidRPr="00707094">
        <w:rPr>
          <w:sz w:val="28"/>
          <w:szCs w:val="28"/>
          <w:lang w:eastAsia="ar-SA"/>
        </w:rPr>
        <w:t>, </w:t>
      </w:r>
      <w:hyperlink r:id="rId11" w:anchor="dst2086" w:history="1">
        <w:r w:rsidRPr="00707094">
          <w:rPr>
            <w:sz w:val="28"/>
            <w:szCs w:val="28"/>
            <w:lang w:eastAsia="ar-SA"/>
          </w:rPr>
          <w:t>291.1</w:t>
        </w:r>
      </w:hyperlink>
      <w:r w:rsidRPr="00707094">
        <w:rPr>
          <w:sz w:val="28"/>
          <w:szCs w:val="28"/>
          <w:lang w:eastAsia="ar-SA"/>
        </w:rPr>
        <w:t>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660ED" w:rsidRPr="00707094" w:rsidRDefault="004660ED" w:rsidP="004660ED">
      <w:pPr>
        <w:autoSpaceDE w:val="0"/>
        <w:autoSpaceDN w:val="0"/>
        <w:adjustRightInd w:val="0"/>
        <w:jc w:val="both"/>
        <w:rPr>
          <w:sz w:val="28"/>
          <w:szCs w:val="28"/>
          <w:lang w:eastAsia="ar-SA"/>
        </w:rPr>
      </w:pPr>
      <w:bookmarkStart w:id="0" w:name="dst297"/>
      <w:bookmarkEnd w:id="0"/>
      <w:r w:rsidRPr="00707094">
        <w:rPr>
          <w:sz w:val="28"/>
          <w:szCs w:val="28"/>
          <w:lang w:eastAsia="ar-SA"/>
        </w:rPr>
        <w:t xml:space="preserve">10.2.5.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w:t>
      </w:r>
      <w:r w:rsidRPr="00707094">
        <w:rPr>
          <w:sz w:val="28"/>
          <w:szCs w:val="28"/>
          <w:lang w:eastAsia="ar-SA"/>
        </w:rPr>
        <w:lastRenderedPageBreak/>
        <w:t>правонарушения, предусмотренного статьей 19.28 Кодекса Российской Федерации об административных правонарушениях;</w:t>
      </w:r>
    </w:p>
    <w:p w:rsidR="00F62A0E" w:rsidRPr="00F62A0E" w:rsidRDefault="00225807" w:rsidP="00F62A0E">
      <w:pPr>
        <w:autoSpaceDE w:val="0"/>
        <w:autoSpaceDN w:val="0"/>
        <w:adjustRightInd w:val="0"/>
        <w:jc w:val="both"/>
        <w:rPr>
          <w:sz w:val="28"/>
          <w:szCs w:val="28"/>
          <w:lang w:eastAsia="ar-SA"/>
        </w:rPr>
      </w:pPr>
      <w:r w:rsidRPr="0073262F">
        <w:rPr>
          <w:sz w:val="28"/>
          <w:szCs w:val="28"/>
        </w:rPr>
        <w:t>10</w:t>
      </w:r>
      <w:r w:rsidR="00870A30" w:rsidRPr="0073262F">
        <w:rPr>
          <w:sz w:val="28"/>
          <w:szCs w:val="28"/>
        </w:rPr>
        <w:t>.</w:t>
      </w:r>
      <w:r w:rsidR="0050010A" w:rsidRPr="0073262F">
        <w:rPr>
          <w:sz w:val="28"/>
          <w:szCs w:val="28"/>
        </w:rPr>
        <w:t>2.</w:t>
      </w:r>
      <w:r w:rsidR="004660ED" w:rsidRPr="0073262F">
        <w:rPr>
          <w:sz w:val="28"/>
          <w:szCs w:val="28"/>
        </w:rPr>
        <w:t>6</w:t>
      </w:r>
      <w:r w:rsidR="00870A30" w:rsidRPr="0073262F">
        <w:rPr>
          <w:sz w:val="28"/>
          <w:szCs w:val="28"/>
        </w:rPr>
        <w:t xml:space="preserve">. </w:t>
      </w:r>
      <w:r w:rsidR="00F62A0E" w:rsidRPr="00F62A0E">
        <w:rPr>
          <w:sz w:val="28"/>
          <w:szCs w:val="28"/>
          <w:lang w:eastAsia="ar-SA"/>
        </w:rPr>
        <w:t xml:space="preserve">наличие собственных либо привлеченных кадровых ресурсов, необходимых для полного и своевременного оказания услуг по договору – с опытом работы по штатным специальностям (в соответствии с ТЗ п. 2.1.) не менее 3-х лет (подтверждается приложением копий трудовых книжек/гражданско-правовых договоров и иных документов, указанных в настоящей документации); </w:t>
      </w:r>
    </w:p>
    <w:p w:rsidR="00F62A0E" w:rsidRPr="00F62A0E" w:rsidRDefault="00F62A0E" w:rsidP="00F62A0E">
      <w:pPr>
        <w:autoSpaceDE w:val="0"/>
        <w:autoSpaceDN w:val="0"/>
        <w:adjustRightInd w:val="0"/>
        <w:jc w:val="both"/>
        <w:rPr>
          <w:sz w:val="28"/>
          <w:szCs w:val="28"/>
          <w:lang w:eastAsia="ar-SA"/>
        </w:rPr>
      </w:pPr>
      <w:r w:rsidRPr="00F62A0E">
        <w:rPr>
          <w:sz w:val="28"/>
          <w:szCs w:val="28"/>
          <w:lang w:eastAsia="ar-SA"/>
        </w:rPr>
        <w:t>10.2.7. наличие необходимой профессиональной и технической квалификации трудовых ресурсов, привлекаемых к исполнению договора (подтверждается копиями квалификационных удостоверений, дипломов, сертификатов согласно представленному списку работников):</w:t>
      </w:r>
    </w:p>
    <w:p w:rsidR="00F62A0E" w:rsidRPr="00F62A0E" w:rsidRDefault="00F62A0E" w:rsidP="00F62A0E">
      <w:pPr>
        <w:autoSpaceDE w:val="0"/>
        <w:autoSpaceDN w:val="0"/>
        <w:adjustRightInd w:val="0"/>
        <w:jc w:val="both"/>
        <w:rPr>
          <w:sz w:val="28"/>
          <w:szCs w:val="28"/>
          <w:lang w:eastAsia="ar-SA"/>
        </w:rPr>
      </w:pPr>
      <w:r w:rsidRPr="00F62A0E">
        <w:rPr>
          <w:sz w:val="28"/>
          <w:szCs w:val="28"/>
          <w:lang w:eastAsia="ar-SA"/>
        </w:rPr>
        <w:t>а) наличие привлекаемых к исполнению договора работников, аттестованных по электробезопасности не ниже V группы (не менее 1 работника);</w:t>
      </w:r>
    </w:p>
    <w:p w:rsidR="00F62A0E" w:rsidRPr="00F62A0E" w:rsidRDefault="00F62A0E" w:rsidP="00F62A0E">
      <w:pPr>
        <w:autoSpaceDE w:val="0"/>
        <w:autoSpaceDN w:val="0"/>
        <w:adjustRightInd w:val="0"/>
        <w:jc w:val="both"/>
        <w:rPr>
          <w:sz w:val="28"/>
          <w:szCs w:val="28"/>
          <w:lang w:eastAsia="ar-SA"/>
        </w:rPr>
      </w:pPr>
      <w:r w:rsidRPr="00F62A0E">
        <w:rPr>
          <w:sz w:val="28"/>
          <w:szCs w:val="28"/>
          <w:lang w:eastAsia="ar-SA"/>
        </w:rPr>
        <w:t>б) наличие привлекаемых к исполнению договора работников, аттестованных по электробезопасности не ниже IV группы (не менее 1 работника);</w:t>
      </w:r>
    </w:p>
    <w:p w:rsidR="00F62A0E" w:rsidRPr="00F62A0E" w:rsidRDefault="00F62A0E" w:rsidP="00F62A0E">
      <w:pPr>
        <w:autoSpaceDE w:val="0"/>
        <w:autoSpaceDN w:val="0"/>
        <w:adjustRightInd w:val="0"/>
        <w:jc w:val="both"/>
        <w:rPr>
          <w:sz w:val="28"/>
          <w:szCs w:val="28"/>
          <w:lang w:eastAsia="ar-SA"/>
        </w:rPr>
      </w:pPr>
      <w:r w:rsidRPr="00F62A0E">
        <w:rPr>
          <w:sz w:val="28"/>
          <w:szCs w:val="28"/>
          <w:lang w:eastAsia="ar-SA"/>
        </w:rPr>
        <w:t>в) наличие привлекаемых к исполнению договора работников, аттестованных по электробезопасности не ниже II группы (не менее 5 работников);</w:t>
      </w:r>
    </w:p>
    <w:p w:rsidR="00F62A0E" w:rsidRDefault="00F62A0E" w:rsidP="00F62A0E">
      <w:pPr>
        <w:autoSpaceDE w:val="0"/>
        <w:autoSpaceDN w:val="0"/>
        <w:adjustRightInd w:val="0"/>
        <w:jc w:val="both"/>
        <w:rPr>
          <w:sz w:val="28"/>
          <w:szCs w:val="28"/>
          <w:lang w:eastAsia="ar-SA"/>
        </w:rPr>
      </w:pPr>
      <w:r w:rsidRPr="00F62A0E">
        <w:rPr>
          <w:sz w:val="28"/>
          <w:szCs w:val="28"/>
          <w:lang w:eastAsia="ar-SA"/>
        </w:rPr>
        <w:t>г) наличие привлекаемых к исполнению договора работников, аттестованных по правилам безопасности на ТЭУ (не менее 4 работников);</w:t>
      </w:r>
    </w:p>
    <w:p w:rsidR="004A6B4B" w:rsidRDefault="004A6B4B" w:rsidP="004A6B4B">
      <w:pPr>
        <w:widowControl w:val="0"/>
        <w:jc w:val="both"/>
        <w:rPr>
          <w:sz w:val="28"/>
          <w:szCs w:val="28"/>
        </w:rPr>
      </w:pPr>
      <w:r w:rsidRPr="007A0544">
        <w:rPr>
          <w:sz w:val="28"/>
          <w:szCs w:val="28"/>
        </w:rPr>
        <w:t xml:space="preserve">д) наличие привлекаемых к исполнению договора работников, аттестованных по обслуживанию и ремонту АПЗ </w:t>
      </w:r>
      <w:r w:rsidRPr="007F69FE">
        <w:rPr>
          <w:sz w:val="28"/>
          <w:szCs w:val="28"/>
        </w:rPr>
        <w:t>и по электробезопасности не ниже III группы</w:t>
      </w:r>
      <w:r w:rsidRPr="007A0544">
        <w:rPr>
          <w:sz w:val="28"/>
          <w:szCs w:val="28"/>
        </w:rPr>
        <w:t xml:space="preserve"> (не менее 2 работников);</w:t>
      </w:r>
    </w:p>
    <w:p w:rsidR="004A6B4B" w:rsidRPr="007F69FE" w:rsidRDefault="004A6B4B" w:rsidP="004A6B4B">
      <w:pPr>
        <w:widowControl w:val="0"/>
        <w:jc w:val="both"/>
        <w:rPr>
          <w:sz w:val="28"/>
          <w:szCs w:val="28"/>
        </w:rPr>
      </w:pPr>
      <w:r>
        <w:rPr>
          <w:sz w:val="28"/>
          <w:szCs w:val="28"/>
        </w:rPr>
        <w:t xml:space="preserve">е) </w:t>
      </w:r>
      <w:r w:rsidRPr="007F69FE">
        <w:rPr>
          <w:sz w:val="28"/>
          <w:szCs w:val="28"/>
        </w:rPr>
        <w:t xml:space="preserve">наличие привлекаемых участником к исполнению договора </w:t>
      </w:r>
      <w:proofErr w:type="spellStart"/>
      <w:r w:rsidRPr="007F69FE">
        <w:rPr>
          <w:sz w:val="28"/>
          <w:szCs w:val="28"/>
        </w:rPr>
        <w:t>газоэлектросварщика</w:t>
      </w:r>
      <w:proofErr w:type="spellEnd"/>
      <w:r w:rsidRPr="007F69FE">
        <w:rPr>
          <w:sz w:val="28"/>
          <w:szCs w:val="28"/>
        </w:rPr>
        <w:t>, аттестованного по электробезопасности не ниже II группы</w:t>
      </w:r>
      <w:r>
        <w:rPr>
          <w:sz w:val="28"/>
          <w:szCs w:val="28"/>
        </w:rPr>
        <w:t>;</w:t>
      </w:r>
    </w:p>
    <w:p w:rsidR="00F62A0E" w:rsidRPr="00070237" w:rsidRDefault="00F62A0E" w:rsidP="00F62A0E">
      <w:pPr>
        <w:autoSpaceDE w:val="0"/>
        <w:autoSpaceDN w:val="0"/>
        <w:adjustRightInd w:val="0"/>
        <w:jc w:val="both"/>
        <w:rPr>
          <w:sz w:val="28"/>
          <w:szCs w:val="28"/>
          <w:lang w:eastAsia="ar-SA"/>
        </w:rPr>
      </w:pPr>
      <w:r w:rsidRPr="00F62A0E">
        <w:rPr>
          <w:sz w:val="28"/>
          <w:szCs w:val="28"/>
          <w:lang w:eastAsia="ar-SA"/>
        </w:rPr>
        <w:t xml:space="preserve">10.2.8. наличие специализированного оборудования для оказания услуг по техническому обслуживанию инженерных систем и оборудования объекта в соответствии с требованиями к оборудованию, запчастям и материалам, необходимым для оказания услуг по техническому обслуживанию инженерных систем и оборудования, установленными пунктом 9 технического задания </w:t>
      </w:r>
      <w:r w:rsidR="00A93FD4" w:rsidRPr="00A93FD4">
        <w:rPr>
          <w:bCs/>
          <w:sz w:val="28"/>
          <w:szCs w:val="28"/>
        </w:rPr>
        <w:t xml:space="preserve">документации </w:t>
      </w:r>
      <w:r w:rsidR="007A0544" w:rsidRPr="00A93FD4">
        <w:rPr>
          <w:bCs/>
          <w:sz w:val="28"/>
          <w:szCs w:val="28"/>
        </w:rPr>
        <w:t>о проведении запроса предложений</w:t>
      </w:r>
      <w:r w:rsidRPr="00F62A0E">
        <w:rPr>
          <w:sz w:val="28"/>
          <w:szCs w:val="28"/>
          <w:lang w:eastAsia="ar-SA"/>
        </w:rPr>
        <w:t xml:space="preserve"> (подтверждается в составе Технического предложения участника </w:t>
      </w:r>
      <w:r>
        <w:rPr>
          <w:sz w:val="28"/>
          <w:szCs w:val="28"/>
          <w:lang w:eastAsia="ar-SA"/>
        </w:rPr>
        <w:t xml:space="preserve">запроса </w:t>
      </w:r>
      <w:r w:rsidRPr="00070237">
        <w:rPr>
          <w:sz w:val="28"/>
          <w:szCs w:val="28"/>
          <w:lang w:eastAsia="ar-SA"/>
        </w:rPr>
        <w:t xml:space="preserve">предложений по форме </w:t>
      </w:r>
      <w:r w:rsidR="00FB590C" w:rsidRPr="00070237">
        <w:rPr>
          <w:sz w:val="28"/>
          <w:szCs w:val="28"/>
          <w:lang w:eastAsia="ar-SA"/>
        </w:rPr>
        <w:t>№</w:t>
      </w:r>
      <w:r w:rsidRPr="00070237">
        <w:rPr>
          <w:sz w:val="28"/>
          <w:szCs w:val="28"/>
          <w:lang w:eastAsia="ar-SA"/>
        </w:rPr>
        <w:t>4.1.).</w:t>
      </w:r>
    </w:p>
    <w:p w:rsidR="00F62A0E" w:rsidRPr="00F62A0E" w:rsidRDefault="00F62A0E" w:rsidP="00F62A0E">
      <w:pPr>
        <w:autoSpaceDE w:val="0"/>
        <w:autoSpaceDN w:val="0"/>
        <w:adjustRightInd w:val="0"/>
        <w:jc w:val="both"/>
        <w:rPr>
          <w:sz w:val="28"/>
          <w:szCs w:val="28"/>
          <w:lang w:eastAsia="ar-SA"/>
        </w:rPr>
      </w:pPr>
      <w:r w:rsidRPr="00070237">
        <w:rPr>
          <w:sz w:val="28"/>
          <w:szCs w:val="28"/>
          <w:lang w:eastAsia="ar-SA"/>
        </w:rPr>
        <w:t xml:space="preserve">10.2.9. наличие материально-технической базы (подтверждается по форме </w:t>
      </w:r>
      <w:r w:rsidR="00FB590C" w:rsidRPr="00070237">
        <w:rPr>
          <w:sz w:val="28"/>
          <w:szCs w:val="28"/>
          <w:lang w:eastAsia="ar-SA"/>
        </w:rPr>
        <w:t>№</w:t>
      </w:r>
      <w:r w:rsidRPr="00070237">
        <w:rPr>
          <w:sz w:val="28"/>
          <w:szCs w:val="28"/>
          <w:lang w:eastAsia="ar-SA"/>
        </w:rPr>
        <w:t>5).</w:t>
      </w:r>
    </w:p>
    <w:p w:rsidR="00F62A0E" w:rsidRPr="00F62A0E" w:rsidRDefault="00F62A0E" w:rsidP="00F62A0E">
      <w:pPr>
        <w:autoSpaceDE w:val="0"/>
        <w:autoSpaceDN w:val="0"/>
        <w:adjustRightInd w:val="0"/>
        <w:jc w:val="both"/>
        <w:rPr>
          <w:sz w:val="28"/>
          <w:szCs w:val="28"/>
          <w:lang w:eastAsia="ar-SA"/>
        </w:rPr>
      </w:pPr>
      <w:r w:rsidRPr="00F62A0E">
        <w:rPr>
          <w:sz w:val="28"/>
          <w:szCs w:val="28"/>
          <w:lang w:eastAsia="ar-SA"/>
        </w:rPr>
        <w:t xml:space="preserve">10.2.10. наличие круглосуточной службы технического обслуживания и аварийно-технической службы (подтверждается копией внутреннего приказа участника </w:t>
      </w:r>
      <w:r w:rsidR="007A0544">
        <w:rPr>
          <w:sz w:val="28"/>
          <w:szCs w:val="28"/>
          <w:lang w:eastAsia="ar-SA"/>
        </w:rPr>
        <w:t>запроса предложений</w:t>
      </w:r>
      <w:r w:rsidRPr="00F62A0E">
        <w:rPr>
          <w:sz w:val="28"/>
          <w:szCs w:val="28"/>
          <w:lang w:eastAsia="ar-SA"/>
        </w:rPr>
        <w:t>);</w:t>
      </w:r>
    </w:p>
    <w:p w:rsidR="00F62A0E" w:rsidRPr="00F62A0E" w:rsidRDefault="00F62A0E" w:rsidP="00F62A0E">
      <w:pPr>
        <w:autoSpaceDE w:val="0"/>
        <w:autoSpaceDN w:val="0"/>
        <w:adjustRightInd w:val="0"/>
        <w:jc w:val="both"/>
        <w:rPr>
          <w:sz w:val="28"/>
          <w:szCs w:val="28"/>
          <w:lang w:eastAsia="ar-SA"/>
        </w:rPr>
      </w:pPr>
      <w:r w:rsidRPr="00F62A0E">
        <w:rPr>
          <w:sz w:val="28"/>
          <w:szCs w:val="28"/>
          <w:lang w:eastAsia="ar-SA"/>
        </w:rPr>
        <w:t>10.2.1</w:t>
      </w:r>
      <w:r>
        <w:rPr>
          <w:sz w:val="28"/>
          <w:szCs w:val="28"/>
          <w:lang w:eastAsia="ar-SA"/>
        </w:rPr>
        <w:t>1.</w:t>
      </w:r>
      <w:r w:rsidRPr="00F62A0E">
        <w:rPr>
          <w:sz w:val="28"/>
          <w:szCs w:val="28"/>
          <w:lang w:eastAsia="ar-SA"/>
        </w:rPr>
        <w:t xml:space="preserve"> наличие опыта успешного оказания услуг, аналогичных предмету договора, на объектах г. Москвы и Московской области, за последние 3 года в количестве не менее 1 (одного) договора на сумму не менее 30% начальной (максимальной) цены договора каждый (для принятия решения Единой комиссией о допуске участника к участию в </w:t>
      </w:r>
      <w:r w:rsidR="007A0544">
        <w:rPr>
          <w:sz w:val="28"/>
          <w:szCs w:val="28"/>
          <w:lang w:eastAsia="ar-SA"/>
        </w:rPr>
        <w:t>запросе предложений</w:t>
      </w:r>
      <w:r w:rsidRPr="00F62A0E">
        <w:rPr>
          <w:sz w:val="28"/>
          <w:szCs w:val="28"/>
          <w:lang w:eastAsia="ar-SA"/>
        </w:rPr>
        <w:t xml:space="preserve"> достаточно наличие в составе заявки, заключенного и полностью исполненного в течение 3 (трех) лет до даты размещения в единой информационной системе извещения о проведении </w:t>
      </w:r>
      <w:r w:rsidR="007A0544">
        <w:rPr>
          <w:sz w:val="28"/>
          <w:szCs w:val="28"/>
          <w:lang w:eastAsia="ar-SA"/>
        </w:rPr>
        <w:t>запроса предложений</w:t>
      </w:r>
      <w:r w:rsidRPr="00F62A0E">
        <w:rPr>
          <w:sz w:val="28"/>
          <w:szCs w:val="28"/>
          <w:lang w:eastAsia="ar-SA"/>
        </w:rPr>
        <w:t>, 1 (одного) такого договора);</w:t>
      </w:r>
    </w:p>
    <w:p w:rsidR="00C20FD9" w:rsidRDefault="00225807" w:rsidP="00E06179">
      <w:pPr>
        <w:autoSpaceDE w:val="0"/>
        <w:autoSpaceDN w:val="0"/>
        <w:adjustRightInd w:val="0"/>
        <w:jc w:val="both"/>
        <w:rPr>
          <w:color w:val="000000"/>
          <w:sz w:val="28"/>
          <w:szCs w:val="28"/>
        </w:rPr>
      </w:pPr>
      <w:r>
        <w:rPr>
          <w:sz w:val="28"/>
          <w:szCs w:val="28"/>
        </w:rPr>
        <w:lastRenderedPageBreak/>
        <w:t>10</w:t>
      </w:r>
      <w:r w:rsidR="00870A30" w:rsidRPr="00C20C75">
        <w:rPr>
          <w:sz w:val="28"/>
          <w:szCs w:val="28"/>
        </w:rPr>
        <w:t>.</w:t>
      </w:r>
      <w:r w:rsidR="0050010A" w:rsidRPr="00C20C75">
        <w:rPr>
          <w:sz w:val="28"/>
          <w:szCs w:val="28"/>
        </w:rPr>
        <w:t>2.</w:t>
      </w:r>
      <w:r w:rsidR="0029670E">
        <w:rPr>
          <w:sz w:val="28"/>
          <w:szCs w:val="28"/>
        </w:rPr>
        <w:t>8</w:t>
      </w:r>
      <w:r w:rsidR="00870A30" w:rsidRPr="00C20C75">
        <w:rPr>
          <w:sz w:val="28"/>
          <w:szCs w:val="28"/>
        </w:rPr>
        <w:t>.</w:t>
      </w:r>
      <w:r w:rsidR="00BC6EFF" w:rsidRPr="00C20C75">
        <w:rPr>
          <w:sz w:val="28"/>
          <w:szCs w:val="28"/>
          <w:lang w:val="en-US"/>
        </w:rPr>
        <w:t> </w:t>
      </w:r>
      <w:r w:rsidR="00E06179" w:rsidRPr="00C20C75">
        <w:rPr>
          <w:color w:val="000000"/>
          <w:sz w:val="28"/>
          <w:szCs w:val="28"/>
        </w:rPr>
        <w:t>приоритет товаров российского происхождения, работ, услуг, выполняемых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требованиями постановления Правительства Российской Федерации от 16 сентября 2016 г. №</w:t>
      </w:r>
      <w:r w:rsidR="00E91B2C">
        <w:rPr>
          <w:color w:val="000000"/>
          <w:sz w:val="28"/>
          <w:szCs w:val="28"/>
        </w:rPr>
        <w:t xml:space="preserve"> </w:t>
      </w:r>
      <w:r w:rsidR="00E06179" w:rsidRPr="00C20C75">
        <w:rPr>
          <w:color w:val="000000"/>
          <w:sz w:val="28"/>
          <w:szCs w:val="28"/>
        </w:rPr>
        <w:t xml:space="preserve">925 </w:t>
      </w:r>
      <w:r w:rsidR="00E91B2C">
        <w:rPr>
          <w:color w:val="000000"/>
          <w:sz w:val="28"/>
          <w:szCs w:val="28"/>
        </w:rPr>
        <w:t>«</w:t>
      </w:r>
      <w:r w:rsidR="00E06179" w:rsidRPr="00C20C75">
        <w:rPr>
          <w:color w:val="000000"/>
          <w:sz w:val="28"/>
          <w:szCs w:val="28"/>
        </w:rPr>
        <w:t>О приоритете товаров российского происхождения, работ, услуг, выполняемых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E91B2C">
        <w:rPr>
          <w:color w:val="000000"/>
          <w:sz w:val="28"/>
          <w:szCs w:val="28"/>
        </w:rPr>
        <w:t>»</w:t>
      </w:r>
      <w:r w:rsidR="0015467E">
        <w:rPr>
          <w:color w:val="000000"/>
          <w:sz w:val="28"/>
          <w:szCs w:val="28"/>
        </w:rPr>
        <w:t>.</w:t>
      </w:r>
    </w:p>
    <w:p w:rsidR="00870A30" w:rsidRPr="00201A57" w:rsidRDefault="00225807" w:rsidP="00870A30">
      <w:pPr>
        <w:autoSpaceDE w:val="0"/>
        <w:autoSpaceDN w:val="0"/>
        <w:adjustRightInd w:val="0"/>
        <w:jc w:val="both"/>
        <w:rPr>
          <w:b/>
          <w:bCs/>
          <w:sz w:val="28"/>
          <w:szCs w:val="28"/>
        </w:rPr>
      </w:pPr>
      <w:r>
        <w:rPr>
          <w:b/>
          <w:bCs/>
          <w:sz w:val="28"/>
          <w:szCs w:val="28"/>
        </w:rPr>
        <w:t>11</w:t>
      </w:r>
      <w:r w:rsidR="00870A30">
        <w:rPr>
          <w:b/>
          <w:bCs/>
          <w:sz w:val="28"/>
          <w:szCs w:val="28"/>
        </w:rPr>
        <w:t>.</w:t>
      </w:r>
      <w:r w:rsidR="00870A30" w:rsidRPr="00201A57">
        <w:rPr>
          <w:b/>
          <w:bCs/>
          <w:sz w:val="28"/>
          <w:szCs w:val="28"/>
        </w:rPr>
        <w:t xml:space="preserve">Требования, предъявляемые к </w:t>
      </w:r>
      <w:r w:rsidR="00F905CB">
        <w:rPr>
          <w:b/>
          <w:bCs/>
          <w:sz w:val="28"/>
          <w:szCs w:val="28"/>
        </w:rPr>
        <w:t>предложению</w:t>
      </w:r>
      <w:r w:rsidR="00870A30" w:rsidRPr="00201A57">
        <w:rPr>
          <w:b/>
          <w:bCs/>
          <w:sz w:val="28"/>
          <w:szCs w:val="28"/>
        </w:rPr>
        <w:t>:</w:t>
      </w:r>
    </w:p>
    <w:p w:rsidR="00870A30" w:rsidRPr="00201A57" w:rsidRDefault="00225807" w:rsidP="00870A30">
      <w:pPr>
        <w:autoSpaceDE w:val="0"/>
        <w:autoSpaceDN w:val="0"/>
        <w:adjustRightInd w:val="0"/>
        <w:jc w:val="both"/>
        <w:rPr>
          <w:sz w:val="28"/>
          <w:szCs w:val="28"/>
        </w:rPr>
      </w:pPr>
      <w:r>
        <w:rPr>
          <w:sz w:val="28"/>
          <w:szCs w:val="28"/>
        </w:rPr>
        <w:t>11</w:t>
      </w:r>
      <w:r w:rsidR="00870A30" w:rsidRPr="00201A57">
        <w:rPr>
          <w:sz w:val="28"/>
          <w:szCs w:val="28"/>
        </w:rPr>
        <w:t xml:space="preserve">.1. Для участия в проведении запроса </w:t>
      </w:r>
      <w:r w:rsidR="00F905CB">
        <w:rPr>
          <w:sz w:val="28"/>
          <w:szCs w:val="28"/>
        </w:rPr>
        <w:t>предложений</w:t>
      </w:r>
      <w:r w:rsidR="007A5955">
        <w:rPr>
          <w:sz w:val="28"/>
          <w:szCs w:val="28"/>
        </w:rPr>
        <w:t xml:space="preserve"> </w:t>
      </w:r>
      <w:r w:rsidR="00870A30">
        <w:rPr>
          <w:sz w:val="28"/>
          <w:szCs w:val="28"/>
        </w:rPr>
        <w:t>участник закупки</w:t>
      </w:r>
      <w:r w:rsidR="00870A30" w:rsidRPr="00201A57">
        <w:rPr>
          <w:sz w:val="28"/>
          <w:szCs w:val="28"/>
        </w:rPr>
        <w:t xml:space="preserve"> должен подготовить</w:t>
      </w:r>
      <w:r w:rsidR="007A5955">
        <w:rPr>
          <w:sz w:val="28"/>
          <w:szCs w:val="28"/>
        </w:rPr>
        <w:t xml:space="preserve"> </w:t>
      </w:r>
      <w:r w:rsidR="00F905CB">
        <w:rPr>
          <w:sz w:val="28"/>
          <w:szCs w:val="28"/>
        </w:rPr>
        <w:t>предложение</w:t>
      </w:r>
      <w:r w:rsidR="00870A30" w:rsidRPr="00201A57">
        <w:rPr>
          <w:sz w:val="28"/>
          <w:szCs w:val="28"/>
        </w:rPr>
        <w:t>, оформленн</w:t>
      </w:r>
      <w:r w:rsidR="00F905CB">
        <w:rPr>
          <w:sz w:val="28"/>
          <w:szCs w:val="28"/>
        </w:rPr>
        <w:t>ое</w:t>
      </w:r>
      <w:r w:rsidR="00870A30" w:rsidRPr="00201A57">
        <w:rPr>
          <w:sz w:val="28"/>
          <w:szCs w:val="28"/>
        </w:rPr>
        <w:t xml:space="preserve"> в полном соответствии с требованиями </w:t>
      </w:r>
      <w:r w:rsidR="00F905CB">
        <w:rPr>
          <w:sz w:val="28"/>
          <w:szCs w:val="28"/>
        </w:rPr>
        <w:t>настоящей документации</w:t>
      </w:r>
      <w:r w:rsidR="00870A30" w:rsidRPr="00201A57">
        <w:rPr>
          <w:sz w:val="28"/>
          <w:szCs w:val="28"/>
        </w:rPr>
        <w:t xml:space="preserve"> о</w:t>
      </w:r>
      <w:r w:rsidR="007A5955">
        <w:rPr>
          <w:sz w:val="28"/>
          <w:szCs w:val="28"/>
        </w:rPr>
        <w:t xml:space="preserve"> </w:t>
      </w:r>
      <w:r w:rsidR="00870A30" w:rsidRPr="00201A57">
        <w:rPr>
          <w:sz w:val="28"/>
          <w:szCs w:val="28"/>
        </w:rPr>
        <w:t xml:space="preserve">проведении запроса </w:t>
      </w:r>
      <w:r w:rsidR="00F905CB">
        <w:rPr>
          <w:sz w:val="28"/>
          <w:szCs w:val="28"/>
        </w:rPr>
        <w:t>предложений</w:t>
      </w:r>
      <w:r w:rsidR="00870A30" w:rsidRPr="00201A57">
        <w:rPr>
          <w:sz w:val="28"/>
          <w:szCs w:val="28"/>
        </w:rPr>
        <w:t>.</w:t>
      </w:r>
    </w:p>
    <w:p w:rsidR="00870A30" w:rsidRDefault="00225807" w:rsidP="00870A30">
      <w:pPr>
        <w:autoSpaceDE w:val="0"/>
        <w:autoSpaceDN w:val="0"/>
        <w:adjustRightInd w:val="0"/>
        <w:jc w:val="both"/>
        <w:rPr>
          <w:sz w:val="28"/>
          <w:szCs w:val="28"/>
        </w:rPr>
      </w:pPr>
      <w:r>
        <w:rPr>
          <w:sz w:val="28"/>
          <w:szCs w:val="28"/>
        </w:rPr>
        <w:t>11</w:t>
      </w:r>
      <w:r w:rsidR="00870A30" w:rsidRPr="00201A57">
        <w:rPr>
          <w:sz w:val="28"/>
          <w:szCs w:val="28"/>
        </w:rPr>
        <w:t xml:space="preserve">.2. </w:t>
      </w:r>
      <w:r w:rsidR="00F905CB">
        <w:rPr>
          <w:sz w:val="28"/>
          <w:szCs w:val="28"/>
        </w:rPr>
        <w:t>Предложение</w:t>
      </w:r>
      <w:r w:rsidR="00870A30" w:rsidRPr="00201A57">
        <w:rPr>
          <w:sz w:val="28"/>
          <w:szCs w:val="28"/>
        </w:rPr>
        <w:t xml:space="preserve"> должн</w:t>
      </w:r>
      <w:r w:rsidR="00F905CB">
        <w:rPr>
          <w:sz w:val="28"/>
          <w:szCs w:val="28"/>
        </w:rPr>
        <w:t>о</w:t>
      </w:r>
      <w:r w:rsidR="007A5955">
        <w:rPr>
          <w:sz w:val="28"/>
          <w:szCs w:val="28"/>
        </w:rPr>
        <w:t xml:space="preserve"> </w:t>
      </w:r>
      <w:r w:rsidR="00870A30">
        <w:rPr>
          <w:sz w:val="28"/>
          <w:szCs w:val="28"/>
        </w:rPr>
        <w:t xml:space="preserve">включать в себя </w:t>
      </w:r>
      <w:r w:rsidR="00870A30" w:rsidRPr="00201A57">
        <w:rPr>
          <w:sz w:val="28"/>
          <w:szCs w:val="28"/>
        </w:rPr>
        <w:t>следующ</w:t>
      </w:r>
      <w:r w:rsidR="00870A30">
        <w:rPr>
          <w:sz w:val="28"/>
          <w:szCs w:val="28"/>
        </w:rPr>
        <w:t>ие</w:t>
      </w:r>
      <w:r w:rsidR="007A5955">
        <w:rPr>
          <w:sz w:val="28"/>
          <w:szCs w:val="28"/>
        </w:rPr>
        <w:t xml:space="preserve"> </w:t>
      </w:r>
      <w:r w:rsidR="00870A30">
        <w:rPr>
          <w:sz w:val="28"/>
          <w:szCs w:val="28"/>
        </w:rPr>
        <w:t>документы</w:t>
      </w:r>
      <w:r w:rsidR="00923ABB">
        <w:rPr>
          <w:sz w:val="28"/>
          <w:szCs w:val="28"/>
        </w:rPr>
        <w:t xml:space="preserve"> и сведения</w:t>
      </w:r>
      <w:r w:rsidR="00870A30" w:rsidRPr="00201A57">
        <w:rPr>
          <w:sz w:val="28"/>
          <w:szCs w:val="28"/>
        </w:rPr>
        <w:t>:</w:t>
      </w:r>
    </w:p>
    <w:p w:rsidR="007A0544" w:rsidRPr="007A0544" w:rsidRDefault="007A0544" w:rsidP="007A0544">
      <w:pPr>
        <w:widowControl w:val="0"/>
        <w:jc w:val="both"/>
        <w:rPr>
          <w:sz w:val="28"/>
          <w:szCs w:val="28"/>
        </w:rPr>
      </w:pPr>
      <w:r w:rsidRPr="007A0544">
        <w:rPr>
          <w:sz w:val="28"/>
          <w:szCs w:val="28"/>
        </w:rPr>
        <w:t xml:space="preserve">• опись документов (форма </w:t>
      </w:r>
      <w:r w:rsidR="00FB590C">
        <w:rPr>
          <w:sz w:val="28"/>
          <w:szCs w:val="28"/>
        </w:rPr>
        <w:t>№</w:t>
      </w:r>
      <w:r w:rsidRPr="007A0544">
        <w:rPr>
          <w:sz w:val="28"/>
          <w:szCs w:val="28"/>
        </w:rPr>
        <w:t>1);</w:t>
      </w:r>
    </w:p>
    <w:p w:rsidR="007A0544" w:rsidRPr="007A0544" w:rsidRDefault="007A0544" w:rsidP="007A0544">
      <w:pPr>
        <w:widowControl w:val="0"/>
        <w:jc w:val="both"/>
        <w:rPr>
          <w:sz w:val="28"/>
          <w:szCs w:val="28"/>
        </w:rPr>
      </w:pPr>
      <w:r w:rsidRPr="007A0544">
        <w:rPr>
          <w:sz w:val="28"/>
          <w:szCs w:val="28"/>
        </w:rPr>
        <w:t xml:space="preserve">• заполненная форма заявки на участие в </w:t>
      </w:r>
      <w:r>
        <w:rPr>
          <w:sz w:val="28"/>
          <w:szCs w:val="28"/>
        </w:rPr>
        <w:t>запросе предложений</w:t>
      </w:r>
      <w:r w:rsidRPr="007A0544">
        <w:rPr>
          <w:sz w:val="28"/>
          <w:szCs w:val="28"/>
        </w:rPr>
        <w:t xml:space="preserve"> в соответствии с требованиями </w:t>
      </w:r>
      <w:r w:rsidR="00A93FD4" w:rsidRPr="00A93FD4">
        <w:rPr>
          <w:bCs/>
          <w:sz w:val="28"/>
          <w:szCs w:val="28"/>
        </w:rPr>
        <w:t>документации о проведении запроса предложений</w:t>
      </w:r>
      <w:r w:rsidR="00A93FD4" w:rsidRPr="00F62A0E">
        <w:rPr>
          <w:sz w:val="28"/>
          <w:szCs w:val="28"/>
          <w:lang w:eastAsia="ar-SA"/>
        </w:rPr>
        <w:t xml:space="preserve"> </w:t>
      </w:r>
      <w:r w:rsidRPr="007A0544">
        <w:rPr>
          <w:sz w:val="28"/>
          <w:szCs w:val="28"/>
        </w:rPr>
        <w:t xml:space="preserve">(форма </w:t>
      </w:r>
      <w:r w:rsidR="00FB590C">
        <w:rPr>
          <w:sz w:val="28"/>
          <w:szCs w:val="28"/>
        </w:rPr>
        <w:t>№</w:t>
      </w:r>
      <w:r w:rsidRPr="007A0544">
        <w:rPr>
          <w:sz w:val="28"/>
          <w:szCs w:val="28"/>
        </w:rPr>
        <w:t xml:space="preserve">2) с приложением сметного расчета (в случае расхождения предлагаемой цены в заявке и в сметном расчете, рассматриваться будет цена, указанная в сметном расчете). Цена договора, указанная в заявке на участие в </w:t>
      </w:r>
      <w:r>
        <w:rPr>
          <w:sz w:val="28"/>
          <w:szCs w:val="28"/>
        </w:rPr>
        <w:t>запросе предложений</w:t>
      </w:r>
      <w:r w:rsidRPr="007A0544">
        <w:rPr>
          <w:sz w:val="28"/>
          <w:szCs w:val="28"/>
        </w:rPr>
        <w:t>, должна содержать информацию о включенных или не включенных в нее расходах (расходы на перевозку, страхование, уплата таможенных пошлин, налоги, сборы и другие обязательные платежи);</w:t>
      </w:r>
    </w:p>
    <w:p w:rsidR="007A0544" w:rsidRPr="007A0544" w:rsidRDefault="007A0544" w:rsidP="007A0544">
      <w:pPr>
        <w:widowControl w:val="0"/>
        <w:jc w:val="both"/>
        <w:rPr>
          <w:sz w:val="28"/>
          <w:szCs w:val="28"/>
        </w:rPr>
      </w:pPr>
      <w:r w:rsidRPr="007A0544">
        <w:rPr>
          <w:sz w:val="28"/>
          <w:szCs w:val="28"/>
        </w:rPr>
        <w:t xml:space="preserve">• анкета участника </w:t>
      </w:r>
      <w:r>
        <w:rPr>
          <w:sz w:val="28"/>
          <w:szCs w:val="28"/>
        </w:rPr>
        <w:t>запрос</w:t>
      </w:r>
      <w:r w:rsidR="00A93FD4">
        <w:rPr>
          <w:sz w:val="28"/>
          <w:szCs w:val="28"/>
        </w:rPr>
        <w:t>а</w:t>
      </w:r>
      <w:r>
        <w:rPr>
          <w:sz w:val="28"/>
          <w:szCs w:val="28"/>
        </w:rPr>
        <w:t xml:space="preserve"> предложений</w:t>
      </w:r>
      <w:r w:rsidRPr="007A0544">
        <w:rPr>
          <w:sz w:val="28"/>
          <w:szCs w:val="28"/>
        </w:rPr>
        <w:t xml:space="preserve"> по установленной в </w:t>
      </w:r>
      <w:r w:rsidR="00A93FD4" w:rsidRPr="00A93FD4">
        <w:rPr>
          <w:bCs/>
          <w:sz w:val="28"/>
          <w:szCs w:val="28"/>
        </w:rPr>
        <w:t>документации о проведении запроса предложений</w:t>
      </w:r>
      <w:r w:rsidRPr="007A0544">
        <w:rPr>
          <w:sz w:val="28"/>
          <w:szCs w:val="28"/>
        </w:rPr>
        <w:t xml:space="preserve"> форме (форма </w:t>
      </w:r>
      <w:r w:rsidR="00FB590C">
        <w:rPr>
          <w:sz w:val="28"/>
          <w:szCs w:val="28"/>
        </w:rPr>
        <w:t>№</w:t>
      </w:r>
      <w:r w:rsidRPr="007A0544">
        <w:rPr>
          <w:sz w:val="28"/>
          <w:szCs w:val="28"/>
        </w:rPr>
        <w:t>3);</w:t>
      </w:r>
    </w:p>
    <w:p w:rsidR="007A0544" w:rsidRPr="007A0544" w:rsidRDefault="007A0544" w:rsidP="007A0544">
      <w:pPr>
        <w:widowControl w:val="0"/>
        <w:jc w:val="both"/>
        <w:rPr>
          <w:sz w:val="28"/>
          <w:szCs w:val="28"/>
        </w:rPr>
      </w:pPr>
      <w:r w:rsidRPr="007A0544">
        <w:rPr>
          <w:sz w:val="28"/>
          <w:szCs w:val="28"/>
        </w:rPr>
        <w:t xml:space="preserve">• заверенные участником </w:t>
      </w:r>
      <w:r>
        <w:rPr>
          <w:sz w:val="28"/>
          <w:szCs w:val="28"/>
        </w:rPr>
        <w:t>запрос</w:t>
      </w:r>
      <w:r w:rsidR="00A93FD4">
        <w:rPr>
          <w:sz w:val="28"/>
          <w:szCs w:val="28"/>
        </w:rPr>
        <w:t>а</w:t>
      </w:r>
      <w:r>
        <w:rPr>
          <w:sz w:val="28"/>
          <w:szCs w:val="28"/>
        </w:rPr>
        <w:t xml:space="preserve"> предложений</w:t>
      </w:r>
      <w:r w:rsidRPr="007A0544">
        <w:rPr>
          <w:sz w:val="28"/>
          <w:szCs w:val="28"/>
        </w:rPr>
        <w:t xml:space="preserve"> копии учредительных документов с приложением имеющихся изменений (для юридического лица);</w:t>
      </w:r>
    </w:p>
    <w:p w:rsidR="007A0544" w:rsidRPr="007A0544" w:rsidRDefault="007A0544" w:rsidP="007A0544">
      <w:pPr>
        <w:widowControl w:val="0"/>
        <w:jc w:val="both"/>
        <w:rPr>
          <w:sz w:val="28"/>
          <w:szCs w:val="28"/>
        </w:rPr>
      </w:pPr>
      <w:r w:rsidRPr="007A0544">
        <w:rPr>
          <w:sz w:val="28"/>
          <w:szCs w:val="28"/>
        </w:rPr>
        <w:t xml:space="preserve">• оригинал полученной в ФНС России не ранее чем за 30 (тридцать) дней до даты размещения в ЕИС и на сайте Заказчика извещения о проведении </w:t>
      </w:r>
      <w:r>
        <w:rPr>
          <w:sz w:val="28"/>
          <w:szCs w:val="28"/>
        </w:rPr>
        <w:t>запрос</w:t>
      </w:r>
      <w:r w:rsidR="00A93FD4">
        <w:rPr>
          <w:sz w:val="28"/>
          <w:szCs w:val="28"/>
        </w:rPr>
        <w:t>а</w:t>
      </w:r>
      <w:r>
        <w:rPr>
          <w:sz w:val="28"/>
          <w:szCs w:val="28"/>
        </w:rPr>
        <w:t xml:space="preserve"> предложений</w:t>
      </w:r>
      <w:r w:rsidRPr="007A0544">
        <w:rPr>
          <w:sz w:val="28"/>
          <w:szCs w:val="28"/>
        </w:rPr>
        <w:t xml:space="preserve"> выписки из единого государственного реестра юридических лиц (для юридического лица), оригинал выписки из единого государственного реестра индивидуальных предпринимателей (для индивидуального предпринимателя) или нотариально заверенная копия такой выписки (при этом выписка, полученная из ФНС России в виде электронного документа, подписанного электронной подписью и распечатанная на бумажном носителе будет признана Единой комиссией как несоответствующая установленным требованиям); копии документов, удостоверяющих личность (для иного физического лица); </w:t>
      </w:r>
    </w:p>
    <w:p w:rsidR="007A0544" w:rsidRPr="007A0544" w:rsidRDefault="007A0544" w:rsidP="007A0544">
      <w:pPr>
        <w:widowControl w:val="0"/>
        <w:jc w:val="both"/>
        <w:rPr>
          <w:sz w:val="28"/>
          <w:szCs w:val="28"/>
        </w:rPr>
      </w:pPr>
      <w:r w:rsidRPr="007A0544">
        <w:rPr>
          <w:sz w:val="28"/>
          <w:szCs w:val="28"/>
        </w:rPr>
        <w:t xml:space="preserve">• решение об одобрении или о совершении крупной сделки (оригинал)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w:t>
      </w:r>
      <w:r w:rsidR="00A93FD4">
        <w:rPr>
          <w:sz w:val="28"/>
          <w:szCs w:val="28"/>
        </w:rPr>
        <w:t>запроса</w:t>
      </w:r>
      <w:r>
        <w:rPr>
          <w:sz w:val="28"/>
          <w:szCs w:val="28"/>
        </w:rPr>
        <w:t xml:space="preserve"> предложений</w:t>
      </w:r>
      <w:r w:rsidRPr="007A0544">
        <w:rPr>
          <w:sz w:val="28"/>
          <w:szCs w:val="28"/>
        </w:rPr>
        <w:t xml:space="preserve">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w:t>
      </w:r>
      <w:r>
        <w:rPr>
          <w:sz w:val="28"/>
          <w:szCs w:val="28"/>
        </w:rPr>
        <w:t>запросе предложений</w:t>
      </w:r>
      <w:r w:rsidRPr="007A0544">
        <w:rPr>
          <w:sz w:val="28"/>
          <w:szCs w:val="28"/>
        </w:rPr>
        <w:t xml:space="preserve">, обеспечения исполнения договора является крупной </w:t>
      </w:r>
      <w:r w:rsidRPr="007A0544">
        <w:rPr>
          <w:sz w:val="28"/>
          <w:szCs w:val="28"/>
        </w:rPr>
        <w:lastRenderedPageBreak/>
        <w:t xml:space="preserve">сделкой. В случае если сделка не является крупной для участника, необходимо представление информационного письма участника </w:t>
      </w:r>
      <w:r>
        <w:rPr>
          <w:sz w:val="28"/>
          <w:szCs w:val="28"/>
        </w:rPr>
        <w:t>запроса предложений</w:t>
      </w:r>
      <w:r w:rsidRPr="007A0544">
        <w:rPr>
          <w:sz w:val="28"/>
          <w:szCs w:val="28"/>
        </w:rPr>
        <w:t xml:space="preserve"> о причинах признания сделки не крупной;</w:t>
      </w:r>
    </w:p>
    <w:p w:rsidR="007A0544" w:rsidRPr="007A0544" w:rsidRDefault="007A0544" w:rsidP="007A0544">
      <w:pPr>
        <w:widowControl w:val="0"/>
        <w:jc w:val="both"/>
        <w:rPr>
          <w:sz w:val="28"/>
          <w:szCs w:val="28"/>
        </w:rPr>
      </w:pPr>
      <w:r w:rsidRPr="007A0544">
        <w:rPr>
          <w:sz w:val="28"/>
          <w:szCs w:val="28"/>
        </w:rPr>
        <w:t xml:space="preserve">• документ, подтверждающий полномочия лица на осуществление действий от имени участника </w:t>
      </w:r>
      <w:r>
        <w:rPr>
          <w:sz w:val="28"/>
          <w:szCs w:val="28"/>
        </w:rPr>
        <w:t>запроса предложений</w:t>
      </w:r>
      <w:r w:rsidRPr="007A0544">
        <w:rPr>
          <w:sz w:val="28"/>
          <w:szCs w:val="28"/>
        </w:rPr>
        <w:t xml:space="preserve"> - юридического лица (копия, заверенная участником) решения о назначении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w:t>
      </w:r>
      <w:r>
        <w:rPr>
          <w:sz w:val="28"/>
          <w:szCs w:val="28"/>
        </w:rPr>
        <w:t>запроса предложений</w:t>
      </w:r>
      <w:r w:rsidRPr="007A0544">
        <w:rPr>
          <w:sz w:val="28"/>
          <w:szCs w:val="28"/>
        </w:rPr>
        <w:t xml:space="preserve"> без доверенности (далее также - руководитель). В случае если от имени участника </w:t>
      </w:r>
      <w:r>
        <w:rPr>
          <w:sz w:val="28"/>
          <w:szCs w:val="28"/>
        </w:rPr>
        <w:t>запроса предложений</w:t>
      </w:r>
      <w:r w:rsidRPr="007A0544">
        <w:rPr>
          <w:sz w:val="28"/>
          <w:szCs w:val="28"/>
        </w:rPr>
        <w:t xml:space="preserve"> действует иное лицо, заявка на участие в </w:t>
      </w:r>
      <w:r>
        <w:rPr>
          <w:sz w:val="28"/>
          <w:szCs w:val="28"/>
        </w:rPr>
        <w:t>запросе предложений</w:t>
      </w:r>
      <w:r w:rsidRPr="007A0544">
        <w:rPr>
          <w:sz w:val="28"/>
          <w:szCs w:val="28"/>
        </w:rPr>
        <w:t xml:space="preserve"> должна содержать также доверенность на осуществление действий от имени участника </w:t>
      </w:r>
      <w:r>
        <w:rPr>
          <w:sz w:val="28"/>
          <w:szCs w:val="28"/>
        </w:rPr>
        <w:t>запроса предложений</w:t>
      </w:r>
      <w:r w:rsidRPr="007A0544">
        <w:rPr>
          <w:sz w:val="28"/>
          <w:szCs w:val="28"/>
        </w:rPr>
        <w:t xml:space="preserve">, оригинал или нотариально заверенную копию (для юридических лиц). В случае если указанная доверенность подписана лицом, уполномоченным руководителем участника </w:t>
      </w:r>
      <w:r>
        <w:rPr>
          <w:sz w:val="28"/>
          <w:szCs w:val="28"/>
        </w:rPr>
        <w:t>запроса предложений</w:t>
      </w:r>
      <w:r w:rsidRPr="007A0544">
        <w:rPr>
          <w:sz w:val="28"/>
          <w:szCs w:val="28"/>
        </w:rPr>
        <w:t xml:space="preserve">, заявка на участие в </w:t>
      </w:r>
      <w:r>
        <w:rPr>
          <w:sz w:val="28"/>
          <w:szCs w:val="28"/>
        </w:rPr>
        <w:t>запросе предложений</w:t>
      </w:r>
      <w:r w:rsidRPr="007A0544">
        <w:rPr>
          <w:sz w:val="28"/>
          <w:szCs w:val="28"/>
        </w:rPr>
        <w:t xml:space="preserve"> должна содержать также документ, подтверждающий полномочия такого лица.</w:t>
      </w:r>
    </w:p>
    <w:p w:rsidR="00833648" w:rsidRDefault="007A0544" w:rsidP="007A0544">
      <w:pPr>
        <w:widowControl w:val="0"/>
        <w:jc w:val="both"/>
        <w:rPr>
          <w:sz w:val="28"/>
          <w:szCs w:val="28"/>
        </w:rPr>
      </w:pPr>
      <w:r w:rsidRPr="007A0544">
        <w:rPr>
          <w:sz w:val="28"/>
          <w:szCs w:val="28"/>
        </w:rPr>
        <w:t xml:space="preserve">• техническое предложение участника </w:t>
      </w:r>
      <w:r>
        <w:rPr>
          <w:sz w:val="28"/>
          <w:szCs w:val="28"/>
        </w:rPr>
        <w:t>запроса предложений</w:t>
      </w:r>
      <w:r w:rsidRPr="007A0544">
        <w:rPr>
          <w:sz w:val="28"/>
          <w:szCs w:val="28"/>
        </w:rPr>
        <w:t xml:space="preserve"> (форма </w:t>
      </w:r>
      <w:r w:rsidR="00FB590C">
        <w:rPr>
          <w:sz w:val="28"/>
          <w:szCs w:val="28"/>
        </w:rPr>
        <w:t>№</w:t>
      </w:r>
      <w:r w:rsidRPr="007A0544">
        <w:rPr>
          <w:sz w:val="28"/>
          <w:szCs w:val="28"/>
        </w:rPr>
        <w:t>4)</w:t>
      </w:r>
      <w:r w:rsidR="00833648">
        <w:rPr>
          <w:sz w:val="28"/>
          <w:szCs w:val="28"/>
        </w:rPr>
        <w:t>:</w:t>
      </w:r>
    </w:p>
    <w:p w:rsidR="00833648" w:rsidRPr="00833648" w:rsidRDefault="00833648" w:rsidP="00833648">
      <w:pPr>
        <w:widowControl w:val="0"/>
        <w:ind w:firstLine="426"/>
        <w:jc w:val="both"/>
        <w:rPr>
          <w:sz w:val="28"/>
          <w:szCs w:val="28"/>
        </w:rPr>
      </w:pPr>
      <w:r w:rsidRPr="00833648">
        <w:rPr>
          <w:sz w:val="28"/>
          <w:szCs w:val="28"/>
        </w:rPr>
        <w:t>Качество предлагаемых к оказанию услуг должно соответствовать требованиям Техническо</w:t>
      </w:r>
      <w:r>
        <w:rPr>
          <w:sz w:val="28"/>
          <w:szCs w:val="28"/>
        </w:rPr>
        <w:t>го</w:t>
      </w:r>
      <w:r w:rsidRPr="00833648">
        <w:rPr>
          <w:sz w:val="28"/>
          <w:szCs w:val="28"/>
        </w:rPr>
        <w:t xml:space="preserve"> задани</w:t>
      </w:r>
      <w:r>
        <w:rPr>
          <w:sz w:val="28"/>
          <w:szCs w:val="28"/>
        </w:rPr>
        <w:t>я</w:t>
      </w:r>
      <w:r w:rsidRPr="00833648">
        <w:rPr>
          <w:sz w:val="28"/>
          <w:szCs w:val="28"/>
        </w:rPr>
        <w:t xml:space="preserve"> документации</w:t>
      </w:r>
      <w:r>
        <w:rPr>
          <w:sz w:val="28"/>
          <w:szCs w:val="28"/>
        </w:rPr>
        <w:t xml:space="preserve"> о проведении запроса предложений</w:t>
      </w:r>
      <w:r w:rsidRPr="00833648">
        <w:rPr>
          <w:sz w:val="28"/>
          <w:szCs w:val="28"/>
        </w:rPr>
        <w:t xml:space="preserve">. </w:t>
      </w:r>
    </w:p>
    <w:p w:rsidR="00833648" w:rsidRPr="00833648" w:rsidRDefault="00833648" w:rsidP="00833648">
      <w:pPr>
        <w:widowControl w:val="0"/>
        <w:ind w:firstLine="426"/>
        <w:jc w:val="both"/>
        <w:rPr>
          <w:sz w:val="28"/>
          <w:szCs w:val="28"/>
        </w:rPr>
      </w:pPr>
      <w:r w:rsidRPr="00833648">
        <w:rPr>
          <w:sz w:val="28"/>
          <w:szCs w:val="28"/>
        </w:rPr>
        <w:t>Такие предложения могут быть представлены в текстовой форме, в виде чертежей, технических данных или комментариев, могут содержать эскиз, рисунок, фотографию, а также могут включать:</w:t>
      </w:r>
    </w:p>
    <w:p w:rsidR="00833648" w:rsidRPr="00833648" w:rsidRDefault="00833648" w:rsidP="00833648">
      <w:pPr>
        <w:widowControl w:val="0"/>
        <w:ind w:firstLine="426"/>
        <w:jc w:val="both"/>
        <w:rPr>
          <w:sz w:val="28"/>
          <w:szCs w:val="28"/>
        </w:rPr>
      </w:pPr>
      <w:r w:rsidRPr="00833648">
        <w:rPr>
          <w:sz w:val="28"/>
          <w:szCs w:val="28"/>
        </w:rPr>
        <w:t>-</w:t>
      </w:r>
      <w:r>
        <w:rPr>
          <w:sz w:val="28"/>
          <w:szCs w:val="28"/>
        </w:rPr>
        <w:t> </w:t>
      </w:r>
      <w:r w:rsidRPr="00833648">
        <w:rPr>
          <w:sz w:val="28"/>
          <w:szCs w:val="28"/>
        </w:rPr>
        <w:t>технико-экономический расчет;</w:t>
      </w:r>
    </w:p>
    <w:p w:rsidR="00833648" w:rsidRPr="00833648" w:rsidRDefault="00833648" w:rsidP="00833648">
      <w:pPr>
        <w:widowControl w:val="0"/>
        <w:ind w:firstLine="426"/>
        <w:jc w:val="both"/>
        <w:rPr>
          <w:sz w:val="28"/>
          <w:szCs w:val="28"/>
        </w:rPr>
      </w:pPr>
      <w:r w:rsidRPr="00833648">
        <w:rPr>
          <w:sz w:val="28"/>
          <w:szCs w:val="28"/>
        </w:rPr>
        <w:t>-</w:t>
      </w:r>
      <w:r>
        <w:rPr>
          <w:sz w:val="28"/>
          <w:szCs w:val="28"/>
        </w:rPr>
        <w:t> </w:t>
      </w:r>
      <w:r w:rsidRPr="00833648">
        <w:rPr>
          <w:sz w:val="28"/>
          <w:szCs w:val="28"/>
        </w:rPr>
        <w:t xml:space="preserve">срок и (или) объем гарантии на выполненные </w:t>
      </w:r>
      <w:bookmarkStart w:id="1" w:name="R2_JOBMN_8"/>
      <w:bookmarkEnd w:id="1"/>
      <w:r w:rsidRPr="00833648">
        <w:rPr>
          <w:sz w:val="28"/>
          <w:szCs w:val="28"/>
        </w:rPr>
        <w:t>работы;</w:t>
      </w:r>
    </w:p>
    <w:p w:rsidR="00833648" w:rsidRPr="00833648" w:rsidRDefault="00833648" w:rsidP="00833648">
      <w:pPr>
        <w:widowControl w:val="0"/>
        <w:ind w:firstLine="426"/>
        <w:jc w:val="both"/>
        <w:rPr>
          <w:sz w:val="28"/>
          <w:szCs w:val="28"/>
        </w:rPr>
      </w:pPr>
      <w:r w:rsidRPr="00833648">
        <w:rPr>
          <w:sz w:val="28"/>
          <w:szCs w:val="28"/>
        </w:rPr>
        <w:t>-</w:t>
      </w:r>
      <w:r>
        <w:rPr>
          <w:sz w:val="28"/>
          <w:szCs w:val="28"/>
        </w:rPr>
        <w:t> </w:t>
      </w:r>
      <w:r w:rsidRPr="00833648">
        <w:rPr>
          <w:sz w:val="28"/>
          <w:szCs w:val="28"/>
        </w:rPr>
        <w:t>подробное описание применяемых технологий, технических и эксплуатационных характеристик, качественных, функциональных, экологических характеристик поставляемого товара, выполняемых работ, оказываемых услуг;</w:t>
      </w:r>
    </w:p>
    <w:p w:rsidR="00833648" w:rsidRPr="00833648" w:rsidRDefault="00833648" w:rsidP="00833648">
      <w:pPr>
        <w:widowControl w:val="0"/>
        <w:ind w:firstLine="426"/>
        <w:jc w:val="both"/>
        <w:rPr>
          <w:sz w:val="28"/>
          <w:szCs w:val="28"/>
        </w:rPr>
      </w:pPr>
      <w:r w:rsidRPr="00833648">
        <w:rPr>
          <w:sz w:val="28"/>
          <w:szCs w:val="28"/>
        </w:rPr>
        <w:t>-</w:t>
      </w:r>
      <w:r>
        <w:rPr>
          <w:sz w:val="28"/>
          <w:szCs w:val="28"/>
        </w:rPr>
        <w:t> </w:t>
      </w:r>
      <w:r w:rsidRPr="00833648">
        <w:rPr>
          <w:sz w:val="28"/>
          <w:szCs w:val="28"/>
        </w:rPr>
        <w:t>постатейные комментарии к «Техническому заданию» Заказчика;</w:t>
      </w:r>
    </w:p>
    <w:p w:rsidR="00833648" w:rsidRPr="00833648" w:rsidRDefault="00833648" w:rsidP="00833648">
      <w:pPr>
        <w:widowControl w:val="0"/>
        <w:ind w:firstLine="426"/>
        <w:jc w:val="both"/>
        <w:rPr>
          <w:sz w:val="28"/>
          <w:szCs w:val="28"/>
        </w:rPr>
      </w:pPr>
      <w:r w:rsidRPr="00833648">
        <w:rPr>
          <w:sz w:val="28"/>
          <w:szCs w:val="28"/>
        </w:rPr>
        <w:t>-</w:t>
      </w:r>
      <w:r>
        <w:rPr>
          <w:sz w:val="28"/>
          <w:szCs w:val="28"/>
        </w:rPr>
        <w:t> </w:t>
      </w:r>
      <w:r w:rsidRPr="00833648">
        <w:rPr>
          <w:sz w:val="28"/>
          <w:szCs w:val="28"/>
        </w:rPr>
        <w:t>используемые материалы, машины и механизмы (оборудование).</w:t>
      </w:r>
    </w:p>
    <w:p w:rsidR="00833648" w:rsidRPr="00833648" w:rsidRDefault="00833648" w:rsidP="00833648">
      <w:pPr>
        <w:widowControl w:val="0"/>
        <w:ind w:firstLine="426"/>
        <w:jc w:val="both"/>
        <w:rPr>
          <w:sz w:val="28"/>
          <w:szCs w:val="28"/>
        </w:rPr>
      </w:pPr>
      <w:r w:rsidRPr="00833648">
        <w:rPr>
          <w:sz w:val="28"/>
          <w:szCs w:val="28"/>
        </w:rPr>
        <w:t xml:space="preserve">В случае если заявленные участником </w:t>
      </w:r>
      <w:r w:rsidR="00210F6F">
        <w:rPr>
          <w:sz w:val="28"/>
          <w:szCs w:val="28"/>
        </w:rPr>
        <w:t>запроса предложений</w:t>
      </w:r>
      <w:r w:rsidRPr="00833648">
        <w:rPr>
          <w:sz w:val="28"/>
          <w:szCs w:val="28"/>
        </w:rPr>
        <w:t xml:space="preserve"> предложения о качественных, функциональных характеристиках поставляемого товара, выполняемых работ, оказываемых услуг не соответствуют Техническому заданию, такая заявка на участие в </w:t>
      </w:r>
      <w:r>
        <w:rPr>
          <w:sz w:val="28"/>
          <w:szCs w:val="28"/>
        </w:rPr>
        <w:t>запросе предложений</w:t>
      </w:r>
      <w:r w:rsidRPr="00833648">
        <w:rPr>
          <w:sz w:val="28"/>
          <w:szCs w:val="28"/>
        </w:rPr>
        <w:t xml:space="preserve"> отклоняется на этапе рассмотрения заявок на участие в </w:t>
      </w:r>
      <w:r>
        <w:rPr>
          <w:sz w:val="28"/>
          <w:szCs w:val="28"/>
        </w:rPr>
        <w:t>запросе предложений</w:t>
      </w:r>
      <w:r w:rsidRPr="00833648">
        <w:rPr>
          <w:sz w:val="28"/>
          <w:szCs w:val="28"/>
        </w:rPr>
        <w:t>.</w:t>
      </w:r>
    </w:p>
    <w:p w:rsidR="00833648" w:rsidRDefault="00833648" w:rsidP="00833648">
      <w:pPr>
        <w:widowControl w:val="0"/>
        <w:ind w:firstLine="426"/>
        <w:jc w:val="both"/>
        <w:rPr>
          <w:sz w:val="28"/>
          <w:szCs w:val="28"/>
        </w:rPr>
      </w:pPr>
      <w:r w:rsidRPr="00833648">
        <w:rPr>
          <w:sz w:val="28"/>
          <w:szCs w:val="28"/>
        </w:rPr>
        <w:t xml:space="preserve">При описании условий и предложений участниками </w:t>
      </w:r>
      <w:r>
        <w:rPr>
          <w:sz w:val="28"/>
          <w:szCs w:val="28"/>
        </w:rPr>
        <w:t>запроса предложений</w:t>
      </w:r>
      <w:r w:rsidRPr="00833648">
        <w:rPr>
          <w:sz w:val="28"/>
          <w:szCs w:val="28"/>
        </w:rPr>
        <w:t xml:space="preserve"> должны применяться общепринятые обозначения и наименования в соответствии с требованиями действующих нормативных документов</w:t>
      </w:r>
      <w:r>
        <w:rPr>
          <w:sz w:val="28"/>
          <w:szCs w:val="28"/>
        </w:rPr>
        <w:t>;</w:t>
      </w:r>
    </w:p>
    <w:p w:rsidR="007A0544" w:rsidRPr="007A0544" w:rsidRDefault="007A0544" w:rsidP="007A0544">
      <w:pPr>
        <w:widowControl w:val="0"/>
        <w:autoSpaceDE w:val="0"/>
        <w:autoSpaceDN w:val="0"/>
        <w:adjustRightInd w:val="0"/>
        <w:jc w:val="both"/>
        <w:rPr>
          <w:sz w:val="28"/>
          <w:szCs w:val="28"/>
          <w:lang w:eastAsia="en-US"/>
        </w:rPr>
      </w:pPr>
      <w:r w:rsidRPr="007A0544">
        <w:rPr>
          <w:sz w:val="28"/>
          <w:szCs w:val="28"/>
        </w:rPr>
        <w:t>• сведения о качестве</w:t>
      </w:r>
      <w:r w:rsidRPr="007A0544">
        <w:rPr>
          <w:b/>
          <w:sz w:val="28"/>
          <w:szCs w:val="28"/>
          <w:lang w:eastAsia="en-US"/>
        </w:rPr>
        <w:t xml:space="preserve">, </w:t>
      </w:r>
      <w:r w:rsidRPr="007A0544">
        <w:rPr>
          <w:sz w:val="28"/>
          <w:szCs w:val="28"/>
          <w:lang w:eastAsia="en-US"/>
        </w:rPr>
        <w:t xml:space="preserve">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иные сведения о товаре, представление которых предусмотрено </w:t>
      </w:r>
      <w:r w:rsidR="00A93FD4" w:rsidRPr="00A93FD4">
        <w:rPr>
          <w:bCs/>
          <w:sz w:val="28"/>
          <w:szCs w:val="28"/>
        </w:rPr>
        <w:t>документации о проведении запроса предложений</w:t>
      </w:r>
      <w:r w:rsidR="00A93FD4" w:rsidRPr="00F62A0E">
        <w:rPr>
          <w:sz w:val="28"/>
          <w:szCs w:val="28"/>
          <w:lang w:eastAsia="ar-SA"/>
        </w:rPr>
        <w:t xml:space="preserve"> </w:t>
      </w:r>
      <w:r w:rsidRPr="007A0544">
        <w:rPr>
          <w:sz w:val="28"/>
          <w:szCs w:val="28"/>
        </w:rPr>
        <w:t xml:space="preserve">(форма </w:t>
      </w:r>
      <w:r w:rsidR="00E92638">
        <w:rPr>
          <w:sz w:val="28"/>
          <w:szCs w:val="28"/>
        </w:rPr>
        <w:t>№</w:t>
      </w:r>
      <w:r w:rsidRPr="007A0544">
        <w:rPr>
          <w:sz w:val="28"/>
          <w:szCs w:val="28"/>
        </w:rPr>
        <w:t xml:space="preserve">4.1.); </w:t>
      </w:r>
    </w:p>
    <w:p w:rsidR="007A0544" w:rsidRPr="007A0544" w:rsidRDefault="007A0544" w:rsidP="007A0544">
      <w:pPr>
        <w:widowControl w:val="0"/>
        <w:jc w:val="both"/>
        <w:rPr>
          <w:sz w:val="28"/>
          <w:szCs w:val="28"/>
        </w:rPr>
      </w:pPr>
      <w:r w:rsidRPr="007A0544">
        <w:rPr>
          <w:sz w:val="28"/>
          <w:szCs w:val="28"/>
        </w:rPr>
        <w:t xml:space="preserve">• справка о материально-технических ресурсах (форма </w:t>
      </w:r>
      <w:r w:rsidR="00FB590C">
        <w:rPr>
          <w:sz w:val="28"/>
          <w:szCs w:val="28"/>
        </w:rPr>
        <w:t>№</w:t>
      </w:r>
      <w:r w:rsidRPr="007A0544">
        <w:rPr>
          <w:sz w:val="28"/>
          <w:szCs w:val="28"/>
        </w:rPr>
        <w:t>5);</w:t>
      </w:r>
    </w:p>
    <w:p w:rsidR="007A0544" w:rsidRDefault="007A0544" w:rsidP="007A0544">
      <w:pPr>
        <w:widowControl w:val="0"/>
        <w:jc w:val="both"/>
        <w:rPr>
          <w:sz w:val="28"/>
          <w:szCs w:val="28"/>
        </w:rPr>
      </w:pPr>
      <w:r w:rsidRPr="007A0544">
        <w:rPr>
          <w:sz w:val="28"/>
          <w:szCs w:val="28"/>
        </w:rPr>
        <w:t xml:space="preserve">• справка о перечне и объемах выполнения аналогичных договоров/контрактов </w:t>
      </w:r>
      <w:r w:rsidRPr="007A0544">
        <w:rPr>
          <w:sz w:val="28"/>
          <w:szCs w:val="28"/>
        </w:rPr>
        <w:lastRenderedPageBreak/>
        <w:t xml:space="preserve">(форма </w:t>
      </w:r>
      <w:r w:rsidR="00E92638">
        <w:rPr>
          <w:sz w:val="28"/>
          <w:szCs w:val="28"/>
        </w:rPr>
        <w:t>№</w:t>
      </w:r>
      <w:r w:rsidRPr="007A0544">
        <w:rPr>
          <w:sz w:val="28"/>
          <w:szCs w:val="28"/>
        </w:rPr>
        <w:t>6);</w:t>
      </w:r>
    </w:p>
    <w:p w:rsidR="007A0544" w:rsidRPr="007A0544" w:rsidRDefault="007A0544" w:rsidP="007A0544">
      <w:pPr>
        <w:widowControl w:val="0"/>
        <w:jc w:val="both"/>
        <w:rPr>
          <w:bCs/>
          <w:sz w:val="28"/>
          <w:szCs w:val="28"/>
        </w:rPr>
      </w:pPr>
      <w:r w:rsidRPr="007A0544">
        <w:rPr>
          <w:sz w:val="28"/>
          <w:szCs w:val="28"/>
        </w:rPr>
        <w:t xml:space="preserve">• справка о кадровых ресурсах (форма </w:t>
      </w:r>
      <w:r w:rsidR="00FB590C">
        <w:rPr>
          <w:sz w:val="28"/>
          <w:szCs w:val="28"/>
        </w:rPr>
        <w:t>№</w:t>
      </w:r>
      <w:r w:rsidRPr="007A0544">
        <w:rPr>
          <w:sz w:val="28"/>
          <w:szCs w:val="28"/>
        </w:rPr>
        <w:t>7) – С</w:t>
      </w:r>
      <w:r w:rsidRPr="007A0544">
        <w:rPr>
          <w:bCs/>
          <w:sz w:val="28"/>
          <w:szCs w:val="28"/>
        </w:rPr>
        <w:t>писок (перечень) работников, которых участник закупки планирует привлечь к исполнению договора с приложением копий документов, подтверждающих:</w:t>
      </w:r>
    </w:p>
    <w:p w:rsidR="007A0544" w:rsidRPr="007A0544" w:rsidRDefault="007A0544" w:rsidP="007A0544">
      <w:pPr>
        <w:widowControl w:val="0"/>
        <w:jc w:val="both"/>
        <w:rPr>
          <w:sz w:val="28"/>
          <w:szCs w:val="28"/>
        </w:rPr>
      </w:pPr>
      <w:r w:rsidRPr="00D6617E">
        <w:rPr>
          <w:sz w:val="28"/>
          <w:szCs w:val="28"/>
        </w:rPr>
        <w:t xml:space="preserve">- </w:t>
      </w:r>
      <w:r w:rsidRPr="007A0544">
        <w:rPr>
          <w:bCs/>
          <w:sz w:val="28"/>
          <w:szCs w:val="28"/>
        </w:rPr>
        <w:t xml:space="preserve">наличие собственных либо привлеченных кадровых ресурсов, необходимых для полного и своевременного оказания услуг по договору – с опытом работы по штатным специальностям (в соответствии с </w:t>
      </w:r>
      <w:r w:rsidR="00833648">
        <w:rPr>
          <w:bCs/>
          <w:sz w:val="28"/>
          <w:szCs w:val="28"/>
        </w:rPr>
        <w:t>Техническим заданием</w:t>
      </w:r>
      <w:r w:rsidRPr="007A0544">
        <w:rPr>
          <w:bCs/>
          <w:sz w:val="28"/>
          <w:szCs w:val="28"/>
        </w:rPr>
        <w:t xml:space="preserve"> п. 2.1. не менее 3-х лет (подтверждается приложением копий трудовых книжек</w:t>
      </w:r>
      <w:r w:rsidRPr="007A0544">
        <w:rPr>
          <w:sz w:val="28"/>
          <w:szCs w:val="28"/>
        </w:rPr>
        <w:t>/гражданско-правовых договоров</w:t>
      </w:r>
      <w:r w:rsidRPr="007A0544">
        <w:rPr>
          <w:bCs/>
          <w:sz w:val="28"/>
          <w:szCs w:val="28"/>
        </w:rPr>
        <w:t>);</w:t>
      </w:r>
      <w:r w:rsidRPr="007A0544">
        <w:rPr>
          <w:sz w:val="28"/>
          <w:szCs w:val="28"/>
        </w:rPr>
        <w:t xml:space="preserve"> </w:t>
      </w:r>
    </w:p>
    <w:p w:rsidR="007A0544" w:rsidRPr="007A0544" w:rsidRDefault="007A0544" w:rsidP="007A0544">
      <w:pPr>
        <w:widowControl w:val="0"/>
        <w:jc w:val="both"/>
        <w:rPr>
          <w:sz w:val="28"/>
          <w:szCs w:val="28"/>
        </w:rPr>
      </w:pPr>
      <w:r w:rsidRPr="007A0544">
        <w:rPr>
          <w:sz w:val="28"/>
          <w:szCs w:val="28"/>
        </w:rPr>
        <w:t xml:space="preserve">- </w:t>
      </w:r>
      <w:r w:rsidR="007F69FE" w:rsidRPr="007A0544">
        <w:rPr>
          <w:sz w:val="28"/>
          <w:szCs w:val="28"/>
        </w:rPr>
        <w:t xml:space="preserve">копии </w:t>
      </w:r>
      <w:r w:rsidRPr="007A0544">
        <w:rPr>
          <w:sz w:val="28"/>
          <w:szCs w:val="28"/>
        </w:rPr>
        <w:t>документов, подтверждающих наличие необходимой профессиональной и технической квалификации трудовых ресурсов (подтверждается копиями квалификационных удостоверений, дипломов, сертификатов согласно представленному списку работников):</w:t>
      </w:r>
    </w:p>
    <w:p w:rsidR="007A0544" w:rsidRPr="007A0544" w:rsidRDefault="007A0544" w:rsidP="007A0544">
      <w:pPr>
        <w:widowControl w:val="0"/>
        <w:jc w:val="both"/>
        <w:rPr>
          <w:sz w:val="28"/>
          <w:szCs w:val="28"/>
        </w:rPr>
      </w:pPr>
      <w:r w:rsidRPr="007A0544">
        <w:rPr>
          <w:sz w:val="28"/>
          <w:szCs w:val="28"/>
        </w:rPr>
        <w:t>а) наличие привлекаемых к исполнению договора работников, аттестованных по электробезопасности не ниже V группы (не менее 1 работника);</w:t>
      </w:r>
    </w:p>
    <w:p w:rsidR="007A0544" w:rsidRPr="007A0544" w:rsidRDefault="007A0544" w:rsidP="007A0544">
      <w:pPr>
        <w:widowControl w:val="0"/>
        <w:jc w:val="both"/>
        <w:rPr>
          <w:sz w:val="28"/>
          <w:szCs w:val="28"/>
        </w:rPr>
      </w:pPr>
      <w:r w:rsidRPr="007A0544">
        <w:rPr>
          <w:sz w:val="28"/>
          <w:szCs w:val="28"/>
        </w:rPr>
        <w:t xml:space="preserve">б) наличие привлекаемых к исполнению договора работников, аттестованных по электробезопасности не ниже </w:t>
      </w:r>
      <w:r w:rsidRPr="007A0544">
        <w:rPr>
          <w:sz w:val="28"/>
          <w:szCs w:val="28"/>
          <w:lang w:val="en-US"/>
        </w:rPr>
        <w:t>I</w:t>
      </w:r>
      <w:r w:rsidRPr="007A0544">
        <w:rPr>
          <w:sz w:val="28"/>
          <w:szCs w:val="28"/>
        </w:rPr>
        <w:t>V группы (не менее 1 работника);</w:t>
      </w:r>
    </w:p>
    <w:p w:rsidR="007A0544" w:rsidRPr="007A0544" w:rsidRDefault="007A0544" w:rsidP="007A0544">
      <w:pPr>
        <w:widowControl w:val="0"/>
        <w:jc w:val="both"/>
        <w:rPr>
          <w:sz w:val="28"/>
          <w:szCs w:val="28"/>
        </w:rPr>
      </w:pPr>
      <w:r w:rsidRPr="007A0544">
        <w:rPr>
          <w:sz w:val="28"/>
          <w:szCs w:val="28"/>
        </w:rPr>
        <w:t>в) наличие привлекаемых к исполнению договора работников, аттестованных по электробезопасности не ниже II группы (не менее 5 работников);</w:t>
      </w:r>
    </w:p>
    <w:p w:rsidR="007A0544" w:rsidRPr="007A0544" w:rsidRDefault="007A0544" w:rsidP="007A0544">
      <w:pPr>
        <w:widowControl w:val="0"/>
        <w:jc w:val="both"/>
        <w:rPr>
          <w:sz w:val="28"/>
          <w:szCs w:val="28"/>
        </w:rPr>
      </w:pPr>
      <w:r w:rsidRPr="007A0544">
        <w:rPr>
          <w:sz w:val="28"/>
          <w:szCs w:val="28"/>
        </w:rPr>
        <w:t>г) наличие привлекаемых к исполнению договора работников, аттестованных по правилам безопасности на ТЭУ (не менее 4 работников);</w:t>
      </w:r>
    </w:p>
    <w:p w:rsidR="007A0544" w:rsidRDefault="007A0544" w:rsidP="007A0544">
      <w:pPr>
        <w:widowControl w:val="0"/>
        <w:jc w:val="both"/>
        <w:rPr>
          <w:sz w:val="28"/>
          <w:szCs w:val="28"/>
        </w:rPr>
      </w:pPr>
      <w:r w:rsidRPr="007A0544">
        <w:rPr>
          <w:sz w:val="28"/>
          <w:szCs w:val="28"/>
        </w:rPr>
        <w:t xml:space="preserve">д) наличие привлекаемых к исполнению договора работников, аттестованных по обслуживанию и ремонту АПЗ </w:t>
      </w:r>
      <w:r w:rsidR="007F69FE" w:rsidRPr="007F69FE">
        <w:rPr>
          <w:sz w:val="28"/>
          <w:szCs w:val="28"/>
        </w:rPr>
        <w:t>и по электробезопасности не ниже III группы</w:t>
      </w:r>
      <w:r w:rsidR="007F69FE" w:rsidRPr="007A0544">
        <w:rPr>
          <w:sz w:val="28"/>
          <w:szCs w:val="28"/>
        </w:rPr>
        <w:t xml:space="preserve"> </w:t>
      </w:r>
      <w:r w:rsidRPr="007A0544">
        <w:rPr>
          <w:sz w:val="28"/>
          <w:szCs w:val="28"/>
        </w:rPr>
        <w:t>(не менее 2 работников);</w:t>
      </w:r>
    </w:p>
    <w:p w:rsidR="007F69FE" w:rsidRPr="007F69FE" w:rsidRDefault="007F69FE" w:rsidP="007A0544">
      <w:pPr>
        <w:widowControl w:val="0"/>
        <w:jc w:val="both"/>
        <w:rPr>
          <w:sz w:val="28"/>
          <w:szCs w:val="28"/>
        </w:rPr>
      </w:pPr>
      <w:r>
        <w:rPr>
          <w:sz w:val="28"/>
          <w:szCs w:val="28"/>
        </w:rPr>
        <w:t xml:space="preserve">е) </w:t>
      </w:r>
      <w:r w:rsidRPr="007F69FE">
        <w:rPr>
          <w:sz w:val="28"/>
          <w:szCs w:val="28"/>
        </w:rPr>
        <w:t xml:space="preserve">наличие привлекаемых участником к исполнению договора </w:t>
      </w:r>
      <w:proofErr w:type="spellStart"/>
      <w:r w:rsidRPr="007F69FE">
        <w:rPr>
          <w:sz w:val="28"/>
          <w:szCs w:val="28"/>
        </w:rPr>
        <w:t>газоэлектросварщика</w:t>
      </w:r>
      <w:proofErr w:type="spellEnd"/>
      <w:r w:rsidRPr="007F69FE">
        <w:rPr>
          <w:sz w:val="28"/>
          <w:szCs w:val="28"/>
        </w:rPr>
        <w:t>, аттестованного по электробезопасности не ниже II группы</w:t>
      </w:r>
      <w:r>
        <w:rPr>
          <w:sz w:val="28"/>
          <w:szCs w:val="28"/>
        </w:rPr>
        <w:t>;</w:t>
      </w:r>
    </w:p>
    <w:p w:rsidR="007A0544" w:rsidRPr="007A0544" w:rsidRDefault="007A0544" w:rsidP="007A0544">
      <w:pPr>
        <w:widowControl w:val="0"/>
        <w:tabs>
          <w:tab w:val="num" w:pos="2160"/>
        </w:tabs>
        <w:jc w:val="both"/>
        <w:rPr>
          <w:sz w:val="28"/>
          <w:szCs w:val="28"/>
        </w:rPr>
      </w:pPr>
      <w:r w:rsidRPr="007A0544">
        <w:rPr>
          <w:sz w:val="28"/>
          <w:szCs w:val="28"/>
        </w:rPr>
        <w:t xml:space="preserve">• копия, заверенная подписью и печатью участника, внутреннего приказа участника </w:t>
      </w:r>
      <w:r>
        <w:rPr>
          <w:sz w:val="28"/>
          <w:szCs w:val="28"/>
        </w:rPr>
        <w:t>запроса предложений</w:t>
      </w:r>
      <w:r w:rsidRPr="007A0544">
        <w:rPr>
          <w:sz w:val="28"/>
          <w:szCs w:val="28"/>
        </w:rPr>
        <w:t xml:space="preserve"> о наличии круглосуточной службы технического обслуживания и аварийно-технической службы.</w:t>
      </w:r>
    </w:p>
    <w:p w:rsidR="00F7544B" w:rsidRPr="00F7544B" w:rsidRDefault="00F7544B" w:rsidP="00730D11">
      <w:pPr>
        <w:pStyle w:val="afa"/>
        <w:widowControl w:val="0"/>
        <w:numPr>
          <w:ilvl w:val="0"/>
          <w:numId w:val="87"/>
        </w:numPr>
        <w:tabs>
          <w:tab w:val="left" w:pos="426"/>
          <w:tab w:val="num" w:pos="2160"/>
        </w:tabs>
        <w:ind w:left="0" w:firstLine="0"/>
        <w:jc w:val="both"/>
        <w:rPr>
          <w:sz w:val="28"/>
          <w:szCs w:val="28"/>
        </w:rPr>
      </w:pPr>
      <w:r w:rsidRPr="00F7544B">
        <w:rPr>
          <w:sz w:val="28"/>
          <w:szCs w:val="28"/>
        </w:rPr>
        <w:t xml:space="preserve">при общей системе налогообложения - копии бухгалтерского баланса и отчета о прибылях и убытках за последние три года (2014, 2015, 2016) с электронным подтверждением или отметкой ФНС о сдаче отчетности в налоговые службы (копии, заверенные участником </w:t>
      </w:r>
      <w:r w:rsidR="000E6E3E">
        <w:rPr>
          <w:sz w:val="28"/>
          <w:szCs w:val="28"/>
        </w:rPr>
        <w:t>запроса предложений</w:t>
      </w:r>
      <w:r w:rsidRPr="00F7544B">
        <w:rPr>
          <w:sz w:val="28"/>
          <w:szCs w:val="28"/>
        </w:rPr>
        <w:t>);</w:t>
      </w:r>
    </w:p>
    <w:p w:rsidR="00F7544B" w:rsidRPr="00F7544B" w:rsidRDefault="00F7544B" w:rsidP="00730D11">
      <w:pPr>
        <w:pStyle w:val="afa"/>
        <w:widowControl w:val="0"/>
        <w:numPr>
          <w:ilvl w:val="0"/>
          <w:numId w:val="87"/>
        </w:numPr>
        <w:tabs>
          <w:tab w:val="left" w:pos="426"/>
          <w:tab w:val="num" w:pos="2160"/>
        </w:tabs>
        <w:ind w:left="0" w:firstLine="0"/>
        <w:jc w:val="both"/>
        <w:rPr>
          <w:sz w:val="28"/>
          <w:szCs w:val="28"/>
        </w:rPr>
      </w:pPr>
      <w:r w:rsidRPr="00F7544B">
        <w:rPr>
          <w:sz w:val="28"/>
          <w:szCs w:val="28"/>
        </w:rPr>
        <w:t>при упрощенной системе налогообложения - копия налоговой декларации по налогу, уплачиваемому в связи с применением упрощенной системы налогообложения или упрощенного бухгалтерского баланса, с отметкой налогового органа о приеме, за аналогичный период (три года 2014, 2015, 2016), и заверенная участником копия уведомления налогового органа о применении участником процедуры закупки упрощенной системы налогообложения, в случае, если участник закупки применяет упрощенную систему налогообложения;</w:t>
      </w:r>
    </w:p>
    <w:p w:rsidR="007A0544" w:rsidRPr="007A0544" w:rsidRDefault="007A0544" w:rsidP="007A0544">
      <w:pPr>
        <w:widowControl w:val="0"/>
        <w:jc w:val="both"/>
        <w:rPr>
          <w:sz w:val="28"/>
          <w:szCs w:val="28"/>
        </w:rPr>
      </w:pPr>
      <w:r w:rsidRPr="007A0544">
        <w:rPr>
          <w:sz w:val="28"/>
          <w:szCs w:val="28"/>
        </w:rPr>
        <w:t xml:space="preserve">• документы, подтверждающие внесение денежных средств в качестве обеспечения заявки на участие в </w:t>
      </w:r>
      <w:r>
        <w:rPr>
          <w:sz w:val="28"/>
          <w:szCs w:val="28"/>
        </w:rPr>
        <w:t>запрос</w:t>
      </w:r>
      <w:r w:rsidR="00A93FD4">
        <w:rPr>
          <w:sz w:val="28"/>
          <w:szCs w:val="28"/>
        </w:rPr>
        <w:t>е</w:t>
      </w:r>
      <w:r>
        <w:rPr>
          <w:sz w:val="28"/>
          <w:szCs w:val="28"/>
        </w:rPr>
        <w:t xml:space="preserve"> предложений</w:t>
      </w:r>
      <w:r w:rsidRPr="007A0544">
        <w:rPr>
          <w:sz w:val="28"/>
          <w:szCs w:val="28"/>
        </w:rPr>
        <w:t xml:space="preserve"> (платежное поручение с отметкой банка о списании денежных средств со счета плательщика, подтверждающее перечисление денежных средств в качестве обеспечения </w:t>
      </w:r>
      <w:r w:rsidRPr="007A0544">
        <w:rPr>
          <w:sz w:val="28"/>
          <w:szCs w:val="28"/>
        </w:rPr>
        <w:lastRenderedPageBreak/>
        <w:t xml:space="preserve">заявки на участие в </w:t>
      </w:r>
      <w:r>
        <w:rPr>
          <w:sz w:val="28"/>
          <w:szCs w:val="28"/>
        </w:rPr>
        <w:t>запросе предложений</w:t>
      </w:r>
      <w:r w:rsidRPr="007A0544">
        <w:rPr>
          <w:sz w:val="28"/>
          <w:szCs w:val="28"/>
        </w:rPr>
        <w:t>, или копия этого платежного поручения) либо оригинал (независимой) банковской гарантии;</w:t>
      </w:r>
    </w:p>
    <w:p w:rsidR="007A0544" w:rsidRPr="007A0544" w:rsidRDefault="007A0544" w:rsidP="007A0544">
      <w:pPr>
        <w:widowControl w:val="0"/>
        <w:jc w:val="both"/>
        <w:rPr>
          <w:sz w:val="28"/>
          <w:szCs w:val="28"/>
        </w:rPr>
      </w:pPr>
      <w:r w:rsidRPr="007A0544">
        <w:rPr>
          <w:sz w:val="28"/>
          <w:szCs w:val="28"/>
        </w:rPr>
        <w:t xml:space="preserve">• письменное согласие на обработку персональных данных (для физических лиц) по </w:t>
      </w:r>
      <w:r w:rsidRPr="002F135E">
        <w:rPr>
          <w:sz w:val="28"/>
          <w:szCs w:val="28"/>
        </w:rPr>
        <w:t xml:space="preserve">форме </w:t>
      </w:r>
      <w:r w:rsidR="002F135E" w:rsidRPr="002F135E">
        <w:rPr>
          <w:sz w:val="28"/>
          <w:szCs w:val="28"/>
        </w:rPr>
        <w:t>№8</w:t>
      </w:r>
      <w:r w:rsidRPr="002F135E">
        <w:rPr>
          <w:sz w:val="28"/>
          <w:szCs w:val="28"/>
        </w:rPr>
        <w:t>;</w:t>
      </w:r>
    </w:p>
    <w:p w:rsidR="007A0544" w:rsidRPr="00D6617E" w:rsidRDefault="007A0544" w:rsidP="007F69FE">
      <w:pPr>
        <w:widowControl w:val="0"/>
        <w:jc w:val="both"/>
        <w:rPr>
          <w:sz w:val="28"/>
          <w:szCs w:val="28"/>
        </w:rPr>
      </w:pPr>
      <w:r w:rsidRPr="007A0544">
        <w:rPr>
          <w:sz w:val="28"/>
          <w:szCs w:val="28"/>
        </w:rPr>
        <w:t xml:space="preserve">• </w:t>
      </w:r>
      <w:r w:rsidRPr="00D6617E">
        <w:rPr>
          <w:sz w:val="28"/>
          <w:szCs w:val="28"/>
        </w:rPr>
        <w:t>документы, подтверждающие соответствие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(копия д</w:t>
      </w:r>
      <w:r w:rsidRPr="00D6617E">
        <w:rPr>
          <w:color w:val="000000" w:themeColor="text1"/>
          <w:sz w:val="28"/>
          <w:szCs w:val="28"/>
        </w:rPr>
        <w:t xml:space="preserve">ействующей лицензии МЧС </w:t>
      </w:r>
      <w:r w:rsidRPr="00D6617E">
        <w:rPr>
          <w:sz w:val="28"/>
          <w:szCs w:val="28"/>
        </w:rPr>
        <w:t>с разрешенными видами деятельности по монтаж</w:t>
      </w:r>
      <w:r w:rsidRPr="00D6617E">
        <w:rPr>
          <w:color w:val="000000" w:themeColor="text1"/>
          <w:sz w:val="28"/>
          <w:szCs w:val="28"/>
        </w:rPr>
        <w:t>у, техническому обслуживанию и ремонту средств обеспечения пожарной безопасности зданий и сооружений)</w:t>
      </w:r>
      <w:r w:rsidRPr="00D6617E">
        <w:rPr>
          <w:sz w:val="28"/>
          <w:szCs w:val="28"/>
        </w:rPr>
        <w:t>;</w:t>
      </w:r>
    </w:p>
    <w:p w:rsidR="0016160E" w:rsidRPr="0016160E" w:rsidRDefault="0016160E" w:rsidP="00730D11">
      <w:pPr>
        <w:pStyle w:val="afa"/>
        <w:widowControl w:val="0"/>
        <w:numPr>
          <w:ilvl w:val="0"/>
          <w:numId w:val="86"/>
        </w:numPr>
        <w:tabs>
          <w:tab w:val="left" w:pos="284"/>
        </w:tabs>
        <w:ind w:left="0" w:hanging="11"/>
        <w:jc w:val="both"/>
        <w:rPr>
          <w:color w:val="000000" w:themeColor="text1"/>
          <w:sz w:val="28"/>
          <w:szCs w:val="28"/>
        </w:rPr>
      </w:pPr>
      <w:r w:rsidRPr="0016160E">
        <w:rPr>
          <w:color w:val="000000" w:themeColor="text1"/>
          <w:sz w:val="28"/>
          <w:szCs w:val="28"/>
        </w:rPr>
        <w:t>заверенную участником закупки копию свидетельства о государственной регистрации юридического лица;</w:t>
      </w:r>
    </w:p>
    <w:p w:rsidR="0016160E" w:rsidRPr="0016160E" w:rsidRDefault="0016160E" w:rsidP="00730D11">
      <w:pPr>
        <w:pStyle w:val="afa"/>
        <w:widowControl w:val="0"/>
        <w:numPr>
          <w:ilvl w:val="0"/>
          <w:numId w:val="86"/>
        </w:numPr>
        <w:tabs>
          <w:tab w:val="left" w:pos="284"/>
        </w:tabs>
        <w:ind w:left="0" w:hanging="11"/>
        <w:jc w:val="both"/>
        <w:rPr>
          <w:color w:val="000000" w:themeColor="text1"/>
          <w:sz w:val="28"/>
          <w:szCs w:val="28"/>
        </w:rPr>
      </w:pPr>
      <w:r w:rsidRPr="0016160E">
        <w:rPr>
          <w:color w:val="000000" w:themeColor="text1"/>
          <w:sz w:val="28"/>
          <w:szCs w:val="28"/>
        </w:rPr>
        <w:t>заверенную участником закупки копию свидетельства о постановке на учет в налоговом органе;</w:t>
      </w:r>
    </w:p>
    <w:p w:rsidR="007A0544" w:rsidRPr="00D6617E" w:rsidRDefault="007A0544" w:rsidP="00730D11">
      <w:pPr>
        <w:pStyle w:val="afa"/>
        <w:widowControl w:val="0"/>
        <w:numPr>
          <w:ilvl w:val="0"/>
          <w:numId w:val="86"/>
        </w:numPr>
        <w:tabs>
          <w:tab w:val="left" w:pos="284"/>
        </w:tabs>
        <w:ind w:left="0" w:hanging="11"/>
        <w:jc w:val="both"/>
        <w:rPr>
          <w:sz w:val="28"/>
          <w:szCs w:val="28"/>
        </w:rPr>
      </w:pPr>
      <w:r w:rsidRPr="00D6617E">
        <w:rPr>
          <w:sz w:val="28"/>
          <w:szCs w:val="28"/>
        </w:rPr>
        <w:t xml:space="preserve">в случае, если участник закупки является субъектом малого и среднего предпринимательства (далее - </w:t>
      </w:r>
      <w:proofErr w:type="spellStart"/>
      <w:r w:rsidRPr="00D6617E">
        <w:rPr>
          <w:sz w:val="28"/>
          <w:szCs w:val="28"/>
        </w:rPr>
        <w:t>СМиСП</w:t>
      </w:r>
      <w:proofErr w:type="spellEnd"/>
      <w:r w:rsidRPr="00D6617E">
        <w:rPr>
          <w:sz w:val="28"/>
          <w:szCs w:val="28"/>
        </w:rPr>
        <w:t xml:space="preserve">), документы, подтверждающие его принадлежность к </w:t>
      </w:r>
      <w:proofErr w:type="spellStart"/>
      <w:r w:rsidRPr="00D6617E">
        <w:rPr>
          <w:sz w:val="28"/>
          <w:szCs w:val="28"/>
        </w:rPr>
        <w:t>СМиСП</w:t>
      </w:r>
      <w:proofErr w:type="spellEnd"/>
      <w:r w:rsidRPr="00D6617E">
        <w:rPr>
          <w:sz w:val="28"/>
          <w:szCs w:val="28"/>
        </w:rPr>
        <w:t>:</w:t>
      </w:r>
    </w:p>
    <w:p w:rsidR="007A0544" w:rsidRPr="007A0544" w:rsidRDefault="007A0544" w:rsidP="007A0544">
      <w:pPr>
        <w:widowControl w:val="0"/>
        <w:jc w:val="both"/>
        <w:rPr>
          <w:sz w:val="28"/>
          <w:szCs w:val="28"/>
        </w:rPr>
      </w:pPr>
      <w:r w:rsidRPr="007A0544">
        <w:rPr>
          <w:sz w:val="28"/>
          <w:szCs w:val="28"/>
        </w:rPr>
        <w:t xml:space="preserve">Сведения из Единого реестра </w:t>
      </w:r>
      <w:proofErr w:type="spellStart"/>
      <w:r w:rsidRPr="007A0544">
        <w:rPr>
          <w:sz w:val="28"/>
          <w:szCs w:val="28"/>
        </w:rPr>
        <w:t>СМиСП</w:t>
      </w:r>
      <w:proofErr w:type="spellEnd"/>
      <w:r w:rsidRPr="007A0544">
        <w:rPr>
          <w:sz w:val="28"/>
          <w:szCs w:val="28"/>
        </w:rPr>
        <w:t xml:space="preserve">, ведение которого осуществляется в соответствии с Федеральным законом «О развитии малого и среднего предпринимательства в Российской Федерации» или Декларация о соответствии </w:t>
      </w:r>
      <w:proofErr w:type="spellStart"/>
      <w:r w:rsidRPr="007A0544">
        <w:rPr>
          <w:sz w:val="28"/>
          <w:szCs w:val="28"/>
        </w:rPr>
        <w:t>СМиСП</w:t>
      </w:r>
      <w:proofErr w:type="spellEnd"/>
      <w:r w:rsidRPr="007A0544">
        <w:rPr>
          <w:sz w:val="28"/>
          <w:szCs w:val="28"/>
        </w:rPr>
        <w:t xml:space="preserve"> (оригинал) </w:t>
      </w:r>
      <w:r w:rsidRPr="002F135E">
        <w:rPr>
          <w:sz w:val="28"/>
          <w:szCs w:val="28"/>
        </w:rPr>
        <w:t xml:space="preserve">по форме </w:t>
      </w:r>
      <w:r w:rsidR="002F135E" w:rsidRPr="002F135E">
        <w:rPr>
          <w:sz w:val="28"/>
          <w:szCs w:val="28"/>
        </w:rPr>
        <w:t>№</w:t>
      </w:r>
      <w:r w:rsidR="007F69FE">
        <w:rPr>
          <w:sz w:val="28"/>
          <w:szCs w:val="28"/>
        </w:rPr>
        <w:t xml:space="preserve"> </w:t>
      </w:r>
      <w:r w:rsidR="002F135E" w:rsidRPr="002F135E">
        <w:rPr>
          <w:sz w:val="28"/>
          <w:szCs w:val="28"/>
        </w:rPr>
        <w:t>9</w:t>
      </w:r>
      <w:r w:rsidRPr="002F135E">
        <w:rPr>
          <w:sz w:val="28"/>
          <w:szCs w:val="28"/>
        </w:rPr>
        <w:t xml:space="preserve"> настоящей</w:t>
      </w:r>
      <w:r w:rsidRPr="007A0544">
        <w:rPr>
          <w:sz w:val="28"/>
          <w:szCs w:val="28"/>
        </w:rPr>
        <w:t xml:space="preserve"> документации о проведении </w:t>
      </w:r>
      <w:r>
        <w:rPr>
          <w:sz w:val="28"/>
          <w:szCs w:val="28"/>
        </w:rPr>
        <w:t>запроса предложений</w:t>
      </w:r>
      <w:r w:rsidRPr="007A0544">
        <w:rPr>
          <w:sz w:val="28"/>
          <w:szCs w:val="28"/>
        </w:rPr>
        <w:t xml:space="preserve"> в случае отсутствия сведений об участнике </w:t>
      </w:r>
      <w:r>
        <w:rPr>
          <w:sz w:val="28"/>
          <w:szCs w:val="28"/>
        </w:rPr>
        <w:t>запроса предложений</w:t>
      </w:r>
      <w:r w:rsidRPr="007A0544">
        <w:rPr>
          <w:sz w:val="28"/>
          <w:szCs w:val="28"/>
        </w:rPr>
        <w:t xml:space="preserve">, который является вновь зарегистрированным индивидуальным предпринимателем или вновь созданным юридическим лицом в соответствии с частью 3 статьи 4 Федерального закона «О развитии малого и среднего предпринимательства в Российской Федерации», в едином реестре </w:t>
      </w:r>
      <w:proofErr w:type="spellStart"/>
      <w:r w:rsidRPr="007A0544">
        <w:rPr>
          <w:sz w:val="28"/>
          <w:szCs w:val="28"/>
        </w:rPr>
        <w:t>СМиСП</w:t>
      </w:r>
      <w:proofErr w:type="spellEnd"/>
      <w:r w:rsidRPr="007A0544">
        <w:rPr>
          <w:sz w:val="28"/>
          <w:szCs w:val="28"/>
        </w:rPr>
        <w:t>;</w:t>
      </w:r>
    </w:p>
    <w:p w:rsidR="007A0544" w:rsidRPr="00F7544B" w:rsidRDefault="007A0544" w:rsidP="00730D11">
      <w:pPr>
        <w:pStyle w:val="afa"/>
        <w:widowControl w:val="0"/>
        <w:numPr>
          <w:ilvl w:val="0"/>
          <w:numId w:val="86"/>
        </w:numPr>
        <w:tabs>
          <w:tab w:val="left" w:pos="284"/>
        </w:tabs>
        <w:ind w:left="0" w:hanging="11"/>
        <w:jc w:val="both"/>
        <w:rPr>
          <w:sz w:val="28"/>
          <w:szCs w:val="28"/>
        </w:rPr>
      </w:pPr>
      <w:r w:rsidRPr="00F7544B">
        <w:rPr>
          <w:sz w:val="28"/>
          <w:szCs w:val="28"/>
        </w:rPr>
        <w:t xml:space="preserve">любые иные документы по усмотрению участника запроса предложений. </w:t>
      </w:r>
    </w:p>
    <w:p w:rsidR="007A0544" w:rsidRPr="007A0544" w:rsidRDefault="007A0544" w:rsidP="007A0544">
      <w:pPr>
        <w:widowControl w:val="0"/>
        <w:jc w:val="both"/>
        <w:rPr>
          <w:sz w:val="28"/>
          <w:szCs w:val="28"/>
          <w:highlight w:val="yellow"/>
        </w:rPr>
      </w:pPr>
    </w:p>
    <w:p w:rsidR="007A0544" w:rsidRPr="007A0544" w:rsidRDefault="007A0544" w:rsidP="007A0544">
      <w:pPr>
        <w:widowControl w:val="0"/>
        <w:jc w:val="both"/>
        <w:rPr>
          <w:sz w:val="28"/>
          <w:szCs w:val="28"/>
        </w:rPr>
      </w:pPr>
      <w:r w:rsidRPr="007A0544">
        <w:rPr>
          <w:sz w:val="28"/>
          <w:szCs w:val="28"/>
        </w:rPr>
        <w:t xml:space="preserve">Все </w:t>
      </w:r>
      <w:r w:rsidRPr="00E92638">
        <w:rPr>
          <w:sz w:val="28"/>
          <w:szCs w:val="28"/>
        </w:rPr>
        <w:t>представленные в Разделе «</w:t>
      </w:r>
      <w:r w:rsidRPr="007A0544">
        <w:rPr>
          <w:sz w:val="28"/>
          <w:szCs w:val="28"/>
        </w:rPr>
        <w:t xml:space="preserve">Образцы форм и документов для заполнения участниками </w:t>
      </w:r>
      <w:r>
        <w:rPr>
          <w:sz w:val="28"/>
          <w:szCs w:val="28"/>
        </w:rPr>
        <w:t>запроса предложений</w:t>
      </w:r>
      <w:r w:rsidRPr="007A0544">
        <w:rPr>
          <w:sz w:val="28"/>
          <w:szCs w:val="28"/>
        </w:rPr>
        <w:t xml:space="preserve">» формы являются обязательными для заполнения участниками </w:t>
      </w:r>
      <w:r>
        <w:rPr>
          <w:sz w:val="28"/>
          <w:szCs w:val="28"/>
        </w:rPr>
        <w:t>запроса предложений</w:t>
      </w:r>
      <w:r w:rsidRPr="007A0544">
        <w:rPr>
          <w:sz w:val="28"/>
          <w:szCs w:val="28"/>
        </w:rPr>
        <w:t xml:space="preserve"> документами, входящими в состав заявки на участие в </w:t>
      </w:r>
      <w:r>
        <w:rPr>
          <w:sz w:val="28"/>
          <w:szCs w:val="28"/>
        </w:rPr>
        <w:t>запросе предложений</w:t>
      </w:r>
      <w:r w:rsidRPr="007A0544">
        <w:rPr>
          <w:sz w:val="28"/>
          <w:szCs w:val="28"/>
        </w:rPr>
        <w:t xml:space="preserve">, и </w:t>
      </w:r>
      <w:r w:rsidRPr="007A0544">
        <w:rPr>
          <w:b/>
          <w:sz w:val="28"/>
          <w:szCs w:val="28"/>
        </w:rPr>
        <w:t>не могут быть произвольно изменены участником запроса предложений.</w:t>
      </w:r>
      <w:r w:rsidRPr="007A0544">
        <w:rPr>
          <w:sz w:val="28"/>
          <w:szCs w:val="28"/>
        </w:rPr>
        <w:t xml:space="preserve"> Также данные формы не могут заменяться участником на иные формы, текстуально не соответствующие требуемым.</w:t>
      </w:r>
    </w:p>
    <w:p w:rsidR="007A0544" w:rsidRPr="007A0544" w:rsidRDefault="007A0544" w:rsidP="007A0544">
      <w:pPr>
        <w:widowControl w:val="0"/>
        <w:jc w:val="both"/>
        <w:rPr>
          <w:sz w:val="28"/>
          <w:szCs w:val="28"/>
        </w:rPr>
      </w:pPr>
      <w:r w:rsidRPr="007A0544">
        <w:rPr>
          <w:sz w:val="28"/>
          <w:szCs w:val="28"/>
        </w:rPr>
        <w:t xml:space="preserve">Все формы, представляемые участниками </w:t>
      </w:r>
      <w:r>
        <w:rPr>
          <w:sz w:val="28"/>
          <w:szCs w:val="28"/>
        </w:rPr>
        <w:t>запроса предложений</w:t>
      </w:r>
      <w:r w:rsidRPr="007A0544">
        <w:rPr>
          <w:sz w:val="28"/>
          <w:szCs w:val="28"/>
        </w:rPr>
        <w:t xml:space="preserve"> в составе заявки на участие в </w:t>
      </w:r>
      <w:r>
        <w:rPr>
          <w:sz w:val="28"/>
          <w:szCs w:val="28"/>
        </w:rPr>
        <w:t>запросе предложений</w:t>
      </w:r>
      <w:r w:rsidRPr="007A0544">
        <w:rPr>
          <w:sz w:val="28"/>
          <w:szCs w:val="28"/>
        </w:rPr>
        <w:t xml:space="preserve">, должны быть заполнены по всем пунктам, </w:t>
      </w:r>
      <w:r w:rsidRPr="007A0544">
        <w:rPr>
          <w:b/>
          <w:sz w:val="28"/>
          <w:szCs w:val="28"/>
        </w:rPr>
        <w:t>строго</w:t>
      </w:r>
      <w:r w:rsidRPr="007A0544">
        <w:rPr>
          <w:sz w:val="28"/>
          <w:szCs w:val="28"/>
        </w:rPr>
        <w:t xml:space="preserve"> в соответствии с требованиями к их заполнению.</w:t>
      </w:r>
    </w:p>
    <w:p w:rsidR="007A0544" w:rsidRPr="007A0544" w:rsidRDefault="007A0544" w:rsidP="007A0544">
      <w:pPr>
        <w:widowControl w:val="0"/>
        <w:jc w:val="both"/>
        <w:rPr>
          <w:b/>
          <w:sz w:val="28"/>
          <w:szCs w:val="28"/>
        </w:rPr>
      </w:pPr>
      <w:r w:rsidRPr="007A0544">
        <w:rPr>
          <w:b/>
          <w:sz w:val="28"/>
          <w:szCs w:val="28"/>
        </w:rPr>
        <w:t>При заполнении обязательных форм не допускается использование общих формулировок, отсылок на другие формы, предлагаемые участником закупки взамен обязательных, а также изменение форм, в том числе объединение строк и столбцов и т.д.</w:t>
      </w:r>
    </w:p>
    <w:p w:rsidR="007A0544" w:rsidRPr="007A0544" w:rsidRDefault="007A0544" w:rsidP="007A0544">
      <w:pPr>
        <w:widowControl w:val="0"/>
        <w:jc w:val="both"/>
        <w:rPr>
          <w:sz w:val="28"/>
          <w:szCs w:val="28"/>
        </w:rPr>
      </w:pPr>
      <w:r w:rsidRPr="007A0544">
        <w:rPr>
          <w:sz w:val="28"/>
          <w:szCs w:val="28"/>
        </w:rPr>
        <w:t>Вся информация по представленным формам должна быть детализирована и подтверждаться соответствующими документами (копиями договоров, актов и т.д.).</w:t>
      </w:r>
    </w:p>
    <w:p w:rsidR="007A0544" w:rsidRPr="007A0544" w:rsidRDefault="007A0544" w:rsidP="007A0544">
      <w:pPr>
        <w:widowControl w:val="0"/>
        <w:jc w:val="both"/>
        <w:rPr>
          <w:b/>
          <w:sz w:val="28"/>
          <w:szCs w:val="28"/>
        </w:rPr>
      </w:pPr>
      <w:r w:rsidRPr="007A0544">
        <w:rPr>
          <w:b/>
          <w:sz w:val="28"/>
          <w:szCs w:val="28"/>
        </w:rPr>
        <w:lastRenderedPageBreak/>
        <w:t xml:space="preserve">Непредставление сведений (информации) по данным формам (в </w:t>
      </w:r>
      <w:proofErr w:type="spellStart"/>
      <w:r w:rsidRPr="007A0544">
        <w:rPr>
          <w:b/>
          <w:sz w:val="28"/>
          <w:szCs w:val="28"/>
        </w:rPr>
        <w:t>т.ч</w:t>
      </w:r>
      <w:proofErr w:type="spellEnd"/>
      <w:r w:rsidRPr="007A0544">
        <w:rPr>
          <w:b/>
          <w:sz w:val="28"/>
          <w:szCs w:val="28"/>
        </w:rPr>
        <w:t xml:space="preserve">. по отдельным пунктам) будет рассматриваться Единой комиссией как несоответствие поданной заявки на участие в </w:t>
      </w:r>
      <w:r>
        <w:rPr>
          <w:b/>
          <w:sz w:val="28"/>
          <w:szCs w:val="28"/>
        </w:rPr>
        <w:t>запросе предложений</w:t>
      </w:r>
      <w:r w:rsidRPr="007A0544">
        <w:rPr>
          <w:b/>
          <w:sz w:val="28"/>
          <w:szCs w:val="28"/>
        </w:rPr>
        <w:t xml:space="preserve"> требованиям настоящей </w:t>
      </w:r>
      <w:r w:rsidR="00A93FD4" w:rsidRPr="00A93FD4">
        <w:rPr>
          <w:b/>
          <w:sz w:val="28"/>
          <w:szCs w:val="28"/>
        </w:rPr>
        <w:t>документации о проведении запроса предложений</w:t>
      </w:r>
      <w:r w:rsidRPr="007A0544">
        <w:rPr>
          <w:b/>
          <w:sz w:val="28"/>
          <w:szCs w:val="28"/>
        </w:rPr>
        <w:t>.</w:t>
      </w:r>
    </w:p>
    <w:p w:rsidR="007A0544" w:rsidRPr="007A0544" w:rsidRDefault="007A0544" w:rsidP="007A0544">
      <w:pPr>
        <w:widowControl w:val="0"/>
        <w:jc w:val="both"/>
        <w:rPr>
          <w:b/>
          <w:sz w:val="28"/>
          <w:szCs w:val="28"/>
        </w:rPr>
      </w:pPr>
      <w:r w:rsidRPr="007A0544">
        <w:rPr>
          <w:b/>
          <w:sz w:val="28"/>
          <w:szCs w:val="28"/>
        </w:rPr>
        <w:t xml:space="preserve">В составе заявки на участие в </w:t>
      </w:r>
      <w:r>
        <w:rPr>
          <w:b/>
          <w:sz w:val="28"/>
          <w:szCs w:val="28"/>
        </w:rPr>
        <w:t>запросе предложений</w:t>
      </w:r>
      <w:r w:rsidRPr="007A0544">
        <w:rPr>
          <w:b/>
          <w:sz w:val="28"/>
          <w:szCs w:val="28"/>
        </w:rPr>
        <w:t xml:space="preserve"> участник представляет сведения, позволяющие индивидуализировать товар, предлагаемый к использованию при оказании услуг (выполнении работ) с указанием </w:t>
      </w:r>
      <w:r w:rsidRPr="00E92638">
        <w:rPr>
          <w:b/>
          <w:sz w:val="28"/>
          <w:szCs w:val="28"/>
        </w:rPr>
        <w:t>производителя и</w:t>
      </w:r>
      <w:r w:rsidRPr="007A0544">
        <w:rPr>
          <w:b/>
          <w:sz w:val="28"/>
          <w:szCs w:val="28"/>
        </w:rPr>
        <w:t xml:space="preserve"> товарного знака (его словесное обозначение) (при его наличии) в соответствии с требованиями Технического задания.</w:t>
      </w:r>
    </w:p>
    <w:p w:rsidR="007A0544" w:rsidRPr="007A0544" w:rsidRDefault="007A0544" w:rsidP="007A0544">
      <w:pPr>
        <w:widowControl w:val="0"/>
        <w:jc w:val="both"/>
        <w:rPr>
          <w:b/>
          <w:sz w:val="28"/>
          <w:szCs w:val="28"/>
        </w:rPr>
      </w:pPr>
      <w:r w:rsidRPr="007A0544">
        <w:rPr>
          <w:b/>
          <w:sz w:val="28"/>
          <w:szCs w:val="28"/>
        </w:rPr>
        <w:t>Качественные характеристики (потребительские) свойства товаров, предлагаемых участником закупки при оказании услуг (выполнении работ), по своим конкретным показателям должны соответствовать значениям, установленным в Техническом задании.</w:t>
      </w:r>
    </w:p>
    <w:p w:rsidR="007A0544" w:rsidRPr="007A0544" w:rsidRDefault="007A0544" w:rsidP="007A0544">
      <w:pPr>
        <w:widowControl w:val="0"/>
        <w:jc w:val="both"/>
        <w:rPr>
          <w:b/>
          <w:sz w:val="28"/>
          <w:szCs w:val="28"/>
        </w:rPr>
      </w:pPr>
      <w:r w:rsidRPr="007A0544">
        <w:rPr>
          <w:b/>
          <w:sz w:val="28"/>
          <w:szCs w:val="28"/>
        </w:rPr>
        <w:t xml:space="preserve">Все представленные в «Образцы форм и документов для заполнения участниками </w:t>
      </w:r>
      <w:r>
        <w:rPr>
          <w:b/>
          <w:sz w:val="28"/>
          <w:szCs w:val="28"/>
        </w:rPr>
        <w:t>запроса предложений</w:t>
      </w:r>
      <w:r w:rsidRPr="007A0544">
        <w:rPr>
          <w:b/>
          <w:sz w:val="28"/>
          <w:szCs w:val="28"/>
        </w:rPr>
        <w:t xml:space="preserve">» формы являются обязательными для заполнения участниками закупки документами, входящими в состав заявки на участие в </w:t>
      </w:r>
      <w:r>
        <w:rPr>
          <w:b/>
          <w:sz w:val="28"/>
          <w:szCs w:val="28"/>
        </w:rPr>
        <w:t>запросе предложений</w:t>
      </w:r>
      <w:r w:rsidRPr="007A0544">
        <w:rPr>
          <w:b/>
          <w:sz w:val="28"/>
          <w:szCs w:val="28"/>
        </w:rPr>
        <w:t>.</w:t>
      </w:r>
    </w:p>
    <w:p w:rsidR="007A0544" w:rsidRPr="007A0544" w:rsidRDefault="007A0544" w:rsidP="007A0544">
      <w:pPr>
        <w:widowControl w:val="0"/>
        <w:jc w:val="both"/>
        <w:rPr>
          <w:color w:val="FF0000"/>
          <w:sz w:val="28"/>
          <w:szCs w:val="28"/>
        </w:rPr>
      </w:pPr>
      <w:r w:rsidRPr="007A0544">
        <w:rPr>
          <w:sz w:val="28"/>
          <w:szCs w:val="28"/>
        </w:rPr>
        <w:t xml:space="preserve">Все документы, представляемые участниками закупки в составе заявки на участие в </w:t>
      </w:r>
      <w:r>
        <w:rPr>
          <w:sz w:val="28"/>
          <w:szCs w:val="28"/>
        </w:rPr>
        <w:t>запросе предложений</w:t>
      </w:r>
      <w:r w:rsidRPr="007A0544">
        <w:rPr>
          <w:sz w:val="28"/>
          <w:szCs w:val="28"/>
        </w:rPr>
        <w:t>, должны быть заполнены по всем пунктам.</w:t>
      </w:r>
    </w:p>
    <w:p w:rsidR="007A0544" w:rsidRDefault="007A0544" w:rsidP="007A0544">
      <w:pPr>
        <w:widowControl w:val="0"/>
        <w:jc w:val="both"/>
        <w:rPr>
          <w:sz w:val="28"/>
          <w:szCs w:val="28"/>
        </w:rPr>
      </w:pPr>
      <w:r w:rsidRPr="007A0544">
        <w:rPr>
          <w:sz w:val="28"/>
          <w:szCs w:val="28"/>
        </w:rPr>
        <w:t xml:space="preserve">Документы в составе тома заявки на участие в </w:t>
      </w:r>
      <w:r>
        <w:rPr>
          <w:sz w:val="28"/>
          <w:szCs w:val="28"/>
        </w:rPr>
        <w:t>запросе предложений</w:t>
      </w:r>
      <w:r w:rsidRPr="007A0544">
        <w:rPr>
          <w:sz w:val="28"/>
          <w:szCs w:val="28"/>
        </w:rPr>
        <w:t xml:space="preserve"> должны быть укомплектованы в соответствии с прилагаемой описью документов.</w:t>
      </w:r>
    </w:p>
    <w:p w:rsidR="00A93FD4" w:rsidRDefault="00A93FD4" w:rsidP="00A93FD4">
      <w:pPr>
        <w:pStyle w:val="ConsNormal"/>
        <w:widowControl/>
        <w:ind w:firstLine="0"/>
        <w:jc w:val="both"/>
        <w:rPr>
          <w:rFonts w:ascii="Times New Roman" w:hAnsi="Times New Roman" w:cs="Times New Roman"/>
          <w:sz w:val="28"/>
          <w:szCs w:val="28"/>
        </w:rPr>
      </w:pPr>
      <w:r>
        <w:rPr>
          <w:rFonts w:ascii="Times New Roman" w:hAnsi="Times New Roman" w:cs="Times New Roman"/>
          <w:sz w:val="28"/>
          <w:szCs w:val="28"/>
        </w:rPr>
        <w:t>Все листы комплекта заявки на участие в торгах должны иметь сквозную нумерацию страниц.</w:t>
      </w:r>
    </w:p>
    <w:p w:rsidR="00A93FD4" w:rsidRDefault="00A93FD4" w:rsidP="00A93FD4">
      <w:pPr>
        <w:pStyle w:val="ConsNormal"/>
        <w:widowControl/>
        <w:ind w:firstLine="0"/>
        <w:jc w:val="both"/>
        <w:rPr>
          <w:rFonts w:ascii="Times New Roman" w:hAnsi="Times New Roman" w:cs="Times New Roman"/>
          <w:sz w:val="28"/>
          <w:szCs w:val="28"/>
        </w:rPr>
      </w:pPr>
      <w:r>
        <w:rPr>
          <w:rFonts w:ascii="Times New Roman" w:hAnsi="Times New Roman" w:cs="Times New Roman"/>
          <w:sz w:val="28"/>
          <w:szCs w:val="28"/>
        </w:rPr>
        <w:t>Документы, входящие в состав заявки на участие в торгах, и подаваемые организатору, должны быть сформированы в папку-файл, или сшиты, или оформлены и упорядочены иным образом.</w:t>
      </w:r>
    </w:p>
    <w:p w:rsidR="00A93FD4" w:rsidRDefault="00A93FD4" w:rsidP="00A93FD4">
      <w:pPr>
        <w:pStyle w:val="ConsNormal"/>
        <w:widowControl/>
        <w:ind w:firstLine="0"/>
        <w:jc w:val="both"/>
        <w:rPr>
          <w:rFonts w:ascii="Times New Roman" w:hAnsi="Times New Roman" w:cs="Times New Roman"/>
          <w:sz w:val="28"/>
          <w:szCs w:val="28"/>
        </w:rPr>
      </w:pPr>
      <w:r>
        <w:rPr>
          <w:rFonts w:ascii="Times New Roman" w:hAnsi="Times New Roman" w:cs="Times New Roman"/>
          <w:sz w:val="28"/>
          <w:szCs w:val="28"/>
        </w:rPr>
        <w:t>В случае несоблюдения претендентом требований настоящего пункта, организатор не несет ответственности за целостность и сохранность документов, входящих в состав заявки на участие в торгах.</w:t>
      </w:r>
    </w:p>
    <w:p w:rsidR="00A93FD4" w:rsidRPr="007A0544" w:rsidRDefault="00A93FD4" w:rsidP="00A93FD4">
      <w:pPr>
        <w:widowControl w:val="0"/>
        <w:jc w:val="both"/>
        <w:rPr>
          <w:sz w:val="28"/>
          <w:szCs w:val="28"/>
        </w:rPr>
      </w:pPr>
      <w:r>
        <w:rPr>
          <w:sz w:val="28"/>
          <w:szCs w:val="28"/>
        </w:rPr>
        <w:t>В случае нарушения претендентом требований настоящего пункта в части оформления заявки на участие в торгах, организатор вправе не принять у претендента заявку на участие в торгах до момента исправления претендентом допущенных нарушений.</w:t>
      </w:r>
    </w:p>
    <w:p w:rsidR="007A0544" w:rsidRPr="007A0544" w:rsidRDefault="007A0544" w:rsidP="007A0544">
      <w:pPr>
        <w:autoSpaceDE w:val="0"/>
        <w:autoSpaceDN w:val="0"/>
        <w:adjustRightInd w:val="0"/>
        <w:jc w:val="both"/>
        <w:rPr>
          <w:sz w:val="28"/>
          <w:szCs w:val="28"/>
        </w:rPr>
      </w:pPr>
      <w:r w:rsidRPr="007A0544">
        <w:rPr>
          <w:sz w:val="28"/>
          <w:szCs w:val="28"/>
        </w:rPr>
        <w:t xml:space="preserve">Организатор вправе проверить подлинность документов, представленных на </w:t>
      </w:r>
      <w:r w:rsidR="00A93FD4">
        <w:rPr>
          <w:sz w:val="28"/>
          <w:szCs w:val="28"/>
        </w:rPr>
        <w:t>запрос предложений</w:t>
      </w:r>
      <w:r w:rsidRPr="007A0544">
        <w:rPr>
          <w:sz w:val="28"/>
          <w:szCs w:val="28"/>
        </w:rPr>
        <w:t xml:space="preserve"> в составе заявки на участие в </w:t>
      </w:r>
      <w:r>
        <w:rPr>
          <w:sz w:val="28"/>
          <w:szCs w:val="28"/>
        </w:rPr>
        <w:t>запросе предложений</w:t>
      </w:r>
      <w:r w:rsidRPr="007A0544">
        <w:rPr>
          <w:sz w:val="28"/>
          <w:szCs w:val="28"/>
        </w:rPr>
        <w:t>, а также сведений, содержащихся в них, на предмет их фактического соответствия.</w:t>
      </w:r>
    </w:p>
    <w:p w:rsidR="00870A30" w:rsidRDefault="00870A30" w:rsidP="00870A30">
      <w:pPr>
        <w:pStyle w:val="af2"/>
        <w:ind w:firstLine="0"/>
        <w:rPr>
          <w:sz w:val="28"/>
          <w:szCs w:val="28"/>
        </w:rPr>
      </w:pPr>
      <w:r w:rsidRPr="00176AA7">
        <w:rPr>
          <w:sz w:val="28"/>
          <w:szCs w:val="28"/>
        </w:rPr>
        <w:t xml:space="preserve">Копии документов должны быть сверены с оригиналом и заверены печатью </w:t>
      </w:r>
      <w:r w:rsidR="00F72714">
        <w:rPr>
          <w:sz w:val="28"/>
          <w:szCs w:val="28"/>
        </w:rPr>
        <w:t xml:space="preserve">Участника </w:t>
      </w:r>
      <w:r w:rsidR="00D8355A">
        <w:rPr>
          <w:sz w:val="28"/>
          <w:szCs w:val="28"/>
        </w:rPr>
        <w:t>и подписью руководителя</w:t>
      </w:r>
      <w:r w:rsidR="005E6160">
        <w:rPr>
          <w:sz w:val="28"/>
          <w:szCs w:val="28"/>
        </w:rPr>
        <w:t xml:space="preserve"> </w:t>
      </w:r>
      <w:r w:rsidR="00F72714">
        <w:rPr>
          <w:sz w:val="28"/>
          <w:szCs w:val="28"/>
        </w:rPr>
        <w:t>Участника</w:t>
      </w:r>
      <w:r w:rsidR="00D8355A">
        <w:rPr>
          <w:sz w:val="28"/>
          <w:szCs w:val="28"/>
        </w:rPr>
        <w:t>.</w:t>
      </w:r>
    </w:p>
    <w:p w:rsidR="00D8355A" w:rsidRPr="0090476E" w:rsidRDefault="0090476E" w:rsidP="00D8355A">
      <w:pPr>
        <w:autoSpaceDE w:val="0"/>
        <w:autoSpaceDN w:val="0"/>
        <w:adjustRightInd w:val="0"/>
        <w:jc w:val="both"/>
        <w:rPr>
          <w:sz w:val="28"/>
          <w:szCs w:val="28"/>
        </w:rPr>
      </w:pPr>
      <w:r w:rsidRPr="0090476E">
        <w:rPr>
          <w:sz w:val="28"/>
          <w:szCs w:val="28"/>
        </w:rPr>
        <w:t>11</w:t>
      </w:r>
      <w:r w:rsidR="00D8355A" w:rsidRPr="0090476E">
        <w:rPr>
          <w:sz w:val="28"/>
          <w:szCs w:val="28"/>
        </w:rPr>
        <w:t>.3.Участник закупки вправе подать тольк</w:t>
      </w:r>
      <w:r w:rsidR="00CD0C0B" w:rsidRPr="0090476E">
        <w:rPr>
          <w:sz w:val="28"/>
          <w:szCs w:val="28"/>
        </w:rPr>
        <w:t>о одн</w:t>
      </w:r>
      <w:r w:rsidR="001D5D6F" w:rsidRPr="0090476E">
        <w:rPr>
          <w:sz w:val="28"/>
          <w:szCs w:val="28"/>
        </w:rPr>
        <w:t>о предложение</w:t>
      </w:r>
      <w:r w:rsidR="00D8355A" w:rsidRPr="0090476E">
        <w:rPr>
          <w:sz w:val="28"/>
          <w:szCs w:val="28"/>
        </w:rPr>
        <w:t>.</w:t>
      </w:r>
    </w:p>
    <w:p w:rsidR="00184A81" w:rsidRDefault="0090476E" w:rsidP="00DF1D2D">
      <w:pPr>
        <w:jc w:val="both"/>
        <w:rPr>
          <w:sz w:val="28"/>
          <w:szCs w:val="28"/>
        </w:rPr>
      </w:pPr>
      <w:r w:rsidRPr="0090476E">
        <w:rPr>
          <w:sz w:val="28"/>
          <w:szCs w:val="28"/>
        </w:rPr>
        <w:t>11</w:t>
      </w:r>
      <w:r w:rsidR="00923ABB" w:rsidRPr="0090476E">
        <w:rPr>
          <w:sz w:val="28"/>
          <w:szCs w:val="28"/>
        </w:rPr>
        <w:t>.</w:t>
      </w:r>
      <w:r w:rsidR="00D8355A" w:rsidRPr="0090476E">
        <w:rPr>
          <w:sz w:val="28"/>
          <w:szCs w:val="28"/>
        </w:rPr>
        <w:t>4</w:t>
      </w:r>
      <w:r w:rsidR="00DF1D2D" w:rsidRPr="0090476E">
        <w:rPr>
          <w:sz w:val="28"/>
          <w:szCs w:val="28"/>
        </w:rPr>
        <w:t>.</w:t>
      </w:r>
      <w:r w:rsidR="00DF1D2D" w:rsidRPr="00DF1D2D">
        <w:rPr>
          <w:sz w:val="28"/>
          <w:szCs w:val="28"/>
        </w:rPr>
        <w:t xml:space="preserve"> Заявка на участие в запросе предложений, подготовленная </w:t>
      </w:r>
      <w:r w:rsidR="007A51CD">
        <w:rPr>
          <w:sz w:val="28"/>
          <w:szCs w:val="28"/>
        </w:rPr>
        <w:t xml:space="preserve">по форме </w:t>
      </w:r>
      <w:r w:rsidR="00833648">
        <w:rPr>
          <w:sz w:val="28"/>
          <w:szCs w:val="28"/>
        </w:rPr>
        <w:t>№</w:t>
      </w:r>
      <w:r w:rsidR="00253FE2">
        <w:rPr>
          <w:sz w:val="28"/>
          <w:szCs w:val="28"/>
        </w:rPr>
        <w:t xml:space="preserve"> </w:t>
      </w:r>
      <w:r w:rsidR="007F69FE">
        <w:rPr>
          <w:sz w:val="28"/>
          <w:szCs w:val="28"/>
        </w:rPr>
        <w:t>2</w:t>
      </w:r>
      <w:r w:rsidR="007A51CD">
        <w:rPr>
          <w:sz w:val="28"/>
          <w:szCs w:val="28"/>
        </w:rPr>
        <w:t xml:space="preserve"> настоящей документации о проведении запроса предложений</w:t>
      </w:r>
      <w:r w:rsidR="00DF1D2D" w:rsidRPr="00DF1D2D">
        <w:rPr>
          <w:sz w:val="28"/>
          <w:szCs w:val="28"/>
        </w:rPr>
        <w:t xml:space="preserve">, с приложением документов и сведений, перечисленных в п. </w:t>
      </w:r>
      <w:r w:rsidR="00CD7DAB">
        <w:rPr>
          <w:sz w:val="28"/>
          <w:szCs w:val="28"/>
        </w:rPr>
        <w:t>11</w:t>
      </w:r>
      <w:r w:rsidR="00DF1D2D" w:rsidRPr="00DF1D2D">
        <w:rPr>
          <w:sz w:val="28"/>
          <w:szCs w:val="28"/>
        </w:rPr>
        <w:t>.2. настоящей</w:t>
      </w:r>
      <w:r w:rsidR="00DF1D2D">
        <w:rPr>
          <w:sz w:val="28"/>
          <w:szCs w:val="28"/>
        </w:rPr>
        <w:t xml:space="preserve"> документации о проведении запроса предложений</w:t>
      </w:r>
      <w:r w:rsidR="00184A81">
        <w:rPr>
          <w:sz w:val="28"/>
          <w:szCs w:val="28"/>
        </w:rPr>
        <w:t>, подается в письменной форме в запечатанном конверте, на котором должны быть указаны:</w:t>
      </w:r>
    </w:p>
    <w:p w:rsidR="00184A81" w:rsidRDefault="00184A81" w:rsidP="00DF1D2D">
      <w:pPr>
        <w:jc w:val="both"/>
        <w:rPr>
          <w:sz w:val="28"/>
          <w:szCs w:val="28"/>
        </w:rPr>
      </w:pPr>
      <w:r>
        <w:rPr>
          <w:sz w:val="28"/>
          <w:szCs w:val="28"/>
        </w:rPr>
        <w:lastRenderedPageBreak/>
        <w:t>1) Номер извещения о проведении запроса предложений и наименование предмета договора;</w:t>
      </w:r>
    </w:p>
    <w:p w:rsidR="00184A81" w:rsidRDefault="00184A81" w:rsidP="00DF1D2D">
      <w:pPr>
        <w:jc w:val="both"/>
        <w:rPr>
          <w:sz w:val="28"/>
          <w:szCs w:val="28"/>
        </w:rPr>
      </w:pPr>
      <w:r>
        <w:rPr>
          <w:sz w:val="28"/>
          <w:szCs w:val="28"/>
        </w:rPr>
        <w:t>2) Наименование и адрес Заказчика;</w:t>
      </w:r>
    </w:p>
    <w:p w:rsidR="00184A81" w:rsidRDefault="00184A81" w:rsidP="00DF1D2D">
      <w:pPr>
        <w:jc w:val="both"/>
        <w:rPr>
          <w:sz w:val="28"/>
          <w:szCs w:val="28"/>
        </w:rPr>
      </w:pPr>
      <w:r>
        <w:rPr>
          <w:sz w:val="28"/>
          <w:szCs w:val="28"/>
        </w:rPr>
        <w:t>3) Наименование Организатора;</w:t>
      </w:r>
    </w:p>
    <w:p w:rsidR="00DF1D2D" w:rsidRDefault="00184A81" w:rsidP="00DF1D2D">
      <w:pPr>
        <w:jc w:val="both"/>
        <w:rPr>
          <w:sz w:val="28"/>
          <w:szCs w:val="28"/>
        </w:rPr>
      </w:pPr>
      <w:r>
        <w:rPr>
          <w:sz w:val="28"/>
          <w:szCs w:val="28"/>
        </w:rPr>
        <w:t>4) Наименование и почтовый адрес участника</w:t>
      </w:r>
      <w:r w:rsidR="00DF1D2D">
        <w:rPr>
          <w:sz w:val="28"/>
          <w:szCs w:val="28"/>
        </w:rPr>
        <w:t>.</w:t>
      </w:r>
    </w:p>
    <w:p w:rsidR="00C74D7B" w:rsidRPr="00F0763D" w:rsidRDefault="0090476E" w:rsidP="00C74D7B">
      <w:pPr>
        <w:pStyle w:val="af2"/>
        <w:ind w:firstLine="0"/>
        <w:rPr>
          <w:sz w:val="28"/>
          <w:szCs w:val="28"/>
        </w:rPr>
      </w:pPr>
      <w:r>
        <w:rPr>
          <w:b/>
          <w:sz w:val="28"/>
          <w:szCs w:val="28"/>
        </w:rPr>
        <w:t>12</w:t>
      </w:r>
      <w:r w:rsidR="006F776C" w:rsidRPr="002F48D4">
        <w:rPr>
          <w:b/>
          <w:sz w:val="28"/>
          <w:szCs w:val="28"/>
        </w:rPr>
        <w:t xml:space="preserve">. Порядок, место, даты начала и окончания срока подачи </w:t>
      </w:r>
      <w:r w:rsidR="006F776C">
        <w:rPr>
          <w:b/>
          <w:sz w:val="28"/>
          <w:szCs w:val="28"/>
        </w:rPr>
        <w:t>предложений</w:t>
      </w:r>
      <w:r w:rsidR="006F776C" w:rsidRPr="002F48D4">
        <w:rPr>
          <w:b/>
          <w:sz w:val="28"/>
          <w:szCs w:val="28"/>
        </w:rPr>
        <w:t>:</w:t>
      </w:r>
      <w:r w:rsidR="007A5955">
        <w:rPr>
          <w:b/>
          <w:sz w:val="28"/>
          <w:szCs w:val="28"/>
        </w:rPr>
        <w:t xml:space="preserve"> </w:t>
      </w:r>
      <w:r w:rsidR="00C74D7B">
        <w:rPr>
          <w:sz w:val="28"/>
          <w:szCs w:val="28"/>
        </w:rPr>
        <w:t>Даты начала и окончания приема предложений: с «</w:t>
      </w:r>
      <w:r w:rsidR="00CC47D4">
        <w:rPr>
          <w:sz w:val="28"/>
          <w:szCs w:val="28"/>
        </w:rPr>
        <w:t>14</w:t>
      </w:r>
      <w:r w:rsidR="00C74D7B">
        <w:rPr>
          <w:sz w:val="28"/>
          <w:szCs w:val="28"/>
        </w:rPr>
        <w:t>»</w:t>
      </w:r>
      <w:r w:rsidR="009B6E9B">
        <w:rPr>
          <w:sz w:val="28"/>
          <w:szCs w:val="28"/>
        </w:rPr>
        <w:t xml:space="preserve"> </w:t>
      </w:r>
      <w:r w:rsidR="00A93FD4">
        <w:rPr>
          <w:sz w:val="28"/>
          <w:szCs w:val="28"/>
        </w:rPr>
        <w:t>марта</w:t>
      </w:r>
      <w:r w:rsidR="009B6E9B" w:rsidRPr="00675B3F">
        <w:rPr>
          <w:sz w:val="26"/>
          <w:szCs w:val="26"/>
        </w:rPr>
        <w:t xml:space="preserve"> </w:t>
      </w:r>
      <w:r w:rsidR="00C74D7B">
        <w:rPr>
          <w:sz w:val="28"/>
          <w:szCs w:val="28"/>
        </w:rPr>
        <w:t>201</w:t>
      </w:r>
      <w:r w:rsidR="009B6E9B">
        <w:rPr>
          <w:sz w:val="28"/>
          <w:szCs w:val="28"/>
        </w:rPr>
        <w:t>8</w:t>
      </w:r>
      <w:r w:rsidR="00C74D7B">
        <w:rPr>
          <w:sz w:val="28"/>
          <w:szCs w:val="28"/>
        </w:rPr>
        <w:t xml:space="preserve"> г. до 10-00 час </w:t>
      </w:r>
      <w:r w:rsidR="00A93FD4">
        <w:rPr>
          <w:sz w:val="28"/>
          <w:szCs w:val="28"/>
        </w:rPr>
        <w:t>«</w:t>
      </w:r>
      <w:r w:rsidR="00CC47D4">
        <w:rPr>
          <w:sz w:val="28"/>
          <w:szCs w:val="28"/>
        </w:rPr>
        <w:t>20</w:t>
      </w:r>
      <w:r w:rsidR="00A93FD4">
        <w:rPr>
          <w:sz w:val="28"/>
          <w:szCs w:val="28"/>
        </w:rPr>
        <w:t>» марта</w:t>
      </w:r>
      <w:r w:rsidR="00A93FD4" w:rsidRPr="00675B3F">
        <w:rPr>
          <w:sz w:val="26"/>
          <w:szCs w:val="26"/>
        </w:rPr>
        <w:t xml:space="preserve"> </w:t>
      </w:r>
      <w:r w:rsidR="00C74D7B">
        <w:rPr>
          <w:sz w:val="28"/>
          <w:szCs w:val="28"/>
        </w:rPr>
        <w:t>201</w:t>
      </w:r>
      <w:r w:rsidR="009B6E9B">
        <w:rPr>
          <w:sz w:val="28"/>
          <w:szCs w:val="28"/>
        </w:rPr>
        <w:t>8</w:t>
      </w:r>
      <w:r w:rsidR="00C74D7B">
        <w:rPr>
          <w:sz w:val="28"/>
          <w:szCs w:val="28"/>
        </w:rPr>
        <w:t xml:space="preserve"> г.</w:t>
      </w:r>
    </w:p>
    <w:p w:rsidR="00F0763D" w:rsidRDefault="00F0763D" w:rsidP="00DF1D2D">
      <w:pPr>
        <w:pStyle w:val="af2"/>
        <w:ind w:firstLine="0"/>
        <w:rPr>
          <w:sz w:val="28"/>
          <w:szCs w:val="28"/>
        </w:rPr>
      </w:pPr>
      <w:r>
        <w:rPr>
          <w:sz w:val="28"/>
          <w:szCs w:val="28"/>
        </w:rPr>
        <w:t>Предложения</w:t>
      </w:r>
      <w:r w:rsidR="007A5955">
        <w:rPr>
          <w:sz w:val="28"/>
          <w:szCs w:val="28"/>
        </w:rPr>
        <w:t xml:space="preserve"> </w:t>
      </w:r>
      <w:r w:rsidR="00E94CBC">
        <w:rPr>
          <w:sz w:val="28"/>
          <w:szCs w:val="28"/>
        </w:rPr>
        <w:t>принимаются Организатором в рабочие дни с 9-30</w:t>
      </w:r>
      <w:r w:rsidR="00730BC9">
        <w:rPr>
          <w:sz w:val="28"/>
          <w:szCs w:val="28"/>
        </w:rPr>
        <w:t xml:space="preserve"> час</w:t>
      </w:r>
      <w:r w:rsidR="000B46EC">
        <w:rPr>
          <w:sz w:val="28"/>
          <w:szCs w:val="28"/>
        </w:rPr>
        <w:t xml:space="preserve"> до 17-00 час</w:t>
      </w:r>
      <w:r w:rsidR="00E94CBC">
        <w:rPr>
          <w:sz w:val="28"/>
          <w:szCs w:val="28"/>
        </w:rPr>
        <w:t xml:space="preserve"> (перерыв с 13-00 час до 14-00 час)</w:t>
      </w:r>
      <w:r w:rsidR="00C74D7B">
        <w:rPr>
          <w:sz w:val="28"/>
          <w:szCs w:val="28"/>
        </w:rPr>
        <w:t xml:space="preserve">, в день окончания приема заявок </w:t>
      </w:r>
      <w:r w:rsidR="00A93FD4">
        <w:rPr>
          <w:sz w:val="28"/>
          <w:szCs w:val="28"/>
        </w:rPr>
        <w:t>«</w:t>
      </w:r>
      <w:r w:rsidR="00CC47D4">
        <w:rPr>
          <w:sz w:val="28"/>
          <w:szCs w:val="28"/>
        </w:rPr>
        <w:t>20</w:t>
      </w:r>
      <w:r w:rsidR="00A93FD4">
        <w:rPr>
          <w:sz w:val="28"/>
          <w:szCs w:val="28"/>
        </w:rPr>
        <w:t>» марта</w:t>
      </w:r>
      <w:r w:rsidR="00A93FD4" w:rsidRPr="00675B3F">
        <w:rPr>
          <w:sz w:val="26"/>
          <w:szCs w:val="26"/>
        </w:rPr>
        <w:t xml:space="preserve"> </w:t>
      </w:r>
      <w:r w:rsidR="00C74D7B">
        <w:rPr>
          <w:sz w:val="28"/>
          <w:szCs w:val="28"/>
        </w:rPr>
        <w:t>201</w:t>
      </w:r>
      <w:r w:rsidR="0028343C">
        <w:rPr>
          <w:sz w:val="28"/>
          <w:szCs w:val="28"/>
        </w:rPr>
        <w:t>8</w:t>
      </w:r>
      <w:r w:rsidR="00C74D7B">
        <w:rPr>
          <w:sz w:val="28"/>
          <w:szCs w:val="28"/>
        </w:rPr>
        <w:t xml:space="preserve"> г. заявки принимаются до 10-00 час,</w:t>
      </w:r>
      <w:r w:rsidR="00E94CBC">
        <w:rPr>
          <w:sz w:val="28"/>
          <w:szCs w:val="28"/>
        </w:rPr>
        <w:t xml:space="preserve"> по адресу: 125047, г. Москва, ул. 2-я Тверская-Ямская, д.16.</w:t>
      </w:r>
    </w:p>
    <w:p w:rsidR="00E94CBC" w:rsidRDefault="00E94CBC" w:rsidP="00DF1D2D">
      <w:pPr>
        <w:pStyle w:val="af2"/>
        <w:ind w:firstLine="0"/>
        <w:rPr>
          <w:sz w:val="28"/>
          <w:szCs w:val="28"/>
        </w:rPr>
      </w:pPr>
      <w:r>
        <w:rPr>
          <w:sz w:val="28"/>
          <w:szCs w:val="28"/>
        </w:rPr>
        <w:t>Для подачи предложения представителю участника необходимо заблаговременно заказать у Организатора разовый пропуск и иметь при себе документ, удостоверяющий личность (паспорт).</w:t>
      </w:r>
    </w:p>
    <w:p w:rsidR="00E94CBC" w:rsidRDefault="00E94CBC" w:rsidP="00DF1D2D">
      <w:pPr>
        <w:pStyle w:val="af2"/>
        <w:ind w:firstLine="0"/>
        <w:rPr>
          <w:sz w:val="28"/>
          <w:szCs w:val="28"/>
        </w:rPr>
      </w:pPr>
      <w:r>
        <w:rPr>
          <w:sz w:val="28"/>
          <w:szCs w:val="28"/>
        </w:rPr>
        <w:t xml:space="preserve">Контактное лицо: </w:t>
      </w:r>
      <w:r w:rsidR="00012493">
        <w:rPr>
          <w:sz w:val="28"/>
          <w:szCs w:val="28"/>
        </w:rPr>
        <w:t>Соколовский Захар Сергеевич</w:t>
      </w:r>
      <w:r w:rsidR="00865EA1">
        <w:rPr>
          <w:sz w:val="28"/>
          <w:szCs w:val="28"/>
        </w:rPr>
        <w:t>, тел. (499) 791-26-5</w:t>
      </w:r>
      <w:r w:rsidR="00012493">
        <w:rPr>
          <w:sz w:val="28"/>
          <w:szCs w:val="28"/>
        </w:rPr>
        <w:t>3</w:t>
      </w:r>
      <w:r w:rsidR="00865EA1">
        <w:rPr>
          <w:sz w:val="28"/>
          <w:szCs w:val="28"/>
        </w:rPr>
        <w:t>.</w:t>
      </w:r>
    </w:p>
    <w:p w:rsidR="00D8355A" w:rsidRDefault="0090476E" w:rsidP="00F0763D">
      <w:pPr>
        <w:autoSpaceDE w:val="0"/>
        <w:autoSpaceDN w:val="0"/>
        <w:adjustRightInd w:val="0"/>
        <w:jc w:val="both"/>
        <w:rPr>
          <w:b/>
          <w:bCs/>
          <w:sz w:val="28"/>
          <w:szCs w:val="28"/>
        </w:rPr>
      </w:pPr>
      <w:r>
        <w:rPr>
          <w:b/>
          <w:bCs/>
          <w:sz w:val="28"/>
          <w:szCs w:val="28"/>
        </w:rPr>
        <w:t>13</w:t>
      </w:r>
      <w:r w:rsidR="00D8355A" w:rsidRPr="00201A57">
        <w:rPr>
          <w:b/>
          <w:bCs/>
          <w:sz w:val="28"/>
          <w:szCs w:val="28"/>
        </w:rPr>
        <w:t xml:space="preserve">. </w:t>
      </w:r>
      <w:r w:rsidR="00D8355A">
        <w:rPr>
          <w:b/>
          <w:bCs/>
          <w:sz w:val="28"/>
          <w:szCs w:val="28"/>
        </w:rPr>
        <w:t>П</w:t>
      </w:r>
      <w:r w:rsidR="00D8355A" w:rsidRPr="00201A57">
        <w:rPr>
          <w:b/>
          <w:bCs/>
          <w:sz w:val="28"/>
          <w:szCs w:val="28"/>
        </w:rPr>
        <w:t xml:space="preserve">орядок </w:t>
      </w:r>
      <w:r w:rsidR="00D8355A">
        <w:rPr>
          <w:b/>
          <w:bCs/>
          <w:sz w:val="28"/>
          <w:szCs w:val="28"/>
        </w:rPr>
        <w:t xml:space="preserve">и срок отзыва </w:t>
      </w:r>
      <w:r w:rsidR="003C1F8E">
        <w:rPr>
          <w:b/>
          <w:bCs/>
          <w:sz w:val="28"/>
          <w:szCs w:val="28"/>
        </w:rPr>
        <w:t>предложений</w:t>
      </w:r>
      <w:r w:rsidR="00D8355A" w:rsidRPr="00201A57">
        <w:rPr>
          <w:b/>
          <w:bCs/>
          <w:sz w:val="28"/>
          <w:szCs w:val="28"/>
        </w:rPr>
        <w:t xml:space="preserve">, </w:t>
      </w:r>
      <w:r w:rsidR="00D8355A">
        <w:rPr>
          <w:b/>
          <w:bCs/>
          <w:sz w:val="28"/>
          <w:szCs w:val="28"/>
        </w:rPr>
        <w:t>порядок внесения</w:t>
      </w:r>
      <w:r w:rsidR="00D8355A" w:rsidRPr="00201A57">
        <w:rPr>
          <w:b/>
          <w:bCs/>
          <w:sz w:val="28"/>
          <w:szCs w:val="28"/>
        </w:rPr>
        <w:t xml:space="preserve"> изменений в</w:t>
      </w:r>
      <w:r w:rsidR="00515880">
        <w:rPr>
          <w:b/>
          <w:bCs/>
          <w:sz w:val="28"/>
          <w:szCs w:val="28"/>
        </w:rPr>
        <w:t xml:space="preserve"> </w:t>
      </w:r>
      <w:r w:rsidR="003C1F8E">
        <w:rPr>
          <w:b/>
          <w:bCs/>
          <w:sz w:val="28"/>
          <w:szCs w:val="28"/>
        </w:rPr>
        <w:t>предложения</w:t>
      </w:r>
      <w:r w:rsidR="00D8355A">
        <w:rPr>
          <w:b/>
          <w:bCs/>
          <w:sz w:val="28"/>
          <w:szCs w:val="28"/>
        </w:rPr>
        <w:t>:</w:t>
      </w:r>
    </w:p>
    <w:p w:rsidR="00FB236C" w:rsidRDefault="0090476E" w:rsidP="00FB236C">
      <w:pPr>
        <w:autoSpaceDE w:val="0"/>
        <w:autoSpaceDN w:val="0"/>
        <w:adjustRightInd w:val="0"/>
        <w:jc w:val="both"/>
        <w:rPr>
          <w:sz w:val="28"/>
          <w:szCs w:val="28"/>
        </w:rPr>
      </w:pPr>
      <w:r>
        <w:rPr>
          <w:sz w:val="28"/>
          <w:szCs w:val="28"/>
        </w:rPr>
        <w:t>13</w:t>
      </w:r>
      <w:r w:rsidR="00FB236C" w:rsidRPr="00201A57">
        <w:rPr>
          <w:sz w:val="28"/>
          <w:szCs w:val="28"/>
        </w:rPr>
        <w:t>.</w:t>
      </w:r>
      <w:r w:rsidR="00FB236C">
        <w:rPr>
          <w:sz w:val="28"/>
          <w:szCs w:val="28"/>
        </w:rPr>
        <w:t>1</w:t>
      </w:r>
      <w:r w:rsidR="00FB236C" w:rsidRPr="00201A57">
        <w:rPr>
          <w:sz w:val="28"/>
          <w:szCs w:val="28"/>
        </w:rPr>
        <w:t xml:space="preserve">. Участник </w:t>
      </w:r>
      <w:r w:rsidR="00FB236C">
        <w:rPr>
          <w:sz w:val="28"/>
          <w:szCs w:val="28"/>
        </w:rPr>
        <w:t>закупки</w:t>
      </w:r>
      <w:r w:rsidR="00FB236C" w:rsidRPr="00201A57">
        <w:rPr>
          <w:sz w:val="28"/>
          <w:szCs w:val="28"/>
        </w:rPr>
        <w:t xml:space="preserve"> вправе изменить или отозвать ранее поданн</w:t>
      </w:r>
      <w:r w:rsidR="001D5D6F">
        <w:rPr>
          <w:sz w:val="28"/>
          <w:szCs w:val="28"/>
        </w:rPr>
        <w:t>ое предложение</w:t>
      </w:r>
      <w:r w:rsidR="00FB236C" w:rsidRPr="00201A57">
        <w:rPr>
          <w:sz w:val="28"/>
          <w:szCs w:val="28"/>
        </w:rPr>
        <w:t xml:space="preserve"> в порядке, предусмотренном </w:t>
      </w:r>
      <w:r w:rsidR="00C828E2">
        <w:rPr>
          <w:sz w:val="28"/>
          <w:szCs w:val="28"/>
        </w:rPr>
        <w:t>настоящей документацией</w:t>
      </w:r>
      <w:r w:rsidR="00FB236C" w:rsidRPr="00201A57">
        <w:rPr>
          <w:sz w:val="28"/>
          <w:szCs w:val="28"/>
        </w:rPr>
        <w:t xml:space="preserve"> о проведении запроса</w:t>
      </w:r>
      <w:r w:rsidR="0083446A">
        <w:rPr>
          <w:sz w:val="28"/>
          <w:szCs w:val="28"/>
        </w:rPr>
        <w:t xml:space="preserve"> </w:t>
      </w:r>
      <w:r w:rsidR="003C1F8E">
        <w:rPr>
          <w:sz w:val="28"/>
          <w:szCs w:val="28"/>
        </w:rPr>
        <w:t>предложений</w:t>
      </w:r>
      <w:r w:rsidR="00865EA1">
        <w:rPr>
          <w:sz w:val="28"/>
          <w:szCs w:val="28"/>
        </w:rPr>
        <w:t>.</w:t>
      </w:r>
      <w:r w:rsidR="0083446A">
        <w:rPr>
          <w:sz w:val="28"/>
          <w:szCs w:val="28"/>
        </w:rPr>
        <w:t xml:space="preserve"> </w:t>
      </w:r>
      <w:r w:rsidR="001D5D6F">
        <w:rPr>
          <w:sz w:val="28"/>
          <w:szCs w:val="28"/>
        </w:rPr>
        <w:t>Изменение и (или) отзыв</w:t>
      </w:r>
      <w:r w:rsidR="0083446A">
        <w:rPr>
          <w:sz w:val="28"/>
          <w:szCs w:val="28"/>
        </w:rPr>
        <w:t xml:space="preserve"> </w:t>
      </w:r>
      <w:r w:rsidR="003C1F8E">
        <w:rPr>
          <w:sz w:val="28"/>
          <w:szCs w:val="28"/>
        </w:rPr>
        <w:t>предложений</w:t>
      </w:r>
      <w:r w:rsidR="00FB236C" w:rsidRPr="00201A57">
        <w:rPr>
          <w:sz w:val="28"/>
          <w:szCs w:val="28"/>
        </w:rPr>
        <w:t xml:space="preserve"> после истечения </w:t>
      </w:r>
      <w:r w:rsidR="00C828E2">
        <w:rPr>
          <w:sz w:val="28"/>
          <w:szCs w:val="28"/>
        </w:rPr>
        <w:t xml:space="preserve">установленного </w:t>
      </w:r>
      <w:r w:rsidR="00FB236C" w:rsidRPr="00201A57">
        <w:rPr>
          <w:sz w:val="28"/>
          <w:szCs w:val="28"/>
        </w:rPr>
        <w:t>срока подачи</w:t>
      </w:r>
      <w:r w:rsidR="0083446A">
        <w:rPr>
          <w:sz w:val="28"/>
          <w:szCs w:val="28"/>
        </w:rPr>
        <w:t xml:space="preserve"> </w:t>
      </w:r>
      <w:r w:rsidR="003C1F8E">
        <w:rPr>
          <w:sz w:val="28"/>
          <w:szCs w:val="28"/>
        </w:rPr>
        <w:t>предложений</w:t>
      </w:r>
      <w:r w:rsidR="00FB236C" w:rsidRPr="00201A57">
        <w:rPr>
          <w:sz w:val="28"/>
          <w:szCs w:val="28"/>
        </w:rPr>
        <w:t xml:space="preserve"> </w:t>
      </w:r>
      <w:r w:rsidR="00C37F03" w:rsidRPr="00201A57">
        <w:rPr>
          <w:sz w:val="28"/>
          <w:szCs w:val="28"/>
        </w:rPr>
        <w:t>не допускается</w:t>
      </w:r>
      <w:r w:rsidR="00FB236C" w:rsidRPr="00201A57">
        <w:rPr>
          <w:sz w:val="28"/>
          <w:szCs w:val="28"/>
        </w:rPr>
        <w:t>.</w:t>
      </w:r>
    </w:p>
    <w:p w:rsidR="00865EA1" w:rsidRDefault="0090476E" w:rsidP="00FB236C">
      <w:pPr>
        <w:autoSpaceDE w:val="0"/>
        <w:autoSpaceDN w:val="0"/>
        <w:adjustRightInd w:val="0"/>
        <w:jc w:val="both"/>
        <w:rPr>
          <w:sz w:val="28"/>
          <w:szCs w:val="28"/>
        </w:rPr>
      </w:pPr>
      <w:r>
        <w:rPr>
          <w:sz w:val="28"/>
          <w:szCs w:val="28"/>
        </w:rPr>
        <w:t>13</w:t>
      </w:r>
      <w:r w:rsidR="00865EA1">
        <w:rPr>
          <w:sz w:val="28"/>
          <w:szCs w:val="28"/>
        </w:rPr>
        <w:t>.2. Изменение предложения могут быть оформлены в виде изменений отдельных документов (положений) предложения (или в виде полностью нового предложения), подписанных руководителем участника закупки либо надлежаще уполномоченным на то лицом, и скрепленных печатью участника закупки.</w:t>
      </w:r>
    </w:p>
    <w:p w:rsidR="00865EA1" w:rsidRDefault="0090476E" w:rsidP="00FB236C">
      <w:pPr>
        <w:autoSpaceDE w:val="0"/>
        <w:autoSpaceDN w:val="0"/>
        <w:adjustRightInd w:val="0"/>
        <w:jc w:val="both"/>
        <w:rPr>
          <w:sz w:val="28"/>
          <w:szCs w:val="28"/>
        </w:rPr>
      </w:pPr>
      <w:r>
        <w:rPr>
          <w:sz w:val="28"/>
          <w:szCs w:val="28"/>
        </w:rPr>
        <w:t>13</w:t>
      </w:r>
      <w:r w:rsidR="00865EA1">
        <w:rPr>
          <w:sz w:val="28"/>
          <w:szCs w:val="28"/>
        </w:rPr>
        <w:t xml:space="preserve">.3. Изменения предложения должны быть подготовлены в письменной форме, запечатаны в отдельный конверт, маркированный в соответствии с требованиями пункта </w:t>
      </w:r>
      <w:r w:rsidR="002B61A8">
        <w:rPr>
          <w:sz w:val="28"/>
          <w:szCs w:val="28"/>
        </w:rPr>
        <w:t>11</w:t>
      </w:r>
      <w:r w:rsidR="00865EA1">
        <w:rPr>
          <w:sz w:val="28"/>
          <w:szCs w:val="28"/>
        </w:rPr>
        <w:t>.4. настоящей документации о проведении запроса предложений, а также дополнительной надписью «ИЗМЕНЕНИЯ ЗАЯВКИ НА УЧАСТИЕ В ЗАПРОСЕ ПРЕДЛОЖЕНИЙ».</w:t>
      </w:r>
    </w:p>
    <w:p w:rsidR="00AE0552" w:rsidRDefault="00865EA1" w:rsidP="00FB236C">
      <w:pPr>
        <w:autoSpaceDE w:val="0"/>
        <w:autoSpaceDN w:val="0"/>
        <w:adjustRightInd w:val="0"/>
        <w:jc w:val="both"/>
        <w:rPr>
          <w:sz w:val="28"/>
          <w:szCs w:val="28"/>
        </w:rPr>
      </w:pPr>
      <w:r>
        <w:rPr>
          <w:sz w:val="28"/>
          <w:szCs w:val="28"/>
        </w:rPr>
        <w:t>На конверте указывается номер</w:t>
      </w:r>
      <w:r w:rsidR="00AE0552">
        <w:rPr>
          <w:sz w:val="28"/>
          <w:szCs w:val="28"/>
        </w:rPr>
        <w:t xml:space="preserve"> извещения о проведения</w:t>
      </w:r>
      <w:r w:rsidR="0083446A">
        <w:rPr>
          <w:sz w:val="28"/>
          <w:szCs w:val="28"/>
        </w:rPr>
        <w:t xml:space="preserve"> </w:t>
      </w:r>
      <w:r w:rsidR="00AE0552">
        <w:rPr>
          <w:sz w:val="28"/>
          <w:szCs w:val="28"/>
        </w:rPr>
        <w:t>запроса предложений, заявка на участие в котором изменяется, наименование предмета договора, наименование и адрес Заказчика, наименование Организатора, а также наименование и почтовый адрес участника закупки.</w:t>
      </w:r>
    </w:p>
    <w:p w:rsidR="00AE0552" w:rsidRDefault="0090476E" w:rsidP="00FB236C">
      <w:pPr>
        <w:autoSpaceDE w:val="0"/>
        <w:autoSpaceDN w:val="0"/>
        <w:adjustRightInd w:val="0"/>
        <w:jc w:val="both"/>
        <w:rPr>
          <w:sz w:val="28"/>
          <w:szCs w:val="28"/>
        </w:rPr>
      </w:pPr>
      <w:r>
        <w:rPr>
          <w:sz w:val="28"/>
          <w:szCs w:val="28"/>
        </w:rPr>
        <w:t>13</w:t>
      </w:r>
      <w:r w:rsidR="00AE0552">
        <w:rPr>
          <w:sz w:val="28"/>
          <w:szCs w:val="28"/>
        </w:rPr>
        <w:t>.4. Отзыв предложения оформляется отдельным письменным уведомлением участника закупки, подписанным руководителем участника закупки либо надлежаще уполномоченным на то лицом, и скрепленным печатью участника закупки.</w:t>
      </w:r>
    </w:p>
    <w:p w:rsidR="00865EA1" w:rsidRPr="00201A57" w:rsidRDefault="00AE0552" w:rsidP="00FB236C">
      <w:pPr>
        <w:autoSpaceDE w:val="0"/>
        <w:autoSpaceDN w:val="0"/>
        <w:adjustRightInd w:val="0"/>
        <w:jc w:val="both"/>
        <w:rPr>
          <w:sz w:val="28"/>
          <w:szCs w:val="28"/>
        </w:rPr>
      </w:pPr>
      <w:r>
        <w:rPr>
          <w:sz w:val="28"/>
          <w:szCs w:val="28"/>
        </w:rPr>
        <w:t>При этом в указанном уведомлении в обязательном порядке должны быть указаны номер извещения о проведении запроса предложений, заявка на участие в котором отзывается, а также регистрационный номер, присвоенный заявке на участие в запросе предложений при приеме.</w:t>
      </w:r>
    </w:p>
    <w:p w:rsidR="007061F5" w:rsidRPr="007061F5" w:rsidRDefault="0090476E" w:rsidP="00FB236C">
      <w:pPr>
        <w:autoSpaceDE w:val="0"/>
        <w:autoSpaceDN w:val="0"/>
        <w:adjustRightInd w:val="0"/>
        <w:jc w:val="both"/>
        <w:rPr>
          <w:b/>
          <w:sz w:val="28"/>
          <w:szCs w:val="28"/>
        </w:rPr>
      </w:pPr>
      <w:r>
        <w:rPr>
          <w:b/>
          <w:sz w:val="28"/>
          <w:szCs w:val="28"/>
        </w:rPr>
        <w:lastRenderedPageBreak/>
        <w:t>14</w:t>
      </w:r>
      <w:r w:rsidR="007061F5" w:rsidRPr="007061F5">
        <w:rPr>
          <w:b/>
          <w:sz w:val="28"/>
          <w:szCs w:val="28"/>
        </w:rPr>
        <w:t xml:space="preserve">. Формы, порядок, даты начала и окончания срока представления участникам закупки разъяснений положений </w:t>
      </w:r>
      <w:r w:rsidR="00C828E2">
        <w:rPr>
          <w:b/>
          <w:sz w:val="28"/>
          <w:szCs w:val="28"/>
        </w:rPr>
        <w:t xml:space="preserve">документации о проведении запроса </w:t>
      </w:r>
      <w:r w:rsidR="00CD0C0B">
        <w:rPr>
          <w:b/>
          <w:sz w:val="28"/>
          <w:szCs w:val="28"/>
        </w:rPr>
        <w:t>предложений</w:t>
      </w:r>
      <w:r w:rsidR="007061F5" w:rsidRPr="007061F5">
        <w:rPr>
          <w:b/>
          <w:sz w:val="28"/>
          <w:szCs w:val="28"/>
        </w:rPr>
        <w:t>.</w:t>
      </w:r>
    </w:p>
    <w:p w:rsidR="00D8355A" w:rsidRPr="00201A57" w:rsidRDefault="0090476E" w:rsidP="00D8355A">
      <w:pPr>
        <w:autoSpaceDE w:val="0"/>
        <w:autoSpaceDN w:val="0"/>
        <w:adjustRightInd w:val="0"/>
        <w:jc w:val="both"/>
        <w:rPr>
          <w:sz w:val="28"/>
          <w:szCs w:val="28"/>
        </w:rPr>
      </w:pPr>
      <w:r>
        <w:rPr>
          <w:sz w:val="28"/>
          <w:szCs w:val="28"/>
        </w:rPr>
        <w:t>14</w:t>
      </w:r>
      <w:r w:rsidR="00D8355A" w:rsidRPr="00201A57">
        <w:rPr>
          <w:sz w:val="28"/>
          <w:szCs w:val="28"/>
        </w:rPr>
        <w:t>.</w:t>
      </w:r>
      <w:r w:rsidR="007061F5">
        <w:rPr>
          <w:sz w:val="28"/>
          <w:szCs w:val="28"/>
        </w:rPr>
        <w:t>1</w:t>
      </w:r>
      <w:r w:rsidR="00D8355A" w:rsidRPr="00201A57">
        <w:rPr>
          <w:sz w:val="28"/>
          <w:szCs w:val="28"/>
        </w:rPr>
        <w:t xml:space="preserve">. Любой </w:t>
      </w:r>
      <w:r w:rsidR="007061F5">
        <w:rPr>
          <w:sz w:val="28"/>
          <w:szCs w:val="28"/>
        </w:rPr>
        <w:t>претендент</w:t>
      </w:r>
      <w:r w:rsidR="00D8355A" w:rsidRPr="00201A57">
        <w:rPr>
          <w:sz w:val="28"/>
          <w:szCs w:val="28"/>
        </w:rPr>
        <w:t xml:space="preserve"> вправе направить </w:t>
      </w:r>
      <w:r w:rsidR="00D8355A">
        <w:rPr>
          <w:sz w:val="28"/>
          <w:szCs w:val="28"/>
        </w:rPr>
        <w:t>Организатору</w:t>
      </w:r>
      <w:r w:rsidR="00D8355A" w:rsidRPr="00201A57">
        <w:rPr>
          <w:sz w:val="28"/>
          <w:szCs w:val="28"/>
        </w:rPr>
        <w:t xml:space="preserve"> запрос </w:t>
      </w:r>
      <w:r w:rsidR="006322D9">
        <w:rPr>
          <w:sz w:val="28"/>
          <w:szCs w:val="28"/>
        </w:rPr>
        <w:t xml:space="preserve">в письменной </w:t>
      </w:r>
      <w:r w:rsidR="006322D9" w:rsidRPr="009F0321">
        <w:rPr>
          <w:sz w:val="28"/>
          <w:szCs w:val="28"/>
        </w:rPr>
        <w:t xml:space="preserve">форме </w:t>
      </w:r>
      <w:r w:rsidR="00D8355A" w:rsidRPr="009F0321">
        <w:rPr>
          <w:sz w:val="28"/>
          <w:szCs w:val="28"/>
        </w:rPr>
        <w:t>о разъяснении</w:t>
      </w:r>
      <w:r w:rsidR="0083446A">
        <w:rPr>
          <w:sz w:val="28"/>
          <w:szCs w:val="28"/>
        </w:rPr>
        <w:t xml:space="preserve"> </w:t>
      </w:r>
      <w:r w:rsidR="00D8355A" w:rsidRPr="00201A57">
        <w:rPr>
          <w:sz w:val="28"/>
          <w:szCs w:val="28"/>
        </w:rPr>
        <w:t xml:space="preserve">положений </w:t>
      </w:r>
      <w:r w:rsidR="00C828E2">
        <w:rPr>
          <w:sz w:val="28"/>
          <w:szCs w:val="28"/>
        </w:rPr>
        <w:t xml:space="preserve">документации </w:t>
      </w:r>
      <w:r w:rsidR="00D8355A" w:rsidRPr="00201A57">
        <w:rPr>
          <w:sz w:val="28"/>
          <w:szCs w:val="28"/>
        </w:rPr>
        <w:t xml:space="preserve">о проведении запроса </w:t>
      </w:r>
      <w:r w:rsidR="007A664B">
        <w:rPr>
          <w:sz w:val="28"/>
          <w:szCs w:val="28"/>
        </w:rPr>
        <w:t>предложений</w:t>
      </w:r>
      <w:r w:rsidR="00D8355A" w:rsidRPr="00201A57">
        <w:rPr>
          <w:sz w:val="28"/>
          <w:szCs w:val="28"/>
        </w:rPr>
        <w:t xml:space="preserve"> в срок не позднее, чем за </w:t>
      </w:r>
      <w:r w:rsidR="00D8355A">
        <w:rPr>
          <w:sz w:val="28"/>
          <w:szCs w:val="28"/>
        </w:rPr>
        <w:t>2 (</w:t>
      </w:r>
      <w:r w:rsidR="00D8355A" w:rsidRPr="00201A57">
        <w:rPr>
          <w:sz w:val="28"/>
          <w:szCs w:val="28"/>
        </w:rPr>
        <w:t>два</w:t>
      </w:r>
      <w:r w:rsidR="00D8355A">
        <w:rPr>
          <w:sz w:val="28"/>
          <w:szCs w:val="28"/>
        </w:rPr>
        <w:t>)</w:t>
      </w:r>
      <w:r w:rsidR="00D8355A" w:rsidRPr="00201A57">
        <w:rPr>
          <w:sz w:val="28"/>
          <w:szCs w:val="28"/>
        </w:rPr>
        <w:t xml:space="preserve"> рабочих дня до дня окончания подачи</w:t>
      </w:r>
      <w:r w:rsidR="0083446A">
        <w:rPr>
          <w:sz w:val="28"/>
          <w:szCs w:val="28"/>
        </w:rPr>
        <w:t xml:space="preserve"> </w:t>
      </w:r>
      <w:r w:rsidR="007A664B">
        <w:rPr>
          <w:sz w:val="28"/>
          <w:szCs w:val="28"/>
        </w:rPr>
        <w:t>предложений</w:t>
      </w:r>
      <w:r w:rsidR="00D8355A" w:rsidRPr="00201A57">
        <w:rPr>
          <w:sz w:val="28"/>
          <w:szCs w:val="28"/>
        </w:rPr>
        <w:t>.</w:t>
      </w:r>
    </w:p>
    <w:p w:rsidR="007061F5" w:rsidRPr="00332C75" w:rsidRDefault="00D8355A" w:rsidP="00D8355A">
      <w:pPr>
        <w:autoSpaceDE w:val="0"/>
        <w:autoSpaceDN w:val="0"/>
        <w:adjustRightInd w:val="0"/>
        <w:jc w:val="both"/>
        <w:rPr>
          <w:sz w:val="28"/>
          <w:szCs w:val="28"/>
        </w:rPr>
      </w:pPr>
      <w:r>
        <w:rPr>
          <w:sz w:val="28"/>
          <w:szCs w:val="28"/>
        </w:rPr>
        <w:t>Организатор</w:t>
      </w:r>
      <w:r w:rsidRPr="00201A57">
        <w:rPr>
          <w:sz w:val="28"/>
          <w:szCs w:val="28"/>
        </w:rPr>
        <w:t xml:space="preserve"> в </w:t>
      </w:r>
      <w:r w:rsidRPr="00C20C75">
        <w:rPr>
          <w:sz w:val="28"/>
          <w:szCs w:val="28"/>
        </w:rPr>
        <w:t xml:space="preserve">течение </w:t>
      </w:r>
      <w:r w:rsidR="00AC0C53" w:rsidRPr="00C20C75">
        <w:rPr>
          <w:sz w:val="28"/>
          <w:szCs w:val="28"/>
        </w:rPr>
        <w:t>3</w:t>
      </w:r>
      <w:r w:rsidRPr="00C20C75">
        <w:rPr>
          <w:sz w:val="28"/>
          <w:szCs w:val="28"/>
        </w:rPr>
        <w:t xml:space="preserve"> (</w:t>
      </w:r>
      <w:r w:rsidR="00AC0C53" w:rsidRPr="00C20C75">
        <w:rPr>
          <w:sz w:val="28"/>
          <w:szCs w:val="28"/>
        </w:rPr>
        <w:t>трех</w:t>
      </w:r>
      <w:r w:rsidRPr="00C20C75">
        <w:rPr>
          <w:sz w:val="28"/>
          <w:szCs w:val="28"/>
        </w:rPr>
        <w:t>) дн</w:t>
      </w:r>
      <w:r w:rsidR="00AC0C53" w:rsidRPr="00C20C75">
        <w:rPr>
          <w:sz w:val="28"/>
          <w:szCs w:val="28"/>
        </w:rPr>
        <w:t>ей</w:t>
      </w:r>
      <w:r w:rsidR="00607800">
        <w:rPr>
          <w:sz w:val="28"/>
          <w:szCs w:val="28"/>
        </w:rPr>
        <w:t xml:space="preserve"> </w:t>
      </w:r>
      <w:r w:rsidR="007061F5">
        <w:rPr>
          <w:sz w:val="28"/>
          <w:szCs w:val="28"/>
        </w:rPr>
        <w:t>после</w:t>
      </w:r>
      <w:r w:rsidRPr="00201A57">
        <w:rPr>
          <w:sz w:val="28"/>
          <w:szCs w:val="28"/>
        </w:rPr>
        <w:t xml:space="preserve"> даты по</w:t>
      </w:r>
      <w:r w:rsidR="007061F5">
        <w:rPr>
          <w:sz w:val="28"/>
          <w:szCs w:val="28"/>
        </w:rPr>
        <w:t>ступления</w:t>
      </w:r>
      <w:r w:rsidRPr="00201A57">
        <w:rPr>
          <w:sz w:val="28"/>
          <w:szCs w:val="28"/>
        </w:rPr>
        <w:t xml:space="preserve"> запроса </w:t>
      </w:r>
      <w:r w:rsidR="007A664B">
        <w:rPr>
          <w:sz w:val="28"/>
          <w:szCs w:val="28"/>
        </w:rPr>
        <w:t xml:space="preserve">в письменной форме </w:t>
      </w:r>
      <w:r w:rsidR="007061F5">
        <w:rPr>
          <w:sz w:val="28"/>
          <w:szCs w:val="28"/>
        </w:rPr>
        <w:t xml:space="preserve">направляет </w:t>
      </w:r>
      <w:r w:rsidR="00C828E2">
        <w:rPr>
          <w:sz w:val="28"/>
          <w:szCs w:val="28"/>
        </w:rPr>
        <w:t xml:space="preserve">такие </w:t>
      </w:r>
      <w:r w:rsidR="007061F5">
        <w:rPr>
          <w:sz w:val="28"/>
          <w:szCs w:val="28"/>
        </w:rPr>
        <w:t>разъяснения</w:t>
      </w:r>
      <w:r w:rsidR="002F330C">
        <w:rPr>
          <w:sz w:val="28"/>
          <w:szCs w:val="28"/>
        </w:rPr>
        <w:t xml:space="preserve"> </w:t>
      </w:r>
      <w:r w:rsidR="007061F5">
        <w:rPr>
          <w:sz w:val="28"/>
          <w:szCs w:val="28"/>
        </w:rPr>
        <w:t xml:space="preserve">претенденту, направившему запрос, а также </w:t>
      </w:r>
      <w:r w:rsidRPr="00201A57">
        <w:rPr>
          <w:sz w:val="28"/>
          <w:szCs w:val="28"/>
        </w:rPr>
        <w:t xml:space="preserve">размещает </w:t>
      </w:r>
      <w:r w:rsidR="007061F5">
        <w:rPr>
          <w:sz w:val="28"/>
          <w:szCs w:val="28"/>
        </w:rPr>
        <w:t xml:space="preserve">копию таких </w:t>
      </w:r>
      <w:r w:rsidRPr="00201A57">
        <w:rPr>
          <w:sz w:val="28"/>
          <w:szCs w:val="28"/>
        </w:rPr>
        <w:t>разъяснени</w:t>
      </w:r>
      <w:r w:rsidR="007061F5">
        <w:rPr>
          <w:sz w:val="28"/>
          <w:szCs w:val="28"/>
        </w:rPr>
        <w:t>й</w:t>
      </w:r>
      <w:r w:rsidRPr="00201A57">
        <w:rPr>
          <w:sz w:val="28"/>
          <w:szCs w:val="28"/>
        </w:rPr>
        <w:t xml:space="preserve"> (без указания</w:t>
      </w:r>
      <w:r w:rsidR="002F330C">
        <w:rPr>
          <w:sz w:val="28"/>
          <w:szCs w:val="28"/>
        </w:rPr>
        <w:t xml:space="preserve"> </w:t>
      </w:r>
      <w:r w:rsidRPr="00201A57">
        <w:rPr>
          <w:sz w:val="28"/>
          <w:szCs w:val="28"/>
        </w:rPr>
        <w:t xml:space="preserve">наименования или адреса претендента, от которого был получен </w:t>
      </w:r>
      <w:r w:rsidRPr="00332C75">
        <w:rPr>
          <w:sz w:val="28"/>
          <w:szCs w:val="28"/>
        </w:rPr>
        <w:t xml:space="preserve">запрос на разъяснения) </w:t>
      </w:r>
      <w:r w:rsidR="00C828E2" w:rsidRPr="00332C75">
        <w:rPr>
          <w:sz w:val="28"/>
          <w:szCs w:val="28"/>
        </w:rPr>
        <w:t>в единой информационной системе</w:t>
      </w:r>
      <w:r w:rsidR="00332C75" w:rsidRPr="00332C75">
        <w:rPr>
          <w:color w:val="000000"/>
          <w:sz w:val="28"/>
          <w:szCs w:val="28"/>
        </w:rPr>
        <w:t xml:space="preserve"> и</w:t>
      </w:r>
      <w:r w:rsidR="002F330C">
        <w:rPr>
          <w:color w:val="000000"/>
          <w:sz w:val="28"/>
          <w:szCs w:val="28"/>
        </w:rPr>
        <w:t xml:space="preserve"> </w:t>
      </w:r>
      <w:r w:rsidR="00C828E2" w:rsidRPr="00332C75">
        <w:rPr>
          <w:sz w:val="28"/>
          <w:szCs w:val="28"/>
        </w:rPr>
        <w:t xml:space="preserve">на </w:t>
      </w:r>
      <w:r w:rsidR="007061F5" w:rsidRPr="00332C75">
        <w:rPr>
          <w:sz w:val="28"/>
          <w:szCs w:val="28"/>
        </w:rPr>
        <w:t>сайте</w:t>
      </w:r>
      <w:r w:rsidRPr="00332C75">
        <w:rPr>
          <w:sz w:val="28"/>
          <w:szCs w:val="28"/>
        </w:rPr>
        <w:t xml:space="preserve"> Заказчика.</w:t>
      </w:r>
    </w:p>
    <w:p w:rsidR="001107FD" w:rsidRDefault="0090476E" w:rsidP="001107FD">
      <w:pPr>
        <w:autoSpaceDE w:val="0"/>
        <w:autoSpaceDN w:val="0"/>
        <w:adjustRightInd w:val="0"/>
        <w:jc w:val="both"/>
        <w:rPr>
          <w:sz w:val="28"/>
          <w:szCs w:val="28"/>
        </w:rPr>
      </w:pPr>
      <w:r>
        <w:rPr>
          <w:sz w:val="28"/>
          <w:szCs w:val="28"/>
        </w:rPr>
        <w:t>14</w:t>
      </w:r>
      <w:r w:rsidR="001107FD">
        <w:rPr>
          <w:sz w:val="28"/>
          <w:szCs w:val="28"/>
        </w:rPr>
        <w:t xml:space="preserve">.2. </w:t>
      </w:r>
      <w:r w:rsidR="001107FD" w:rsidRPr="001107FD">
        <w:rPr>
          <w:sz w:val="28"/>
          <w:szCs w:val="28"/>
        </w:rPr>
        <w:t xml:space="preserve">В любое время до истечения срока представления </w:t>
      </w:r>
      <w:r w:rsidR="007A664B">
        <w:rPr>
          <w:sz w:val="28"/>
          <w:szCs w:val="28"/>
        </w:rPr>
        <w:t>предложений</w:t>
      </w:r>
      <w:r w:rsidR="001107FD" w:rsidRPr="001107FD">
        <w:rPr>
          <w:sz w:val="28"/>
          <w:szCs w:val="28"/>
        </w:rPr>
        <w:t xml:space="preserve"> Организатор вправе по собственной инициативе либо в ответ на запрос какого-либо претендента внести изменения в извещение о проведении запроса </w:t>
      </w:r>
      <w:r w:rsidR="007A664B">
        <w:rPr>
          <w:sz w:val="28"/>
          <w:szCs w:val="28"/>
        </w:rPr>
        <w:t>предложений</w:t>
      </w:r>
      <w:r w:rsidR="00C828E2">
        <w:rPr>
          <w:sz w:val="28"/>
          <w:szCs w:val="28"/>
        </w:rPr>
        <w:t xml:space="preserve">, в документацию о проведении </w:t>
      </w:r>
      <w:r w:rsidR="007A664B">
        <w:rPr>
          <w:sz w:val="28"/>
          <w:szCs w:val="28"/>
        </w:rPr>
        <w:t>запроса предложений</w:t>
      </w:r>
      <w:r w:rsidR="001107FD" w:rsidRPr="001107FD">
        <w:rPr>
          <w:sz w:val="28"/>
          <w:szCs w:val="28"/>
        </w:rPr>
        <w:t xml:space="preserve">. Соответствующая информация размещается </w:t>
      </w:r>
      <w:r w:rsidR="00C828E2">
        <w:rPr>
          <w:sz w:val="28"/>
          <w:szCs w:val="28"/>
        </w:rPr>
        <w:t>в единой информационной системе</w:t>
      </w:r>
      <w:r>
        <w:rPr>
          <w:sz w:val="28"/>
          <w:szCs w:val="28"/>
        </w:rPr>
        <w:t xml:space="preserve"> </w:t>
      </w:r>
      <w:r w:rsidR="00C828E2">
        <w:rPr>
          <w:sz w:val="28"/>
          <w:szCs w:val="28"/>
        </w:rPr>
        <w:t>и</w:t>
      </w:r>
      <w:r w:rsidR="002F330C">
        <w:rPr>
          <w:sz w:val="28"/>
          <w:szCs w:val="28"/>
        </w:rPr>
        <w:t xml:space="preserve"> </w:t>
      </w:r>
      <w:r w:rsidR="00C828E2">
        <w:rPr>
          <w:sz w:val="28"/>
          <w:szCs w:val="28"/>
        </w:rPr>
        <w:t xml:space="preserve">на </w:t>
      </w:r>
      <w:r w:rsidR="001107FD" w:rsidRPr="001107FD">
        <w:rPr>
          <w:sz w:val="28"/>
          <w:szCs w:val="28"/>
        </w:rPr>
        <w:t xml:space="preserve">сайте Заказчика. </w:t>
      </w:r>
    </w:p>
    <w:p w:rsidR="001107FD" w:rsidRDefault="0090476E" w:rsidP="001107FD">
      <w:pPr>
        <w:autoSpaceDE w:val="0"/>
        <w:autoSpaceDN w:val="0"/>
        <w:adjustRightInd w:val="0"/>
        <w:jc w:val="both"/>
        <w:rPr>
          <w:sz w:val="28"/>
          <w:szCs w:val="28"/>
        </w:rPr>
      </w:pPr>
      <w:r>
        <w:rPr>
          <w:sz w:val="28"/>
          <w:szCs w:val="28"/>
        </w:rPr>
        <w:t>14</w:t>
      </w:r>
      <w:r w:rsidR="001107FD">
        <w:rPr>
          <w:sz w:val="28"/>
          <w:szCs w:val="28"/>
        </w:rPr>
        <w:t xml:space="preserve">.3. </w:t>
      </w:r>
      <w:r w:rsidR="001107FD" w:rsidRPr="001107FD">
        <w:rPr>
          <w:sz w:val="28"/>
          <w:szCs w:val="28"/>
        </w:rPr>
        <w:t>При необходимости</w:t>
      </w:r>
      <w:r w:rsidR="001107FD">
        <w:rPr>
          <w:sz w:val="28"/>
          <w:szCs w:val="28"/>
        </w:rPr>
        <w:t>,</w:t>
      </w:r>
      <w:r w:rsidR="001107FD" w:rsidRPr="001107FD">
        <w:rPr>
          <w:sz w:val="28"/>
          <w:szCs w:val="28"/>
        </w:rPr>
        <w:t xml:space="preserve"> срок подачи  </w:t>
      </w:r>
      <w:r w:rsidR="007A664B">
        <w:rPr>
          <w:sz w:val="28"/>
          <w:szCs w:val="28"/>
        </w:rPr>
        <w:t>предложений</w:t>
      </w:r>
      <w:r w:rsidR="002F330C">
        <w:rPr>
          <w:sz w:val="28"/>
          <w:szCs w:val="28"/>
        </w:rPr>
        <w:t xml:space="preserve"> </w:t>
      </w:r>
      <w:r w:rsidR="001D5D6F">
        <w:rPr>
          <w:sz w:val="28"/>
          <w:szCs w:val="28"/>
        </w:rPr>
        <w:t>может</w:t>
      </w:r>
      <w:r w:rsidR="001107FD" w:rsidRPr="001107FD">
        <w:rPr>
          <w:sz w:val="28"/>
          <w:szCs w:val="28"/>
        </w:rPr>
        <w:t xml:space="preserve"> быть продлен на срок, достаточный для учета претендентами изменений при подготовке </w:t>
      </w:r>
      <w:r w:rsidR="007A664B">
        <w:rPr>
          <w:sz w:val="28"/>
          <w:szCs w:val="28"/>
        </w:rPr>
        <w:t>предложений</w:t>
      </w:r>
      <w:r w:rsidR="001107FD" w:rsidRPr="001107FD">
        <w:rPr>
          <w:sz w:val="28"/>
          <w:szCs w:val="28"/>
        </w:rPr>
        <w:t>. Указанный срок должен составлять не менее чем 2 (два) рабочих дня.</w:t>
      </w:r>
    </w:p>
    <w:p w:rsidR="00201A57" w:rsidRDefault="0090476E" w:rsidP="00201A57">
      <w:pPr>
        <w:autoSpaceDE w:val="0"/>
        <w:autoSpaceDN w:val="0"/>
        <w:adjustRightInd w:val="0"/>
        <w:jc w:val="both"/>
        <w:rPr>
          <w:sz w:val="28"/>
          <w:szCs w:val="28"/>
        </w:rPr>
      </w:pPr>
      <w:r>
        <w:rPr>
          <w:b/>
          <w:bCs/>
          <w:sz w:val="28"/>
          <w:szCs w:val="28"/>
        </w:rPr>
        <w:t>15</w:t>
      </w:r>
      <w:r w:rsidR="00151371">
        <w:rPr>
          <w:b/>
          <w:bCs/>
          <w:sz w:val="28"/>
          <w:szCs w:val="28"/>
        </w:rPr>
        <w:t xml:space="preserve">. </w:t>
      </w:r>
      <w:r w:rsidR="00243062">
        <w:rPr>
          <w:b/>
          <w:bCs/>
          <w:sz w:val="28"/>
          <w:szCs w:val="28"/>
        </w:rPr>
        <w:t xml:space="preserve">Место и дата </w:t>
      </w:r>
      <w:r w:rsidR="00201A57" w:rsidRPr="00201A57">
        <w:rPr>
          <w:b/>
          <w:bCs/>
          <w:sz w:val="28"/>
          <w:szCs w:val="28"/>
        </w:rPr>
        <w:t xml:space="preserve">рассмотрения </w:t>
      </w:r>
      <w:r w:rsidR="007A664B">
        <w:rPr>
          <w:b/>
          <w:bCs/>
          <w:sz w:val="28"/>
          <w:szCs w:val="28"/>
        </w:rPr>
        <w:t>предложений</w:t>
      </w:r>
      <w:r w:rsidR="00243062">
        <w:rPr>
          <w:b/>
          <w:bCs/>
          <w:sz w:val="28"/>
          <w:szCs w:val="28"/>
        </w:rPr>
        <w:t xml:space="preserve"> и подведения итогов запроса </w:t>
      </w:r>
      <w:r w:rsidR="007A664B">
        <w:rPr>
          <w:b/>
          <w:bCs/>
          <w:sz w:val="28"/>
          <w:szCs w:val="28"/>
        </w:rPr>
        <w:t>предложений</w:t>
      </w:r>
      <w:r w:rsidR="00201A57" w:rsidRPr="00201A57">
        <w:rPr>
          <w:b/>
          <w:bCs/>
          <w:sz w:val="28"/>
          <w:szCs w:val="28"/>
        </w:rPr>
        <w:t xml:space="preserve">: </w:t>
      </w:r>
      <w:r w:rsidR="00243062" w:rsidRPr="00243062">
        <w:rPr>
          <w:bCs/>
          <w:sz w:val="28"/>
          <w:szCs w:val="28"/>
        </w:rPr>
        <w:t>по адресу Заказчика</w:t>
      </w:r>
      <w:r w:rsidR="00584F9E">
        <w:rPr>
          <w:bCs/>
          <w:sz w:val="28"/>
          <w:szCs w:val="28"/>
        </w:rPr>
        <w:t xml:space="preserve"> </w:t>
      </w:r>
      <w:r w:rsidR="00A93FD4">
        <w:rPr>
          <w:sz w:val="28"/>
          <w:szCs w:val="28"/>
        </w:rPr>
        <w:t>«</w:t>
      </w:r>
      <w:r w:rsidR="00CC47D4">
        <w:rPr>
          <w:sz w:val="28"/>
          <w:szCs w:val="28"/>
        </w:rPr>
        <w:t>21</w:t>
      </w:r>
      <w:r w:rsidR="00A93FD4">
        <w:rPr>
          <w:sz w:val="28"/>
          <w:szCs w:val="28"/>
        </w:rPr>
        <w:t>» марта</w:t>
      </w:r>
      <w:r w:rsidR="009B6E9B" w:rsidRPr="00675B3F">
        <w:rPr>
          <w:sz w:val="26"/>
          <w:szCs w:val="26"/>
        </w:rPr>
        <w:t xml:space="preserve"> </w:t>
      </w:r>
      <w:r w:rsidR="00135649">
        <w:rPr>
          <w:sz w:val="28"/>
          <w:szCs w:val="28"/>
        </w:rPr>
        <w:t>201</w:t>
      </w:r>
      <w:r w:rsidR="009B6E9B">
        <w:rPr>
          <w:sz w:val="28"/>
          <w:szCs w:val="28"/>
        </w:rPr>
        <w:t>8</w:t>
      </w:r>
      <w:r w:rsidR="00201A57" w:rsidRPr="00201A57">
        <w:rPr>
          <w:sz w:val="28"/>
          <w:szCs w:val="28"/>
        </w:rPr>
        <w:t xml:space="preserve"> г.</w:t>
      </w:r>
    </w:p>
    <w:p w:rsidR="00243062" w:rsidRDefault="0090476E" w:rsidP="00201A57">
      <w:pPr>
        <w:autoSpaceDE w:val="0"/>
        <w:autoSpaceDN w:val="0"/>
        <w:adjustRightInd w:val="0"/>
        <w:jc w:val="both"/>
        <w:rPr>
          <w:b/>
          <w:sz w:val="28"/>
          <w:szCs w:val="28"/>
        </w:rPr>
      </w:pPr>
      <w:r>
        <w:rPr>
          <w:b/>
          <w:sz w:val="28"/>
          <w:szCs w:val="28"/>
        </w:rPr>
        <w:t>16</w:t>
      </w:r>
      <w:r w:rsidR="00243062" w:rsidRPr="00243062">
        <w:rPr>
          <w:b/>
          <w:sz w:val="28"/>
          <w:szCs w:val="28"/>
        </w:rPr>
        <w:t xml:space="preserve">. Порядок и критерии оценки </w:t>
      </w:r>
      <w:r w:rsidR="00C828E2">
        <w:rPr>
          <w:b/>
          <w:sz w:val="28"/>
          <w:szCs w:val="28"/>
        </w:rPr>
        <w:t xml:space="preserve">и сопоставления </w:t>
      </w:r>
      <w:r w:rsidR="0086034D">
        <w:rPr>
          <w:b/>
          <w:sz w:val="28"/>
          <w:szCs w:val="28"/>
        </w:rPr>
        <w:t>предложений</w:t>
      </w:r>
      <w:r w:rsidR="00243062">
        <w:rPr>
          <w:b/>
          <w:sz w:val="28"/>
          <w:szCs w:val="28"/>
        </w:rPr>
        <w:t>.</w:t>
      </w:r>
    </w:p>
    <w:p w:rsidR="0086034D" w:rsidRPr="00832245" w:rsidRDefault="0090476E" w:rsidP="0086034D">
      <w:pPr>
        <w:autoSpaceDE w:val="0"/>
        <w:autoSpaceDN w:val="0"/>
        <w:adjustRightInd w:val="0"/>
        <w:jc w:val="both"/>
        <w:rPr>
          <w:sz w:val="28"/>
          <w:szCs w:val="28"/>
        </w:rPr>
      </w:pPr>
      <w:r>
        <w:rPr>
          <w:sz w:val="28"/>
          <w:szCs w:val="28"/>
        </w:rPr>
        <w:t>16</w:t>
      </w:r>
      <w:r w:rsidR="0086034D" w:rsidRPr="00832245">
        <w:rPr>
          <w:sz w:val="28"/>
          <w:szCs w:val="28"/>
        </w:rPr>
        <w:t xml:space="preserve">.1. Организатор после получения предложений вправе запрашивать у </w:t>
      </w:r>
      <w:r w:rsidR="0086034D">
        <w:rPr>
          <w:sz w:val="28"/>
          <w:szCs w:val="28"/>
        </w:rPr>
        <w:t>участников закупки</w:t>
      </w:r>
      <w:r w:rsidR="0086034D" w:rsidRPr="00832245">
        <w:rPr>
          <w:sz w:val="28"/>
          <w:szCs w:val="28"/>
        </w:rPr>
        <w:t xml:space="preserve">  дополнительные сведения касательно поданных ими предложений с целью уточнения деталей и выбора оптимального для нужд Заказчика сочетания ценовых и качественных параметров продукции, условий исполнения договора по предмету запроса предложений. При этом не допускается изменение сути поданного предложения участника.</w:t>
      </w:r>
    </w:p>
    <w:p w:rsidR="00243062" w:rsidRPr="00243062" w:rsidRDefault="0090476E" w:rsidP="00243062">
      <w:pPr>
        <w:autoSpaceDE w:val="0"/>
        <w:autoSpaceDN w:val="0"/>
        <w:adjustRightInd w:val="0"/>
        <w:jc w:val="both"/>
        <w:rPr>
          <w:sz w:val="28"/>
          <w:szCs w:val="28"/>
        </w:rPr>
      </w:pPr>
      <w:r>
        <w:rPr>
          <w:sz w:val="28"/>
          <w:szCs w:val="28"/>
        </w:rPr>
        <w:t>16</w:t>
      </w:r>
      <w:r w:rsidR="00243062">
        <w:rPr>
          <w:sz w:val="28"/>
          <w:szCs w:val="28"/>
        </w:rPr>
        <w:t>.</w:t>
      </w:r>
      <w:r w:rsidR="0086034D">
        <w:rPr>
          <w:sz w:val="28"/>
          <w:szCs w:val="28"/>
        </w:rPr>
        <w:t>2</w:t>
      </w:r>
      <w:r w:rsidR="00243062">
        <w:rPr>
          <w:sz w:val="28"/>
          <w:szCs w:val="28"/>
        </w:rPr>
        <w:t>.</w:t>
      </w:r>
      <w:r w:rsidR="00243062" w:rsidRPr="00243062">
        <w:rPr>
          <w:sz w:val="28"/>
          <w:szCs w:val="28"/>
        </w:rPr>
        <w:t xml:space="preserve"> Участнику закупки будет отказано в участии в проведении запроса </w:t>
      </w:r>
      <w:r w:rsidR="0086034D">
        <w:rPr>
          <w:sz w:val="28"/>
          <w:szCs w:val="28"/>
        </w:rPr>
        <w:t>предложений</w:t>
      </w:r>
      <w:r w:rsidR="00243062" w:rsidRPr="00243062">
        <w:rPr>
          <w:sz w:val="28"/>
          <w:szCs w:val="28"/>
        </w:rPr>
        <w:t xml:space="preserve"> в случаях:</w:t>
      </w:r>
    </w:p>
    <w:p w:rsidR="00243062" w:rsidRPr="00243062" w:rsidRDefault="00243062" w:rsidP="00243062">
      <w:pPr>
        <w:autoSpaceDE w:val="0"/>
        <w:autoSpaceDN w:val="0"/>
        <w:adjustRightInd w:val="0"/>
        <w:jc w:val="both"/>
        <w:rPr>
          <w:sz w:val="28"/>
          <w:szCs w:val="28"/>
        </w:rPr>
      </w:pPr>
      <w:r w:rsidRPr="00243062">
        <w:rPr>
          <w:sz w:val="28"/>
          <w:szCs w:val="28"/>
        </w:rPr>
        <w:t xml:space="preserve">1) непредставления оригиналов и копий документов, а также иных сведений, требование о наличии которых установлено </w:t>
      </w:r>
      <w:r w:rsidR="00F9311B">
        <w:rPr>
          <w:sz w:val="28"/>
          <w:szCs w:val="28"/>
        </w:rPr>
        <w:t>документацией</w:t>
      </w:r>
      <w:r w:rsidRPr="00243062">
        <w:rPr>
          <w:sz w:val="28"/>
          <w:szCs w:val="28"/>
        </w:rPr>
        <w:t xml:space="preserve"> о проведении запроса </w:t>
      </w:r>
      <w:r w:rsidR="0086034D">
        <w:rPr>
          <w:sz w:val="28"/>
          <w:szCs w:val="28"/>
        </w:rPr>
        <w:t>предложений</w:t>
      </w:r>
      <w:r w:rsidRPr="00243062">
        <w:rPr>
          <w:sz w:val="28"/>
          <w:szCs w:val="28"/>
        </w:rPr>
        <w:t xml:space="preserve"> либо наличие в таких документах недостоверных сведений об участнике закупки или о закупаемых товарах (работах, услугах);</w:t>
      </w:r>
    </w:p>
    <w:p w:rsidR="00243062" w:rsidRPr="00243062" w:rsidRDefault="00243062" w:rsidP="00243062">
      <w:pPr>
        <w:autoSpaceDE w:val="0"/>
        <w:autoSpaceDN w:val="0"/>
        <w:adjustRightInd w:val="0"/>
        <w:jc w:val="both"/>
        <w:rPr>
          <w:sz w:val="28"/>
          <w:szCs w:val="28"/>
        </w:rPr>
      </w:pPr>
      <w:r w:rsidRPr="00243062">
        <w:rPr>
          <w:sz w:val="28"/>
          <w:szCs w:val="28"/>
        </w:rPr>
        <w:t xml:space="preserve">2) несоответствия участника закупки требованиям к участникам запроса </w:t>
      </w:r>
      <w:r w:rsidR="0086034D">
        <w:rPr>
          <w:sz w:val="28"/>
          <w:szCs w:val="28"/>
        </w:rPr>
        <w:t>предложений</w:t>
      </w:r>
      <w:r w:rsidRPr="00243062">
        <w:rPr>
          <w:sz w:val="28"/>
          <w:szCs w:val="28"/>
        </w:rPr>
        <w:t xml:space="preserve">, установленным </w:t>
      </w:r>
      <w:r w:rsidR="00F9311B">
        <w:rPr>
          <w:sz w:val="28"/>
          <w:szCs w:val="28"/>
        </w:rPr>
        <w:t>документацией</w:t>
      </w:r>
      <w:r w:rsidR="0086034D">
        <w:rPr>
          <w:sz w:val="28"/>
          <w:szCs w:val="28"/>
        </w:rPr>
        <w:t xml:space="preserve"> о проведении запроса предложений</w:t>
      </w:r>
      <w:r w:rsidRPr="00243062">
        <w:rPr>
          <w:sz w:val="28"/>
          <w:szCs w:val="28"/>
        </w:rPr>
        <w:t>;</w:t>
      </w:r>
    </w:p>
    <w:p w:rsidR="00243062" w:rsidRDefault="00243062" w:rsidP="00243062">
      <w:pPr>
        <w:autoSpaceDE w:val="0"/>
        <w:autoSpaceDN w:val="0"/>
        <w:adjustRightInd w:val="0"/>
        <w:jc w:val="both"/>
        <w:rPr>
          <w:sz w:val="28"/>
          <w:szCs w:val="28"/>
        </w:rPr>
      </w:pPr>
      <w:r w:rsidRPr="00243062">
        <w:rPr>
          <w:sz w:val="28"/>
          <w:szCs w:val="28"/>
        </w:rPr>
        <w:t xml:space="preserve">3) несоответствия </w:t>
      </w:r>
      <w:r w:rsidR="0086034D">
        <w:rPr>
          <w:sz w:val="28"/>
          <w:szCs w:val="28"/>
        </w:rPr>
        <w:t>предложени</w:t>
      </w:r>
      <w:r w:rsidR="001D5D6F">
        <w:rPr>
          <w:sz w:val="28"/>
          <w:szCs w:val="28"/>
        </w:rPr>
        <w:t>я</w:t>
      </w:r>
      <w:r w:rsidR="00225807">
        <w:rPr>
          <w:sz w:val="28"/>
          <w:szCs w:val="28"/>
        </w:rPr>
        <w:t xml:space="preserve"> </w:t>
      </w:r>
      <w:r w:rsidRPr="00243062">
        <w:rPr>
          <w:sz w:val="28"/>
          <w:szCs w:val="28"/>
        </w:rPr>
        <w:t xml:space="preserve">требованиям, установленным </w:t>
      </w:r>
      <w:r w:rsidR="00F9311B">
        <w:rPr>
          <w:sz w:val="28"/>
          <w:szCs w:val="28"/>
        </w:rPr>
        <w:t>документацией</w:t>
      </w:r>
      <w:r w:rsidRPr="00243062">
        <w:rPr>
          <w:sz w:val="28"/>
          <w:szCs w:val="28"/>
        </w:rPr>
        <w:t xml:space="preserve"> о пров</w:t>
      </w:r>
      <w:r w:rsidR="0086034D">
        <w:rPr>
          <w:sz w:val="28"/>
          <w:szCs w:val="28"/>
        </w:rPr>
        <w:t>едении запроса предложений</w:t>
      </w:r>
      <w:r w:rsidR="001D5D6F">
        <w:rPr>
          <w:sz w:val="28"/>
          <w:szCs w:val="28"/>
        </w:rPr>
        <w:t>, в том числе</w:t>
      </w:r>
      <w:r w:rsidR="00F9311B">
        <w:rPr>
          <w:sz w:val="28"/>
          <w:szCs w:val="28"/>
        </w:rPr>
        <w:t>:</w:t>
      </w:r>
    </w:p>
    <w:p w:rsidR="00F9311B" w:rsidRPr="00F9311B" w:rsidRDefault="006322D9" w:rsidP="00F9311B">
      <w:pPr>
        <w:autoSpaceDE w:val="0"/>
        <w:autoSpaceDN w:val="0"/>
        <w:adjustRightInd w:val="0"/>
        <w:jc w:val="both"/>
        <w:rPr>
          <w:sz w:val="28"/>
          <w:szCs w:val="28"/>
        </w:rPr>
      </w:pPr>
      <w:r>
        <w:rPr>
          <w:sz w:val="28"/>
          <w:szCs w:val="28"/>
        </w:rPr>
        <w:t>- цена</w:t>
      </w:r>
      <w:r w:rsidR="00F9311B" w:rsidRPr="00F9311B">
        <w:rPr>
          <w:sz w:val="28"/>
          <w:szCs w:val="28"/>
        </w:rPr>
        <w:t>, предложен</w:t>
      </w:r>
      <w:r w:rsidR="0086034D">
        <w:rPr>
          <w:sz w:val="28"/>
          <w:szCs w:val="28"/>
        </w:rPr>
        <w:t>ная участником запроса предложений</w:t>
      </w:r>
      <w:r w:rsidR="00F9311B" w:rsidRPr="00F9311B">
        <w:rPr>
          <w:sz w:val="28"/>
          <w:szCs w:val="28"/>
        </w:rPr>
        <w:t>, превышает начальную (максимальную) цену договора, указанную в извещени</w:t>
      </w:r>
      <w:r w:rsidR="0086034D">
        <w:rPr>
          <w:sz w:val="28"/>
          <w:szCs w:val="28"/>
        </w:rPr>
        <w:t>и о проведении запроса предложений</w:t>
      </w:r>
      <w:r w:rsidR="00F9311B" w:rsidRPr="00F9311B">
        <w:rPr>
          <w:sz w:val="28"/>
          <w:szCs w:val="28"/>
        </w:rPr>
        <w:t>;</w:t>
      </w:r>
    </w:p>
    <w:p w:rsidR="00F9311B" w:rsidRPr="00A86A0D" w:rsidRDefault="00F9311B" w:rsidP="00243062">
      <w:pPr>
        <w:autoSpaceDE w:val="0"/>
        <w:autoSpaceDN w:val="0"/>
        <w:adjustRightInd w:val="0"/>
        <w:jc w:val="both"/>
        <w:rPr>
          <w:sz w:val="28"/>
          <w:szCs w:val="28"/>
        </w:rPr>
      </w:pPr>
      <w:r w:rsidRPr="00F9311B">
        <w:rPr>
          <w:sz w:val="28"/>
          <w:szCs w:val="28"/>
        </w:rPr>
        <w:lastRenderedPageBreak/>
        <w:t>- заявка и</w:t>
      </w:r>
      <w:r w:rsidR="001D5D6F">
        <w:rPr>
          <w:sz w:val="28"/>
          <w:szCs w:val="28"/>
        </w:rPr>
        <w:t>(или)</w:t>
      </w:r>
      <w:r w:rsidRPr="00F9311B">
        <w:rPr>
          <w:sz w:val="28"/>
          <w:szCs w:val="28"/>
        </w:rPr>
        <w:t xml:space="preserve"> документы, предс</w:t>
      </w:r>
      <w:r w:rsidR="0086034D">
        <w:rPr>
          <w:sz w:val="28"/>
          <w:szCs w:val="28"/>
        </w:rPr>
        <w:t>тавленные в составе</w:t>
      </w:r>
      <w:r w:rsidR="00225807">
        <w:rPr>
          <w:sz w:val="28"/>
          <w:szCs w:val="28"/>
        </w:rPr>
        <w:t xml:space="preserve"> </w:t>
      </w:r>
      <w:r w:rsidR="0086034D">
        <w:rPr>
          <w:sz w:val="28"/>
          <w:szCs w:val="28"/>
        </w:rPr>
        <w:t>предложени</w:t>
      </w:r>
      <w:r w:rsidR="001D5D6F">
        <w:rPr>
          <w:sz w:val="28"/>
          <w:szCs w:val="28"/>
        </w:rPr>
        <w:t>я</w:t>
      </w:r>
      <w:r w:rsidRPr="00F9311B">
        <w:rPr>
          <w:sz w:val="28"/>
          <w:szCs w:val="28"/>
        </w:rPr>
        <w:t>, не заверены подписями уполномоченных лиц и</w:t>
      </w:r>
      <w:r w:rsidR="00270219">
        <w:rPr>
          <w:sz w:val="28"/>
          <w:szCs w:val="28"/>
        </w:rPr>
        <w:t>(или)</w:t>
      </w:r>
      <w:r w:rsidRPr="00F9311B">
        <w:rPr>
          <w:sz w:val="28"/>
          <w:szCs w:val="28"/>
        </w:rPr>
        <w:t xml:space="preserve"> печатью участника запроса </w:t>
      </w:r>
      <w:r w:rsidR="0086034D">
        <w:rPr>
          <w:sz w:val="28"/>
          <w:szCs w:val="28"/>
        </w:rPr>
        <w:t>предложений</w:t>
      </w:r>
      <w:r>
        <w:rPr>
          <w:sz w:val="28"/>
          <w:szCs w:val="28"/>
        </w:rPr>
        <w:t>.</w:t>
      </w:r>
    </w:p>
    <w:p w:rsidR="00706E92" w:rsidRPr="00C20C75" w:rsidRDefault="00706E92" w:rsidP="004A7071">
      <w:pPr>
        <w:tabs>
          <w:tab w:val="left" w:pos="900"/>
          <w:tab w:val="left" w:pos="1080"/>
        </w:tabs>
        <w:contextualSpacing/>
        <w:jc w:val="both"/>
        <w:rPr>
          <w:color w:val="000000"/>
          <w:sz w:val="28"/>
          <w:szCs w:val="28"/>
        </w:rPr>
      </w:pPr>
      <w:r w:rsidRPr="00C20C75">
        <w:rPr>
          <w:color w:val="000000"/>
          <w:sz w:val="28"/>
          <w:szCs w:val="28"/>
        </w:rPr>
        <w:t>4) непредставления обеспечения заявки</w:t>
      </w:r>
      <w:r w:rsidR="00FA5C15" w:rsidRPr="00C20C75">
        <w:rPr>
          <w:color w:val="000000"/>
          <w:sz w:val="28"/>
          <w:szCs w:val="28"/>
        </w:rPr>
        <w:t xml:space="preserve"> на участие в запросе предложений</w:t>
      </w:r>
      <w:r w:rsidRPr="00C20C75">
        <w:rPr>
          <w:color w:val="000000"/>
          <w:sz w:val="28"/>
          <w:szCs w:val="28"/>
        </w:rPr>
        <w:t xml:space="preserve"> в случае, если в документации содержалось требование о предоставлении такого обеспечения;</w:t>
      </w:r>
    </w:p>
    <w:p w:rsidR="00706E92" w:rsidRPr="001D185E" w:rsidRDefault="00706E92" w:rsidP="004A7071">
      <w:pPr>
        <w:tabs>
          <w:tab w:val="left" w:pos="900"/>
          <w:tab w:val="left" w:pos="1080"/>
        </w:tabs>
        <w:contextualSpacing/>
        <w:jc w:val="both"/>
        <w:rPr>
          <w:color w:val="000000"/>
          <w:sz w:val="28"/>
          <w:szCs w:val="28"/>
        </w:rPr>
      </w:pPr>
      <w:r w:rsidRPr="00C20C75">
        <w:rPr>
          <w:color w:val="000000"/>
          <w:sz w:val="28"/>
          <w:szCs w:val="28"/>
        </w:rPr>
        <w:t>5) подачи одним участником двух и более заявок</w:t>
      </w:r>
      <w:r w:rsidR="00FA5C15" w:rsidRPr="00C20C75">
        <w:rPr>
          <w:color w:val="000000"/>
          <w:sz w:val="28"/>
          <w:szCs w:val="28"/>
        </w:rPr>
        <w:t xml:space="preserve"> на участие в запросе предложений</w:t>
      </w:r>
      <w:r w:rsidRPr="00C20C75">
        <w:rPr>
          <w:color w:val="000000"/>
          <w:sz w:val="28"/>
          <w:szCs w:val="28"/>
        </w:rPr>
        <w:t xml:space="preserve"> при условии, что ранее поданные заявки не отозваны.</w:t>
      </w:r>
    </w:p>
    <w:p w:rsidR="00243062" w:rsidRPr="00A86A0D" w:rsidRDefault="0090476E" w:rsidP="00243062">
      <w:pPr>
        <w:autoSpaceDE w:val="0"/>
        <w:autoSpaceDN w:val="0"/>
        <w:adjustRightInd w:val="0"/>
        <w:jc w:val="both"/>
        <w:rPr>
          <w:sz w:val="28"/>
          <w:szCs w:val="28"/>
          <w:highlight w:val="yellow"/>
        </w:rPr>
      </w:pPr>
      <w:r>
        <w:rPr>
          <w:sz w:val="28"/>
          <w:szCs w:val="28"/>
        </w:rPr>
        <w:t>16</w:t>
      </w:r>
      <w:r w:rsidR="00243062" w:rsidRPr="00243062">
        <w:rPr>
          <w:sz w:val="28"/>
          <w:szCs w:val="28"/>
        </w:rPr>
        <w:t>.</w:t>
      </w:r>
      <w:r w:rsidR="0086034D">
        <w:rPr>
          <w:sz w:val="28"/>
          <w:szCs w:val="28"/>
        </w:rPr>
        <w:t>3</w:t>
      </w:r>
      <w:r w:rsidR="00243062" w:rsidRPr="00243062">
        <w:rPr>
          <w:sz w:val="28"/>
          <w:szCs w:val="28"/>
        </w:rPr>
        <w:t xml:space="preserve">. </w:t>
      </w:r>
      <w:r w:rsidR="00243062" w:rsidRPr="00A90B46">
        <w:rPr>
          <w:sz w:val="28"/>
          <w:szCs w:val="28"/>
        </w:rPr>
        <w:t xml:space="preserve">В случае установления недостоверности сведений, содержащихся в </w:t>
      </w:r>
      <w:r w:rsidR="0086034D" w:rsidRPr="00A90B46">
        <w:rPr>
          <w:sz w:val="28"/>
          <w:szCs w:val="28"/>
        </w:rPr>
        <w:t>предложении</w:t>
      </w:r>
      <w:r w:rsidR="00243062" w:rsidRPr="00A90B46">
        <w:rPr>
          <w:sz w:val="28"/>
          <w:szCs w:val="28"/>
        </w:rPr>
        <w:t xml:space="preserve">, установления факта проведения ликвидации участника закупки или принятия арбитражным судом решения о признании участника закупки банкротом и об открытии конкурсного производства, факта приостановления деятельности участника закупки в порядке, предусмотренном Кодексом Российской Федерации об административных правонарушениях, факта наличия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факта наличия в предусмотренном законодательством Российской Федерации реестре недобросовестных поставщиков (подрядчиков, исполнителей) информации об участнике закупки - юридическом лице,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такой  участник закупки отстраняется от участия в запросе </w:t>
      </w:r>
      <w:r w:rsidR="0086034D" w:rsidRPr="00A90B46">
        <w:rPr>
          <w:sz w:val="28"/>
          <w:szCs w:val="28"/>
        </w:rPr>
        <w:t>предложений</w:t>
      </w:r>
      <w:r w:rsidR="00243062" w:rsidRPr="00A90B46">
        <w:rPr>
          <w:sz w:val="28"/>
          <w:szCs w:val="28"/>
        </w:rPr>
        <w:t xml:space="preserve"> на любом этапе его проведения.</w:t>
      </w:r>
    </w:p>
    <w:p w:rsidR="00A86A0D" w:rsidRPr="00C20C75" w:rsidRDefault="0090476E" w:rsidP="00C7434A">
      <w:pPr>
        <w:tabs>
          <w:tab w:val="left" w:pos="900"/>
          <w:tab w:val="left" w:pos="1080"/>
        </w:tabs>
        <w:contextualSpacing/>
        <w:jc w:val="both"/>
        <w:rPr>
          <w:color w:val="000000"/>
          <w:sz w:val="28"/>
          <w:szCs w:val="28"/>
        </w:rPr>
      </w:pPr>
      <w:r>
        <w:rPr>
          <w:sz w:val="28"/>
          <w:szCs w:val="28"/>
        </w:rPr>
        <w:t>16</w:t>
      </w:r>
      <w:r w:rsidR="00A33180" w:rsidRPr="00C20C75">
        <w:rPr>
          <w:sz w:val="28"/>
          <w:szCs w:val="28"/>
        </w:rPr>
        <w:t>.</w:t>
      </w:r>
      <w:r w:rsidR="0086034D" w:rsidRPr="00C20C75">
        <w:rPr>
          <w:sz w:val="28"/>
          <w:szCs w:val="28"/>
        </w:rPr>
        <w:t>4</w:t>
      </w:r>
      <w:r w:rsidR="00A33180" w:rsidRPr="00C20C75">
        <w:rPr>
          <w:sz w:val="28"/>
          <w:szCs w:val="28"/>
        </w:rPr>
        <w:t>.</w:t>
      </w:r>
      <w:r w:rsidR="00A86A0D" w:rsidRPr="00C20C75">
        <w:rPr>
          <w:sz w:val="28"/>
          <w:szCs w:val="28"/>
        </w:rPr>
        <w:t> </w:t>
      </w:r>
      <w:r w:rsidR="00A86A0D" w:rsidRPr="00C20C75">
        <w:rPr>
          <w:color w:val="000000"/>
          <w:sz w:val="28"/>
          <w:szCs w:val="28"/>
        </w:rPr>
        <w:t xml:space="preserve">В случае если цена договора, предложенная участником закупки, снижена на 25 (двадцать пять) и более процентов от начальной цены договора, установленной в извещении и </w:t>
      </w:r>
      <w:r w:rsidR="00A93FD4" w:rsidRPr="00A93FD4">
        <w:rPr>
          <w:bCs/>
          <w:sz w:val="28"/>
          <w:szCs w:val="28"/>
        </w:rPr>
        <w:t>документации о проведении запроса предложений</w:t>
      </w:r>
      <w:r w:rsidR="00A86A0D" w:rsidRPr="00C20C75">
        <w:rPr>
          <w:color w:val="000000"/>
          <w:sz w:val="28"/>
          <w:szCs w:val="28"/>
        </w:rPr>
        <w:t>, Организатор вправе направить требование участнику запроса предложений о необходимости представления обоснования возможности исполнения договора по цене договора, предложенной таким участником запроса предложений. Запрос о необходимости представления обоснования возможности исполнения договора по цене договора, предложенной участником запроса предложений, и ответ на такой запрос должны оформляться в письменном виде. При этом указанное обоснование представляется участником в произвольной, но наглядной форме, позволяющей Организатору объективно оценить возможность надлежащего исполнения договора по предложенной таким участником цене (графики, сметы, расчеты, калькуляции и пр., подтвержденные (в случае их наличия) нормативными документами, договорами, соглашениями и т.п.)</w:t>
      </w:r>
    </w:p>
    <w:p w:rsidR="00A86A0D" w:rsidRPr="00C20C75" w:rsidRDefault="0090476E" w:rsidP="00C7434A">
      <w:pPr>
        <w:tabs>
          <w:tab w:val="left" w:pos="900"/>
          <w:tab w:val="left" w:pos="1080"/>
        </w:tabs>
        <w:contextualSpacing/>
        <w:jc w:val="both"/>
        <w:rPr>
          <w:color w:val="000000"/>
          <w:sz w:val="28"/>
          <w:szCs w:val="28"/>
        </w:rPr>
      </w:pPr>
      <w:r>
        <w:rPr>
          <w:color w:val="000000"/>
          <w:sz w:val="28"/>
          <w:szCs w:val="28"/>
        </w:rPr>
        <w:t>16</w:t>
      </w:r>
      <w:r w:rsidR="00A86A0D" w:rsidRPr="00C20C75">
        <w:rPr>
          <w:color w:val="000000"/>
          <w:sz w:val="28"/>
          <w:szCs w:val="28"/>
        </w:rPr>
        <w:t xml:space="preserve">.4.1. В течение 3 (трех) рабочих дней с даты представления участником запроса предложений обоснования возможности исполнения договора по цене договора, предложенной таким участником, запрашиваемого в соответствии с подпунктом </w:t>
      </w:r>
      <w:r>
        <w:rPr>
          <w:color w:val="000000"/>
          <w:sz w:val="28"/>
          <w:szCs w:val="28"/>
        </w:rPr>
        <w:t>16</w:t>
      </w:r>
      <w:r w:rsidR="00A86A0D" w:rsidRPr="00C20C75">
        <w:rPr>
          <w:color w:val="000000"/>
          <w:sz w:val="28"/>
          <w:szCs w:val="28"/>
        </w:rPr>
        <w:t>.4. настоящей документации, Организатор рассматривает такое обоснование и по результатам рассмотрения обоснования, принимает решение о допуске к участию в запросе предложений (об отказе в допуске к участию в запросе предложений) участника запроса предложений, представившего обоснование цены договора.</w:t>
      </w:r>
    </w:p>
    <w:p w:rsidR="00A86A0D" w:rsidRPr="009B3B65" w:rsidRDefault="0090476E" w:rsidP="00C7434A">
      <w:pPr>
        <w:tabs>
          <w:tab w:val="left" w:pos="900"/>
          <w:tab w:val="left" w:pos="1080"/>
        </w:tabs>
        <w:contextualSpacing/>
        <w:jc w:val="both"/>
        <w:rPr>
          <w:color w:val="000000"/>
          <w:sz w:val="28"/>
          <w:szCs w:val="28"/>
        </w:rPr>
      </w:pPr>
      <w:r>
        <w:rPr>
          <w:color w:val="000000"/>
          <w:sz w:val="28"/>
          <w:szCs w:val="28"/>
        </w:rPr>
        <w:lastRenderedPageBreak/>
        <w:t>16</w:t>
      </w:r>
      <w:r w:rsidR="00A86A0D" w:rsidRPr="00C20C75">
        <w:rPr>
          <w:color w:val="000000"/>
          <w:sz w:val="28"/>
          <w:szCs w:val="28"/>
        </w:rPr>
        <w:t xml:space="preserve">.4.2. В случае если участник запроса предложений, которому был направлен запрос о разъяснении сведений, содержащихся в заявке на участие в запроса предложений, или запрос в соответствии с подпунктом </w:t>
      </w:r>
      <w:r>
        <w:rPr>
          <w:color w:val="000000"/>
          <w:sz w:val="28"/>
          <w:szCs w:val="28"/>
        </w:rPr>
        <w:t>16</w:t>
      </w:r>
      <w:r w:rsidR="00A86A0D" w:rsidRPr="00C20C75">
        <w:rPr>
          <w:color w:val="000000"/>
          <w:sz w:val="28"/>
          <w:szCs w:val="28"/>
        </w:rPr>
        <w:t>.4. настоящей документации, не предоставит соответственно запрашиваемые  разъяснения заявки на участие в запросе предложений и (или) обоснования цены договора в порядке и в срок, установленные в запросе, заявка на участие в запросе предложений  такого участника подлежит отклонению.</w:t>
      </w:r>
    </w:p>
    <w:p w:rsidR="00B82FB3" w:rsidRPr="00416DEE" w:rsidRDefault="0090476E" w:rsidP="00B82FB3">
      <w:pPr>
        <w:autoSpaceDE w:val="0"/>
        <w:autoSpaceDN w:val="0"/>
        <w:adjustRightInd w:val="0"/>
        <w:jc w:val="both"/>
        <w:rPr>
          <w:sz w:val="28"/>
          <w:szCs w:val="28"/>
        </w:rPr>
      </w:pPr>
      <w:r>
        <w:rPr>
          <w:sz w:val="28"/>
          <w:szCs w:val="28"/>
        </w:rPr>
        <w:t>16</w:t>
      </w:r>
      <w:r w:rsidR="00243062" w:rsidRPr="00416DEE">
        <w:rPr>
          <w:sz w:val="28"/>
          <w:szCs w:val="28"/>
        </w:rPr>
        <w:t>.</w:t>
      </w:r>
      <w:r w:rsidR="0086034D" w:rsidRPr="00416DEE">
        <w:rPr>
          <w:sz w:val="28"/>
          <w:szCs w:val="28"/>
        </w:rPr>
        <w:t>5</w:t>
      </w:r>
      <w:r w:rsidR="00243062" w:rsidRPr="00416DEE">
        <w:rPr>
          <w:sz w:val="28"/>
          <w:szCs w:val="28"/>
        </w:rPr>
        <w:t xml:space="preserve">. </w:t>
      </w:r>
      <w:r w:rsidR="00FC4D6C" w:rsidRPr="00416DEE">
        <w:rPr>
          <w:sz w:val="28"/>
          <w:szCs w:val="28"/>
        </w:rPr>
        <w:t>К</w:t>
      </w:r>
      <w:r w:rsidR="00B82FB3" w:rsidRPr="00416DEE">
        <w:rPr>
          <w:sz w:val="28"/>
          <w:szCs w:val="28"/>
        </w:rPr>
        <w:t xml:space="preserve">ритерии </w:t>
      </w:r>
      <w:r w:rsidR="00AC3DA0" w:rsidRPr="00416DEE">
        <w:rPr>
          <w:sz w:val="28"/>
          <w:szCs w:val="28"/>
        </w:rPr>
        <w:t xml:space="preserve">и порядок </w:t>
      </w:r>
      <w:r w:rsidR="00B82FB3" w:rsidRPr="00416DEE">
        <w:rPr>
          <w:sz w:val="28"/>
          <w:szCs w:val="28"/>
        </w:rPr>
        <w:t xml:space="preserve">оценки </w:t>
      </w:r>
      <w:r w:rsidR="00F27B25" w:rsidRPr="00416DEE">
        <w:rPr>
          <w:sz w:val="28"/>
          <w:szCs w:val="28"/>
        </w:rPr>
        <w:t xml:space="preserve">и сопоставления </w:t>
      </w:r>
      <w:r w:rsidR="00B82FB3" w:rsidRPr="00416DEE">
        <w:rPr>
          <w:sz w:val="28"/>
          <w:szCs w:val="28"/>
        </w:rPr>
        <w:t>заявок</w:t>
      </w:r>
      <w:r w:rsidR="00515FC3" w:rsidRPr="00416DEE">
        <w:rPr>
          <w:sz w:val="28"/>
          <w:szCs w:val="28"/>
        </w:rPr>
        <w:t xml:space="preserve"> на участие в запросе предложений</w:t>
      </w:r>
      <w:r w:rsidR="00B82FB3" w:rsidRPr="00416DEE">
        <w:rPr>
          <w:sz w:val="28"/>
          <w:szCs w:val="28"/>
        </w:rPr>
        <w:t>:</w:t>
      </w:r>
    </w:p>
    <w:p w:rsidR="00D3223E" w:rsidRPr="0073262F" w:rsidRDefault="0090476E" w:rsidP="00B82FB3">
      <w:pPr>
        <w:autoSpaceDE w:val="0"/>
        <w:autoSpaceDN w:val="0"/>
        <w:adjustRightInd w:val="0"/>
        <w:jc w:val="both"/>
        <w:rPr>
          <w:sz w:val="28"/>
          <w:szCs w:val="28"/>
        </w:rPr>
      </w:pPr>
      <w:r w:rsidRPr="0073262F">
        <w:rPr>
          <w:sz w:val="28"/>
          <w:szCs w:val="28"/>
        </w:rPr>
        <w:t>16</w:t>
      </w:r>
      <w:r w:rsidR="00E7107D" w:rsidRPr="0073262F">
        <w:rPr>
          <w:sz w:val="28"/>
          <w:szCs w:val="28"/>
        </w:rPr>
        <w:t>.5.1.</w:t>
      </w:r>
      <w:r w:rsidR="00AC3DA0" w:rsidRPr="0073262F">
        <w:rPr>
          <w:sz w:val="28"/>
          <w:szCs w:val="28"/>
        </w:rPr>
        <w:t>Критерии оценки заявок</w:t>
      </w:r>
    </w:p>
    <w:p w:rsidR="00495852" w:rsidRPr="0073262F" w:rsidRDefault="00F55242" w:rsidP="00B82FB3">
      <w:pPr>
        <w:autoSpaceDE w:val="0"/>
        <w:autoSpaceDN w:val="0"/>
        <w:adjustRightInd w:val="0"/>
        <w:jc w:val="both"/>
        <w:rPr>
          <w:sz w:val="28"/>
          <w:szCs w:val="28"/>
        </w:rPr>
      </w:pPr>
      <w:r w:rsidRPr="0073262F">
        <w:rPr>
          <w:sz w:val="28"/>
          <w:szCs w:val="28"/>
        </w:rPr>
        <w:t>- </w:t>
      </w:r>
      <w:r w:rsidR="00B82FB3" w:rsidRPr="0073262F">
        <w:rPr>
          <w:sz w:val="28"/>
          <w:szCs w:val="28"/>
        </w:rPr>
        <w:t>цена Договора</w:t>
      </w:r>
      <w:r w:rsidR="00FC7924" w:rsidRPr="0073262F">
        <w:rPr>
          <w:sz w:val="28"/>
          <w:szCs w:val="28"/>
        </w:rPr>
        <w:t xml:space="preserve"> </w:t>
      </w:r>
      <w:r w:rsidR="00495852" w:rsidRPr="0073262F">
        <w:rPr>
          <w:sz w:val="28"/>
          <w:szCs w:val="28"/>
        </w:rPr>
        <w:t>–</w:t>
      </w:r>
      <w:r w:rsidR="00FC7924" w:rsidRPr="0073262F">
        <w:rPr>
          <w:sz w:val="28"/>
          <w:szCs w:val="28"/>
        </w:rPr>
        <w:t xml:space="preserve"> </w:t>
      </w:r>
      <w:r w:rsidR="00750170" w:rsidRPr="0073262F">
        <w:rPr>
          <w:sz w:val="28"/>
          <w:szCs w:val="28"/>
        </w:rPr>
        <w:t>20</w:t>
      </w:r>
      <w:r w:rsidR="00D05E58" w:rsidRPr="0073262F">
        <w:rPr>
          <w:sz w:val="28"/>
          <w:szCs w:val="28"/>
        </w:rPr>
        <w:t>%</w:t>
      </w:r>
      <w:r w:rsidR="00DE766B" w:rsidRPr="0073262F">
        <w:rPr>
          <w:sz w:val="28"/>
          <w:szCs w:val="28"/>
        </w:rPr>
        <w:t xml:space="preserve"> (коэффициент значимости 0,</w:t>
      </w:r>
      <w:r w:rsidR="00750170" w:rsidRPr="0073262F">
        <w:rPr>
          <w:sz w:val="28"/>
          <w:szCs w:val="28"/>
        </w:rPr>
        <w:t>2</w:t>
      </w:r>
      <w:r w:rsidR="00DE766B" w:rsidRPr="0073262F">
        <w:rPr>
          <w:sz w:val="28"/>
          <w:szCs w:val="28"/>
        </w:rPr>
        <w:t>)</w:t>
      </w:r>
      <w:r w:rsidRPr="0073262F">
        <w:rPr>
          <w:sz w:val="28"/>
          <w:szCs w:val="28"/>
        </w:rPr>
        <w:t>;</w:t>
      </w:r>
    </w:p>
    <w:p w:rsidR="00750170" w:rsidRPr="0073262F" w:rsidRDefault="00750170" w:rsidP="00750170">
      <w:pPr>
        <w:autoSpaceDE w:val="0"/>
        <w:autoSpaceDN w:val="0"/>
        <w:adjustRightInd w:val="0"/>
        <w:jc w:val="both"/>
        <w:rPr>
          <w:sz w:val="28"/>
          <w:szCs w:val="28"/>
        </w:rPr>
      </w:pPr>
      <w:r w:rsidRPr="0073262F">
        <w:rPr>
          <w:sz w:val="28"/>
          <w:szCs w:val="28"/>
        </w:rPr>
        <w:t>- качество технического предложения участника</w:t>
      </w:r>
      <w:r w:rsidR="007F69FE">
        <w:rPr>
          <w:sz w:val="28"/>
          <w:szCs w:val="28"/>
        </w:rPr>
        <w:t xml:space="preserve"> </w:t>
      </w:r>
      <w:r w:rsidRPr="0073262F">
        <w:rPr>
          <w:sz w:val="28"/>
          <w:szCs w:val="28"/>
        </w:rPr>
        <w:t>–</w:t>
      </w:r>
      <w:r w:rsidR="007F69FE">
        <w:rPr>
          <w:sz w:val="28"/>
          <w:szCs w:val="28"/>
        </w:rPr>
        <w:t xml:space="preserve"> </w:t>
      </w:r>
      <w:r w:rsidRPr="0073262F">
        <w:rPr>
          <w:sz w:val="28"/>
          <w:szCs w:val="28"/>
        </w:rPr>
        <w:t>40% (коэффициент значимости 0,4);</w:t>
      </w:r>
    </w:p>
    <w:p w:rsidR="00DE766B" w:rsidRPr="0073262F" w:rsidRDefault="00F55242" w:rsidP="00B82FB3">
      <w:pPr>
        <w:autoSpaceDE w:val="0"/>
        <w:autoSpaceDN w:val="0"/>
        <w:adjustRightInd w:val="0"/>
        <w:jc w:val="both"/>
        <w:rPr>
          <w:sz w:val="28"/>
          <w:szCs w:val="28"/>
        </w:rPr>
      </w:pPr>
      <w:r w:rsidRPr="0073262F">
        <w:rPr>
          <w:sz w:val="28"/>
          <w:szCs w:val="28"/>
        </w:rPr>
        <w:t>-</w:t>
      </w:r>
      <w:r w:rsidR="00E7107D" w:rsidRPr="0073262F">
        <w:rPr>
          <w:sz w:val="28"/>
          <w:szCs w:val="28"/>
        </w:rPr>
        <w:t> </w:t>
      </w:r>
      <w:r w:rsidR="00D8135C" w:rsidRPr="0073262F">
        <w:rPr>
          <w:color w:val="000000"/>
          <w:sz w:val="28"/>
          <w:szCs w:val="28"/>
        </w:rPr>
        <w:t>квалификация участника закупки и его</w:t>
      </w:r>
      <w:r w:rsidR="00750170" w:rsidRPr="0073262F">
        <w:rPr>
          <w:color w:val="000000"/>
          <w:sz w:val="28"/>
          <w:szCs w:val="28"/>
        </w:rPr>
        <w:t xml:space="preserve"> персонала</w:t>
      </w:r>
      <w:r w:rsidR="00D8135C" w:rsidRPr="0073262F">
        <w:rPr>
          <w:color w:val="000000"/>
          <w:sz w:val="28"/>
          <w:szCs w:val="28"/>
        </w:rPr>
        <w:t xml:space="preserve"> </w:t>
      </w:r>
      <w:r w:rsidR="00435245" w:rsidRPr="0073262F">
        <w:rPr>
          <w:sz w:val="28"/>
          <w:szCs w:val="28"/>
        </w:rPr>
        <w:t xml:space="preserve">– </w:t>
      </w:r>
      <w:r w:rsidR="0057568F">
        <w:rPr>
          <w:sz w:val="28"/>
          <w:szCs w:val="28"/>
        </w:rPr>
        <w:t>30</w:t>
      </w:r>
      <w:r w:rsidR="00435245" w:rsidRPr="0073262F">
        <w:rPr>
          <w:sz w:val="28"/>
          <w:szCs w:val="28"/>
        </w:rPr>
        <w:t>% (коэффициент значимости 0,</w:t>
      </w:r>
      <w:r w:rsidR="0057568F">
        <w:rPr>
          <w:sz w:val="28"/>
          <w:szCs w:val="28"/>
        </w:rPr>
        <w:t>3</w:t>
      </w:r>
      <w:r w:rsidR="00435245" w:rsidRPr="0073262F">
        <w:rPr>
          <w:sz w:val="28"/>
          <w:szCs w:val="28"/>
        </w:rPr>
        <w:t>)</w:t>
      </w:r>
      <w:r w:rsidRPr="0073262F">
        <w:rPr>
          <w:sz w:val="28"/>
          <w:szCs w:val="28"/>
        </w:rPr>
        <w:t>;</w:t>
      </w:r>
    </w:p>
    <w:p w:rsidR="00495852" w:rsidRPr="0073262F" w:rsidRDefault="00F55242" w:rsidP="00B82FB3">
      <w:pPr>
        <w:autoSpaceDE w:val="0"/>
        <w:autoSpaceDN w:val="0"/>
        <w:adjustRightInd w:val="0"/>
        <w:jc w:val="both"/>
        <w:rPr>
          <w:sz w:val="28"/>
          <w:szCs w:val="28"/>
        </w:rPr>
      </w:pPr>
      <w:r w:rsidRPr="0073262F">
        <w:rPr>
          <w:sz w:val="28"/>
          <w:szCs w:val="28"/>
        </w:rPr>
        <w:t>-</w:t>
      </w:r>
      <w:r w:rsidR="00E7107D" w:rsidRPr="0073262F">
        <w:rPr>
          <w:sz w:val="28"/>
          <w:szCs w:val="28"/>
        </w:rPr>
        <w:t> </w:t>
      </w:r>
      <w:r w:rsidR="0057568F" w:rsidRPr="0057568F">
        <w:rPr>
          <w:sz w:val="28"/>
          <w:szCs w:val="28"/>
        </w:rPr>
        <w:t>отсрочка платежа</w:t>
      </w:r>
      <w:r w:rsidR="0057568F" w:rsidRPr="0073262F">
        <w:rPr>
          <w:sz w:val="28"/>
          <w:szCs w:val="28"/>
        </w:rPr>
        <w:t xml:space="preserve"> </w:t>
      </w:r>
      <w:r w:rsidR="00D05E58" w:rsidRPr="0073262F">
        <w:rPr>
          <w:sz w:val="28"/>
          <w:szCs w:val="28"/>
        </w:rPr>
        <w:t xml:space="preserve">– </w:t>
      </w:r>
      <w:r w:rsidR="0057568F">
        <w:rPr>
          <w:sz w:val="28"/>
          <w:szCs w:val="28"/>
        </w:rPr>
        <w:t>1</w:t>
      </w:r>
      <w:r w:rsidR="00D05E58" w:rsidRPr="0073262F">
        <w:rPr>
          <w:sz w:val="28"/>
          <w:szCs w:val="28"/>
        </w:rPr>
        <w:t>0%</w:t>
      </w:r>
      <w:r w:rsidR="00416DEE" w:rsidRPr="0073262F">
        <w:rPr>
          <w:sz w:val="28"/>
          <w:szCs w:val="28"/>
        </w:rPr>
        <w:t xml:space="preserve"> (коэффициент значимости 0,</w:t>
      </w:r>
      <w:r w:rsidR="0057568F">
        <w:rPr>
          <w:sz w:val="28"/>
          <w:szCs w:val="28"/>
        </w:rPr>
        <w:t>1</w:t>
      </w:r>
      <w:r w:rsidR="00416DEE" w:rsidRPr="0073262F">
        <w:rPr>
          <w:sz w:val="28"/>
          <w:szCs w:val="28"/>
        </w:rPr>
        <w:t>);</w:t>
      </w:r>
    </w:p>
    <w:p w:rsidR="003C713B" w:rsidRPr="00416DEE" w:rsidRDefault="003C713B" w:rsidP="00B82FB3">
      <w:pPr>
        <w:autoSpaceDE w:val="0"/>
        <w:autoSpaceDN w:val="0"/>
        <w:adjustRightInd w:val="0"/>
        <w:jc w:val="both"/>
        <w:rPr>
          <w:sz w:val="28"/>
          <w:szCs w:val="28"/>
        </w:rPr>
      </w:pPr>
      <w:r w:rsidRPr="0073262F">
        <w:rPr>
          <w:sz w:val="28"/>
          <w:szCs w:val="28"/>
        </w:rPr>
        <w:t>Общая сумма значимости критериев оценки</w:t>
      </w:r>
      <w:r w:rsidRPr="00416DEE">
        <w:rPr>
          <w:sz w:val="28"/>
          <w:szCs w:val="28"/>
        </w:rPr>
        <w:t xml:space="preserve"> равняется 100 %.</w:t>
      </w:r>
    </w:p>
    <w:p w:rsidR="00FC4D6C" w:rsidRPr="00416DEE" w:rsidRDefault="0090476E" w:rsidP="00B82FB3">
      <w:pPr>
        <w:autoSpaceDE w:val="0"/>
        <w:autoSpaceDN w:val="0"/>
        <w:adjustRightInd w:val="0"/>
        <w:jc w:val="both"/>
        <w:rPr>
          <w:sz w:val="28"/>
          <w:szCs w:val="28"/>
        </w:rPr>
      </w:pPr>
      <w:r>
        <w:rPr>
          <w:sz w:val="28"/>
          <w:szCs w:val="28"/>
        </w:rPr>
        <w:t>16</w:t>
      </w:r>
      <w:r w:rsidR="00FC4D6C" w:rsidRPr="00416DEE">
        <w:rPr>
          <w:sz w:val="28"/>
          <w:szCs w:val="28"/>
        </w:rPr>
        <w:t>.5.2. </w:t>
      </w:r>
      <w:r w:rsidR="00AC3DA0" w:rsidRPr="00416DEE">
        <w:rPr>
          <w:sz w:val="28"/>
          <w:szCs w:val="28"/>
        </w:rPr>
        <w:t>Порядок о</w:t>
      </w:r>
      <w:r w:rsidR="00FC4D6C" w:rsidRPr="00416DEE">
        <w:rPr>
          <w:sz w:val="28"/>
          <w:szCs w:val="28"/>
        </w:rPr>
        <w:t>ценк</w:t>
      </w:r>
      <w:r w:rsidR="00AC3DA0" w:rsidRPr="00416DEE">
        <w:rPr>
          <w:sz w:val="28"/>
          <w:szCs w:val="28"/>
        </w:rPr>
        <w:t>и</w:t>
      </w:r>
      <w:r w:rsidR="00FC4D6C" w:rsidRPr="00416DEE">
        <w:rPr>
          <w:sz w:val="28"/>
          <w:szCs w:val="28"/>
        </w:rPr>
        <w:t xml:space="preserve"> заявок</w:t>
      </w:r>
      <w:r w:rsidR="00625E70" w:rsidRPr="00416DEE">
        <w:rPr>
          <w:sz w:val="28"/>
          <w:szCs w:val="28"/>
        </w:rPr>
        <w:t>:</w:t>
      </w:r>
    </w:p>
    <w:p w:rsidR="008404B5" w:rsidRPr="008404B5" w:rsidRDefault="0090476E" w:rsidP="0029670E">
      <w:pPr>
        <w:tabs>
          <w:tab w:val="left" w:pos="1200"/>
        </w:tabs>
        <w:jc w:val="both"/>
        <w:rPr>
          <w:b/>
          <w:bCs/>
          <w:sz w:val="28"/>
          <w:szCs w:val="28"/>
        </w:rPr>
      </w:pPr>
      <w:r w:rsidRPr="001A3E59">
        <w:rPr>
          <w:sz w:val="28"/>
          <w:szCs w:val="28"/>
        </w:rPr>
        <w:t>16</w:t>
      </w:r>
      <w:r w:rsidR="00AC3DA0" w:rsidRPr="001A3E59">
        <w:rPr>
          <w:sz w:val="28"/>
          <w:szCs w:val="28"/>
        </w:rPr>
        <w:t>.5.2.1.</w:t>
      </w:r>
      <w:r w:rsidR="00AC3DA0" w:rsidRPr="008404B5">
        <w:rPr>
          <w:b/>
          <w:sz w:val="28"/>
          <w:szCs w:val="28"/>
        </w:rPr>
        <w:t xml:space="preserve"> </w:t>
      </w:r>
      <w:r w:rsidR="00152FC1" w:rsidRPr="00416DEE">
        <w:rPr>
          <w:b/>
          <w:sz w:val="28"/>
          <w:szCs w:val="28"/>
        </w:rPr>
        <w:t xml:space="preserve">Порядок оценки по критерию </w:t>
      </w:r>
      <w:r w:rsidR="00AC3DA0" w:rsidRPr="008404B5">
        <w:rPr>
          <w:b/>
          <w:bCs/>
          <w:sz w:val="28"/>
          <w:szCs w:val="28"/>
        </w:rPr>
        <w:t xml:space="preserve">«цена </w:t>
      </w:r>
      <w:r w:rsidR="00FC7924" w:rsidRPr="008404B5">
        <w:rPr>
          <w:b/>
          <w:bCs/>
          <w:sz w:val="28"/>
          <w:szCs w:val="28"/>
        </w:rPr>
        <w:t>Договора</w:t>
      </w:r>
      <w:r w:rsidR="00AC3DA0" w:rsidRPr="008404B5">
        <w:rPr>
          <w:b/>
          <w:bCs/>
          <w:sz w:val="28"/>
          <w:szCs w:val="28"/>
        </w:rPr>
        <w:t xml:space="preserve">» (значимость критерия – </w:t>
      </w:r>
      <w:r w:rsidR="00750170">
        <w:rPr>
          <w:b/>
          <w:bCs/>
          <w:sz w:val="28"/>
          <w:szCs w:val="28"/>
        </w:rPr>
        <w:t>20</w:t>
      </w:r>
      <w:r w:rsidR="00AC3DA0" w:rsidRPr="008404B5">
        <w:rPr>
          <w:b/>
          <w:bCs/>
          <w:sz w:val="28"/>
          <w:szCs w:val="28"/>
        </w:rPr>
        <w:t>%</w:t>
      </w:r>
      <w:r w:rsidR="00611AF8" w:rsidRPr="008404B5">
        <w:rPr>
          <w:b/>
          <w:bCs/>
          <w:sz w:val="28"/>
          <w:szCs w:val="28"/>
        </w:rPr>
        <w:t>, коэффициент значимости 0,</w:t>
      </w:r>
      <w:r w:rsidR="00750170">
        <w:rPr>
          <w:b/>
          <w:bCs/>
          <w:sz w:val="28"/>
          <w:szCs w:val="28"/>
        </w:rPr>
        <w:t>2</w:t>
      </w:r>
      <w:r w:rsidR="00AC3DA0" w:rsidRPr="008404B5">
        <w:rPr>
          <w:b/>
          <w:bCs/>
          <w:sz w:val="28"/>
          <w:szCs w:val="28"/>
        </w:rPr>
        <w:t xml:space="preserve">) </w:t>
      </w:r>
    </w:p>
    <w:p w:rsidR="00AC3DA0" w:rsidRPr="00416DEE" w:rsidRDefault="00AC3DA0" w:rsidP="00152FC1">
      <w:pPr>
        <w:ind w:firstLine="567"/>
        <w:rPr>
          <w:sz w:val="28"/>
          <w:szCs w:val="28"/>
        </w:rPr>
      </w:pPr>
      <w:r w:rsidRPr="00416DEE">
        <w:rPr>
          <w:sz w:val="28"/>
          <w:szCs w:val="28"/>
        </w:rPr>
        <w:t xml:space="preserve">Количество баллов, присуждаемых по критерию оценки "цена </w:t>
      </w:r>
      <w:r w:rsidR="00FC7924" w:rsidRPr="00416DEE">
        <w:rPr>
          <w:sz w:val="28"/>
          <w:szCs w:val="28"/>
        </w:rPr>
        <w:t>Договора</w:t>
      </w:r>
      <w:r w:rsidRPr="00416DEE">
        <w:rPr>
          <w:sz w:val="28"/>
          <w:szCs w:val="28"/>
        </w:rPr>
        <w:t>" (ЦБ</w:t>
      </w:r>
      <w:proofErr w:type="spellStart"/>
      <w:r w:rsidRPr="00416DEE">
        <w:rPr>
          <w:sz w:val="28"/>
          <w:szCs w:val="28"/>
          <w:vertAlign w:val="subscript"/>
          <w:lang w:val="en-US"/>
        </w:rPr>
        <w:t>i</w:t>
      </w:r>
      <w:proofErr w:type="spellEnd"/>
      <w:r w:rsidRPr="00416DEE">
        <w:rPr>
          <w:sz w:val="28"/>
          <w:szCs w:val="28"/>
        </w:rPr>
        <w:t>), определяется по формуле:</w:t>
      </w:r>
    </w:p>
    <w:p w:rsidR="00AC3DA0" w:rsidRPr="00416DEE" w:rsidRDefault="00AC3DA0" w:rsidP="00AC3DA0">
      <w:pPr>
        <w:jc w:val="center"/>
        <w:rPr>
          <w:sz w:val="28"/>
          <w:szCs w:val="28"/>
        </w:rPr>
      </w:pPr>
      <w:r w:rsidRPr="00416DEE">
        <w:rPr>
          <w:noProof/>
          <w:sz w:val="28"/>
          <w:szCs w:val="28"/>
        </w:rPr>
        <w:drawing>
          <wp:inline distT="0" distB="0" distL="0" distR="0">
            <wp:extent cx="1038225" cy="43815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38225" cy="438150"/>
                    </a:xfrm>
                    <a:prstGeom prst="rect">
                      <a:avLst/>
                    </a:prstGeom>
                    <a:noFill/>
                    <a:ln>
                      <a:noFill/>
                    </a:ln>
                  </pic:spPr>
                </pic:pic>
              </a:graphicData>
            </a:graphic>
          </wp:inline>
        </w:drawing>
      </w:r>
      <w:r w:rsidRPr="00416DEE">
        <w:rPr>
          <w:sz w:val="28"/>
          <w:szCs w:val="28"/>
        </w:rPr>
        <w:t>,</w:t>
      </w:r>
    </w:p>
    <w:p w:rsidR="00AC3DA0" w:rsidRPr="00416DEE" w:rsidRDefault="00AC3DA0" w:rsidP="00AC3DA0">
      <w:pPr>
        <w:ind w:firstLine="567"/>
        <w:jc w:val="both"/>
        <w:rPr>
          <w:sz w:val="28"/>
          <w:szCs w:val="28"/>
        </w:rPr>
      </w:pPr>
      <w:r w:rsidRPr="00416DEE">
        <w:rPr>
          <w:sz w:val="28"/>
          <w:szCs w:val="28"/>
        </w:rPr>
        <w:t>где:</w:t>
      </w:r>
    </w:p>
    <w:p w:rsidR="00AC3DA0" w:rsidRPr="00416DEE" w:rsidRDefault="00AC3DA0" w:rsidP="00AC3DA0">
      <w:pPr>
        <w:ind w:firstLine="567"/>
        <w:jc w:val="both"/>
        <w:rPr>
          <w:sz w:val="28"/>
          <w:szCs w:val="28"/>
        </w:rPr>
      </w:pPr>
      <w:r w:rsidRPr="00416DEE">
        <w:rPr>
          <w:sz w:val="28"/>
          <w:szCs w:val="28"/>
        </w:rPr>
        <w:t>Ц</w:t>
      </w:r>
      <w:proofErr w:type="spellStart"/>
      <w:r w:rsidRPr="00416DEE">
        <w:rPr>
          <w:sz w:val="28"/>
          <w:szCs w:val="28"/>
          <w:vertAlign w:val="subscript"/>
          <w:lang w:val="en-US"/>
        </w:rPr>
        <w:t>i</w:t>
      </w:r>
      <w:proofErr w:type="spellEnd"/>
      <w:r w:rsidRPr="00416DEE">
        <w:rPr>
          <w:sz w:val="28"/>
          <w:szCs w:val="28"/>
        </w:rPr>
        <w:t xml:space="preserve"> - предложение участника запроса предложений, заявка (предложение) которого оценивается;</w:t>
      </w:r>
    </w:p>
    <w:p w:rsidR="00AC3DA0" w:rsidRPr="00416DEE" w:rsidRDefault="00AC3DA0" w:rsidP="00AC3DA0">
      <w:pPr>
        <w:ind w:firstLine="567"/>
        <w:jc w:val="both"/>
        <w:rPr>
          <w:sz w:val="28"/>
          <w:szCs w:val="28"/>
        </w:rPr>
      </w:pPr>
      <w:r w:rsidRPr="00416DEE">
        <w:rPr>
          <w:sz w:val="28"/>
          <w:szCs w:val="28"/>
        </w:rPr>
        <w:t>Ц</w:t>
      </w:r>
      <w:r w:rsidRPr="00416DEE">
        <w:rPr>
          <w:sz w:val="28"/>
          <w:szCs w:val="28"/>
          <w:vertAlign w:val="subscript"/>
          <w:lang w:val="en-US"/>
        </w:rPr>
        <w:t>min</w:t>
      </w:r>
      <w:r w:rsidRPr="00416DEE">
        <w:rPr>
          <w:sz w:val="28"/>
          <w:szCs w:val="28"/>
        </w:rPr>
        <w:t xml:space="preserve"> - минимальное предложение из предложений по критерию оценки, сделанных участниками запроса предложений;</w:t>
      </w:r>
    </w:p>
    <w:p w:rsidR="00AC3DA0" w:rsidRPr="00416DEE" w:rsidRDefault="00AC3DA0" w:rsidP="00AC3DA0">
      <w:pPr>
        <w:ind w:firstLine="567"/>
        <w:jc w:val="both"/>
        <w:rPr>
          <w:sz w:val="28"/>
          <w:szCs w:val="28"/>
        </w:rPr>
      </w:pPr>
    </w:p>
    <w:p w:rsidR="00AC3DA0" w:rsidRPr="00416DEE" w:rsidRDefault="00AC3DA0" w:rsidP="00F93895">
      <w:pPr>
        <w:pStyle w:val="ConsNormal"/>
        <w:ind w:firstLine="0"/>
        <w:jc w:val="both"/>
        <w:rPr>
          <w:rFonts w:ascii="Times New Roman" w:hAnsi="Times New Roman" w:cs="Times New Roman"/>
          <w:sz w:val="28"/>
          <w:szCs w:val="28"/>
        </w:rPr>
      </w:pPr>
      <w:r w:rsidRPr="00416DEE">
        <w:rPr>
          <w:rFonts w:ascii="Times New Roman" w:hAnsi="Times New Roman" w:cs="Times New Roman"/>
          <w:sz w:val="28"/>
          <w:szCs w:val="28"/>
        </w:rPr>
        <w:t xml:space="preserve">Для расчета итогового рейтинга по заявке, количество баллов, присуждаемых по критерию оценки </w:t>
      </w:r>
      <w:r w:rsidRPr="00FC7924">
        <w:rPr>
          <w:rFonts w:ascii="Times New Roman" w:hAnsi="Times New Roman" w:cs="Times New Roman"/>
          <w:sz w:val="28"/>
          <w:szCs w:val="28"/>
        </w:rPr>
        <w:t xml:space="preserve">«цена </w:t>
      </w:r>
      <w:r w:rsidR="00FC7924" w:rsidRPr="00FC7924">
        <w:rPr>
          <w:rFonts w:ascii="Times New Roman" w:hAnsi="Times New Roman" w:cs="Times New Roman"/>
          <w:sz w:val="28"/>
          <w:szCs w:val="28"/>
        </w:rPr>
        <w:t>Договора</w:t>
      </w:r>
      <w:r w:rsidRPr="00FC7924">
        <w:rPr>
          <w:rFonts w:ascii="Times New Roman" w:hAnsi="Times New Roman" w:cs="Times New Roman"/>
          <w:sz w:val="28"/>
          <w:szCs w:val="28"/>
        </w:rPr>
        <w:t>»,</w:t>
      </w:r>
      <w:r w:rsidRPr="00416DEE">
        <w:rPr>
          <w:rFonts w:ascii="Times New Roman" w:hAnsi="Times New Roman" w:cs="Times New Roman"/>
          <w:sz w:val="28"/>
          <w:szCs w:val="28"/>
        </w:rPr>
        <w:t xml:space="preserve"> умножается на соответствующую указанному критерию значимость.</w:t>
      </w:r>
    </w:p>
    <w:p w:rsidR="00AC3DA0" w:rsidRPr="00416DEE" w:rsidRDefault="00AC3DA0" w:rsidP="00F93895">
      <w:pPr>
        <w:jc w:val="both"/>
        <w:rPr>
          <w:bCs/>
          <w:sz w:val="28"/>
          <w:szCs w:val="28"/>
        </w:rPr>
      </w:pPr>
      <w:r w:rsidRPr="00416DEE">
        <w:rPr>
          <w:bCs/>
          <w:sz w:val="28"/>
          <w:szCs w:val="28"/>
        </w:rPr>
        <w:t>Стоимостной критерий оценки (СКО) по каждому участнику определяется как произведение показателя стоимостного критерия участника ЦБ</w:t>
      </w:r>
      <w:proofErr w:type="spellStart"/>
      <w:r w:rsidRPr="00416DEE">
        <w:rPr>
          <w:bCs/>
          <w:sz w:val="28"/>
          <w:szCs w:val="28"/>
          <w:vertAlign w:val="subscript"/>
          <w:lang w:val="en-US"/>
        </w:rPr>
        <w:t>i</w:t>
      </w:r>
      <w:proofErr w:type="spellEnd"/>
      <w:r w:rsidRPr="00416DEE">
        <w:rPr>
          <w:bCs/>
          <w:sz w:val="28"/>
          <w:szCs w:val="28"/>
        </w:rPr>
        <w:t xml:space="preserve"> на значимость критерия оценки (0,</w:t>
      </w:r>
      <w:r w:rsidR="00750170">
        <w:rPr>
          <w:bCs/>
          <w:sz w:val="28"/>
          <w:szCs w:val="28"/>
        </w:rPr>
        <w:t>2</w:t>
      </w:r>
      <w:r w:rsidRPr="00416DEE">
        <w:rPr>
          <w:bCs/>
          <w:sz w:val="28"/>
          <w:szCs w:val="28"/>
        </w:rPr>
        <w:t>)</w:t>
      </w:r>
    </w:p>
    <w:p w:rsidR="00AC3DA0" w:rsidRPr="00416DEE" w:rsidRDefault="00AC3DA0" w:rsidP="00AC3DA0">
      <w:pPr>
        <w:tabs>
          <w:tab w:val="left" w:pos="2700"/>
        </w:tabs>
        <w:ind w:firstLine="709"/>
        <w:jc w:val="both"/>
        <w:rPr>
          <w:bCs/>
          <w:sz w:val="28"/>
          <w:szCs w:val="28"/>
        </w:rPr>
      </w:pPr>
      <w:r w:rsidRPr="00416DEE">
        <w:rPr>
          <w:bCs/>
          <w:sz w:val="28"/>
          <w:szCs w:val="28"/>
        </w:rPr>
        <w:t>СКО</w:t>
      </w:r>
      <w:proofErr w:type="spellStart"/>
      <w:r w:rsidRPr="00416DEE">
        <w:rPr>
          <w:b/>
          <w:bCs/>
          <w:sz w:val="28"/>
          <w:szCs w:val="28"/>
          <w:vertAlign w:val="subscript"/>
          <w:lang w:val="en-US"/>
        </w:rPr>
        <w:t>i</w:t>
      </w:r>
      <w:proofErr w:type="spellEnd"/>
      <w:r w:rsidRPr="00416DEE">
        <w:rPr>
          <w:bCs/>
          <w:sz w:val="28"/>
          <w:szCs w:val="28"/>
        </w:rPr>
        <w:t>= ЦБ</w:t>
      </w:r>
      <w:proofErr w:type="spellStart"/>
      <w:r w:rsidRPr="00416DEE">
        <w:rPr>
          <w:b/>
          <w:bCs/>
          <w:sz w:val="28"/>
          <w:szCs w:val="28"/>
          <w:vertAlign w:val="subscript"/>
          <w:lang w:val="en-US"/>
        </w:rPr>
        <w:t>i</w:t>
      </w:r>
      <w:proofErr w:type="spellEnd"/>
      <w:r w:rsidRPr="00416DEE">
        <w:rPr>
          <w:bCs/>
          <w:sz w:val="28"/>
          <w:szCs w:val="28"/>
        </w:rPr>
        <w:t>×0,</w:t>
      </w:r>
      <w:r w:rsidR="00750170">
        <w:rPr>
          <w:bCs/>
          <w:sz w:val="28"/>
          <w:szCs w:val="28"/>
        </w:rPr>
        <w:t>2</w:t>
      </w:r>
    </w:p>
    <w:p w:rsidR="00AC3DA0" w:rsidRPr="00416DEE" w:rsidRDefault="00AC3DA0" w:rsidP="00AC3DA0">
      <w:pPr>
        <w:pStyle w:val="ConsNormal"/>
        <w:ind w:firstLine="567"/>
        <w:rPr>
          <w:rFonts w:ascii="Times New Roman" w:hAnsi="Times New Roman" w:cs="Times New Roman"/>
          <w:sz w:val="28"/>
          <w:szCs w:val="28"/>
        </w:rPr>
      </w:pPr>
      <w:r w:rsidRPr="00416DEE">
        <w:rPr>
          <w:rFonts w:ascii="Times New Roman" w:hAnsi="Times New Roman" w:cs="Times New Roman"/>
          <w:sz w:val="28"/>
          <w:szCs w:val="28"/>
        </w:rPr>
        <w:t xml:space="preserve">где </w:t>
      </w:r>
      <w:proofErr w:type="spellStart"/>
      <w:r w:rsidRPr="00416DEE">
        <w:rPr>
          <w:rFonts w:ascii="Times New Roman" w:hAnsi="Times New Roman" w:cs="Times New Roman"/>
          <w:sz w:val="28"/>
          <w:szCs w:val="28"/>
          <w:lang w:val="en-US"/>
        </w:rPr>
        <w:t>i</w:t>
      </w:r>
      <w:proofErr w:type="spellEnd"/>
      <w:r w:rsidRPr="00416DEE">
        <w:rPr>
          <w:rFonts w:ascii="Times New Roman" w:hAnsi="Times New Roman" w:cs="Times New Roman"/>
          <w:sz w:val="28"/>
          <w:szCs w:val="28"/>
        </w:rPr>
        <w:t>-порядковый номер участника запроса предложений.</w:t>
      </w:r>
    </w:p>
    <w:p w:rsidR="00C77D60" w:rsidRPr="00416DEE" w:rsidRDefault="00C77D60" w:rsidP="00C77D60">
      <w:pPr>
        <w:autoSpaceDE w:val="0"/>
        <w:autoSpaceDN w:val="0"/>
        <w:adjustRightInd w:val="0"/>
        <w:jc w:val="both"/>
        <w:rPr>
          <w:sz w:val="28"/>
          <w:szCs w:val="28"/>
        </w:rPr>
      </w:pPr>
      <w:r w:rsidRPr="00416DEE">
        <w:rPr>
          <w:sz w:val="28"/>
          <w:szCs w:val="28"/>
        </w:rPr>
        <w:t>В случае подачи предложений участниками, применяющими различные системы налогообложения, Организатор вправе до проведения оценки предложений привести стоимостные показатели всех предложений в сопоставимый вид, т.е. вычесть из цены договора, предложенной участником, применяющим общую систему налогообложения, сумму НДС, и после этого производить оценку предложений по цене, освобожденной от НДС.</w:t>
      </w:r>
    </w:p>
    <w:p w:rsidR="00AC3DA0" w:rsidRPr="00416DEE" w:rsidRDefault="00AC3DA0" w:rsidP="00AC3DA0">
      <w:pPr>
        <w:autoSpaceDE w:val="0"/>
        <w:autoSpaceDN w:val="0"/>
        <w:adjustRightInd w:val="0"/>
        <w:jc w:val="both"/>
        <w:rPr>
          <w:sz w:val="28"/>
          <w:szCs w:val="28"/>
        </w:rPr>
      </w:pPr>
      <w:r w:rsidRPr="00416DEE">
        <w:rPr>
          <w:sz w:val="28"/>
          <w:szCs w:val="28"/>
        </w:rPr>
        <w:lastRenderedPageBreak/>
        <w:t xml:space="preserve">Оценка и сопоставление заявок, которые содержат предложения о поставке товаров российского происхождения, выполнении работ, оказании услуг российскими лицами, по критерию «Цена договора (цена единицы продукции)» производится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запросе </w:t>
      </w:r>
      <w:r w:rsidR="00FA5C15" w:rsidRPr="00416DEE">
        <w:rPr>
          <w:sz w:val="28"/>
          <w:szCs w:val="28"/>
        </w:rPr>
        <w:t>предложений</w:t>
      </w:r>
      <w:r w:rsidRPr="00416DEE">
        <w:rPr>
          <w:sz w:val="28"/>
          <w:szCs w:val="28"/>
        </w:rPr>
        <w:t>.</w:t>
      </w:r>
    </w:p>
    <w:p w:rsidR="00AC3DA0" w:rsidRPr="00416DEE" w:rsidRDefault="00AC3DA0" w:rsidP="00AC3DA0">
      <w:pPr>
        <w:autoSpaceDE w:val="0"/>
        <w:autoSpaceDN w:val="0"/>
        <w:adjustRightInd w:val="0"/>
        <w:jc w:val="both"/>
        <w:rPr>
          <w:sz w:val="28"/>
          <w:szCs w:val="28"/>
        </w:rPr>
      </w:pPr>
      <w:r w:rsidRPr="00416DEE">
        <w:rPr>
          <w:sz w:val="28"/>
          <w:szCs w:val="28"/>
        </w:rPr>
        <w:t xml:space="preserve">В случае если в заявке отсутствует указание (декларирование) страны происхождения поставляемого товара, </w:t>
      </w:r>
      <w:r w:rsidR="00E91CE3" w:rsidRPr="00416DEE">
        <w:rPr>
          <w:sz w:val="28"/>
          <w:szCs w:val="28"/>
        </w:rPr>
        <w:t>выполнения работ, оказания услуг российскими</w:t>
      </w:r>
      <w:r w:rsidR="001C0088" w:rsidRPr="00416DEE">
        <w:rPr>
          <w:sz w:val="28"/>
          <w:szCs w:val="28"/>
        </w:rPr>
        <w:t>/иностранными</w:t>
      </w:r>
      <w:r w:rsidR="00E91CE3" w:rsidRPr="00416DEE">
        <w:rPr>
          <w:sz w:val="28"/>
          <w:szCs w:val="28"/>
        </w:rPr>
        <w:t xml:space="preserve"> лицами, </w:t>
      </w:r>
      <w:r w:rsidRPr="00416DEE">
        <w:rPr>
          <w:sz w:val="28"/>
          <w:szCs w:val="28"/>
        </w:rPr>
        <w:t>то это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r w:rsidR="00F55242" w:rsidRPr="00416DEE">
        <w:rPr>
          <w:sz w:val="28"/>
          <w:szCs w:val="28"/>
        </w:rPr>
        <w:t>,</w:t>
      </w:r>
      <w:r w:rsidR="001C0088" w:rsidRPr="00416DEE">
        <w:rPr>
          <w:sz w:val="28"/>
          <w:szCs w:val="28"/>
        </w:rPr>
        <w:t xml:space="preserve"> выполнении работ, оказании услуг иностранными лицами</w:t>
      </w:r>
      <w:r w:rsidRPr="00416DEE">
        <w:rPr>
          <w:sz w:val="28"/>
          <w:szCs w:val="28"/>
        </w:rPr>
        <w:t>.</w:t>
      </w:r>
    </w:p>
    <w:p w:rsidR="00AC3DA0" w:rsidRDefault="00AC3DA0" w:rsidP="00AC3DA0">
      <w:pPr>
        <w:autoSpaceDE w:val="0"/>
        <w:autoSpaceDN w:val="0"/>
        <w:adjustRightInd w:val="0"/>
        <w:jc w:val="both"/>
        <w:rPr>
          <w:sz w:val="28"/>
          <w:szCs w:val="28"/>
        </w:rPr>
      </w:pPr>
      <w:r w:rsidRPr="00416DEE">
        <w:rPr>
          <w:sz w:val="28"/>
          <w:szCs w:val="28"/>
        </w:rPr>
        <w:t xml:space="preserve">Приоритет не предоставляется в случаях, указанных в пункте 6 Постановления Правительства Российской Федерации от 16 сентября 2016 г. № 925, в том числе если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 </w:t>
      </w:r>
    </w:p>
    <w:p w:rsidR="00750170" w:rsidRPr="004C14AF" w:rsidRDefault="00750170" w:rsidP="00750170">
      <w:pPr>
        <w:tabs>
          <w:tab w:val="left" w:pos="1200"/>
        </w:tabs>
        <w:jc w:val="both"/>
        <w:rPr>
          <w:b/>
          <w:bCs/>
          <w:sz w:val="28"/>
          <w:szCs w:val="28"/>
        </w:rPr>
      </w:pPr>
      <w:r w:rsidRPr="002C4FEE">
        <w:rPr>
          <w:sz w:val="28"/>
          <w:szCs w:val="28"/>
        </w:rPr>
        <w:t>16.5.2.2</w:t>
      </w:r>
      <w:r w:rsidR="001A3E59" w:rsidRPr="002C4FEE">
        <w:rPr>
          <w:sz w:val="28"/>
          <w:szCs w:val="28"/>
        </w:rPr>
        <w:t>.</w:t>
      </w:r>
      <w:r w:rsidRPr="002C4FEE">
        <w:rPr>
          <w:b/>
          <w:sz w:val="28"/>
          <w:szCs w:val="28"/>
        </w:rPr>
        <w:t xml:space="preserve"> Порядок оценки по критерию «Качество технического предложения участника» </w:t>
      </w:r>
      <w:r w:rsidRPr="002C4FEE">
        <w:rPr>
          <w:b/>
          <w:bCs/>
          <w:sz w:val="28"/>
          <w:szCs w:val="28"/>
        </w:rPr>
        <w:t>(значимость критерия – 40%, коэффициент значимости 0,4)</w:t>
      </w:r>
      <w:r w:rsidRPr="004C14AF">
        <w:rPr>
          <w:b/>
          <w:bCs/>
          <w:sz w:val="28"/>
          <w:szCs w:val="28"/>
        </w:rPr>
        <w:t xml:space="preserve"> </w:t>
      </w:r>
    </w:p>
    <w:p w:rsidR="00750170" w:rsidRPr="004C14AF" w:rsidRDefault="00750170" w:rsidP="00750170">
      <w:pPr>
        <w:autoSpaceDE w:val="0"/>
        <w:autoSpaceDN w:val="0"/>
        <w:adjustRightInd w:val="0"/>
        <w:jc w:val="both"/>
        <w:rPr>
          <w:sz w:val="28"/>
          <w:szCs w:val="28"/>
        </w:rPr>
      </w:pPr>
      <w:r w:rsidRPr="004C14AF">
        <w:rPr>
          <w:sz w:val="28"/>
          <w:szCs w:val="28"/>
        </w:rPr>
        <w:t xml:space="preserve">Оцениваться будет качество технического предложения участника, полнота и соответствие предложения требованиям Технического задания и описание методики выполнения работ, оказания услуг, характеристики используемых материалов и оборудования, состав и объем услуг, указанные участником в форме </w:t>
      </w:r>
      <w:r w:rsidR="0029670E" w:rsidRPr="004C14AF">
        <w:rPr>
          <w:sz w:val="28"/>
          <w:szCs w:val="28"/>
        </w:rPr>
        <w:t xml:space="preserve">№ </w:t>
      </w:r>
      <w:r w:rsidR="005C1393" w:rsidRPr="004C14AF">
        <w:rPr>
          <w:sz w:val="28"/>
          <w:szCs w:val="28"/>
        </w:rPr>
        <w:t>4</w:t>
      </w:r>
      <w:r w:rsidRPr="004C14AF">
        <w:rPr>
          <w:sz w:val="28"/>
          <w:szCs w:val="28"/>
        </w:rPr>
        <w:t xml:space="preserve"> «Техническое предложение участника </w:t>
      </w:r>
      <w:r w:rsidR="00B86AF9" w:rsidRPr="004C14AF">
        <w:rPr>
          <w:sz w:val="28"/>
          <w:szCs w:val="28"/>
        </w:rPr>
        <w:t>запроса предложений</w:t>
      </w:r>
      <w:r w:rsidRPr="004C14AF">
        <w:rPr>
          <w:sz w:val="28"/>
          <w:szCs w:val="28"/>
        </w:rPr>
        <w:t>». Участник также может по собственному желанию приложить дополнительные сведения и материалы по качеству оказания услуг. Данные сведения будут учитываться при оценке заявок.</w:t>
      </w:r>
    </w:p>
    <w:p w:rsidR="00750170" w:rsidRPr="004C14AF" w:rsidRDefault="00750170" w:rsidP="00750170">
      <w:pPr>
        <w:autoSpaceDE w:val="0"/>
        <w:autoSpaceDN w:val="0"/>
        <w:adjustRightInd w:val="0"/>
        <w:jc w:val="both"/>
        <w:rPr>
          <w:sz w:val="28"/>
          <w:szCs w:val="28"/>
        </w:rPr>
      </w:pPr>
      <w:r w:rsidRPr="004C14AF">
        <w:rPr>
          <w:sz w:val="28"/>
          <w:szCs w:val="28"/>
        </w:rPr>
        <w:t xml:space="preserve">При отсутствии информации предложение </w:t>
      </w:r>
      <w:r w:rsidR="007F69FE" w:rsidRPr="004C14AF">
        <w:rPr>
          <w:sz w:val="28"/>
          <w:szCs w:val="28"/>
        </w:rPr>
        <w:t>отклоняется</w:t>
      </w:r>
      <w:r w:rsidRPr="004C14AF">
        <w:rPr>
          <w:sz w:val="28"/>
          <w:szCs w:val="28"/>
        </w:rPr>
        <w:t>.</w:t>
      </w:r>
    </w:p>
    <w:p w:rsidR="00750170" w:rsidRPr="004C14AF" w:rsidRDefault="00750170" w:rsidP="00750170">
      <w:pPr>
        <w:autoSpaceDE w:val="0"/>
        <w:autoSpaceDN w:val="0"/>
        <w:adjustRightInd w:val="0"/>
        <w:jc w:val="both"/>
        <w:rPr>
          <w:sz w:val="28"/>
          <w:szCs w:val="28"/>
        </w:rPr>
      </w:pPr>
      <w:r w:rsidRPr="004C14AF">
        <w:rPr>
          <w:sz w:val="28"/>
          <w:szCs w:val="28"/>
        </w:rPr>
        <w:t xml:space="preserve">При предоставлении информации, дублирующей (идентичной) содержащейся в техническом задании и не содержащей собственных предложений, участник получает </w:t>
      </w:r>
      <w:r w:rsidR="00114880" w:rsidRPr="004C14AF">
        <w:rPr>
          <w:sz w:val="28"/>
          <w:szCs w:val="28"/>
        </w:rPr>
        <w:t>0 (</w:t>
      </w:r>
      <w:r w:rsidRPr="004C14AF">
        <w:rPr>
          <w:sz w:val="28"/>
          <w:szCs w:val="28"/>
        </w:rPr>
        <w:t>ноль</w:t>
      </w:r>
      <w:r w:rsidR="00114880" w:rsidRPr="004C14AF">
        <w:rPr>
          <w:sz w:val="28"/>
          <w:szCs w:val="28"/>
        </w:rPr>
        <w:t>)</w:t>
      </w:r>
      <w:r w:rsidRPr="004C14AF">
        <w:rPr>
          <w:sz w:val="28"/>
          <w:szCs w:val="28"/>
        </w:rPr>
        <w:t xml:space="preserve"> баллов по показателю.</w:t>
      </w:r>
    </w:p>
    <w:p w:rsidR="00750170" w:rsidRPr="004C14AF" w:rsidRDefault="00750170" w:rsidP="00750170">
      <w:pPr>
        <w:autoSpaceDE w:val="0"/>
        <w:autoSpaceDN w:val="0"/>
        <w:adjustRightInd w:val="0"/>
        <w:jc w:val="both"/>
        <w:rPr>
          <w:sz w:val="28"/>
          <w:szCs w:val="28"/>
        </w:rPr>
      </w:pPr>
      <w:r w:rsidRPr="004C14AF">
        <w:rPr>
          <w:sz w:val="28"/>
          <w:szCs w:val="28"/>
        </w:rPr>
        <w:t>Предложения получают балл, определенный экспертным путем, при сравнении предложений участников по данному показателю:</w:t>
      </w:r>
    </w:p>
    <w:p w:rsidR="00750170" w:rsidRPr="004C14AF" w:rsidRDefault="001A3E59" w:rsidP="00750170">
      <w:pPr>
        <w:autoSpaceDE w:val="0"/>
        <w:autoSpaceDN w:val="0"/>
        <w:adjustRightInd w:val="0"/>
        <w:jc w:val="both"/>
        <w:rPr>
          <w:sz w:val="28"/>
          <w:szCs w:val="28"/>
        </w:rPr>
      </w:pPr>
      <w:r w:rsidRPr="004C14AF">
        <w:rPr>
          <w:sz w:val="28"/>
          <w:szCs w:val="28"/>
        </w:rPr>
        <w:t>- </w:t>
      </w:r>
      <w:r w:rsidR="00750170" w:rsidRPr="004C14AF">
        <w:rPr>
          <w:sz w:val="28"/>
          <w:szCs w:val="28"/>
        </w:rPr>
        <w:t>представлено описание метода проведения работ</w:t>
      </w:r>
      <w:r w:rsidRPr="004C14AF">
        <w:rPr>
          <w:sz w:val="28"/>
          <w:szCs w:val="28"/>
        </w:rPr>
        <w:t>/оказания услуг</w:t>
      </w:r>
      <w:r w:rsidR="00750170" w:rsidRPr="004C14AF">
        <w:rPr>
          <w:sz w:val="28"/>
          <w:szCs w:val="28"/>
        </w:rPr>
        <w:t xml:space="preserve"> с описанием применяемого инструмента, материалов на основании технического описания подлежащих обслуживанию систем. Предоставлена методика устранения дефектов (неисправностей), которые могут быть обнаружены на системах</w:t>
      </w:r>
      <w:r w:rsidRPr="004C14AF">
        <w:rPr>
          <w:sz w:val="28"/>
          <w:szCs w:val="28"/>
        </w:rPr>
        <w:t>,</w:t>
      </w:r>
      <w:r w:rsidR="00750170" w:rsidRPr="004C14AF">
        <w:rPr>
          <w:sz w:val="28"/>
          <w:szCs w:val="28"/>
        </w:rPr>
        <w:t xml:space="preserve"> подлежащих техническому обслуживанию </w:t>
      </w:r>
      <w:r w:rsidR="00114880" w:rsidRPr="004C14AF">
        <w:rPr>
          <w:sz w:val="28"/>
          <w:szCs w:val="28"/>
        </w:rPr>
        <w:t>–50 баллов</w:t>
      </w:r>
      <w:r w:rsidR="00750170" w:rsidRPr="004C14AF">
        <w:rPr>
          <w:sz w:val="28"/>
          <w:szCs w:val="28"/>
        </w:rPr>
        <w:t>;</w:t>
      </w:r>
    </w:p>
    <w:p w:rsidR="004C14AF" w:rsidRPr="004C14AF" w:rsidRDefault="001A3E59" w:rsidP="004C14AF">
      <w:pPr>
        <w:autoSpaceDE w:val="0"/>
        <w:autoSpaceDN w:val="0"/>
        <w:adjustRightInd w:val="0"/>
        <w:jc w:val="both"/>
        <w:rPr>
          <w:sz w:val="28"/>
          <w:szCs w:val="28"/>
        </w:rPr>
      </w:pPr>
      <w:r w:rsidRPr="004C14AF">
        <w:rPr>
          <w:sz w:val="28"/>
          <w:szCs w:val="28"/>
        </w:rPr>
        <w:t>- </w:t>
      </w:r>
      <w:r w:rsidR="004C14AF" w:rsidRPr="004C14AF">
        <w:rPr>
          <w:sz w:val="28"/>
          <w:szCs w:val="28"/>
        </w:rPr>
        <w:t>представлено описание метода проведения работ/оказания услуг</w:t>
      </w:r>
      <w:r w:rsidR="004C14AF" w:rsidRPr="004C14AF">
        <w:rPr>
          <w:sz w:val="28"/>
          <w:szCs w:val="28"/>
        </w:rPr>
        <w:t>,</w:t>
      </w:r>
      <w:r w:rsidR="004C14AF" w:rsidRPr="004C14AF">
        <w:rPr>
          <w:sz w:val="28"/>
          <w:szCs w:val="28"/>
        </w:rPr>
        <w:t xml:space="preserve"> описание технологии проведения работ/оказания услуг с описанием применяемого при проведении работ инструмента, материалов на основании технического описания, подлежащих обслуживанию систем. Представлено описание методики</w:t>
      </w:r>
      <w:r w:rsidR="004C14AF" w:rsidRPr="004C14AF">
        <w:rPr>
          <w:sz w:val="28"/>
          <w:szCs w:val="28"/>
        </w:rPr>
        <w:t xml:space="preserve">, </w:t>
      </w:r>
      <w:r w:rsidR="004C14AF" w:rsidRPr="004C14AF">
        <w:rPr>
          <w:sz w:val="28"/>
          <w:szCs w:val="28"/>
        </w:rPr>
        <w:t xml:space="preserve">технологии устранения дефектов (неисправностей), которые могут </w:t>
      </w:r>
      <w:r w:rsidR="004C14AF" w:rsidRPr="004C14AF">
        <w:rPr>
          <w:sz w:val="28"/>
          <w:szCs w:val="28"/>
        </w:rPr>
        <w:lastRenderedPageBreak/>
        <w:t>быть обнаружены на системах, подлежащих техническому обслуживанию - 75 баллов.</w:t>
      </w:r>
    </w:p>
    <w:p w:rsidR="004C14AF" w:rsidRPr="004C14AF" w:rsidRDefault="00DB4F83" w:rsidP="004C14AF">
      <w:pPr>
        <w:autoSpaceDE w:val="0"/>
        <w:autoSpaceDN w:val="0"/>
        <w:adjustRightInd w:val="0"/>
        <w:jc w:val="both"/>
        <w:rPr>
          <w:sz w:val="28"/>
          <w:szCs w:val="28"/>
        </w:rPr>
      </w:pPr>
      <w:r w:rsidRPr="004C14AF">
        <w:rPr>
          <w:sz w:val="28"/>
          <w:szCs w:val="28"/>
        </w:rPr>
        <w:t xml:space="preserve">Представлено </w:t>
      </w:r>
      <w:r w:rsidRPr="004C14AF">
        <w:rPr>
          <w:sz w:val="28"/>
          <w:szCs w:val="28"/>
        </w:rPr>
        <w:t>описание метода проведения работ/оказания услуг, описание технологии проведения работ/оказания услуг с описанием применяемого при проведении работ инструмента, материалов на основании технического описания, подлежащих обслуживанию систем. Представлено описание методики, технологии устранения дефектов (неисправностей), которые могут быть обнаружены на системах, подлежащих техническому обслуживанию</w:t>
      </w:r>
      <w:r w:rsidR="004C14AF" w:rsidRPr="004C14AF">
        <w:rPr>
          <w:sz w:val="28"/>
          <w:szCs w:val="28"/>
        </w:rPr>
        <w:t xml:space="preserve"> </w:t>
      </w:r>
      <w:r>
        <w:rPr>
          <w:sz w:val="28"/>
          <w:szCs w:val="28"/>
        </w:rPr>
        <w:t xml:space="preserve">и </w:t>
      </w:r>
      <w:r w:rsidRPr="004C14AF">
        <w:rPr>
          <w:sz w:val="28"/>
          <w:szCs w:val="28"/>
        </w:rPr>
        <w:t xml:space="preserve">дополнительно </w:t>
      </w:r>
      <w:r w:rsidR="004C14AF" w:rsidRPr="004C14AF">
        <w:rPr>
          <w:sz w:val="28"/>
          <w:szCs w:val="28"/>
        </w:rPr>
        <w:t xml:space="preserve">предложены альтернативные методы ремонта и восстановления работоспособности систем с применением современных технологий и </w:t>
      </w:r>
      <w:r w:rsidR="004C14AF" w:rsidRPr="004C14AF">
        <w:rPr>
          <w:sz w:val="28"/>
          <w:szCs w:val="28"/>
        </w:rPr>
        <w:t>материалов –</w:t>
      </w:r>
      <w:r w:rsidR="004C14AF" w:rsidRPr="004C14AF">
        <w:rPr>
          <w:sz w:val="28"/>
          <w:szCs w:val="28"/>
        </w:rPr>
        <w:t xml:space="preserve"> 100 баллов.</w:t>
      </w:r>
    </w:p>
    <w:p w:rsidR="00467A7A" w:rsidRDefault="00467A7A" w:rsidP="007F69FE">
      <w:pPr>
        <w:autoSpaceDE w:val="0"/>
        <w:autoSpaceDN w:val="0"/>
        <w:adjustRightInd w:val="0"/>
        <w:jc w:val="both"/>
        <w:rPr>
          <w:sz w:val="28"/>
          <w:szCs w:val="28"/>
        </w:rPr>
      </w:pPr>
      <w:r w:rsidRPr="004C14AF">
        <w:rPr>
          <w:sz w:val="28"/>
          <w:szCs w:val="28"/>
        </w:rPr>
        <w:t>Количество баллов, присуждаемых по критерию оценки (показателю) (</w:t>
      </w:r>
      <w:proofErr w:type="spellStart"/>
      <w:r w:rsidRPr="004C14AF">
        <w:rPr>
          <w:sz w:val="28"/>
          <w:szCs w:val="28"/>
        </w:rPr>
        <w:t>НЦБi</w:t>
      </w:r>
      <w:proofErr w:type="spellEnd"/>
      <w:r w:rsidRPr="004C14AF">
        <w:rPr>
          <w:sz w:val="28"/>
          <w:szCs w:val="28"/>
        </w:rPr>
        <w:t>), определяется по формуле:</w:t>
      </w:r>
    </w:p>
    <w:p w:rsidR="00DB4F83" w:rsidRPr="004C14AF" w:rsidRDefault="00DB4F83" w:rsidP="007F69FE">
      <w:pPr>
        <w:autoSpaceDE w:val="0"/>
        <w:autoSpaceDN w:val="0"/>
        <w:adjustRightInd w:val="0"/>
        <w:jc w:val="both"/>
        <w:rPr>
          <w:sz w:val="28"/>
          <w:szCs w:val="28"/>
        </w:rPr>
      </w:pPr>
    </w:p>
    <w:p w:rsidR="00467A7A" w:rsidRDefault="00467A7A" w:rsidP="007F69FE">
      <w:pPr>
        <w:autoSpaceDE w:val="0"/>
        <w:autoSpaceDN w:val="0"/>
        <w:adjustRightInd w:val="0"/>
        <w:jc w:val="both"/>
        <w:rPr>
          <w:sz w:val="28"/>
          <w:szCs w:val="28"/>
        </w:rPr>
      </w:pPr>
      <w:proofErr w:type="spellStart"/>
      <w:r w:rsidRPr="004C14AF">
        <w:rPr>
          <w:sz w:val="28"/>
          <w:szCs w:val="28"/>
        </w:rPr>
        <w:t>НЦБi</w:t>
      </w:r>
      <w:proofErr w:type="spellEnd"/>
      <w:r w:rsidRPr="004C14AF">
        <w:rPr>
          <w:sz w:val="28"/>
          <w:szCs w:val="28"/>
        </w:rPr>
        <w:t xml:space="preserve"> = КЗ х (К1+ К2 + …+</w:t>
      </w:r>
      <w:proofErr w:type="spellStart"/>
      <w:r w:rsidRPr="004C14AF">
        <w:rPr>
          <w:sz w:val="28"/>
          <w:szCs w:val="28"/>
        </w:rPr>
        <w:t>К</w:t>
      </w:r>
      <w:proofErr w:type="gramStart"/>
      <w:r w:rsidRPr="004C14AF">
        <w:rPr>
          <w:sz w:val="28"/>
          <w:szCs w:val="28"/>
        </w:rPr>
        <w:t>n</w:t>
      </w:r>
      <w:proofErr w:type="spellEnd"/>
      <w:r w:rsidRPr="004C14AF">
        <w:rPr>
          <w:sz w:val="28"/>
          <w:szCs w:val="28"/>
        </w:rPr>
        <w:t>)/</w:t>
      </w:r>
      <w:proofErr w:type="gramEnd"/>
      <w:r w:rsidRPr="004C14AF">
        <w:rPr>
          <w:sz w:val="28"/>
          <w:szCs w:val="28"/>
        </w:rPr>
        <w:t xml:space="preserve">n </w:t>
      </w:r>
    </w:p>
    <w:p w:rsidR="00DB4F83" w:rsidRPr="004C14AF" w:rsidRDefault="00DB4F83" w:rsidP="007F69FE">
      <w:pPr>
        <w:autoSpaceDE w:val="0"/>
        <w:autoSpaceDN w:val="0"/>
        <w:adjustRightInd w:val="0"/>
        <w:jc w:val="both"/>
        <w:rPr>
          <w:sz w:val="28"/>
          <w:szCs w:val="28"/>
        </w:rPr>
      </w:pPr>
    </w:p>
    <w:p w:rsidR="00467A7A" w:rsidRPr="004C14AF" w:rsidRDefault="00467A7A" w:rsidP="007F69FE">
      <w:pPr>
        <w:autoSpaceDE w:val="0"/>
        <w:autoSpaceDN w:val="0"/>
        <w:adjustRightInd w:val="0"/>
        <w:jc w:val="both"/>
        <w:rPr>
          <w:sz w:val="28"/>
          <w:szCs w:val="28"/>
        </w:rPr>
      </w:pPr>
      <w:r w:rsidRPr="004C14AF">
        <w:rPr>
          <w:sz w:val="28"/>
          <w:szCs w:val="28"/>
        </w:rPr>
        <w:t xml:space="preserve">где: </w:t>
      </w:r>
    </w:p>
    <w:p w:rsidR="00467A7A" w:rsidRPr="004C14AF" w:rsidRDefault="00467A7A" w:rsidP="007F69FE">
      <w:pPr>
        <w:autoSpaceDE w:val="0"/>
        <w:autoSpaceDN w:val="0"/>
        <w:adjustRightInd w:val="0"/>
        <w:jc w:val="both"/>
        <w:rPr>
          <w:sz w:val="28"/>
          <w:szCs w:val="28"/>
        </w:rPr>
      </w:pPr>
      <w:proofErr w:type="spellStart"/>
      <w:r w:rsidRPr="004C14AF">
        <w:rPr>
          <w:sz w:val="28"/>
          <w:szCs w:val="28"/>
        </w:rPr>
        <w:t>НЦБi</w:t>
      </w:r>
      <w:proofErr w:type="spellEnd"/>
      <w:r w:rsidRPr="004C14AF">
        <w:rPr>
          <w:sz w:val="28"/>
          <w:szCs w:val="28"/>
        </w:rPr>
        <w:t xml:space="preserve"> - Количество баллов, присуждаемых по критерию оценки (показателю);</w:t>
      </w:r>
    </w:p>
    <w:p w:rsidR="00467A7A" w:rsidRPr="004C14AF" w:rsidRDefault="00467A7A" w:rsidP="007F69FE">
      <w:pPr>
        <w:autoSpaceDE w:val="0"/>
        <w:autoSpaceDN w:val="0"/>
        <w:adjustRightInd w:val="0"/>
        <w:jc w:val="both"/>
        <w:rPr>
          <w:sz w:val="28"/>
          <w:szCs w:val="28"/>
        </w:rPr>
      </w:pPr>
      <w:r w:rsidRPr="004C14AF">
        <w:rPr>
          <w:sz w:val="28"/>
          <w:szCs w:val="28"/>
        </w:rPr>
        <w:t>К – количество балов, присвоенное членом Единой комиссии;</w:t>
      </w:r>
    </w:p>
    <w:p w:rsidR="00467A7A" w:rsidRPr="004C14AF" w:rsidRDefault="00467A7A" w:rsidP="007F69FE">
      <w:pPr>
        <w:autoSpaceDE w:val="0"/>
        <w:autoSpaceDN w:val="0"/>
        <w:adjustRightInd w:val="0"/>
        <w:jc w:val="both"/>
        <w:rPr>
          <w:sz w:val="28"/>
          <w:szCs w:val="28"/>
        </w:rPr>
      </w:pPr>
      <w:r w:rsidRPr="004C14AF">
        <w:rPr>
          <w:sz w:val="28"/>
          <w:szCs w:val="28"/>
        </w:rPr>
        <w:t>n – количество членов Единой комиссии, присутствующих на заседании;</w:t>
      </w:r>
    </w:p>
    <w:p w:rsidR="00467A7A" w:rsidRDefault="00467A7A" w:rsidP="007F69FE">
      <w:pPr>
        <w:autoSpaceDE w:val="0"/>
        <w:autoSpaceDN w:val="0"/>
        <w:adjustRightInd w:val="0"/>
        <w:jc w:val="both"/>
        <w:rPr>
          <w:sz w:val="28"/>
          <w:szCs w:val="28"/>
        </w:rPr>
      </w:pPr>
      <w:r w:rsidRPr="004C14AF">
        <w:rPr>
          <w:sz w:val="28"/>
          <w:szCs w:val="28"/>
        </w:rPr>
        <w:t>КЗ - коэффициент значимости показателя.</w:t>
      </w:r>
    </w:p>
    <w:p w:rsidR="00DB4F83" w:rsidRPr="004C14AF" w:rsidRDefault="00DB4F83" w:rsidP="007F69FE">
      <w:pPr>
        <w:autoSpaceDE w:val="0"/>
        <w:autoSpaceDN w:val="0"/>
        <w:adjustRightInd w:val="0"/>
        <w:jc w:val="both"/>
        <w:rPr>
          <w:sz w:val="28"/>
          <w:szCs w:val="28"/>
        </w:rPr>
      </w:pPr>
    </w:p>
    <w:p w:rsidR="00750170" w:rsidRPr="004C14AF" w:rsidRDefault="00750170" w:rsidP="00750170">
      <w:pPr>
        <w:autoSpaceDE w:val="0"/>
        <w:autoSpaceDN w:val="0"/>
        <w:adjustRightInd w:val="0"/>
        <w:jc w:val="both"/>
        <w:rPr>
          <w:sz w:val="28"/>
          <w:szCs w:val="28"/>
        </w:rPr>
      </w:pPr>
      <w:r w:rsidRPr="004C14AF">
        <w:rPr>
          <w:sz w:val="28"/>
          <w:szCs w:val="28"/>
        </w:rPr>
        <w:t xml:space="preserve">В случае если несколько предложений участников </w:t>
      </w:r>
      <w:r w:rsidR="00B86AF9" w:rsidRPr="004C14AF">
        <w:rPr>
          <w:sz w:val="28"/>
          <w:szCs w:val="28"/>
        </w:rPr>
        <w:t xml:space="preserve">запроса предложений </w:t>
      </w:r>
      <w:r w:rsidRPr="004C14AF">
        <w:rPr>
          <w:sz w:val="28"/>
          <w:szCs w:val="28"/>
        </w:rPr>
        <w:t>выгодны для Заказчика в одинаковой степени, такие заявки по данному подкритерию могут получить одинаковый балл.</w:t>
      </w:r>
    </w:p>
    <w:p w:rsidR="00750170" w:rsidRPr="004C14AF" w:rsidRDefault="00750170" w:rsidP="00750170">
      <w:pPr>
        <w:autoSpaceDE w:val="0"/>
        <w:autoSpaceDN w:val="0"/>
        <w:adjustRightInd w:val="0"/>
        <w:jc w:val="both"/>
        <w:rPr>
          <w:sz w:val="28"/>
          <w:szCs w:val="28"/>
        </w:rPr>
      </w:pPr>
      <w:r w:rsidRPr="004C14AF">
        <w:rPr>
          <w:sz w:val="28"/>
          <w:szCs w:val="28"/>
        </w:rPr>
        <w:t>Рейтинг, присуждаемый заявке по данному критерию, определяется как среднее арифметическое оценок в баллах всех членов Единой комиссии, присуждаемых этой заявке по указанному критерию и далее умножается на коэффициент значимости критерия 0,4. Дробное значение рейтинга округляется до двух десятичных знаков после запятой по математическим правилам округления.</w:t>
      </w:r>
    </w:p>
    <w:p w:rsidR="00467A7A" w:rsidRPr="004C14AF" w:rsidRDefault="00467A7A" w:rsidP="00750170">
      <w:pPr>
        <w:autoSpaceDE w:val="0"/>
        <w:autoSpaceDN w:val="0"/>
        <w:adjustRightInd w:val="0"/>
        <w:jc w:val="both"/>
        <w:rPr>
          <w:sz w:val="28"/>
          <w:szCs w:val="28"/>
        </w:rPr>
      </w:pPr>
      <w:r w:rsidRPr="004C14AF">
        <w:rPr>
          <w:sz w:val="28"/>
          <w:szCs w:val="28"/>
        </w:rPr>
        <w:t>Максимальное возможное количество баллов, присуждаемое заявке участника каждым членом Единой комиссии по данному критерию – 100 баллов, а с учётом критерия значимости – 40 баллов.</w:t>
      </w:r>
    </w:p>
    <w:p w:rsidR="005E6DC3" w:rsidRDefault="0090476E" w:rsidP="005E6DC3">
      <w:pPr>
        <w:tabs>
          <w:tab w:val="left" w:pos="1200"/>
        </w:tabs>
        <w:jc w:val="both"/>
        <w:rPr>
          <w:b/>
          <w:bCs/>
          <w:sz w:val="28"/>
          <w:szCs w:val="28"/>
        </w:rPr>
      </w:pPr>
      <w:r w:rsidRPr="001A3E59">
        <w:rPr>
          <w:sz w:val="28"/>
          <w:szCs w:val="28"/>
        </w:rPr>
        <w:t>16</w:t>
      </w:r>
      <w:r w:rsidR="00240CED" w:rsidRPr="001A3E59">
        <w:rPr>
          <w:sz w:val="28"/>
          <w:szCs w:val="28"/>
        </w:rPr>
        <w:t>.5.2.</w:t>
      </w:r>
      <w:r w:rsidR="00750170" w:rsidRPr="001A3E59">
        <w:rPr>
          <w:sz w:val="28"/>
          <w:szCs w:val="28"/>
        </w:rPr>
        <w:t>3</w:t>
      </w:r>
      <w:r w:rsidR="001A3E59" w:rsidRPr="001A3E59">
        <w:rPr>
          <w:sz w:val="28"/>
          <w:szCs w:val="28"/>
        </w:rPr>
        <w:t>.</w:t>
      </w:r>
      <w:r w:rsidR="00152FC1" w:rsidRPr="00152FC1">
        <w:rPr>
          <w:b/>
          <w:sz w:val="28"/>
          <w:szCs w:val="28"/>
        </w:rPr>
        <w:t xml:space="preserve"> </w:t>
      </w:r>
      <w:r w:rsidR="00152FC1" w:rsidRPr="00416DEE">
        <w:rPr>
          <w:b/>
          <w:sz w:val="28"/>
          <w:szCs w:val="28"/>
        </w:rPr>
        <w:t xml:space="preserve">Порядок оценки по критерию </w:t>
      </w:r>
      <w:r w:rsidR="005E6DC3" w:rsidRPr="005E6DC3">
        <w:rPr>
          <w:b/>
          <w:bCs/>
          <w:sz w:val="28"/>
          <w:szCs w:val="28"/>
        </w:rPr>
        <w:t>«</w:t>
      </w:r>
      <w:r w:rsidR="00FC7924" w:rsidRPr="005E6DC3">
        <w:rPr>
          <w:b/>
          <w:color w:val="000000"/>
          <w:sz w:val="28"/>
          <w:szCs w:val="28"/>
        </w:rPr>
        <w:t xml:space="preserve">Квалификация </w:t>
      </w:r>
      <w:r w:rsidR="005E6DC3" w:rsidRPr="005E6DC3">
        <w:rPr>
          <w:b/>
          <w:color w:val="000000"/>
          <w:sz w:val="28"/>
          <w:szCs w:val="28"/>
        </w:rPr>
        <w:t>участника закупки и его</w:t>
      </w:r>
      <w:r w:rsidR="00750170">
        <w:rPr>
          <w:b/>
          <w:color w:val="000000"/>
          <w:sz w:val="28"/>
          <w:szCs w:val="28"/>
        </w:rPr>
        <w:t xml:space="preserve"> персонала</w:t>
      </w:r>
      <w:r w:rsidR="005E6DC3" w:rsidRPr="005E6DC3">
        <w:rPr>
          <w:b/>
          <w:color w:val="000000"/>
          <w:sz w:val="28"/>
          <w:szCs w:val="28"/>
        </w:rPr>
        <w:t xml:space="preserve">» </w:t>
      </w:r>
      <w:r w:rsidR="005E6DC3" w:rsidRPr="005E6DC3">
        <w:rPr>
          <w:b/>
          <w:bCs/>
          <w:sz w:val="28"/>
          <w:szCs w:val="28"/>
        </w:rPr>
        <w:t xml:space="preserve">(значимость критерия – </w:t>
      </w:r>
      <w:r w:rsidR="0057568F">
        <w:rPr>
          <w:b/>
          <w:bCs/>
          <w:sz w:val="28"/>
          <w:szCs w:val="28"/>
        </w:rPr>
        <w:t>3</w:t>
      </w:r>
      <w:r w:rsidR="00750170">
        <w:rPr>
          <w:b/>
          <w:bCs/>
          <w:sz w:val="28"/>
          <w:szCs w:val="28"/>
        </w:rPr>
        <w:t>0</w:t>
      </w:r>
      <w:r w:rsidR="005E6DC3" w:rsidRPr="005E6DC3">
        <w:rPr>
          <w:b/>
          <w:bCs/>
          <w:sz w:val="28"/>
          <w:szCs w:val="28"/>
        </w:rPr>
        <w:t>%, коэффициент значимости 0,</w:t>
      </w:r>
      <w:r w:rsidR="0057568F">
        <w:rPr>
          <w:b/>
          <w:bCs/>
          <w:sz w:val="28"/>
          <w:szCs w:val="28"/>
        </w:rPr>
        <w:t>3</w:t>
      </w:r>
      <w:r w:rsidR="005E6DC3" w:rsidRPr="005E6DC3">
        <w:rPr>
          <w:b/>
          <w:bCs/>
          <w:sz w:val="28"/>
          <w:szCs w:val="28"/>
        </w:rPr>
        <w:t xml:space="preserve">) </w:t>
      </w:r>
    </w:p>
    <w:p w:rsidR="005E6DC3" w:rsidRDefault="005E6DC3" w:rsidP="005E6DC3">
      <w:pPr>
        <w:tabs>
          <w:tab w:val="left" w:pos="1200"/>
        </w:tabs>
        <w:jc w:val="both"/>
        <w:rPr>
          <w:sz w:val="28"/>
          <w:szCs w:val="28"/>
        </w:rPr>
      </w:pPr>
      <w:r w:rsidRPr="007C3CA5">
        <w:rPr>
          <w:sz w:val="28"/>
          <w:szCs w:val="28"/>
        </w:rPr>
        <w:t>Для определения рейтинга заявки по критерию оценки «</w:t>
      </w:r>
      <w:r w:rsidR="00FC7924" w:rsidRPr="007C3CA5">
        <w:rPr>
          <w:sz w:val="28"/>
          <w:szCs w:val="28"/>
        </w:rPr>
        <w:t xml:space="preserve">Квалификация </w:t>
      </w:r>
      <w:r w:rsidRPr="007C3CA5">
        <w:rPr>
          <w:sz w:val="28"/>
          <w:szCs w:val="28"/>
        </w:rPr>
        <w:t xml:space="preserve">участников </w:t>
      </w:r>
      <w:r w:rsidR="00FC7924">
        <w:rPr>
          <w:sz w:val="28"/>
          <w:szCs w:val="28"/>
        </w:rPr>
        <w:t>запроса предложений</w:t>
      </w:r>
      <w:r w:rsidRPr="007C3CA5">
        <w:rPr>
          <w:sz w:val="28"/>
          <w:szCs w:val="28"/>
        </w:rPr>
        <w:t>» устанавливается перечень следующих показателей по данному критерию</w:t>
      </w:r>
      <w:r w:rsidR="00C37F03">
        <w:rPr>
          <w:sz w:val="28"/>
          <w:szCs w:val="28"/>
        </w:rPr>
        <w:t>:</w:t>
      </w:r>
    </w:p>
    <w:tbl>
      <w:tblPr>
        <w:tblW w:w="499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2"/>
        <w:gridCol w:w="3786"/>
        <w:gridCol w:w="1642"/>
        <w:gridCol w:w="1760"/>
        <w:gridCol w:w="2115"/>
      </w:tblGrid>
      <w:tr w:rsidR="0057568F" w:rsidRPr="00915862" w:rsidTr="008C66B0">
        <w:trPr>
          <w:trHeight w:val="20"/>
          <w:jc w:val="center"/>
        </w:trPr>
        <w:tc>
          <w:tcPr>
            <w:tcW w:w="270" w:type="pct"/>
            <w:vAlign w:val="center"/>
          </w:tcPr>
          <w:p w:rsidR="0057568F" w:rsidRPr="00915862" w:rsidRDefault="0057568F" w:rsidP="008C66B0">
            <w:pPr>
              <w:widowControl w:val="0"/>
              <w:jc w:val="center"/>
              <w:rPr>
                <w:b/>
                <w:sz w:val="20"/>
                <w:szCs w:val="20"/>
              </w:rPr>
            </w:pPr>
            <w:r w:rsidRPr="00915862">
              <w:rPr>
                <w:b/>
                <w:sz w:val="20"/>
                <w:szCs w:val="20"/>
              </w:rPr>
              <w:t>№ п/п</w:t>
            </w:r>
          </w:p>
        </w:tc>
        <w:tc>
          <w:tcPr>
            <w:tcW w:w="1925" w:type="pct"/>
            <w:vAlign w:val="center"/>
          </w:tcPr>
          <w:p w:rsidR="0057568F" w:rsidRPr="00915862" w:rsidRDefault="0057568F" w:rsidP="008C66B0">
            <w:pPr>
              <w:widowControl w:val="0"/>
              <w:jc w:val="center"/>
              <w:rPr>
                <w:b/>
                <w:sz w:val="20"/>
                <w:szCs w:val="20"/>
              </w:rPr>
            </w:pPr>
            <w:r w:rsidRPr="00915862">
              <w:rPr>
                <w:b/>
                <w:bCs/>
                <w:sz w:val="20"/>
                <w:szCs w:val="20"/>
                <w:lang w:eastAsia="ar-SA"/>
              </w:rPr>
              <w:t>Наименование показателя критерия оценки</w:t>
            </w:r>
          </w:p>
        </w:tc>
        <w:tc>
          <w:tcPr>
            <w:tcW w:w="835" w:type="pct"/>
            <w:vAlign w:val="center"/>
          </w:tcPr>
          <w:p w:rsidR="0057568F" w:rsidRPr="00915862" w:rsidRDefault="0057568F" w:rsidP="008C66B0">
            <w:pPr>
              <w:widowControl w:val="0"/>
              <w:jc w:val="center"/>
              <w:rPr>
                <w:b/>
                <w:sz w:val="20"/>
                <w:szCs w:val="20"/>
              </w:rPr>
            </w:pPr>
            <w:r w:rsidRPr="00915862">
              <w:rPr>
                <w:b/>
                <w:sz w:val="20"/>
                <w:szCs w:val="20"/>
              </w:rPr>
              <w:t>Значение показателей</w:t>
            </w:r>
          </w:p>
        </w:tc>
        <w:tc>
          <w:tcPr>
            <w:tcW w:w="895" w:type="pct"/>
            <w:vAlign w:val="center"/>
          </w:tcPr>
          <w:p w:rsidR="0057568F" w:rsidRPr="00915862" w:rsidRDefault="0057568F" w:rsidP="008C66B0">
            <w:pPr>
              <w:widowControl w:val="0"/>
              <w:jc w:val="center"/>
              <w:rPr>
                <w:b/>
                <w:bCs/>
                <w:sz w:val="20"/>
                <w:szCs w:val="20"/>
                <w:lang w:eastAsia="ar-SA"/>
              </w:rPr>
            </w:pPr>
            <w:r w:rsidRPr="00915862">
              <w:rPr>
                <w:b/>
                <w:sz w:val="20"/>
                <w:szCs w:val="20"/>
              </w:rPr>
              <w:t>Максимальный выставляемый балл</w:t>
            </w:r>
          </w:p>
        </w:tc>
        <w:tc>
          <w:tcPr>
            <w:tcW w:w="1075" w:type="pct"/>
            <w:vAlign w:val="center"/>
          </w:tcPr>
          <w:p w:rsidR="0057568F" w:rsidRPr="00915862" w:rsidRDefault="0057568F" w:rsidP="008C66B0">
            <w:pPr>
              <w:widowControl w:val="0"/>
              <w:jc w:val="center"/>
              <w:rPr>
                <w:b/>
                <w:sz w:val="20"/>
                <w:szCs w:val="20"/>
              </w:rPr>
            </w:pPr>
            <w:r w:rsidRPr="00915862">
              <w:rPr>
                <w:b/>
                <w:bCs/>
                <w:sz w:val="20"/>
                <w:szCs w:val="20"/>
                <w:lang w:eastAsia="ar-SA"/>
              </w:rPr>
              <w:t>Примечание</w:t>
            </w:r>
          </w:p>
        </w:tc>
      </w:tr>
      <w:tr w:rsidR="0057568F" w:rsidRPr="00915862" w:rsidTr="008C66B0">
        <w:trPr>
          <w:trHeight w:val="20"/>
          <w:jc w:val="center"/>
        </w:trPr>
        <w:tc>
          <w:tcPr>
            <w:tcW w:w="270" w:type="pct"/>
            <w:vAlign w:val="center"/>
          </w:tcPr>
          <w:p w:rsidR="0057568F" w:rsidRPr="00915862" w:rsidRDefault="0057568F" w:rsidP="008C66B0">
            <w:pPr>
              <w:widowControl w:val="0"/>
              <w:jc w:val="center"/>
              <w:rPr>
                <w:sz w:val="20"/>
                <w:szCs w:val="20"/>
              </w:rPr>
            </w:pPr>
            <w:r w:rsidRPr="00915862">
              <w:rPr>
                <w:sz w:val="20"/>
                <w:szCs w:val="20"/>
              </w:rPr>
              <w:t>1</w:t>
            </w:r>
          </w:p>
        </w:tc>
        <w:tc>
          <w:tcPr>
            <w:tcW w:w="2760" w:type="pct"/>
            <w:gridSpan w:val="2"/>
            <w:vAlign w:val="center"/>
          </w:tcPr>
          <w:p w:rsidR="0057568F" w:rsidRPr="00915862" w:rsidRDefault="0057568F" w:rsidP="007377DE">
            <w:pPr>
              <w:widowControl w:val="0"/>
              <w:rPr>
                <w:bCs/>
                <w:sz w:val="20"/>
                <w:szCs w:val="20"/>
                <w:lang w:eastAsia="ar-SA"/>
              </w:rPr>
            </w:pPr>
            <w:r w:rsidRPr="00915862">
              <w:rPr>
                <w:b/>
                <w:color w:val="000000"/>
                <w:sz w:val="20"/>
                <w:szCs w:val="20"/>
              </w:rPr>
              <w:t xml:space="preserve">Квалификация участника </w:t>
            </w:r>
            <w:r w:rsidR="007377DE">
              <w:rPr>
                <w:b/>
                <w:color w:val="000000"/>
                <w:sz w:val="20"/>
                <w:szCs w:val="20"/>
              </w:rPr>
              <w:t>запроса предложений</w:t>
            </w:r>
          </w:p>
        </w:tc>
        <w:tc>
          <w:tcPr>
            <w:tcW w:w="895" w:type="pct"/>
            <w:vAlign w:val="center"/>
          </w:tcPr>
          <w:p w:rsidR="0057568F" w:rsidRPr="00915862" w:rsidRDefault="0057568F" w:rsidP="008C66B0">
            <w:pPr>
              <w:widowControl w:val="0"/>
              <w:jc w:val="center"/>
              <w:rPr>
                <w:bCs/>
                <w:sz w:val="20"/>
                <w:szCs w:val="20"/>
                <w:lang w:eastAsia="ar-SA"/>
              </w:rPr>
            </w:pPr>
            <w:r w:rsidRPr="00915862">
              <w:rPr>
                <w:bCs/>
                <w:sz w:val="20"/>
                <w:szCs w:val="20"/>
                <w:lang w:eastAsia="ar-SA"/>
              </w:rPr>
              <w:t>100</w:t>
            </w:r>
          </w:p>
        </w:tc>
        <w:tc>
          <w:tcPr>
            <w:tcW w:w="1075" w:type="pct"/>
            <w:vAlign w:val="center"/>
          </w:tcPr>
          <w:p w:rsidR="0057568F" w:rsidRPr="00915862" w:rsidRDefault="0057568F" w:rsidP="008C66B0">
            <w:pPr>
              <w:widowControl w:val="0"/>
              <w:rPr>
                <w:sz w:val="20"/>
                <w:szCs w:val="20"/>
              </w:rPr>
            </w:pPr>
            <w:r w:rsidRPr="00915862">
              <w:rPr>
                <w:b/>
                <w:bCs/>
                <w:sz w:val="20"/>
                <w:szCs w:val="20"/>
                <w:lang w:eastAsia="ar-SA"/>
              </w:rPr>
              <w:t>Коэффициент значимости критерия оценки – 0,</w:t>
            </w:r>
            <w:r>
              <w:rPr>
                <w:b/>
                <w:bCs/>
                <w:sz w:val="20"/>
                <w:szCs w:val="20"/>
                <w:lang w:eastAsia="ar-SA"/>
              </w:rPr>
              <w:t>3</w:t>
            </w:r>
          </w:p>
        </w:tc>
      </w:tr>
      <w:tr w:rsidR="0057568F" w:rsidRPr="00915862" w:rsidTr="008C66B0">
        <w:trPr>
          <w:trHeight w:val="20"/>
          <w:jc w:val="center"/>
        </w:trPr>
        <w:tc>
          <w:tcPr>
            <w:tcW w:w="270" w:type="pct"/>
            <w:vMerge w:val="restart"/>
            <w:vAlign w:val="center"/>
          </w:tcPr>
          <w:p w:rsidR="0057568F" w:rsidRPr="00915862" w:rsidRDefault="0057568F" w:rsidP="008C66B0">
            <w:pPr>
              <w:widowControl w:val="0"/>
              <w:jc w:val="center"/>
              <w:rPr>
                <w:sz w:val="20"/>
                <w:szCs w:val="20"/>
              </w:rPr>
            </w:pPr>
            <w:r w:rsidRPr="00915862">
              <w:rPr>
                <w:sz w:val="20"/>
                <w:szCs w:val="20"/>
              </w:rPr>
              <w:t>1.</w:t>
            </w:r>
            <w:r>
              <w:rPr>
                <w:sz w:val="20"/>
                <w:szCs w:val="20"/>
              </w:rPr>
              <w:t>1</w:t>
            </w:r>
          </w:p>
        </w:tc>
        <w:tc>
          <w:tcPr>
            <w:tcW w:w="1925" w:type="pct"/>
            <w:vMerge w:val="restart"/>
            <w:vAlign w:val="center"/>
          </w:tcPr>
          <w:p w:rsidR="0057568F" w:rsidRPr="00915862" w:rsidRDefault="0057568F" w:rsidP="008C66B0">
            <w:pPr>
              <w:widowControl w:val="0"/>
              <w:rPr>
                <w:sz w:val="20"/>
                <w:szCs w:val="20"/>
              </w:rPr>
            </w:pPr>
            <w:r w:rsidRPr="004D3B4F">
              <w:rPr>
                <w:b/>
                <w:bCs/>
                <w:sz w:val="20"/>
                <w:szCs w:val="20"/>
                <w:lang w:eastAsia="ar-SA"/>
              </w:rPr>
              <w:t xml:space="preserve">Наличие работников, аттестованных по электробезопасности не ниже II </w:t>
            </w:r>
            <w:r w:rsidRPr="004D3B4F">
              <w:rPr>
                <w:b/>
                <w:bCs/>
                <w:sz w:val="20"/>
                <w:szCs w:val="20"/>
                <w:lang w:eastAsia="ar-SA"/>
              </w:rPr>
              <w:lastRenderedPageBreak/>
              <w:t>группы</w:t>
            </w:r>
            <w:r w:rsidRPr="00915862">
              <w:rPr>
                <w:rFonts w:eastAsia="TimesNewRomanPSMT"/>
                <w:sz w:val="20"/>
                <w:szCs w:val="20"/>
              </w:rPr>
              <w:t xml:space="preserve"> (подтверждается копиями удостоверений)</w:t>
            </w:r>
          </w:p>
        </w:tc>
        <w:tc>
          <w:tcPr>
            <w:tcW w:w="835" w:type="pct"/>
            <w:vAlign w:val="center"/>
          </w:tcPr>
          <w:p w:rsidR="0057568F" w:rsidRPr="004306DA" w:rsidRDefault="0057568F" w:rsidP="008C66B0">
            <w:pPr>
              <w:widowControl w:val="0"/>
              <w:jc w:val="center"/>
              <w:rPr>
                <w:sz w:val="20"/>
                <w:szCs w:val="20"/>
                <w:lang w:val="en-US"/>
              </w:rPr>
            </w:pPr>
            <w:r>
              <w:rPr>
                <w:rFonts w:eastAsia="TimesNewRomanPSMT"/>
                <w:sz w:val="20"/>
                <w:szCs w:val="20"/>
                <w:lang w:val="en-US"/>
              </w:rPr>
              <w:lastRenderedPageBreak/>
              <w:t>5</w:t>
            </w:r>
          </w:p>
        </w:tc>
        <w:tc>
          <w:tcPr>
            <w:tcW w:w="895" w:type="pct"/>
            <w:vAlign w:val="center"/>
          </w:tcPr>
          <w:p w:rsidR="0057568F" w:rsidRPr="00915862" w:rsidRDefault="0057568F" w:rsidP="008C66B0">
            <w:pPr>
              <w:widowControl w:val="0"/>
              <w:jc w:val="center"/>
              <w:rPr>
                <w:sz w:val="20"/>
                <w:szCs w:val="20"/>
              </w:rPr>
            </w:pPr>
            <w:r w:rsidRPr="00915862">
              <w:rPr>
                <w:sz w:val="20"/>
                <w:szCs w:val="20"/>
              </w:rPr>
              <w:t xml:space="preserve">0 (является условием </w:t>
            </w:r>
            <w:r w:rsidRPr="00915862">
              <w:rPr>
                <w:sz w:val="20"/>
                <w:szCs w:val="20"/>
              </w:rPr>
              <w:lastRenderedPageBreak/>
              <w:t>допуска)</w:t>
            </w:r>
          </w:p>
        </w:tc>
        <w:tc>
          <w:tcPr>
            <w:tcW w:w="1075" w:type="pct"/>
            <w:vMerge w:val="restart"/>
            <w:vAlign w:val="center"/>
          </w:tcPr>
          <w:p w:rsidR="0057568F" w:rsidRPr="00915862" w:rsidRDefault="0057568F" w:rsidP="007377DE">
            <w:pPr>
              <w:widowControl w:val="0"/>
              <w:rPr>
                <w:rFonts w:eastAsia="TimesNewRomanPSMT"/>
                <w:sz w:val="20"/>
                <w:szCs w:val="20"/>
              </w:rPr>
            </w:pPr>
            <w:r w:rsidRPr="00915862">
              <w:rPr>
                <w:rFonts w:eastAsia="TimesNewRomanPSMT"/>
                <w:sz w:val="20"/>
                <w:szCs w:val="20"/>
              </w:rPr>
              <w:lastRenderedPageBreak/>
              <w:t xml:space="preserve">Максимальное количество баллов </w:t>
            </w:r>
            <w:r w:rsidRPr="00915862">
              <w:rPr>
                <w:rFonts w:eastAsia="TimesNewRomanPSMT"/>
                <w:sz w:val="20"/>
                <w:szCs w:val="20"/>
              </w:rPr>
              <w:lastRenderedPageBreak/>
              <w:t>выставляетс</w:t>
            </w:r>
            <w:r>
              <w:rPr>
                <w:rFonts w:eastAsia="TimesNewRomanPSMT"/>
                <w:sz w:val="20"/>
                <w:szCs w:val="20"/>
              </w:rPr>
              <w:t xml:space="preserve">я участнику </w:t>
            </w:r>
            <w:r w:rsidR="007377DE">
              <w:rPr>
                <w:rFonts w:eastAsia="TimesNewRomanPSMT"/>
                <w:sz w:val="20"/>
                <w:szCs w:val="20"/>
              </w:rPr>
              <w:t>запроса предложений</w:t>
            </w:r>
            <w:r>
              <w:rPr>
                <w:rFonts w:eastAsia="TimesNewRomanPSMT"/>
                <w:sz w:val="20"/>
                <w:szCs w:val="20"/>
              </w:rPr>
              <w:t>,</w:t>
            </w:r>
            <w:r w:rsidRPr="00915862">
              <w:rPr>
                <w:rFonts w:eastAsia="TimesNewRomanPSMT"/>
                <w:sz w:val="20"/>
                <w:szCs w:val="20"/>
              </w:rPr>
              <w:t xml:space="preserve"> предложившему </w:t>
            </w:r>
            <w:r>
              <w:rPr>
                <w:rFonts w:eastAsia="TimesNewRomanPSMT"/>
                <w:sz w:val="20"/>
                <w:szCs w:val="20"/>
              </w:rPr>
              <w:t>7</w:t>
            </w:r>
            <w:r w:rsidRPr="00915862">
              <w:rPr>
                <w:rFonts w:eastAsia="TimesNewRomanPSMT"/>
                <w:sz w:val="20"/>
                <w:szCs w:val="20"/>
              </w:rPr>
              <w:t xml:space="preserve"> и более</w:t>
            </w:r>
            <w:r>
              <w:rPr>
                <w:rFonts w:eastAsia="TimesNewRomanPSMT"/>
                <w:sz w:val="20"/>
                <w:szCs w:val="20"/>
              </w:rPr>
              <w:t xml:space="preserve"> аттестованных</w:t>
            </w:r>
            <w:r w:rsidRPr="00915862">
              <w:rPr>
                <w:rFonts w:eastAsia="TimesNewRomanPSMT"/>
                <w:sz w:val="20"/>
                <w:szCs w:val="20"/>
              </w:rPr>
              <w:t xml:space="preserve"> </w:t>
            </w:r>
            <w:r>
              <w:rPr>
                <w:rFonts w:eastAsia="TimesNewRomanPSMT"/>
                <w:sz w:val="20"/>
                <w:szCs w:val="20"/>
              </w:rPr>
              <w:t>сотрудников.</w:t>
            </w:r>
          </w:p>
        </w:tc>
      </w:tr>
      <w:tr w:rsidR="0057568F" w:rsidRPr="00915862" w:rsidTr="008C66B0">
        <w:trPr>
          <w:trHeight w:val="163"/>
          <w:jc w:val="center"/>
        </w:trPr>
        <w:tc>
          <w:tcPr>
            <w:tcW w:w="270" w:type="pct"/>
            <w:vMerge/>
            <w:vAlign w:val="center"/>
          </w:tcPr>
          <w:p w:rsidR="0057568F" w:rsidRPr="00915862" w:rsidRDefault="0057568F" w:rsidP="008C66B0">
            <w:pPr>
              <w:widowControl w:val="0"/>
              <w:jc w:val="center"/>
              <w:rPr>
                <w:sz w:val="20"/>
                <w:szCs w:val="20"/>
              </w:rPr>
            </w:pPr>
          </w:p>
        </w:tc>
        <w:tc>
          <w:tcPr>
            <w:tcW w:w="1925" w:type="pct"/>
            <w:vMerge/>
            <w:vAlign w:val="center"/>
          </w:tcPr>
          <w:p w:rsidR="0057568F" w:rsidRPr="00915862" w:rsidRDefault="0057568F" w:rsidP="008C66B0">
            <w:pPr>
              <w:widowControl w:val="0"/>
              <w:rPr>
                <w:rFonts w:eastAsia="TimesNewRomanPSMT"/>
                <w:sz w:val="20"/>
                <w:szCs w:val="20"/>
              </w:rPr>
            </w:pPr>
          </w:p>
        </w:tc>
        <w:tc>
          <w:tcPr>
            <w:tcW w:w="835" w:type="pct"/>
            <w:vAlign w:val="center"/>
          </w:tcPr>
          <w:p w:rsidR="0057568F" w:rsidRPr="004601AC" w:rsidRDefault="0057568F" w:rsidP="008C66B0">
            <w:pPr>
              <w:widowControl w:val="0"/>
              <w:jc w:val="center"/>
              <w:rPr>
                <w:rFonts w:eastAsia="TimesNewRomanPSMT"/>
                <w:sz w:val="20"/>
                <w:szCs w:val="20"/>
              </w:rPr>
            </w:pPr>
            <w:r>
              <w:rPr>
                <w:rFonts w:eastAsia="TimesNewRomanPSMT"/>
                <w:sz w:val="20"/>
                <w:szCs w:val="20"/>
                <w:lang w:val="en-US"/>
              </w:rPr>
              <w:t>6</w:t>
            </w:r>
          </w:p>
        </w:tc>
        <w:tc>
          <w:tcPr>
            <w:tcW w:w="895" w:type="pct"/>
            <w:vAlign w:val="center"/>
          </w:tcPr>
          <w:p w:rsidR="0057568F" w:rsidRPr="00915862" w:rsidRDefault="0057568F" w:rsidP="008C66B0">
            <w:pPr>
              <w:widowControl w:val="0"/>
              <w:jc w:val="center"/>
              <w:rPr>
                <w:sz w:val="20"/>
                <w:szCs w:val="20"/>
              </w:rPr>
            </w:pPr>
            <w:r>
              <w:rPr>
                <w:sz w:val="20"/>
                <w:szCs w:val="20"/>
              </w:rPr>
              <w:t>5</w:t>
            </w:r>
          </w:p>
        </w:tc>
        <w:tc>
          <w:tcPr>
            <w:tcW w:w="1075" w:type="pct"/>
            <w:vMerge/>
            <w:vAlign w:val="center"/>
          </w:tcPr>
          <w:p w:rsidR="0057568F" w:rsidRPr="00915862" w:rsidRDefault="0057568F" w:rsidP="008C66B0">
            <w:pPr>
              <w:widowControl w:val="0"/>
              <w:rPr>
                <w:rFonts w:eastAsia="TimesNewRomanPSMT"/>
                <w:sz w:val="20"/>
                <w:szCs w:val="20"/>
              </w:rPr>
            </w:pPr>
          </w:p>
        </w:tc>
      </w:tr>
      <w:tr w:rsidR="0057568F" w:rsidRPr="00915862" w:rsidTr="008C66B0">
        <w:trPr>
          <w:trHeight w:val="20"/>
          <w:jc w:val="center"/>
        </w:trPr>
        <w:tc>
          <w:tcPr>
            <w:tcW w:w="270" w:type="pct"/>
            <w:vMerge/>
            <w:vAlign w:val="center"/>
          </w:tcPr>
          <w:p w:rsidR="0057568F" w:rsidRPr="00915862" w:rsidRDefault="0057568F" w:rsidP="008C66B0">
            <w:pPr>
              <w:widowControl w:val="0"/>
              <w:jc w:val="center"/>
              <w:rPr>
                <w:sz w:val="20"/>
                <w:szCs w:val="20"/>
              </w:rPr>
            </w:pPr>
          </w:p>
        </w:tc>
        <w:tc>
          <w:tcPr>
            <w:tcW w:w="1925" w:type="pct"/>
            <w:vMerge/>
            <w:vAlign w:val="center"/>
          </w:tcPr>
          <w:p w:rsidR="0057568F" w:rsidRPr="00915862" w:rsidRDefault="0057568F" w:rsidP="008C66B0">
            <w:pPr>
              <w:widowControl w:val="0"/>
              <w:rPr>
                <w:rFonts w:eastAsia="TimesNewRomanPSMT"/>
                <w:sz w:val="20"/>
                <w:szCs w:val="20"/>
              </w:rPr>
            </w:pPr>
          </w:p>
        </w:tc>
        <w:tc>
          <w:tcPr>
            <w:tcW w:w="835" w:type="pct"/>
            <w:vAlign w:val="center"/>
          </w:tcPr>
          <w:p w:rsidR="0057568F" w:rsidRPr="00915862" w:rsidRDefault="0057568F" w:rsidP="008C66B0">
            <w:pPr>
              <w:widowControl w:val="0"/>
              <w:jc w:val="center"/>
              <w:rPr>
                <w:rFonts w:eastAsia="TimesNewRomanPSMT"/>
                <w:sz w:val="20"/>
                <w:szCs w:val="20"/>
              </w:rPr>
            </w:pPr>
            <w:r>
              <w:rPr>
                <w:rFonts w:eastAsia="TimesNewRomanPSMT"/>
                <w:sz w:val="20"/>
                <w:szCs w:val="20"/>
              </w:rPr>
              <w:t>7</w:t>
            </w:r>
            <w:r w:rsidRPr="00915862">
              <w:rPr>
                <w:rFonts w:eastAsia="TimesNewRomanPSMT"/>
                <w:sz w:val="20"/>
                <w:szCs w:val="20"/>
              </w:rPr>
              <w:t xml:space="preserve"> и более сотрудников</w:t>
            </w:r>
          </w:p>
        </w:tc>
        <w:tc>
          <w:tcPr>
            <w:tcW w:w="895" w:type="pct"/>
            <w:vAlign w:val="center"/>
          </w:tcPr>
          <w:p w:rsidR="0057568F" w:rsidRPr="004306DA" w:rsidRDefault="0057568F" w:rsidP="008C66B0">
            <w:pPr>
              <w:widowControl w:val="0"/>
              <w:jc w:val="center"/>
              <w:rPr>
                <w:b/>
                <w:sz w:val="20"/>
                <w:szCs w:val="20"/>
              </w:rPr>
            </w:pPr>
            <w:r>
              <w:rPr>
                <w:b/>
                <w:sz w:val="20"/>
                <w:szCs w:val="20"/>
              </w:rPr>
              <w:t>10</w:t>
            </w:r>
          </w:p>
        </w:tc>
        <w:tc>
          <w:tcPr>
            <w:tcW w:w="1075" w:type="pct"/>
            <w:vMerge/>
            <w:vAlign w:val="center"/>
          </w:tcPr>
          <w:p w:rsidR="0057568F" w:rsidRPr="00915862" w:rsidRDefault="0057568F" w:rsidP="008C66B0">
            <w:pPr>
              <w:widowControl w:val="0"/>
              <w:rPr>
                <w:rFonts w:eastAsia="TimesNewRomanPSMT"/>
                <w:sz w:val="20"/>
                <w:szCs w:val="20"/>
              </w:rPr>
            </w:pPr>
          </w:p>
        </w:tc>
      </w:tr>
      <w:tr w:rsidR="0057568F" w:rsidRPr="00915862" w:rsidTr="008C66B0">
        <w:trPr>
          <w:trHeight w:val="20"/>
          <w:jc w:val="center"/>
        </w:trPr>
        <w:tc>
          <w:tcPr>
            <w:tcW w:w="270" w:type="pct"/>
            <w:vMerge w:val="restart"/>
            <w:vAlign w:val="center"/>
          </w:tcPr>
          <w:p w:rsidR="0057568F" w:rsidRPr="00915862" w:rsidRDefault="0057568F" w:rsidP="008C66B0">
            <w:pPr>
              <w:widowControl w:val="0"/>
              <w:jc w:val="center"/>
              <w:rPr>
                <w:sz w:val="20"/>
                <w:szCs w:val="20"/>
              </w:rPr>
            </w:pPr>
            <w:r w:rsidRPr="00915862">
              <w:rPr>
                <w:sz w:val="20"/>
                <w:szCs w:val="20"/>
              </w:rPr>
              <w:t>1.</w:t>
            </w:r>
            <w:r>
              <w:rPr>
                <w:sz w:val="20"/>
                <w:szCs w:val="20"/>
              </w:rPr>
              <w:t>2</w:t>
            </w:r>
          </w:p>
        </w:tc>
        <w:tc>
          <w:tcPr>
            <w:tcW w:w="1925" w:type="pct"/>
            <w:vMerge w:val="restart"/>
            <w:vAlign w:val="center"/>
          </w:tcPr>
          <w:p w:rsidR="0057568F" w:rsidRPr="00915862" w:rsidRDefault="0057568F" w:rsidP="008C66B0">
            <w:pPr>
              <w:widowControl w:val="0"/>
              <w:rPr>
                <w:rFonts w:eastAsia="TimesNewRomanPSMT"/>
                <w:sz w:val="20"/>
                <w:szCs w:val="20"/>
              </w:rPr>
            </w:pPr>
            <w:r w:rsidRPr="00857213">
              <w:rPr>
                <w:rFonts w:eastAsia="TimesNewRomanPSMT"/>
                <w:b/>
                <w:sz w:val="20"/>
                <w:szCs w:val="20"/>
              </w:rPr>
              <w:t>Наличие работников, аттестованных по правилам безопасности на ТЭУ</w:t>
            </w:r>
            <w:r w:rsidRPr="00915862">
              <w:rPr>
                <w:rFonts w:eastAsia="TimesNewRomanPSMT"/>
                <w:sz w:val="20"/>
                <w:szCs w:val="20"/>
              </w:rPr>
              <w:t xml:space="preserve"> (подтверждается копиями удостоверений)</w:t>
            </w:r>
          </w:p>
        </w:tc>
        <w:tc>
          <w:tcPr>
            <w:tcW w:w="835" w:type="pct"/>
            <w:vAlign w:val="center"/>
          </w:tcPr>
          <w:p w:rsidR="0057568F" w:rsidRPr="005F4E91" w:rsidRDefault="0057568F" w:rsidP="008C66B0">
            <w:pPr>
              <w:widowControl w:val="0"/>
              <w:jc w:val="center"/>
              <w:rPr>
                <w:sz w:val="20"/>
                <w:szCs w:val="20"/>
                <w:lang w:val="en-US"/>
              </w:rPr>
            </w:pPr>
            <w:r>
              <w:rPr>
                <w:sz w:val="20"/>
                <w:szCs w:val="20"/>
                <w:lang w:val="en-US"/>
              </w:rPr>
              <w:t>4</w:t>
            </w:r>
          </w:p>
        </w:tc>
        <w:tc>
          <w:tcPr>
            <w:tcW w:w="895" w:type="pct"/>
            <w:vAlign w:val="center"/>
          </w:tcPr>
          <w:p w:rsidR="0057568F" w:rsidRPr="00915862" w:rsidRDefault="0057568F" w:rsidP="008C66B0">
            <w:pPr>
              <w:widowControl w:val="0"/>
              <w:jc w:val="center"/>
              <w:rPr>
                <w:sz w:val="20"/>
                <w:szCs w:val="20"/>
              </w:rPr>
            </w:pPr>
            <w:r w:rsidRPr="00915862">
              <w:rPr>
                <w:sz w:val="20"/>
                <w:szCs w:val="20"/>
              </w:rPr>
              <w:t>0 (является условием допуска)</w:t>
            </w:r>
          </w:p>
        </w:tc>
        <w:tc>
          <w:tcPr>
            <w:tcW w:w="1075" w:type="pct"/>
            <w:vMerge w:val="restart"/>
            <w:vAlign w:val="center"/>
          </w:tcPr>
          <w:p w:rsidR="0057568F" w:rsidRPr="00915862" w:rsidRDefault="0057568F" w:rsidP="008C66B0">
            <w:pPr>
              <w:widowControl w:val="0"/>
              <w:rPr>
                <w:sz w:val="20"/>
                <w:szCs w:val="20"/>
              </w:rPr>
            </w:pPr>
            <w:r w:rsidRPr="00915862">
              <w:rPr>
                <w:rFonts w:eastAsia="TimesNewRomanPSMT"/>
                <w:sz w:val="20"/>
                <w:szCs w:val="20"/>
              </w:rPr>
              <w:t>Максимальное количество баллов выставляет</w:t>
            </w:r>
            <w:r>
              <w:rPr>
                <w:rFonts w:eastAsia="TimesNewRomanPSMT"/>
                <w:sz w:val="20"/>
                <w:szCs w:val="20"/>
              </w:rPr>
              <w:t xml:space="preserve">ся участнику </w:t>
            </w:r>
            <w:r w:rsidR="007377DE">
              <w:rPr>
                <w:rFonts w:eastAsia="TimesNewRomanPSMT"/>
                <w:sz w:val="20"/>
                <w:szCs w:val="20"/>
              </w:rPr>
              <w:t>запроса предложений</w:t>
            </w:r>
            <w:r>
              <w:rPr>
                <w:rFonts w:eastAsia="TimesNewRomanPSMT"/>
                <w:sz w:val="20"/>
                <w:szCs w:val="20"/>
              </w:rPr>
              <w:t>, предложившему 6</w:t>
            </w:r>
            <w:r w:rsidRPr="00915862">
              <w:rPr>
                <w:rFonts w:eastAsia="TimesNewRomanPSMT"/>
                <w:sz w:val="20"/>
                <w:szCs w:val="20"/>
              </w:rPr>
              <w:t xml:space="preserve"> и более </w:t>
            </w:r>
            <w:r>
              <w:rPr>
                <w:rFonts w:eastAsia="TimesNewRomanPSMT"/>
                <w:sz w:val="20"/>
                <w:szCs w:val="20"/>
              </w:rPr>
              <w:t>аттестованных сотрудников</w:t>
            </w:r>
            <w:r w:rsidRPr="00915862">
              <w:rPr>
                <w:rFonts w:eastAsia="TimesNewRomanPSMT"/>
                <w:sz w:val="20"/>
                <w:szCs w:val="20"/>
              </w:rPr>
              <w:t>.</w:t>
            </w:r>
          </w:p>
        </w:tc>
      </w:tr>
      <w:tr w:rsidR="0057568F" w:rsidRPr="00915862" w:rsidTr="008C66B0">
        <w:trPr>
          <w:trHeight w:val="377"/>
          <w:jc w:val="center"/>
        </w:trPr>
        <w:tc>
          <w:tcPr>
            <w:tcW w:w="270" w:type="pct"/>
            <w:vMerge/>
            <w:vAlign w:val="center"/>
          </w:tcPr>
          <w:p w:rsidR="0057568F" w:rsidRPr="00915862" w:rsidRDefault="0057568F" w:rsidP="008C66B0">
            <w:pPr>
              <w:widowControl w:val="0"/>
              <w:jc w:val="center"/>
              <w:rPr>
                <w:sz w:val="20"/>
                <w:szCs w:val="20"/>
              </w:rPr>
            </w:pPr>
          </w:p>
        </w:tc>
        <w:tc>
          <w:tcPr>
            <w:tcW w:w="1925" w:type="pct"/>
            <w:vMerge/>
            <w:vAlign w:val="center"/>
          </w:tcPr>
          <w:p w:rsidR="0057568F" w:rsidRPr="00915862" w:rsidRDefault="0057568F" w:rsidP="008C66B0">
            <w:pPr>
              <w:widowControl w:val="0"/>
              <w:rPr>
                <w:rFonts w:eastAsia="TimesNewRomanPSMT"/>
                <w:sz w:val="20"/>
                <w:szCs w:val="20"/>
              </w:rPr>
            </w:pPr>
          </w:p>
        </w:tc>
        <w:tc>
          <w:tcPr>
            <w:tcW w:w="835" w:type="pct"/>
            <w:vAlign w:val="center"/>
          </w:tcPr>
          <w:p w:rsidR="0057568F" w:rsidRDefault="0057568F" w:rsidP="008C66B0">
            <w:pPr>
              <w:widowControl w:val="0"/>
              <w:jc w:val="center"/>
              <w:rPr>
                <w:rFonts w:eastAsia="TimesNewRomanPSMT"/>
                <w:sz w:val="20"/>
                <w:szCs w:val="20"/>
              </w:rPr>
            </w:pPr>
            <w:r>
              <w:rPr>
                <w:rFonts w:eastAsia="TimesNewRomanPSMT"/>
                <w:sz w:val="20"/>
                <w:szCs w:val="20"/>
              </w:rPr>
              <w:t>5</w:t>
            </w:r>
          </w:p>
        </w:tc>
        <w:tc>
          <w:tcPr>
            <w:tcW w:w="895" w:type="pct"/>
            <w:vAlign w:val="center"/>
          </w:tcPr>
          <w:p w:rsidR="0057568F" w:rsidRDefault="0057568F" w:rsidP="008C66B0">
            <w:pPr>
              <w:widowControl w:val="0"/>
              <w:jc w:val="center"/>
              <w:rPr>
                <w:sz w:val="20"/>
                <w:szCs w:val="20"/>
              </w:rPr>
            </w:pPr>
            <w:r>
              <w:rPr>
                <w:sz w:val="20"/>
                <w:szCs w:val="20"/>
              </w:rPr>
              <w:t>5</w:t>
            </w:r>
          </w:p>
        </w:tc>
        <w:tc>
          <w:tcPr>
            <w:tcW w:w="1075" w:type="pct"/>
            <w:vMerge/>
            <w:vAlign w:val="center"/>
          </w:tcPr>
          <w:p w:rsidR="0057568F" w:rsidRPr="00915862" w:rsidRDefault="0057568F" w:rsidP="008C66B0">
            <w:pPr>
              <w:widowControl w:val="0"/>
              <w:rPr>
                <w:rFonts w:eastAsia="TimesNewRomanPSMT"/>
                <w:sz w:val="20"/>
                <w:szCs w:val="20"/>
              </w:rPr>
            </w:pPr>
          </w:p>
        </w:tc>
      </w:tr>
      <w:tr w:rsidR="0057568F" w:rsidRPr="00915862" w:rsidTr="008C66B0">
        <w:trPr>
          <w:trHeight w:val="20"/>
          <w:jc w:val="center"/>
        </w:trPr>
        <w:tc>
          <w:tcPr>
            <w:tcW w:w="270" w:type="pct"/>
            <w:vMerge/>
            <w:vAlign w:val="center"/>
          </w:tcPr>
          <w:p w:rsidR="0057568F" w:rsidRPr="00915862" w:rsidRDefault="0057568F" w:rsidP="008C66B0">
            <w:pPr>
              <w:widowControl w:val="0"/>
              <w:jc w:val="center"/>
              <w:rPr>
                <w:sz w:val="20"/>
                <w:szCs w:val="20"/>
              </w:rPr>
            </w:pPr>
          </w:p>
        </w:tc>
        <w:tc>
          <w:tcPr>
            <w:tcW w:w="1925" w:type="pct"/>
            <w:vMerge/>
            <w:vAlign w:val="center"/>
          </w:tcPr>
          <w:p w:rsidR="0057568F" w:rsidRPr="00915862" w:rsidRDefault="0057568F" w:rsidP="008C66B0">
            <w:pPr>
              <w:widowControl w:val="0"/>
              <w:rPr>
                <w:rFonts w:eastAsia="TimesNewRomanPSMT"/>
                <w:sz w:val="20"/>
                <w:szCs w:val="20"/>
              </w:rPr>
            </w:pPr>
          </w:p>
        </w:tc>
        <w:tc>
          <w:tcPr>
            <w:tcW w:w="835" w:type="pct"/>
            <w:vAlign w:val="center"/>
          </w:tcPr>
          <w:p w:rsidR="0057568F" w:rsidRPr="00915862" w:rsidRDefault="0057568F" w:rsidP="008C66B0">
            <w:pPr>
              <w:widowControl w:val="0"/>
              <w:jc w:val="center"/>
              <w:rPr>
                <w:rFonts w:eastAsia="TimesNewRomanPSMT"/>
                <w:sz w:val="20"/>
                <w:szCs w:val="20"/>
              </w:rPr>
            </w:pPr>
            <w:r>
              <w:rPr>
                <w:rFonts w:eastAsia="TimesNewRomanPSMT"/>
                <w:sz w:val="20"/>
                <w:szCs w:val="20"/>
              </w:rPr>
              <w:t>6</w:t>
            </w:r>
            <w:r w:rsidRPr="00915862">
              <w:rPr>
                <w:rFonts w:eastAsia="TimesNewRomanPSMT"/>
                <w:sz w:val="20"/>
                <w:szCs w:val="20"/>
              </w:rPr>
              <w:t xml:space="preserve"> и более сотрудников</w:t>
            </w:r>
          </w:p>
        </w:tc>
        <w:tc>
          <w:tcPr>
            <w:tcW w:w="895" w:type="pct"/>
            <w:vAlign w:val="center"/>
          </w:tcPr>
          <w:p w:rsidR="0057568F" w:rsidRPr="004306DA" w:rsidRDefault="0057568F" w:rsidP="008C66B0">
            <w:pPr>
              <w:widowControl w:val="0"/>
              <w:jc w:val="center"/>
              <w:rPr>
                <w:b/>
                <w:sz w:val="20"/>
                <w:szCs w:val="20"/>
              </w:rPr>
            </w:pPr>
            <w:r>
              <w:rPr>
                <w:b/>
                <w:sz w:val="20"/>
                <w:szCs w:val="20"/>
              </w:rPr>
              <w:t>10</w:t>
            </w:r>
          </w:p>
        </w:tc>
        <w:tc>
          <w:tcPr>
            <w:tcW w:w="1075" w:type="pct"/>
            <w:vMerge/>
            <w:vAlign w:val="center"/>
          </w:tcPr>
          <w:p w:rsidR="0057568F" w:rsidRPr="00915862" w:rsidRDefault="0057568F" w:rsidP="008C66B0">
            <w:pPr>
              <w:widowControl w:val="0"/>
              <w:rPr>
                <w:rFonts w:eastAsia="TimesNewRomanPSMT"/>
                <w:sz w:val="20"/>
                <w:szCs w:val="20"/>
              </w:rPr>
            </w:pPr>
          </w:p>
        </w:tc>
      </w:tr>
      <w:tr w:rsidR="0057568F" w:rsidRPr="001F4E8C" w:rsidTr="008C66B0">
        <w:trPr>
          <w:trHeight w:val="663"/>
          <w:jc w:val="center"/>
        </w:trPr>
        <w:tc>
          <w:tcPr>
            <w:tcW w:w="270" w:type="pct"/>
            <w:vMerge w:val="restart"/>
            <w:vAlign w:val="center"/>
          </w:tcPr>
          <w:p w:rsidR="0057568F" w:rsidRPr="009B698B" w:rsidRDefault="0057568F" w:rsidP="008C66B0">
            <w:pPr>
              <w:widowControl w:val="0"/>
              <w:jc w:val="center"/>
              <w:rPr>
                <w:sz w:val="20"/>
                <w:szCs w:val="20"/>
              </w:rPr>
            </w:pPr>
            <w:r w:rsidRPr="009B698B">
              <w:rPr>
                <w:sz w:val="20"/>
                <w:szCs w:val="20"/>
              </w:rPr>
              <w:t>1.3</w:t>
            </w:r>
          </w:p>
        </w:tc>
        <w:tc>
          <w:tcPr>
            <w:tcW w:w="1925" w:type="pct"/>
            <w:vMerge w:val="restart"/>
            <w:vAlign w:val="center"/>
          </w:tcPr>
          <w:p w:rsidR="0057568F" w:rsidRPr="009B698B" w:rsidRDefault="0057568F" w:rsidP="008C66B0">
            <w:pPr>
              <w:widowControl w:val="0"/>
              <w:rPr>
                <w:color w:val="000000"/>
                <w:sz w:val="20"/>
                <w:szCs w:val="20"/>
              </w:rPr>
            </w:pPr>
            <w:r w:rsidRPr="009B698B">
              <w:rPr>
                <w:b/>
                <w:sz w:val="20"/>
                <w:szCs w:val="20"/>
              </w:rPr>
              <w:t xml:space="preserve">Наличие </w:t>
            </w:r>
            <w:r w:rsidRPr="009B698B">
              <w:rPr>
                <w:rFonts w:eastAsia="TimesNewRomanPSMT"/>
                <w:b/>
                <w:sz w:val="20"/>
                <w:szCs w:val="20"/>
              </w:rPr>
              <w:t>работников, аттестованных как специалист по обслуживанию и ремонту АПЗ</w:t>
            </w:r>
            <w:r w:rsidRPr="009B698B">
              <w:rPr>
                <w:rFonts w:eastAsia="TimesNewRomanPSMT"/>
                <w:sz w:val="20"/>
                <w:szCs w:val="20"/>
              </w:rPr>
              <w:t xml:space="preserve"> </w:t>
            </w:r>
            <w:r w:rsidR="004D3B4F" w:rsidRPr="004D3B4F">
              <w:rPr>
                <w:rFonts w:eastAsia="TimesNewRomanPSMT"/>
                <w:b/>
                <w:sz w:val="20"/>
                <w:szCs w:val="20"/>
              </w:rPr>
              <w:t>и по электробезопасности не ниже III группы</w:t>
            </w:r>
            <w:r w:rsidR="004D3B4F" w:rsidRPr="00747D00">
              <w:t xml:space="preserve"> </w:t>
            </w:r>
            <w:r w:rsidRPr="009B698B">
              <w:rPr>
                <w:rFonts w:eastAsia="TimesNewRomanPSMT"/>
                <w:sz w:val="20"/>
                <w:szCs w:val="20"/>
              </w:rPr>
              <w:t>(подтверждается копиями удостоверений)</w:t>
            </w:r>
          </w:p>
        </w:tc>
        <w:tc>
          <w:tcPr>
            <w:tcW w:w="835" w:type="pct"/>
            <w:vAlign w:val="center"/>
          </w:tcPr>
          <w:p w:rsidR="0057568F" w:rsidRPr="009B698B" w:rsidRDefault="0057568F" w:rsidP="008C66B0">
            <w:pPr>
              <w:widowControl w:val="0"/>
              <w:jc w:val="center"/>
              <w:rPr>
                <w:sz w:val="20"/>
                <w:szCs w:val="20"/>
              </w:rPr>
            </w:pPr>
            <w:r w:rsidRPr="009B698B">
              <w:rPr>
                <w:rFonts w:eastAsia="TimesNewRomanPSMT"/>
                <w:sz w:val="20"/>
                <w:szCs w:val="20"/>
              </w:rPr>
              <w:t>Менее 2</w:t>
            </w:r>
          </w:p>
        </w:tc>
        <w:tc>
          <w:tcPr>
            <w:tcW w:w="895" w:type="pct"/>
            <w:vAlign w:val="center"/>
          </w:tcPr>
          <w:p w:rsidR="0057568F" w:rsidRPr="009B698B" w:rsidRDefault="0057568F" w:rsidP="008C66B0">
            <w:pPr>
              <w:widowControl w:val="0"/>
              <w:jc w:val="center"/>
              <w:rPr>
                <w:sz w:val="20"/>
                <w:szCs w:val="20"/>
              </w:rPr>
            </w:pPr>
            <w:r w:rsidRPr="009B698B">
              <w:rPr>
                <w:sz w:val="20"/>
                <w:szCs w:val="20"/>
              </w:rPr>
              <w:t xml:space="preserve">0 </w:t>
            </w:r>
          </w:p>
        </w:tc>
        <w:tc>
          <w:tcPr>
            <w:tcW w:w="1075" w:type="pct"/>
            <w:vMerge w:val="restart"/>
            <w:vAlign w:val="center"/>
          </w:tcPr>
          <w:p w:rsidR="0057568F" w:rsidRPr="009B698B" w:rsidRDefault="0057568F" w:rsidP="008C66B0">
            <w:pPr>
              <w:widowControl w:val="0"/>
              <w:rPr>
                <w:sz w:val="20"/>
                <w:szCs w:val="20"/>
              </w:rPr>
            </w:pPr>
            <w:r w:rsidRPr="009B698B">
              <w:rPr>
                <w:rFonts w:eastAsia="TimesNewRomanPSMT"/>
                <w:sz w:val="20"/>
                <w:szCs w:val="20"/>
              </w:rPr>
              <w:t xml:space="preserve">Максимальное количество баллов выставляется участнику </w:t>
            </w:r>
            <w:r w:rsidR="007377DE">
              <w:rPr>
                <w:rFonts w:eastAsia="TimesNewRomanPSMT"/>
                <w:sz w:val="20"/>
                <w:szCs w:val="20"/>
              </w:rPr>
              <w:t>запроса предложений</w:t>
            </w:r>
            <w:r w:rsidRPr="009B698B">
              <w:rPr>
                <w:rFonts w:eastAsia="TimesNewRomanPSMT"/>
                <w:sz w:val="20"/>
                <w:szCs w:val="20"/>
              </w:rPr>
              <w:t>, предложившему 2 и более аттестованных сотрудников.</w:t>
            </w:r>
          </w:p>
        </w:tc>
      </w:tr>
      <w:tr w:rsidR="0057568F" w:rsidRPr="00175709" w:rsidTr="008C66B0">
        <w:trPr>
          <w:trHeight w:val="701"/>
          <w:jc w:val="center"/>
        </w:trPr>
        <w:tc>
          <w:tcPr>
            <w:tcW w:w="270" w:type="pct"/>
            <w:vMerge/>
            <w:vAlign w:val="center"/>
          </w:tcPr>
          <w:p w:rsidR="0057568F" w:rsidRPr="00175709" w:rsidRDefault="0057568F" w:rsidP="008C66B0">
            <w:pPr>
              <w:widowControl w:val="0"/>
              <w:jc w:val="center"/>
              <w:rPr>
                <w:strike/>
                <w:sz w:val="20"/>
                <w:szCs w:val="20"/>
                <w:highlight w:val="red"/>
              </w:rPr>
            </w:pPr>
          </w:p>
        </w:tc>
        <w:tc>
          <w:tcPr>
            <w:tcW w:w="1925" w:type="pct"/>
            <w:vMerge/>
            <w:vAlign w:val="center"/>
          </w:tcPr>
          <w:p w:rsidR="0057568F" w:rsidRPr="00175709" w:rsidRDefault="0057568F" w:rsidP="008C66B0">
            <w:pPr>
              <w:widowControl w:val="0"/>
              <w:rPr>
                <w:rFonts w:eastAsia="TimesNewRomanPSMT"/>
                <w:strike/>
                <w:sz w:val="20"/>
                <w:szCs w:val="20"/>
                <w:highlight w:val="red"/>
              </w:rPr>
            </w:pPr>
          </w:p>
        </w:tc>
        <w:tc>
          <w:tcPr>
            <w:tcW w:w="835" w:type="pct"/>
            <w:vAlign w:val="center"/>
          </w:tcPr>
          <w:p w:rsidR="0057568F" w:rsidRPr="009B698B" w:rsidRDefault="0057568F" w:rsidP="008C66B0">
            <w:pPr>
              <w:widowControl w:val="0"/>
              <w:jc w:val="center"/>
              <w:rPr>
                <w:rFonts w:eastAsia="TimesNewRomanPSMT"/>
                <w:sz w:val="20"/>
                <w:szCs w:val="20"/>
              </w:rPr>
            </w:pPr>
            <w:r w:rsidRPr="009B698B">
              <w:rPr>
                <w:rFonts w:eastAsia="TimesNewRomanPSMT"/>
                <w:sz w:val="20"/>
                <w:szCs w:val="20"/>
              </w:rPr>
              <w:t>2 и более сотрудников</w:t>
            </w:r>
          </w:p>
        </w:tc>
        <w:tc>
          <w:tcPr>
            <w:tcW w:w="895" w:type="pct"/>
            <w:vAlign w:val="center"/>
          </w:tcPr>
          <w:p w:rsidR="0057568F" w:rsidRPr="009B698B" w:rsidRDefault="0057568F" w:rsidP="008C66B0">
            <w:pPr>
              <w:widowControl w:val="0"/>
              <w:jc w:val="center"/>
              <w:rPr>
                <w:b/>
                <w:sz w:val="20"/>
                <w:szCs w:val="20"/>
              </w:rPr>
            </w:pPr>
            <w:r w:rsidRPr="009B698B">
              <w:rPr>
                <w:b/>
                <w:sz w:val="20"/>
                <w:szCs w:val="20"/>
              </w:rPr>
              <w:t>10</w:t>
            </w:r>
          </w:p>
        </w:tc>
        <w:tc>
          <w:tcPr>
            <w:tcW w:w="1075" w:type="pct"/>
            <w:vMerge/>
            <w:vAlign w:val="center"/>
          </w:tcPr>
          <w:p w:rsidR="0057568F" w:rsidRPr="00175709" w:rsidRDefault="0057568F" w:rsidP="008C66B0">
            <w:pPr>
              <w:widowControl w:val="0"/>
              <w:rPr>
                <w:rFonts w:eastAsia="TimesNewRomanPSMT"/>
                <w:strike/>
                <w:sz w:val="20"/>
                <w:szCs w:val="20"/>
              </w:rPr>
            </w:pPr>
          </w:p>
        </w:tc>
      </w:tr>
      <w:tr w:rsidR="0057568F" w:rsidRPr="00915862" w:rsidTr="008C66B0">
        <w:trPr>
          <w:trHeight w:val="825"/>
          <w:jc w:val="center"/>
        </w:trPr>
        <w:tc>
          <w:tcPr>
            <w:tcW w:w="270" w:type="pct"/>
            <w:vMerge w:val="restart"/>
            <w:vAlign w:val="center"/>
          </w:tcPr>
          <w:p w:rsidR="0057568F" w:rsidRPr="00915862" w:rsidRDefault="0057568F" w:rsidP="008C66B0">
            <w:pPr>
              <w:widowControl w:val="0"/>
              <w:jc w:val="center"/>
              <w:rPr>
                <w:sz w:val="20"/>
                <w:szCs w:val="20"/>
              </w:rPr>
            </w:pPr>
            <w:r w:rsidRPr="00915862">
              <w:rPr>
                <w:sz w:val="20"/>
                <w:szCs w:val="20"/>
              </w:rPr>
              <w:t>1.</w:t>
            </w:r>
            <w:r>
              <w:rPr>
                <w:sz w:val="20"/>
                <w:szCs w:val="20"/>
              </w:rPr>
              <w:t>4</w:t>
            </w:r>
          </w:p>
        </w:tc>
        <w:tc>
          <w:tcPr>
            <w:tcW w:w="1925" w:type="pct"/>
            <w:vMerge w:val="restart"/>
            <w:vAlign w:val="center"/>
          </w:tcPr>
          <w:p w:rsidR="0057568F" w:rsidRPr="00915862" w:rsidRDefault="0057568F" w:rsidP="008C66B0">
            <w:pPr>
              <w:widowControl w:val="0"/>
              <w:rPr>
                <w:sz w:val="20"/>
                <w:szCs w:val="20"/>
              </w:rPr>
            </w:pPr>
            <w:r w:rsidRPr="00857213">
              <w:rPr>
                <w:rFonts w:eastAsia="TimesNewRomanPSMT"/>
                <w:b/>
                <w:sz w:val="20"/>
                <w:szCs w:val="20"/>
              </w:rPr>
              <w:t>Опыт исполнения договоров</w:t>
            </w:r>
            <w:r w:rsidRPr="00915862">
              <w:rPr>
                <w:rFonts w:eastAsia="TimesNewRomanPSMT"/>
                <w:sz w:val="20"/>
                <w:szCs w:val="20"/>
              </w:rPr>
              <w:t xml:space="preserve"> </w:t>
            </w:r>
            <w:r w:rsidRPr="00857213">
              <w:rPr>
                <w:rFonts w:eastAsia="TimesNewRomanPSMT"/>
                <w:b/>
                <w:sz w:val="20"/>
                <w:szCs w:val="20"/>
              </w:rPr>
              <w:t xml:space="preserve">на </w:t>
            </w:r>
            <w:r>
              <w:rPr>
                <w:rFonts w:eastAsia="TimesNewRomanPSMT"/>
                <w:b/>
                <w:sz w:val="20"/>
                <w:szCs w:val="20"/>
              </w:rPr>
              <w:t>оказание услуг (</w:t>
            </w:r>
            <w:r w:rsidRPr="00857213">
              <w:rPr>
                <w:rFonts w:eastAsia="TimesNewRomanPSMT"/>
                <w:b/>
                <w:sz w:val="20"/>
                <w:szCs w:val="20"/>
              </w:rPr>
              <w:t>выполнение работ</w:t>
            </w:r>
            <w:r>
              <w:rPr>
                <w:rFonts w:eastAsia="TimesNewRomanPSMT"/>
                <w:b/>
                <w:sz w:val="20"/>
                <w:szCs w:val="20"/>
              </w:rPr>
              <w:t>)</w:t>
            </w:r>
            <w:r w:rsidRPr="00857213">
              <w:rPr>
                <w:rFonts w:eastAsia="TimesNewRomanPSMT"/>
                <w:b/>
                <w:sz w:val="20"/>
                <w:szCs w:val="20"/>
              </w:rPr>
              <w:t>, аналогичных закупаемым</w:t>
            </w:r>
            <w:r>
              <w:rPr>
                <w:rFonts w:eastAsia="TimesNewRomanPSMT"/>
                <w:b/>
                <w:sz w:val="20"/>
                <w:szCs w:val="20"/>
              </w:rPr>
              <w:t>,</w:t>
            </w:r>
            <w:r w:rsidRPr="00857213">
              <w:rPr>
                <w:rFonts w:eastAsia="TimesNewRomanPSMT"/>
                <w:b/>
                <w:sz w:val="20"/>
                <w:szCs w:val="20"/>
              </w:rPr>
              <w:t xml:space="preserve"> на сумму не менее </w:t>
            </w:r>
            <w:r>
              <w:rPr>
                <w:rFonts w:eastAsia="TimesNewRomanPSMT"/>
                <w:b/>
                <w:sz w:val="20"/>
                <w:szCs w:val="20"/>
              </w:rPr>
              <w:t>30</w:t>
            </w:r>
            <w:r w:rsidRPr="00857213">
              <w:rPr>
                <w:rFonts w:eastAsia="TimesNewRomanPSMT"/>
                <w:b/>
                <w:sz w:val="20"/>
                <w:szCs w:val="20"/>
              </w:rPr>
              <w:t>% начальной (максимальной) цены договора каждый</w:t>
            </w:r>
            <w:r>
              <w:rPr>
                <w:rFonts w:eastAsia="TimesNewRomanPSMT"/>
                <w:sz w:val="20"/>
                <w:szCs w:val="20"/>
              </w:rPr>
              <w:t xml:space="preserve"> </w:t>
            </w:r>
            <w:r w:rsidRPr="00915862">
              <w:rPr>
                <w:rFonts w:eastAsia="TimesNewRomanPSMT"/>
                <w:sz w:val="20"/>
                <w:szCs w:val="20"/>
              </w:rPr>
              <w:t>(копии договоров и актов выполненных работ</w:t>
            </w:r>
            <w:r w:rsidR="004D3B4F">
              <w:rPr>
                <w:rFonts w:eastAsia="TimesNewRomanPSMT"/>
                <w:sz w:val="20"/>
                <w:szCs w:val="20"/>
              </w:rPr>
              <w:t xml:space="preserve">/оказанных </w:t>
            </w:r>
            <w:proofErr w:type="gramStart"/>
            <w:r w:rsidR="004D3B4F">
              <w:rPr>
                <w:rFonts w:eastAsia="TimesNewRomanPSMT"/>
                <w:sz w:val="20"/>
                <w:szCs w:val="20"/>
              </w:rPr>
              <w:t>услуг</w:t>
            </w:r>
            <w:r w:rsidRPr="00915862">
              <w:rPr>
                <w:rFonts w:eastAsia="TimesNewRomanPSMT"/>
                <w:sz w:val="20"/>
                <w:szCs w:val="20"/>
              </w:rPr>
              <w:t>)</w:t>
            </w:r>
            <w:r>
              <w:rPr>
                <w:rFonts w:eastAsia="TimesNewRomanPSMT"/>
                <w:sz w:val="20"/>
                <w:szCs w:val="20"/>
              </w:rPr>
              <w:t>*</w:t>
            </w:r>
            <w:proofErr w:type="gramEnd"/>
          </w:p>
        </w:tc>
        <w:tc>
          <w:tcPr>
            <w:tcW w:w="835" w:type="pct"/>
            <w:vAlign w:val="center"/>
          </w:tcPr>
          <w:p w:rsidR="0057568F" w:rsidRPr="00DA2A19" w:rsidRDefault="0057568F" w:rsidP="008C66B0">
            <w:pPr>
              <w:widowControl w:val="0"/>
              <w:jc w:val="center"/>
              <w:rPr>
                <w:color w:val="000000" w:themeColor="text1"/>
                <w:sz w:val="20"/>
                <w:szCs w:val="20"/>
                <w:highlight w:val="red"/>
              </w:rPr>
            </w:pPr>
            <w:r>
              <w:rPr>
                <w:rFonts w:eastAsia="TimesNewRomanPSMT"/>
                <w:sz w:val="20"/>
                <w:szCs w:val="20"/>
              </w:rPr>
              <w:t>1</w:t>
            </w:r>
          </w:p>
        </w:tc>
        <w:tc>
          <w:tcPr>
            <w:tcW w:w="895" w:type="pct"/>
            <w:vAlign w:val="center"/>
          </w:tcPr>
          <w:p w:rsidR="0057568F" w:rsidRPr="00DA2A19" w:rsidRDefault="0057568F" w:rsidP="008C66B0">
            <w:pPr>
              <w:widowControl w:val="0"/>
              <w:jc w:val="center"/>
              <w:rPr>
                <w:color w:val="000000" w:themeColor="text1"/>
                <w:sz w:val="20"/>
                <w:szCs w:val="20"/>
                <w:highlight w:val="red"/>
              </w:rPr>
            </w:pPr>
            <w:r>
              <w:rPr>
                <w:sz w:val="20"/>
                <w:szCs w:val="20"/>
              </w:rPr>
              <w:t>0 (является критерием допуска)</w:t>
            </w:r>
          </w:p>
        </w:tc>
        <w:tc>
          <w:tcPr>
            <w:tcW w:w="1075" w:type="pct"/>
            <w:vMerge w:val="restart"/>
            <w:vAlign w:val="center"/>
          </w:tcPr>
          <w:p w:rsidR="0057568F" w:rsidRPr="00915862" w:rsidRDefault="0057568F" w:rsidP="008C66B0">
            <w:pPr>
              <w:widowControl w:val="0"/>
              <w:rPr>
                <w:sz w:val="20"/>
                <w:szCs w:val="20"/>
              </w:rPr>
            </w:pPr>
            <w:r w:rsidRPr="00915862">
              <w:rPr>
                <w:rFonts w:eastAsia="TimesNewRomanPSMT"/>
                <w:sz w:val="20"/>
                <w:szCs w:val="20"/>
              </w:rPr>
              <w:t>Максимальное количество баллов выставляет</w:t>
            </w:r>
            <w:r>
              <w:rPr>
                <w:rFonts w:eastAsia="TimesNewRomanPSMT"/>
                <w:sz w:val="20"/>
                <w:szCs w:val="20"/>
              </w:rPr>
              <w:t xml:space="preserve">ся участнику </w:t>
            </w:r>
            <w:r w:rsidR="007377DE">
              <w:rPr>
                <w:rFonts w:eastAsia="TimesNewRomanPSMT"/>
                <w:sz w:val="20"/>
                <w:szCs w:val="20"/>
              </w:rPr>
              <w:t>запроса предложений</w:t>
            </w:r>
            <w:r>
              <w:rPr>
                <w:rFonts w:eastAsia="TimesNewRomanPSMT"/>
                <w:sz w:val="20"/>
                <w:szCs w:val="20"/>
              </w:rPr>
              <w:t>, предложившему 5</w:t>
            </w:r>
            <w:r w:rsidRPr="00915862">
              <w:rPr>
                <w:rFonts w:eastAsia="TimesNewRomanPSMT"/>
                <w:sz w:val="20"/>
                <w:szCs w:val="20"/>
              </w:rPr>
              <w:t xml:space="preserve"> и более надлежаще исполненных </w:t>
            </w:r>
            <w:r>
              <w:rPr>
                <w:rFonts w:eastAsia="TimesNewRomanPSMT"/>
                <w:sz w:val="20"/>
                <w:szCs w:val="20"/>
              </w:rPr>
              <w:t xml:space="preserve">аналогичных </w:t>
            </w:r>
            <w:r w:rsidRPr="00915862">
              <w:rPr>
                <w:rFonts w:eastAsia="TimesNewRomanPSMT"/>
                <w:sz w:val="20"/>
                <w:szCs w:val="20"/>
              </w:rPr>
              <w:t>договоров</w:t>
            </w:r>
          </w:p>
        </w:tc>
      </w:tr>
      <w:tr w:rsidR="0057568F" w:rsidRPr="00915862" w:rsidTr="008C66B0">
        <w:trPr>
          <w:trHeight w:val="325"/>
          <w:jc w:val="center"/>
        </w:trPr>
        <w:tc>
          <w:tcPr>
            <w:tcW w:w="270" w:type="pct"/>
            <w:vMerge/>
            <w:vAlign w:val="center"/>
          </w:tcPr>
          <w:p w:rsidR="0057568F" w:rsidRPr="00915862" w:rsidRDefault="0057568F" w:rsidP="008C66B0">
            <w:pPr>
              <w:widowControl w:val="0"/>
              <w:jc w:val="center"/>
              <w:rPr>
                <w:sz w:val="20"/>
                <w:szCs w:val="20"/>
              </w:rPr>
            </w:pPr>
          </w:p>
        </w:tc>
        <w:tc>
          <w:tcPr>
            <w:tcW w:w="1925" w:type="pct"/>
            <w:vMerge/>
            <w:vAlign w:val="center"/>
          </w:tcPr>
          <w:p w:rsidR="0057568F" w:rsidRPr="00915862" w:rsidRDefault="0057568F" w:rsidP="008C66B0">
            <w:pPr>
              <w:widowControl w:val="0"/>
              <w:rPr>
                <w:rFonts w:eastAsia="TimesNewRomanPSMT"/>
                <w:sz w:val="20"/>
                <w:szCs w:val="20"/>
              </w:rPr>
            </w:pPr>
          </w:p>
        </w:tc>
        <w:tc>
          <w:tcPr>
            <w:tcW w:w="835" w:type="pct"/>
            <w:vAlign w:val="center"/>
          </w:tcPr>
          <w:p w:rsidR="0057568F" w:rsidRPr="00915862" w:rsidRDefault="0057568F" w:rsidP="008C66B0">
            <w:pPr>
              <w:widowControl w:val="0"/>
              <w:jc w:val="center"/>
              <w:rPr>
                <w:rFonts w:eastAsia="TimesNewRomanPSMT"/>
                <w:sz w:val="20"/>
                <w:szCs w:val="20"/>
              </w:rPr>
            </w:pPr>
            <w:r>
              <w:rPr>
                <w:rFonts w:eastAsia="TimesNewRomanPSMT"/>
                <w:sz w:val="20"/>
                <w:szCs w:val="20"/>
              </w:rPr>
              <w:t>2</w:t>
            </w:r>
          </w:p>
        </w:tc>
        <w:tc>
          <w:tcPr>
            <w:tcW w:w="895" w:type="pct"/>
            <w:vAlign w:val="center"/>
          </w:tcPr>
          <w:p w:rsidR="0057568F" w:rsidRPr="00915862" w:rsidRDefault="0057568F" w:rsidP="008C66B0">
            <w:pPr>
              <w:widowControl w:val="0"/>
              <w:jc w:val="center"/>
              <w:rPr>
                <w:sz w:val="20"/>
                <w:szCs w:val="20"/>
              </w:rPr>
            </w:pPr>
            <w:r>
              <w:rPr>
                <w:sz w:val="20"/>
                <w:szCs w:val="20"/>
              </w:rPr>
              <w:t>12</w:t>
            </w:r>
          </w:p>
        </w:tc>
        <w:tc>
          <w:tcPr>
            <w:tcW w:w="1075" w:type="pct"/>
            <w:vMerge/>
            <w:vAlign w:val="center"/>
          </w:tcPr>
          <w:p w:rsidR="0057568F" w:rsidRPr="00915862" w:rsidRDefault="0057568F" w:rsidP="008C66B0">
            <w:pPr>
              <w:widowControl w:val="0"/>
              <w:rPr>
                <w:sz w:val="20"/>
                <w:szCs w:val="20"/>
              </w:rPr>
            </w:pPr>
          </w:p>
        </w:tc>
      </w:tr>
      <w:tr w:rsidR="0057568F" w:rsidRPr="00915862" w:rsidTr="008C66B0">
        <w:trPr>
          <w:trHeight w:val="317"/>
          <w:jc w:val="center"/>
        </w:trPr>
        <w:tc>
          <w:tcPr>
            <w:tcW w:w="270" w:type="pct"/>
            <w:vMerge/>
            <w:vAlign w:val="center"/>
          </w:tcPr>
          <w:p w:rsidR="0057568F" w:rsidRPr="00915862" w:rsidRDefault="0057568F" w:rsidP="008C66B0">
            <w:pPr>
              <w:widowControl w:val="0"/>
              <w:jc w:val="center"/>
              <w:rPr>
                <w:sz w:val="20"/>
                <w:szCs w:val="20"/>
              </w:rPr>
            </w:pPr>
          </w:p>
        </w:tc>
        <w:tc>
          <w:tcPr>
            <w:tcW w:w="1925" w:type="pct"/>
            <w:vMerge/>
            <w:vAlign w:val="center"/>
          </w:tcPr>
          <w:p w:rsidR="0057568F" w:rsidRPr="00915862" w:rsidRDefault="0057568F" w:rsidP="008C66B0">
            <w:pPr>
              <w:widowControl w:val="0"/>
              <w:rPr>
                <w:rFonts w:eastAsia="TimesNewRomanPSMT"/>
                <w:sz w:val="20"/>
                <w:szCs w:val="20"/>
              </w:rPr>
            </w:pPr>
          </w:p>
        </w:tc>
        <w:tc>
          <w:tcPr>
            <w:tcW w:w="835" w:type="pct"/>
            <w:vAlign w:val="center"/>
          </w:tcPr>
          <w:p w:rsidR="0057568F" w:rsidRPr="00915862" w:rsidRDefault="0057568F" w:rsidP="008C66B0">
            <w:pPr>
              <w:widowControl w:val="0"/>
              <w:jc w:val="center"/>
              <w:rPr>
                <w:rFonts w:eastAsia="TimesNewRomanPSMT"/>
                <w:sz w:val="20"/>
                <w:szCs w:val="20"/>
              </w:rPr>
            </w:pPr>
            <w:r>
              <w:rPr>
                <w:rFonts w:eastAsia="TimesNewRomanPSMT"/>
                <w:sz w:val="20"/>
                <w:szCs w:val="20"/>
              </w:rPr>
              <w:t>3</w:t>
            </w:r>
          </w:p>
        </w:tc>
        <w:tc>
          <w:tcPr>
            <w:tcW w:w="895" w:type="pct"/>
            <w:vAlign w:val="center"/>
          </w:tcPr>
          <w:p w:rsidR="0057568F" w:rsidRPr="00915862" w:rsidRDefault="0057568F" w:rsidP="008C66B0">
            <w:pPr>
              <w:widowControl w:val="0"/>
              <w:jc w:val="center"/>
              <w:rPr>
                <w:sz w:val="20"/>
                <w:szCs w:val="20"/>
              </w:rPr>
            </w:pPr>
            <w:r>
              <w:rPr>
                <w:sz w:val="20"/>
                <w:szCs w:val="20"/>
              </w:rPr>
              <w:t>18</w:t>
            </w:r>
          </w:p>
        </w:tc>
        <w:tc>
          <w:tcPr>
            <w:tcW w:w="1075" w:type="pct"/>
            <w:vMerge/>
            <w:vAlign w:val="center"/>
          </w:tcPr>
          <w:p w:rsidR="0057568F" w:rsidRPr="00915862" w:rsidRDefault="0057568F" w:rsidP="008C66B0">
            <w:pPr>
              <w:widowControl w:val="0"/>
              <w:rPr>
                <w:sz w:val="20"/>
                <w:szCs w:val="20"/>
              </w:rPr>
            </w:pPr>
          </w:p>
        </w:tc>
      </w:tr>
      <w:tr w:rsidR="0057568F" w:rsidRPr="00915862" w:rsidTr="008C66B0">
        <w:trPr>
          <w:trHeight w:val="236"/>
          <w:jc w:val="center"/>
        </w:trPr>
        <w:tc>
          <w:tcPr>
            <w:tcW w:w="270" w:type="pct"/>
            <w:vMerge/>
            <w:vAlign w:val="center"/>
          </w:tcPr>
          <w:p w:rsidR="0057568F" w:rsidRPr="00915862" w:rsidRDefault="0057568F" w:rsidP="008C66B0">
            <w:pPr>
              <w:widowControl w:val="0"/>
              <w:jc w:val="center"/>
              <w:rPr>
                <w:sz w:val="20"/>
                <w:szCs w:val="20"/>
              </w:rPr>
            </w:pPr>
          </w:p>
        </w:tc>
        <w:tc>
          <w:tcPr>
            <w:tcW w:w="1925" w:type="pct"/>
            <w:vMerge/>
            <w:vAlign w:val="center"/>
          </w:tcPr>
          <w:p w:rsidR="0057568F" w:rsidRPr="00915862" w:rsidRDefault="0057568F" w:rsidP="008C66B0">
            <w:pPr>
              <w:widowControl w:val="0"/>
              <w:rPr>
                <w:rFonts w:eastAsia="TimesNewRomanPSMT"/>
                <w:sz w:val="20"/>
                <w:szCs w:val="20"/>
              </w:rPr>
            </w:pPr>
          </w:p>
        </w:tc>
        <w:tc>
          <w:tcPr>
            <w:tcW w:w="835" w:type="pct"/>
            <w:vAlign w:val="center"/>
          </w:tcPr>
          <w:p w:rsidR="0057568F" w:rsidRPr="00915862" w:rsidRDefault="0057568F" w:rsidP="008C66B0">
            <w:pPr>
              <w:widowControl w:val="0"/>
              <w:jc w:val="center"/>
              <w:rPr>
                <w:rFonts w:eastAsia="TimesNewRomanPSMT"/>
                <w:sz w:val="20"/>
                <w:szCs w:val="20"/>
              </w:rPr>
            </w:pPr>
            <w:r>
              <w:rPr>
                <w:rFonts w:eastAsia="TimesNewRomanPSMT"/>
                <w:sz w:val="20"/>
                <w:szCs w:val="20"/>
              </w:rPr>
              <w:t>4</w:t>
            </w:r>
          </w:p>
        </w:tc>
        <w:tc>
          <w:tcPr>
            <w:tcW w:w="895" w:type="pct"/>
            <w:vAlign w:val="center"/>
          </w:tcPr>
          <w:p w:rsidR="0057568F" w:rsidRPr="00915862" w:rsidRDefault="0057568F" w:rsidP="008C66B0">
            <w:pPr>
              <w:widowControl w:val="0"/>
              <w:jc w:val="center"/>
              <w:rPr>
                <w:sz w:val="20"/>
                <w:szCs w:val="20"/>
              </w:rPr>
            </w:pPr>
            <w:r>
              <w:rPr>
                <w:sz w:val="20"/>
                <w:szCs w:val="20"/>
              </w:rPr>
              <w:t>24</w:t>
            </w:r>
          </w:p>
        </w:tc>
        <w:tc>
          <w:tcPr>
            <w:tcW w:w="1075" w:type="pct"/>
            <w:vMerge/>
            <w:vAlign w:val="center"/>
          </w:tcPr>
          <w:p w:rsidR="0057568F" w:rsidRPr="00915862" w:rsidRDefault="0057568F" w:rsidP="008C66B0">
            <w:pPr>
              <w:widowControl w:val="0"/>
              <w:rPr>
                <w:sz w:val="20"/>
                <w:szCs w:val="20"/>
              </w:rPr>
            </w:pPr>
          </w:p>
        </w:tc>
      </w:tr>
      <w:tr w:rsidR="0057568F" w:rsidRPr="00915862" w:rsidTr="008C66B0">
        <w:trPr>
          <w:trHeight w:val="300"/>
          <w:jc w:val="center"/>
        </w:trPr>
        <w:tc>
          <w:tcPr>
            <w:tcW w:w="270" w:type="pct"/>
            <w:vMerge/>
            <w:vAlign w:val="center"/>
          </w:tcPr>
          <w:p w:rsidR="0057568F" w:rsidRPr="00915862" w:rsidRDefault="0057568F" w:rsidP="008C66B0">
            <w:pPr>
              <w:widowControl w:val="0"/>
              <w:jc w:val="center"/>
              <w:rPr>
                <w:sz w:val="20"/>
                <w:szCs w:val="20"/>
              </w:rPr>
            </w:pPr>
          </w:p>
        </w:tc>
        <w:tc>
          <w:tcPr>
            <w:tcW w:w="1925" w:type="pct"/>
            <w:vMerge/>
            <w:vAlign w:val="center"/>
          </w:tcPr>
          <w:p w:rsidR="0057568F" w:rsidRPr="00915862" w:rsidRDefault="0057568F" w:rsidP="008C66B0">
            <w:pPr>
              <w:widowControl w:val="0"/>
              <w:rPr>
                <w:rFonts w:eastAsia="TimesNewRomanPSMT"/>
                <w:sz w:val="20"/>
                <w:szCs w:val="20"/>
              </w:rPr>
            </w:pPr>
          </w:p>
        </w:tc>
        <w:tc>
          <w:tcPr>
            <w:tcW w:w="835" w:type="pct"/>
            <w:vAlign w:val="center"/>
          </w:tcPr>
          <w:p w:rsidR="0057568F" w:rsidRDefault="0057568F" w:rsidP="008C66B0">
            <w:pPr>
              <w:widowControl w:val="0"/>
              <w:jc w:val="center"/>
              <w:rPr>
                <w:rFonts w:eastAsia="TimesNewRomanPSMT"/>
                <w:sz w:val="20"/>
                <w:szCs w:val="20"/>
              </w:rPr>
            </w:pPr>
            <w:r>
              <w:rPr>
                <w:rFonts w:eastAsia="TimesNewRomanPSMT"/>
                <w:sz w:val="20"/>
                <w:szCs w:val="20"/>
              </w:rPr>
              <w:t>5 и более договоров</w:t>
            </w:r>
          </w:p>
        </w:tc>
        <w:tc>
          <w:tcPr>
            <w:tcW w:w="895" w:type="pct"/>
            <w:vAlign w:val="center"/>
          </w:tcPr>
          <w:p w:rsidR="0057568F" w:rsidRDefault="0057568F" w:rsidP="008C66B0">
            <w:pPr>
              <w:widowControl w:val="0"/>
              <w:jc w:val="center"/>
              <w:rPr>
                <w:b/>
                <w:sz w:val="20"/>
                <w:szCs w:val="20"/>
              </w:rPr>
            </w:pPr>
            <w:r>
              <w:rPr>
                <w:b/>
                <w:sz w:val="20"/>
                <w:szCs w:val="20"/>
              </w:rPr>
              <w:t>30</w:t>
            </w:r>
          </w:p>
        </w:tc>
        <w:tc>
          <w:tcPr>
            <w:tcW w:w="1075" w:type="pct"/>
            <w:vMerge/>
            <w:vAlign w:val="center"/>
          </w:tcPr>
          <w:p w:rsidR="0057568F" w:rsidRPr="00915862" w:rsidRDefault="0057568F" w:rsidP="008C66B0">
            <w:pPr>
              <w:widowControl w:val="0"/>
              <w:rPr>
                <w:sz w:val="20"/>
                <w:szCs w:val="20"/>
              </w:rPr>
            </w:pPr>
          </w:p>
        </w:tc>
      </w:tr>
      <w:tr w:rsidR="0057568F" w:rsidRPr="00915862" w:rsidTr="008C66B0">
        <w:trPr>
          <w:trHeight w:val="634"/>
          <w:jc w:val="center"/>
        </w:trPr>
        <w:tc>
          <w:tcPr>
            <w:tcW w:w="270" w:type="pct"/>
            <w:vMerge w:val="restart"/>
            <w:vAlign w:val="center"/>
          </w:tcPr>
          <w:p w:rsidR="0057568F" w:rsidRPr="00915862" w:rsidRDefault="0057568F" w:rsidP="008C66B0">
            <w:pPr>
              <w:widowControl w:val="0"/>
              <w:ind w:left="2"/>
              <w:rPr>
                <w:sz w:val="20"/>
                <w:szCs w:val="20"/>
              </w:rPr>
            </w:pPr>
            <w:r>
              <w:rPr>
                <w:sz w:val="20"/>
                <w:szCs w:val="20"/>
              </w:rPr>
              <w:t>1.5</w:t>
            </w:r>
          </w:p>
        </w:tc>
        <w:tc>
          <w:tcPr>
            <w:tcW w:w="1925" w:type="pct"/>
            <w:vMerge w:val="restart"/>
            <w:vAlign w:val="center"/>
          </w:tcPr>
          <w:p w:rsidR="0057568F" w:rsidRPr="004306DA" w:rsidRDefault="0057568F" w:rsidP="008C66B0">
            <w:pPr>
              <w:widowControl w:val="0"/>
              <w:ind w:right="-1"/>
              <w:rPr>
                <w:sz w:val="20"/>
                <w:szCs w:val="20"/>
              </w:rPr>
            </w:pPr>
            <w:r w:rsidRPr="00915862">
              <w:rPr>
                <w:b/>
                <w:sz w:val="20"/>
                <w:szCs w:val="20"/>
              </w:rPr>
              <w:t xml:space="preserve">Срок деятельности участника на рынке по оказанию услуг </w:t>
            </w:r>
            <w:r>
              <w:rPr>
                <w:b/>
                <w:sz w:val="20"/>
                <w:szCs w:val="20"/>
              </w:rPr>
              <w:t xml:space="preserve">(выполнению работ) </w:t>
            </w:r>
            <w:r w:rsidRPr="00915862">
              <w:rPr>
                <w:b/>
                <w:sz w:val="20"/>
                <w:szCs w:val="20"/>
              </w:rPr>
              <w:t xml:space="preserve">по предмету </w:t>
            </w:r>
            <w:r w:rsidR="007377DE" w:rsidRPr="007377DE">
              <w:rPr>
                <w:rFonts w:eastAsia="TimesNewRomanPSMT"/>
                <w:b/>
                <w:sz w:val="20"/>
                <w:szCs w:val="20"/>
              </w:rPr>
              <w:t>запроса предложений</w:t>
            </w:r>
            <w:r w:rsidR="007377DE" w:rsidRPr="004306DA">
              <w:rPr>
                <w:b/>
                <w:sz w:val="20"/>
                <w:szCs w:val="20"/>
              </w:rPr>
              <w:t xml:space="preserve"> </w:t>
            </w:r>
            <w:r w:rsidRPr="004D3B4F">
              <w:rPr>
                <w:sz w:val="20"/>
                <w:szCs w:val="20"/>
              </w:rPr>
              <w:t>(подтверждается</w:t>
            </w:r>
            <w:r w:rsidRPr="00915862">
              <w:rPr>
                <w:sz w:val="20"/>
                <w:szCs w:val="20"/>
              </w:rPr>
              <w:t xml:space="preserve"> копиями лицензии и свидетельства о регистрации организации</w:t>
            </w:r>
            <w:r w:rsidRPr="004306DA">
              <w:rPr>
                <w:sz w:val="20"/>
                <w:szCs w:val="20"/>
              </w:rPr>
              <w:t>)</w:t>
            </w:r>
          </w:p>
        </w:tc>
        <w:tc>
          <w:tcPr>
            <w:tcW w:w="835" w:type="pct"/>
            <w:vAlign w:val="center"/>
          </w:tcPr>
          <w:p w:rsidR="0057568F" w:rsidRPr="00915862" w:rsidRDefault="0057568F" w:rsidP="008C66B0">
            <w:pPr>
              <w:widowControl w:val="0"/>
              <w:ind w:left="2"/>
              <w:jc w:val="center"/>
              <w:rPr>
                <w:sz w:val="20"/>
                <w:szCs w:val="20"/>
              </w:rPr>
            </w:pPr>
            <w:r>
              <w:rPr>
                <w:sz w:val="20"/>
                <w:szCs w:val="20"/>
              </w:rPr>
              <w:t xml:space="preserve">Менее </w:t>
            </w:r>
            <w:r w:rsidRPr="00915862">
              <w:rPr>
                <w:sz w:val="20"/>
                <w:szCs w:val="20"/>
              </w:rPr>
              <w:t>5</w:t>
            </w:r>
          </w:p>
        </w:tc>
        <w:tc>
          <w:tcPr>
            <w:tcW w:w="895" w:type="pct"/>
            <w:vAlign w:val="center"/>
          </w:tcPr>
          <w:p w:rsidR="0057568F" w:rsidRPr="00915862" w:rsidRDefault="0057568F" w:rsidP="008C66B0">
            <w:pPr>
              <w:widowControl w:val="0"/>
              <w:ind w:left="2"/>
              <w:jc w:val="center"/>
              <w:rPr>
                <w:sz w:val="20"/>
                <w:szCs w:val="20"/>
              </w:rPr>
            </w:pPr>
            <w:r w:rsidRPr="00915862">
              <w:rPr>
                <w:sz w:val="20"/>
                <w:szCs w:val="20"/>
              </w:rPr>
              <w:t>0</w:t>
            </w:r>
          </w:p>
        </w:tc>
        <w:tc>
          <w:tcPr>
            <w:tcW w:w="1075" w:type="pct"/>
            <w:vMerge w:val="restart"/>
            <w:vAlign w:val="center"/>
          </w:tcPr>
          <w:p w:rsidR="0057568F" w:rsidRPr="00915862" w:rsidRDefault="0057568F" w:rsidP="008C66B0">
            <w:pPr>
              <w:widowControl w:val="0"/>
              <w:ind w:left="2"/>
              <w:rPr>
                <w:sz w:val="20"/>
                <w:szCs w:val="20"/>
              </w:rPr>
            </w:pPr>
            <w:r w:rsidRPr="00915862">
              <w:rPr>
                <w:rFonts w:eastAsia="TimesNewRomanPSMT"/>
                <w:sz w:val="20"/>
                <w:szCs w:val="20"/>
              </w:rPr>
              <w:t>Максимальное количество баллов выставляет</w:t>
            </w:r>
            <w:r>
              <w:rPr>
                <w:rFonts w:eastAsia="TimesNewRomanPSMT"/>
                <w:sz w:val="20"/>
                <w:szCs w:val="20"/>
              </w:rPr>
              <w:t xml:space="preserve">ся участнику </w:t>
            </w:r>
            <w:r w:rsidR="007377DE">
              <w:rPr>
                <w:rFonts w:eastAsia="TimesNewRomanPSMT"/>
                <w:sz w:val="20"/>
                <w:szCs w:val="20"/>
              </w:rPr>
              <w:t>запроса предложений</w:t>
            </w:r>
            <w:r w:rsidRPr="00915862">
              <w:rPr>
                <w:rFonts w:eastAsia="TimesNewRomanPSMT"/>
                <w:sz w:val="20"/>
                <w:szCs w:val="20"/>
              </w:rPr>
              <w:t xml:space="preserve">, </w:t>
            </w:r>
            <w:r>
              <w:rPr>
                <w:rFonts w:eastAsia="TimesNewRomanPSMT"/>
                <w:sz w:val="20"/>
                <w:szCs w:val="20"/>
              </w:rPr>
              <w:t xml:space="preserve">более 10 лет </w:t>
            </w:r>
            <w:proofErr w:type="gramStart"/>
            <w:r w:rsidRPr="00915862">
              <w:rPr>
                <w:rFonts w:eastAsia="TimesNewRomanPSMT"/>
                <w:sz w:val="20"/>
                <w:szCs w:val="20"/>
              </w:rPr>
              <w:t>осуществляющ</w:t>
            </w:r>
            <w:r>
              <w:rPr>
                <w:rFonts w:eastAsia="TimesNewRomanPSMT"/>
                <w:sz w:val="20"/>
                <w:szCs w:val="20"/>
              </w:rPr>
              <w:t xml:space="preserve">ему </w:t>
            </w:r>
            <w:r w:rsidRPr="00915862">
              <w:rPr>
                <w:rFonts w:eastAsia="TimesNewRomanPSMT"/>
                <w:sz w:val="20"/>
                <w:szCs w:val="20"/>
              </w:rPr>
              <w:t xml:space="preserve"> </w:t>
            </w:r>
            <w:r>
              <w:rPr>
                <w:rFonts w:eastAsia="TimesNewRomanPSMT"/>
                <w:sz w:val="20"/>
                <w:szCs w:val="20"/>
              </w:rPr>
              <w:t>д</w:t>
            </w:r>
            <w:r w:rsidRPr="00915862">
              <w:rPr>
                <w:rFonts w:eastAsia="TimesNewRomanPSMT"/>
                <w:sz w:val="20"/>
                <w:szCs w:val="20"/>
              </w:rPr>
              <w:t>еятельность</w:t>
            </w:r>
            <w:proofErr w:type="gramEnd"/>
            <w:r>
              <w:rPr>
                <w:rFonts w:eastAsia="TimesNewRomanPSMT"/>
                <w:sz w:val="20"/>
                <w:szCs w:val="20"/>
              </w:rPr>
              <w:t xml:space="preserve">, аналогичную предмету </w:t>
            </w:r>
            <w:r w:rsidR="007377DE">
              <w:rPr>
                <w:rFonts w:eastAsia="TimesNewRomanPSMT"/>
                <w:sz w:val="20"/>
                <w:szCs w:val="20"/>
              </w:rPr>
              <w:t>запроса предложений</w:t>
            </w:r>
          </w:p>
        </w:tc>
      </w:tr>
      <w:tr w:rsidR="0057568F" w:rsidRPr="00915862" w:rsidTr="008C66B0">
        <w:trPr>
          <w:trHeight w:val="726"/>
          <w:jc w:val="center"/>
        </w:trPr>
        <w:tc>
          <w:tcPr>
            <w:tcW w:w="270" w:type="pct"/>
            <w:vMerge/>
            <w:vAlign w:val="center"/>
          </w:tcPr>
          <w:p w:rsidR="0057568F" w:rsidRPr="00915862" w:rsidRDefault="0057568F" w:rsidP="008C66B0">
            <w:pPr>
              <w:widowControl w:val="0"/>
              <w:ind w:left="2"/>
              <w:rPr>
                <w:sz w:val="20"/>
                <w:szCs w:val="20"/>
              </w:rPr>
            </w:pPr>
          </w:p>
        </w:tc>
        <w:tc>
          <w:tcPr>
            <w:tcW w:w="1925" w:type="pct"/>
            <w:vMerge/>
            <w:vAlign w:val="center"/>
          </w:tcPr>
          <w:p w:rsidR="0057568F" w:rsidRPr="00915862" w:rsidRDefault="0057568F" w:rsidP="008C66B0">
            <w:pPr>
              <w:widowControl w:val="0"/>
              <w:ind w:left="2"/>
              <w:rPr>
                <w:sz w:val="20"/>
                <w:szCs w:val="20"/>
              </w:rPr>
            </w:pPr>
          </w:p>
        </w:tc>
        <w:tc>
          <w:tcPr>
            <w:tcW w:w="835" w:type="pct"/>
            <w:vAlign w:val="center"/>
          </w:tcPr>
          <w:p w:rsidR="0057568F" w:rsidRPr="00915862" w:rsidRDefault="0057568F" w:rsidP="008C66B0">
            <w:pPr>
              <w:widowControl w:val="0"/>
              <w:ind w:left="2"/>
              <w:jc w:val="center"/>
              <w:rPr>
                <w:sz w:val="20"/>
                <w:szCs w:val="20"/>
              </w:rPr>
            </w:pPr>
            <w:r w:rsidRPr="00915862">
              <w:rPr>
                <w:sz w:val="20"/>
                <w:szCs w:val="20"/>
              </w:rPr>
              <w:t>5-10</w:t>
            </w:r>
          </w:p>
        </w:tc>
        <w:tc>
          <w:tcPr>
            <w:tcW w:w="895" w:type="pct"/>
            <w:vAlign w:val="center"/>
          </w:tcPr>
          <w:p w:rsidR="0057568F" w:rsidRPr="00915862" w:rsidRDefault="0057568F" w:rsidP="008C66B0">
            <w:pPr>
              <w:widowControl w:val="0"/>
              <w:ind w:left="2"/>
              <w:jc w:val="center"/>
              <w:rPr>
                <w:sz w:val="20"/>
                <w:szCs w:val="20"/>
              </w:rPr>
            </w:pPr>
            <w:r>
              <w:rPr>
                <w:sz w:val="20"/>
                <w:szCs w:val="20"/>
              </w:rPr>
              <w:t>2</w:t>
            </w:r>
          </w:p>
        </w:tc>
        <w:tc>
          <w:tcPr>
            <w:tcW w:w="1075" w:type="pct"/>
            <w:vMerge/>
            <w:vAlign w:val="center"/>
          </w:tcPr>
          <w:p w:rsidR="0057568F" w:rsidRPr="00915862" w:rsidRDefault="0057568F" w:rsidP="008C66B0">
            <w:pPr>
              <w:widowControl w:val="0"/>
              <w:ind w:left="2"/>
              <w:rPr>
                <w:sz w:val="20"/>
                <w:szCs w:val="20"/>
              </w:rPr>
            </w:pPr>
          </w:p>
        </w:tc>
      </w:tr>
      <w:tr w:rsidR="0057568F" w:rsidRPr="00915862" w:rsidTr="008C66B0">
        <w:trPr>
          <w:trHeight w:val="20"/>
          <w:jc w:val="center"/>
        </w:trPr>
        <w:tc>
          <w:tcPr>
            <w:tcW w:w="270" w:type="pct"/>
            <w:vMerge/>
            <w:vAlign w:val="center"/>
          </w:tcPr>
          <w:p w:rsidR="0057568F" w:rsidRPr="00915862" w:rsidRDefault="0057568F" w:rsidP="008C66B0">
            <w:pPr>
              <w:widowControl w:val="0"/>
              <w:ind w:left="2"/>
              <w:rPr>
                <w:sz w:val="20"/>
                <w:szCs w:val="20"/>
              </w:rPr>
            </w:pPr>
          </w:p>
        </w:tc>
        <w:tc>
          <w:tcPr>
            <w:tcW w:w="1925" w:type="pct"/>
            <w:vMerge/>
            <w:vAlign w:val="center"/>
          </w:tcPr>
          <w:p w:rsidR="0057568F" w:rsidRPr="00915862" w:rsidRDefault="0057568F" w:rsidP="008C66B0">
            <w:pPr>
              <w:widowControl w:val="0"/>
              <w:ind w:left="2"/>
              <w:rPr>
                <w:sz w:val="20"/>
                <w:szCs w:val="20"/>
              </w:rPr>
            </w:pPr>
          </w:p>
        </w:tc>
        <w:tc>
          <w:tcPr>
            <w:tcW w:w="835" w:type="pct"/>
            <w:vAlign w:val="center"/>
          </w:tcPr>
          <w:p w:rsidR="0057568F" w:rsidRPr="00915862" w:rsidRDefault="0057568F" w:rsidP="008C66B0">
            <w:pPr>
              <w:widowControl w:val="0"/>
              <w:ind w:left="2"/>
              <w:jc w:val="center"/>
              <w:rPr>
                <w:sz w:val="20"/>
                <w:szCs w:val="20"/>
              </w:rPr>
            </w:pPr>
            <w:r w:rsidRPr="00915862">
              <w:rPr>
                <w:sz w:val="20"/>
                <w:szCs w:val="20"/>
              </w:rPr>
              <w:t>Более 10 лет</w:t>
            </w:r>
          </w:p>
        </w:tc>
        <w:tc>
          <w:tcPr>
            <w:tcW w:w="895" w:type="pct"/>
            <w:vAlign w:val="center"/>
          </w:tcPr>
          <w:p w:rsidR="0057568F" w:rsidRPr="004306DA" w:rsidRDefault="0057568F" w:rsidP="008C66B0">
            <w:pPr>
              <w:widowControl w:val="0"/>
              <w:ind w:left="2"/>
              <w:jc w:val="center"/>
              <w:rPr>
                <w:b/>
                <w:sz w:val="20"/>
                <w:szCs w:val="20"/>
              </w:rPr>
            </w:pPr>
            <w:r>
              <w:rPr>
                <w:b/>
                <w:sz w:val="20"/>
                <w:szCs w:val="20"/>
              </w:rPr>
              <w:t>5</w:t>
            </w:r>
          </w:p>
        </w:tc>
        <w:tc>
          <w:tcPr>
            <w:tcW w:w="1075" w:type="pct"/>
            <w:vMerge/>
            <w:vAlign w:val="center"/>
          </w:tcPr>
          <w:p w:rsidR="0057568F" w:rsidRPr="00915862" w:rsidRDefault="0057568F" w:rsidP="008C66B0">
            <w:pPr>
              <w:widowControl w:val="0"/>
              <w:ind w:left="2"/>
              <w:rPr>
                <w:sz w:val="20"/>
                <w:szCs w:val="20"/>
              </w:rPr>
            </w:pPr>
          </w:p>
        </w:tc>
      </w:tr>
      <w:tr w:rsidR="0057568F" w:rsidRPr="00915862" w:rsidTr="008C66B0">
        <w:trPr>
          <w:trHeight w:val="1401"/>
          <w:jc w:val="center"/>
        </w:trPr>
        <w:tc>
          <w:tcPr>
            <w:tcW w:w="270" w:type="pct"/>
            <w:vMerge w:val="restart"/>
            <w:vAlign w:val="center"/>
          </w:tcPr>
          <w:p w:rsidR="0057568F" w:rsidRPr="00915862" w:rsidRDefault="0057568F" w:rsidP="008C66B0">
            <w:pPr>
              <w:widowControl w:val="0"/>
              <w:rPr>
                <w:sz w:val="20"/>
                <w:szCs w:val="20"/>
              </w:rPr>
            </w:pPr>
            <w:r>
              <w:rPr>
                <w:sz w:val="20"/>
                <w:szCs w:val="20"/>
              </w:rPr>
              <w:t>1.6</w:t>
            </w:r>
          </w:p>
        </w:tc>
        <w:tc>
          <w:tcPr>
            <w:tcW w:w="1925" w:type="pct"/>
            <w:vMerge w:val="restart"/>
            <w:vAlign w:val="center"/>
          </w:tcPr>
          <w:p w:rsidR="0057568F" w:rsidRPr="00915862" w:rsidRDefault="0057568F" w:rsidP="008C66B0">
            <w:pPr>
              <w:widowControl w:val="0"/>
              <w:ind w:right="-1"/>
              <w:rPr>
                <w:b/>
                <w:sz w:val="20"/>
                <w:szCs w:val="20"/>
              </w:rPr>
            </w:pPr>
            <w:r w:rsidRPr="00D03CDE">
              <w:rPr>
                <w:b/>
                <w:sz w:val="20"/>
                <w:szCs w:val="20"/>
              </w:rPr>
              <w:t>Наличие системы менеджмента качества на предприятии</w:t>
            </w:r>
            <w:r>
              <w:rPr>
                <w:b/>
                <w:sz w:val="20"/>
                <w:szCs w:val="20"/>
              </w:rPr>
              <w:t xml:space="preserve"> по оказанию услуг оказываемых в соответствии с техническим </w:t>
            </w:r>
            <w:proofErr w:type="gramStart"/>
            <w:r>
              <w:rPr>
                <w:b/>
                <w:sz w:val="20"/>
                <w:szCs w:val="20"/>
              </w:rPr>
              <w:t xml:space="preserve">заданием </w:t>
            </w:r>
            <w:r w:rsidRPr="00D03CDE">
              <w:rPr>
                <w:sz w:val="20"/>
                <w:szCs w:val="20"/>
              </w:rPr>
              <w:t xml:space="preserve"> (</w:t>
            </w:r>
            <w:proofErr w:type="gramEnd"/>
            <w:r>
              <w:rPr>
                <w:sz w:val="20"/>
                <w:szCs w:val="20"/>
              </w:rPr>
              <w:t>п</w:t>
            </w:r>
            <w:r w:rsidRPr="00915862">
              <w:rPr>
                <w:sz w:val="20"/>
                <w:szCs w:val="20"/>
              </w:rPr>
              <w:t>одтверждается</w:t>
            </w:r>
            <w:r>
              <w:rPr>
                <w:sz w:val="20"/>
                <w:szCs w:val="20"/>
              </w:rPr>
              <w:t xml:space="preserve"> </w:t>
            </w:r>
            <w:r w:rsidRPr="00D03CDE">
              <w:rPr>
                <w:sz w:val="20"/>
                <w:szCs w:val="20"/>
              </w:rPr>
              <w:t>заверенн</w:t>
            </w:r>
            <w:r>
              <w:rPr>
                <w:sz w:val="20"/>
                <w:szCs w:val="20"/>
              </w:rPr>
              <w:t>ой участником закупки копией</w:t>
            </w:r>
            <w:r w:rsidRPr="00D03CDE">
              <w:rPr>
                <w:sz w:val="20"/>
                <w:szCs w:val="20"/>
              </w:rPr>
              <w:t xml:space="preserve"> действующего сертификата соответствия системы менеджмента качества стандарту ISO 9001:2015, иным стандартам с отметкой о прохождении ежегодного инспекционного контроля</w:t>
            </w:r>
            <w:r>
              <w:rPr>
                <w:sz w:val="20"/>
                <w:szCs w:val="20"/>
              </w:rPr>
              <w:t>)</w:t>
            </w:r>
          </w:p>
        </w:tc>
        <w:tc>
          <w:tcPr>
            <w:tcW w:w="835" w:type="pct"/>
            <w:vAlign w:val="center"/>
          </w:tcPr>
          <w:p w:rsidR="0057568F" w:rsidRPr="004306DA" w:rsidRDefault="0057568F" w:rsidP="008C66B0">
            <w:pPr>
              <w:widowControl w:val="0"/>
              <w:ind w:right="-1"/>
              <w:jc w:val="center"/>
              <w:rPr>
                <w:sz w:val="20"/>
                <w:szCs w:val="20"/>
              </w:rPr>
            </w:pPr>
            <w:r>
              <w:rPr>
                <w:sz w:val="20"/>
                <w:szCs w:val="20"/>
              </w:rPr>
              <w:t>отсутствие</w:t>
            </w:r>
          </w:p>
        </w:tc>
        <w:tc>
          <w:tcPr>
            <w:tcW w:w="895" w:type="pct"/>
            <w:vAlign w:val="center"/>
          </w:tcPr>
          <w:p w:rsidR="0057568F" w:rsidRPr="004306DA" w:rsidRDefault="0057568F" w:rsidP="008C66B0">
            <w:pPr>
              <w:widowControl w:val="0"/>
              <w:ind w:right="-1"/>
              <w:jc w:val="center"/>
              <w:rPr>
                <w:sz w:val="20"/>
                <w:szCs w:val="20"/>
              </w:rPr>
            </w:pPr>
            <w:r>
              <w:rPr>
                <w:sz w:val="20"/>
                <w:szCs w:val="20"/>
              </w:rPr>
              <w:t>0</w:t>
            </w:r>
          </w:p>
        </w:tc>
        <w:tc>
          <w:tcPr>
            <w:tcW w:w="1075" w:type="pct"/>
            <w:vMerge w:val="restart"/>
            <w:vAlign w:val="center"/>
          </w:tcPr>
          <w:p w:rsidR="0057568F" w:rsidRPr="00915862" w:rsidRDefault="0057568F" w:rsidP="008C66B0">
            <w:pPr>
              <w:autoSpaceDE w:val="0"/>
              <w:autoSpaceDN w:val="0"/>
              <w:adjustRightInd w:val="0"/>
              <w:rPr>
                <w:sz w:val="20"/>
                <w:szCs w:val="20"/>
              </w:rPr>
            </w:pPr>
          </w:p>
        </w:tc>
      </w:tr>
      <w:tr w:rsidR="0057568F" w:rsidRPr="00915862" w:rsidTr="008C66B0">
        <w:trPr>
          <w:trHeight w:val="920"/>
          <w:jc w:val="center"/>
        </w:trPr>
        <w:tc>
          <w:tcPr>
            <w:tcW w:w="270" w:type="pct"/>
            <w:vMerge/>
            <w:vAlign w:val="center"/>
          </w:tcPr>
          <w:p w:rsidR="0057568F" w:rsidRDefault="0057568F" w:rsidP="008C66B0">
            <w:pPr>
              <w:widowControl w:val="0"/>
              <w:rPr>
                <w:sz w:val="20"/>
                <w:szCs w:val="20"/>
              </w:rPr>
            </w:pPr>
          </w:p>
        </w:tc>
        <w:tc>
          <w:tcPr>
            <w:tcW w:w="1925" w:type="pct"/>
            <w:vMerge/>
            <w:vAlign w:val="center"/>
          </w:tcPr>
          <w:p w:rsidR="0057568F" w:rsidRPr="00D03CDE" w:rsidRDefault="0057568F" w:rsidP="008C66B0">
            <w:pPr>
              <w:widowControl w:val="0"/>
              <w:ind w:right="-1"/>
              <w:rPr>
                <w:sz w:val="20"/>
                <w:szCs w:val="20"/>
              </w:rPr>
            </w:pPr>
          </w:p>
        </w:tc>
        <w:tc>
          <w:tcPr>
            <w:tcW w:w="835" w:type="pct"/>
            <w:vAlign w:val="center"/>
          </w:tcPr>
          <w:p w:rsidR="0057568F" w:rsidRPr="004306DA" w:rsidRDefault="0057568F" w:rsidP="008C66B0">
            <w:pPr>
              <w:widowControl w:val="0"/>
              <w:ind w:right="-1"/>
              <w:jc w:val="center"/>
              <w:rPr>
                <w:sz w:val="20"/>
                <w:szCs w:val="20"/>
              </w:rPr>
            </w:pPr>
            <w:r>
              <w:rPr>
                <w:sz w:val="20"/>
                <w:szCs w:val="20"/>
              </w:rPr>
              <w:t>наличие</w:t>
            </w:r>
          </w:p>
        </w:tc>
        <w:tc>
          <w:tcPr>
            <w:tcW w:w="895" w:type="pct"/>
            <w:vAlign w:val="center"/>
          </w:tcPr>
          <w:p w:rsidR="0057568F" w:rsidRPr="00D03CDE" w:rsidRDefault="0057568F" w:rsidP="008C66B0">
            <w:pPr>
              <w:widowControl w:val="0"/>
              <w:ind w:right="-1"/>
              <w:jc w:val="center"/>
              <w:rPr>
                <w:b/>
                <w:sz w:val="20"/>
                <w:szCs w:val="20"/>
              </w:rPr>
            </w:pPr>
            <w:r w:rsidRPr="00D03CDE">
              <w:rPr>
                <w:b/>
                <w:sz w:val="20"/>
                <w:szCs w:val="20"/>
              </w:rPr>
              <w:t>10</w:t>
            </w:r>
          </w:p>
        </w:tc>
        <w:tc>
          <w:tcPr>
            <w:tcW w:w="1075" w:type="pct"/>
            <w:vMerge/>
            <w:vAlign w:val="center"/>
          </w:tcPr>
          <w:p w:rsidR="0057568F" w:rsidRPr="00915862" w:rsidRDefault="0057568F" w:rsidP="008C66B0">
            <w:pPr>
              <w:autoSpaceDE w:val="0"/>
              <w:autoSpaceDN w:val="0"/>
              <w:adjustRightInd w:val="0"/>
              <w:rPr>
                <w:sz w:val="20"/>
                <w:szCs w:val="20"/>
              </w:rPr>
            </w:pPr>
          </w:p>
        </w:tc>
      </w:tr>
      <w:tr w:rsidR="0057568F" w:rsidRPr="00915862" w:rsidTr="008C66B0">
        <w:trPr>
          <w:trHeight w:val="1186"/>
          <w:jc w:val="center"/>
        </w:trPr>
        <w:tc>
          <w:tcPr>
            <w:tcW w:w="270" w:type="pct"/>
            <w:vMerge w:val="restart"/>
            <w:vAlign w:val="center"/>
          </w:tcPr>
          <w:p w:rsidR="0057568F" w:rsidRDefault="0057568F" w:rsidP="008C66B0">
            <w:pPr>
              <w:widowControl w:val="0"/>
              <w:rPr>
                <w:sz w:val="20"/>
                <w:szCs w:val="20"/>
              </w:rPr>
            </w:pPr>
            <w:r>
              <w:rPr>
                <w:sz w:val="20"/>
                <w:szCs w:val="20"/>
              </w:rPr>
              <w:t>1.7</w:t>
            </w:r>
          </w:p>
        </w:tc>
        <w:tc>
          <w:tcPr>
            <w:tcW w:w="1925" w:type="pct"/>
            <w:vMerge w:val="restart"/>
            <w:vAlign w:val="center"/>
          </w:tcPr>
          <w:p w:rsidR="0057568F" w:rsidRPr="00D03CDE" w:rsidRDefault="0057568F" w:rsidP="008C66B0">
            <w:pPr>
              <w:widowControl w:val="0"/>
              <w:ind w:right="-1"/>
              <w:rPr>
                <w:sz w:val="20"/>
                <w:szCs w:val="20"/>
              </w:rPr>
            </w:pPr>
            <w:r w:rsidRPr="00D03CDE">
              <w:rPr>
                <w:b/>
                <w:sz w:val="20"/>
                <w:szCs w:val="20"/>
              </w:rPr>
              <w:t>Наличие действующей системы по управлению охраной труда</w:t>
            </w:r>
            <w:r w:rsidRPr="00D03CDE">
              <w:rPr>
                <w:sz w:val="20"/>
                <w:szCs w:val="20"/>
              </w:rPr>
              <w:t xml:space="preserve"> (</w:t>
            </w:r>
            <w:r>
              <w:rPr>
                <w:sz w:val="20"/>
                <w:szCs w:val="20"/>
              </w:rPr>
              <w:t>п</w:t>
            </w:r>
            <w:r w:rsidRPr="00915862">
              <w:rPr>
                <w:sz w:val="20"/>
                <w:szCs w:val="20"/>
              </w:rPr>
              <w:t>одтверждается</w:t>
            </w:r>
            <w:r>
              <w:rPr>
                <w:sz w:val="20"/>
                <w:szCs w:val="20"/>
              </w:rPr>
              <w:t xml:space="preserve"> </w:t>
            </w:r>
            <w:r w:rsidRPr="00D03CDE">
              <w:rPr>
                <w:sz w:val="20"/>
                <w:szCs w:val="20"/>
              </w:rPr>
              <w:t>заверенн</w:t>
            </w:r>
            <w:r>
              <w:rPr>
                <w:sz w:val="20"/>
                <w:szCs w:val="20"/>
              </w:rPr>
              <w:t>ой участником закупки копией</w:t>
            </w:r>
            <w:r w:rsidRPr="00D03CDE">
              <w:rPr>
                <w:sz w:val="20"/>
                <w:szCs w:val="20"/>
              </w:rPr>
              <w:t xml:space="preserve"> действующего сертификата соответствия системы менеджмента безопасности труда и охраны здоровья стандарту OHSAS 18001:2007, иным стандартам с отметкой о прохождении ежегодного инспекционного контроля)</w:t>
            </w:r>
          </w:p>
        </w:tc>
        <w:tc>
          <w:tcPr>
            <w:tcW w:w="835" w:type="pct"/>
            <w:vAlign w:val="center"/>
          </w:tcPr>
          <w:p w:rsidR="0057568F" w:rsidRPr="004306DA" w:rsidRDefault="0057568F" w:rsidP="008C66B0">
            <w:pPr>
              <w:widowControl w:val="0"/>
              <w:ind w:right="-1"/>
              <w:jc w:val="center"/>
              <w:rPr>
                <w:sz w:val="20"/>
                <w:szCs w:val="20"/>
              </w:rPr>
            </w:pPr>
            <w:r>
              <w:rPr>
                <w:sz w:val="20"/>
                <w:szCs w:val="20"/>
              </w:rPr>
              <w:t>отсутствие</w:t>
            </w:r>
          </w:p>
        </w:tc>
        <w:tc>
          <w:tcPr>
            <w:tcW w:w="895" w:type="pct"/>
            <w:vAlign w:val="center"/>
          </w:tcPr>
          <w:p w:rsidR="0057568F" w:rsidRPr="004306DA" w:rsidRDefault="0057568F" w:rsidP="008C66B0">
            <w:pPr>
              <w:widowControl w:val="0"/>
              <w:ind w:right="-1"/>
              <w:jc w:val="center"/>
              <w:rPr>
                <w:sz w:val="20"/>
                <w:szCs w:val="20"/>
              </w:rPr>
            </w:pPr>
            <w:r>
              <w:rPr>
                <w:sz w:val="20"/>
                <w:szCs w:val="20"/>
              </w:rPr>
              <w:t>0</w:t>
            </w:r>
          </w:p>
        </w:tc>
        <w:tc>
          <w:tcPr>
            <w:tcW w:w="1075" w:type="pct"/>
            <w:vMerge w:val="restart"/>
            <w:vAlign w:val="center"/>
          </w:tcPr>
          <w:p w:rsidR="0057568F" w:rsidRPr="00915862" w:rsidRDefault="0057568F" w:rsidP="008C66B0">
            <w:pPr>
              <w:autoSpaceDE w:val="0"/>
              <w:autoSpaceDN w:val="0"/>
              <w:adjustRightInd w:val="0"/>
              <w:rPr>
                <w:sz w:val="20"/>
                <w:szCs w:val="20"/>
              </w:rPr>
            </w:pPr>
          </w:p>
        </w:tc>
      </w:tr>
      <w:tr w:rsidR="0057568F" w:rsidRPr="00915862" w:rsidTr="008C66B0">
        <w:trPr>
          <w:trHeight w:val="1145"/>
          <w:jc w:val="center"/>
        </w:trPr>
        <w:tc>
          <w:tcPr>
            <w:tcW w:w="270" w:type="pct"/>
            <w:vMerge/>
            <w:vAlign w:val="center"/>
          </w:tcPr>
          <w:p w:rsidR="0057568F" w:rsidRDefault="0057568F" w:rsidP="008C66B0">
            <w:pPr>
              <w:widowControl w:val="0"/>
              <w:rPr>
                <w:sz w:val="20"/>
                <w:szCs w:val="20"/>
              </w:rPr>
            </w:pPr>
          </w:p>
        </w:tc>
        <w:tc>
          <w:tcPr>
            <w:tcW w:w="1925" w:type="pct"/>
            <w:vMerge/>
            <w:vAlign w:val="center"/>
          </w:tcPr>
          <w:p w:rsidR="0057568F" w:rsidRPr="00D03CDE" w:rsidRDefault="0057568F" w:rsidP="008C66B0">
            <w:pPr>
              <w:widowControl w:val="0"/>
              <w:ind w:right="-1"/>
              <w:rPr>
                <w:sz w:val="20"/>
                <w:szCs w:val="20"/>
              </w:rPr>
            </w:pPr>
          </w:p>
        </w:tc>
        <w:tc>
          <w:tcPr>
            <w:tcW w:w="835" w:type="pct"/>
            <w:vAlign w:val="center"/>
          </w:tcPr>
          <w:p w:rsidR="0057568F" w:rsidRPr="004306DA" w:rsidRDefault="0057568F" w:rsidP="008C66B0">
            <w:pPr>
              <w:widowControl w:val="0"/>
              <w:ind w:right="-1"/>
              <w:jc w:val="center"/>
              <w:rPr>
                <w:sz w:val="20"/>
                <w:szCs w:val="20"/>
              </w:rPr>
            </w:pPr>
            <w:r>
              <w:rPr>
                <w:sz w:val="20"/>
                <w:szCs w:val="20"/>
              </w:rPr>
              <w:t>наличие</w:t>
            </w:r>
          </w:p>
        </w:tc>
        <w:tc>
          <w:tcPr>
            <w:tcW w:w="895" w:type="pct"/>
            <w:vAlign w:val="center"/>
          </w:tcPr>
          <w:p w:rsidR="0057568F" w:rsidRPr="00D03CDE" w:rsidRDefault="0057568F" w:rsidP="008C66B0">
            <w:pPr>
              <w:widowControl w:val="0"/>
              <w:ind w:right="-1"/>
              <w:jc w:val="center"/>
              <w:rPr>
                <w:b/>
                <w:sz w:val="20"/>
                <w:szCs w:val="20"/>
              </w:rPr>
            </w:pPr>
            <w:r w:rsidRPr="00D03CDE">
              <w:rPr>
                <w:b/>
                <w:sz w:val="20"/>
                <w:szCs w:val="20"/>
              </w:rPr>
              <w:t>10</w:t>
            </w:r>
          </w:p>
        </w:tc>
        <w:tc>
          <w:tcPr>
            <w:tcW w:w="1075" w:type="pct"/>
            <w:vMerge/>
            <w:vAlign w:val="center"/>
          </w:tcPr>
          <w:p w:rsidR="0057568F" w:rsidRPr="00915862" w:rsidRDefault="0057568F" w:rsidP="008C66B0">
            <w:pPr>
              <w:autoSpaceDE w:val="0"/>
              <w:autoSpaceDN w:val="0"/>
              <w:adjustRightInd w:val="0"/>
              <w:rPr>
                <w:sz w:val="20"/>
                <w:szCs w:val="20"/>
              </w:rPr>
            </w:pPr>
          </w:p>
        </w:tc>
      </w:tr>
      <w:tr w:rsidR="0057568F" w:rsidRPr="00915862" w:rsidTr="008C66B0">
        <w:trPr>
          <w:trHeight w:val="1234"/>
          <w:jc w:val="center"/>
        </w:trPr>
        <w:tc>
          <w:tcPr>
            <w:tcW w:w="270" w:type="pct"/>
            <w:vMerge w:val="restart"/>
            <w:vAlign w:val="center"/>
          </w:tcPr>
          <w:p w:rsidR="0057568F" w:rsidRDefault="0057568F" w:rsidP="008C66B0">
            <w:pPr>
              <w:widowControl w:val="0"/>
              <w:rPr>
                <w:sz w:val="20"/>
                <w:szCs w:val="20"/>
              </w:rPr>
            </w:pPr>
            <w:r>
              <w:rPr>
                <w:sz w:val="20"/>
                <w:szCs w:val="20"/>
              </w:rPr>
              <w:lastRenderedPageBreak/>
              <w:t>1.8</w:t>
            </w:r>
          </w:p>
        </w:tc>
        <w:tc>
          <w:tcPr>
            <w:tcW w:w="1925" w:type="pct"/>
            <w:vMerge w:val="restart"/>
            <w:vAlign w:val="center"/>
          </w:tcPr>
          <w:p w:rsidR="0057568F" w:rsidRPr="00D03CDE" w:rsidRDefault="0057568F" w:rsidP="008C66B0">
            <w:pPr>
              <w:widowControl w:val="0"/>
              <w:ind w:right="-1"/>
              <w:rPr>
                <w:sz w:val="20"/>
                <w:szCs w:val="20"/>
              </w:rPr>
            </w:pPr>
            <w:r w:rsidRPr="004D3B4F">
              <w:rPr>
                <w:b/>
                <w:bCs/>
                <w:sz w:val="20"/>
                <w:szCs w:val="20"/>
                <w:lang w:eastAsia="ar-SA"/>
              </w:rPr>
              <w:t>Наличие действующей системы экологического менеджмента</w:t>
            </w:r>
            <w:r w:rsidRPr="00D03CDE">
              <w:rPr>
                <w:sz w:val="20"/>
                <w:szCs w:val="20"/>
              </w:rPr>
              <w:t xml:space="preserve"> </w:t>
            </w:r>
            <w:r>
              <w:rPr>
                <w:sz w:val="20"/>
                <w:szCs w:val="20"/>
              </w:rPr>
              <w:t>(п</w:t>
            </w:r>
            <w:r w:rsidRPr="00915862">
              <w:rPr>
                <w:sz w:val="20"/>
                <w:szCs w:val="20"/>
              </w:rPr>
              <w:t>одтверждается</w:t>
            </w:r>
            <w:r>
              <w:rPr>
                <w:sz w:val="20"/>
                <w:szCs w:val="20"/>
              </w:rPr>
              <w:t xml:space="preserve"> </w:t>
            </w:r>
            <w:r w:rsidRPr="00D03CDE">
              <w:rPr>
                <w:sz w:val="20"/>
                <w:szCs w:val="20"/>
              </w:rPr>
              <w:t>заверенн</w:t>
            </w:r>
            <w:r>
              <w:rPr>
                <w:sz w:val="20"/>
                <w:szCs w:val="20"/>
              </w:rPr>
              <w:t>ой участником закупки копией</w:t>
            </w:r>
            <w:r w:rsidRPr="00D03CDE">
              <w:rPr>
                <w:sz w:val="20"/>
                <w:szCs w:val="20"/>
              </w:rPr>
              <w:t xml:space="preserve"> действующего сертификата соответствия ISO 14001:2004 (ГОСТ Р ИСО 14001-2007), удостоверяющего систему экологического менеджмента, иным стандартам с отметкой о прохождении ежегодного инспекционного контроля</w:t>
            </w:r>
            <w:r>
              <w:rPr>
                <w:sz w:val="20"/>
                <w:szCs w:val="20"/>
              </w:rPr>
              <w:t>)</w:t>
            </w:r>
          </w:p>
        </w:tc>
        <w:tc>
          <w:tcPr>
            <w:tcW w:w="835" w:type="pct"/>
            <w:vAlign w:val="center"/>
          </w:tcPr>
          <w:p w:rsidR="0057568F" w:rsidRPr="004306DA" w:rsidRDefault="0057568F" w:rsidP="008C66B0">
            <w:pPr>
              <w:widowControl w:val="0"/>
              <w:ind w:right="-1"/>
              <w:jc w:val="center"/>
              <w:rPr>
                <w:sz w:val="20"/>
                <w:szCs w:val="20"/>
              </w:rPr>
            </w:pPr>
            <w:r>
              <w:rPr>
                <w:sz w:val="20"/>
                <w:szCs w:val="20"/>
              </w:rPr>
              <w:t>отсутствие</w:t>
            </w:r>
          </w:p>
        </w:tc>
        <w:tc>
          <w:tcPr>
            <w:tcW w:w="895" w:type="pct"/>
            <w:vAlign w:val="center"/>
          </w:tcPr>
          <w:p w:rsidR="0057568F" w:rsidRPr="004306DA" w:rsidRDefault="0057568F" w:rsidP="008C66B0">
            <w:pPr>
              <w:widowControl w:val="0"/>
              <w:ind w:right="-1"/>
              <w:jc w:val="center"/>
              <w:rPr>
                <w:sz w:val="20"/>
                <w:szCs w:val="20"/>
              </w:rPr>
            </w:pPr>
            <w:r>
              <w:rPr>
                <w:sz w:val="20"/>
                <w:szCs w:val="20"/>
              </w:rPr>
              <w:t>0</w:t>
            </w:r>
          </w:p>
        </w:tc>
        <w:tc>
          <w:tcPr>
            <w:tcW w:w="1075" w:type="pct"/>
            <w:vMerge w:val="restart"/>
            <w:vAlign w:val="center"/>
          </w:tcPr>
          <w:p w:rsidR="0057568F" w:rsidRPr="00915862" w:rsidRDefault="0057568F" w:rsidP="008C66B0">
            <w:pPr>
              <w:autoSpaceDE w:val="0"/>
              <w:autoSpaceDN w:val="0"/>
              <w:adjustRightInd w:val="0"/>
              <w:rPr>
                <w:sz w:val="20"/>
                <w:szCs w:val="20"/>
              </w:rPr>
            </w:pPr>
          </w:p>
        </w:tc>
      </w:tr>
      <w:tr w:rsidR="0057568F" w:rsidRPr="00915862" w:rsidTr="008C66B0">
        <w:trPr>
          <w:trHeight w:val="1214"/>
          <w:jc w:val="center"/>
        </w:trPr>
        <w:tc>
          <w:tcPr>
            <w:tcW w:w="270" w:type="pct"/>
            <w:vMerge/>
            <w:vAlign w:val="center"/>
          </w:tcPr>
          <w:p w:rsidR="0057568F" w:rsidRDefault="0057568F" w:rsidP="008C66B0">
            <w:pPr>
              <w:widowControl w:val="0"/>
              <w:rPr>
                <w:sz w:val="20"/>
                <w:szCs w:val="20"/>
              </w:rPr>
            </w:pPr>
          </w:p>
        </w:tc>
        <w:tc>
          <w:tcPr>
            <w:tcW w:w="1925" w:type="pct"/>
            <w:vMerge/>
            <w:vAlign w:val="center"/>
          </w:tcPr>
          <w:p w:rsidR="0057568F" w:rsidRPr="00D03CDE" w:rsidRDefault="0057568F" w:rsidP="008C66B0">
            <w:pPr>
              <w:widowControl w:val="0"/>
              <w:ind w:right="-1"/>
              <w:rPr>
                <w:sz w:val="20"/>
                <w:szCs w:val="20"/>
              </w:rPr>
            </w:pPr>
          </w:p>
        </w:tc>
        <w:tc>
          <w:tcPr>
            <w:tcW w:w="835" w:type="pct"/>
            <w:vAlign w:val="center"/>
          </w:tcPr>
          <w:p w:rsidR="0057568F" w:rsidRPr="004306DA" w:rsidRDefault="0057568F" w:rsidP="008C66B0">
            <w:pPr>
              <w:widowControl w:val="0"/>
              <w:ind w:right="-1"/>
              <w:jc w:val="center"/>
              <w:rPr>
                <w:sz w:val="20"/>
                <w:szCs w:val="20"/>
              </w:rPr>
            </w:pPr>
            <w:r>
              <w:rPr>
                <w:sz w:val="20"/>
                <w:szCs w:val="20"/>
              </w:rPr>
              <w:t>наличие</w:t>
            </w:r>
          </w:p>
        </w:tc>
        <w:tc>
          <w:tcPr>
            <w:tcW w:w="895" w:type="pct"/>
            <w:vAlign w:val="center"/>
          </w:tcPr>
          <w:p w:rsidR="0057568F" w:rsidRPr="00D03CDE" w:rsidRDefault="0057568F" w:rsidP="008C66B0">
            <w:pPr>
              <w:widowControl w:val="0"/>
              <w:ind w:right="-1"/>
              <w:jc w:val="center"/>
              <w:rPr>
                <w:b/>
                <w:sz w:val="20"/>
                <w:szCs w:val="20"/>
              </w:rPr>
            </w:pPr>
            <w:r w:rsidRPr="00D03CDE">
              <w:rPr>
                <w:b/>
                <w:sz w:val="20"/>
                <w:szCs w:val="20"/>
              </w:rPr>
              <w:t>10</w:t>
            </w:r>
          </w:p>
        </w:tc>
        <w:tc>
          <w:tcPr>
            <w:tcW w:w="1075" w:type="pct"/>
            <w:vMerge/>
            <w:vAlign w:val="center"/>
          </w:tcPr>
          <w:p w:rsidR="0057568F" w:rsidRPr="00915862" w:rsidRDefault="0057568F" w:rsidP="008C66B0">
            <w:pPr>
              <w:autoSpaceDE w:val="0"/>
              <w:autoSpaceDN w:val="0"/>
              <w:adjustRightInd w:val="0"/>
              <w:rPr>
                <w:sz w:val="20"/>
                <w:szCs w:val="20"/>
              </w:rPr>
            </w:pPr>
          </w:p>
        </w:tc>
      </w:tr>
      <w:tr w:rsidR="0057568F" w:rsidRPr="00915862" w:rsidTr="008C66B0">
        <w:trPr>
          <w:trHeight w:val="546"/>
          <w:jc w:val="center"/>
        </w:trPr>
        <w:tc>
          <w:tcPr>
            <w:tcW w:w="270" w:type="pct"/>
            <w:vMerge w:val="restart"/>
            <w:vAlign w:val="center"/>
          </w:tcPr>
          <w:p w:rsidR="0057568F" w:rsidRPr="00915862" w:rsidRDefault="0057568F" w:rsidP="008C66B0">
            <w:pPr>
              <w:widowControl w:val="0"/>
              <w:rPr>
                <w:sz w:val="20"/>
                <w:szCs w:val="20"/>
              </w:rPr>
            </w:pPr>
            <w:r>
              <w:rPr>
                <w:sz w:val="20"/>
                <w:szCs w:val="20"/>
              </w:rPr>
              <w:t>1.9</w:t>
            </w:r>
          </w:p>
        </w:tc>
        <w:tc>
          <w:tcPr>
            <w:tcW w:w="1925" w:type="pct"/>
            <w:vMerge w:val="restart"/>
            <w:vAlign w:val="center"/>
          </w:tcPr>
          <w:p w:rsidR="0057568F" w:rsidRPr="00915862" w:rsidRDefault="0057568F" w:rsidP="008C66B0">
            <w:pPr>
              <w:widowControl w:val="0"/>
              <w:ind w:right="-1"/>
              <w:rPr>
                <w:b/>
                <w:sz w:val="20"/>
                <w:szCs w:val="20"/>
              </w:rPr>
            </w:pPr>
            <w:r w:rsidRPr="00915862">
              <w:rPr>
                <w:b/>
                <w:sz w:val="20"/>
                <w:szCs w:val="20"/>
              </w:rPr>
              <w:t xml:space="preserve">Деловая репутация </w:t>
            </w:r>
            <w:r w:rsidRPr="009E586A">
              <w:rPr>
                <w:sz w:val="20"/>
                <w:szCs w:val="20"/>
              </w:rPr>
              <w:t>(подтверждаются копиями отзывов, рекомендаций или других документальных доказательств надлежащего выполнения аналогичных договоров/контрактов)</w:t>
            </w:r>
          </w:p>
        </w:tc>
        <w:tc>
          <w:tcPr>
            <w:tcW w:w="835" w:type="pct"/>
            <w:vAlign w:val="center"/>
          </w:tcPr>
          <w:p w:rsidR="0057568F" w:rsidRPr="00915862" w:rsidRDefault="0057568F" w:rsidP="008C66B0">
            <w:pPr>
              <w:widowControl w:val="0"/>
              <w:ind w:right="-1"/>
              <w:jc w:val="center"/>
              <w:rPr>
                <w:sz w:val="20"/>
                <w:szCs w:val="20"/>
              </w:rPr>
            </w:pPr>
            <w:r>
              <w:rPr>
                <w:sz w:val="20"/>
                <w:szCs w:val="20"/>
              </w:rPr>
              <w:t xml:space="preserve">Менее </w:t>
            </w:r>
            <w:r w:rsidRPr="00915862">
              <w:rPr>
                <w:sz w:val="20"/>
                <w:szCs w:val="20"/>
              </w:rPr>
              <w:t>5</w:t>
            </w:r>
          </w:p>
        </w:tc>
        <w:tc>
          <w:tcPr>
            <w:tcW w:w="895" w:type="pct"/>
            <w:vAlign w:val="center"/>
          </w:tcPr>
          <w:p w:rsidR="0057568F" w:rsidRPr="00915862" w:rsidRDefault="0057568F" w:rsidP="008C66B0">
            <w:pPr>
              <w:widowControl w:val="0"/>
              <w:ind w:right="-1"/>
              <w:jc w:val="center"/>
              <w:rPr>
                <w:sz w:val="20"/>
                <w:szCs w:val="20"/>
              </w:rPr>
            </w:pPr>
            <w:r>
              <w:rPr>
                <w:sz w:val="20"/>
                <w:szCs w:val="20"/>
              </w:rPr>
              <w:t>1</w:t>
            </w:r>
          </w:p>
        </w:tc>
        <w:tc>
          <w:tcPr>
            <w:tcW w:w="1075" w:type="pct"/>
            <w:vMerge w:val="restart"/>
            <w:vAlign w:val="center"/>
          </w:tcPr>
          <w:p w:rsidR="0057568F" w:rsidRPr="00915862" w:rsidRDefault="0057568F" w:rsidP="008C66B0">
            <w:pPr>
              <w:autoSpaceDE w:val="0"/>
              <w:autoSpaceDN w:val="0"/>
              <w:adjustRightInd w:val="0"/>
              <w:rPr>
                <w:sz w:val="20"/>
                <w:szCs w:val="20"/>
              </w:rPr>
            </w:pPr>
            <w:r w:rsidRPr="00915862">
              <w:rPr>
                <w:rFonts w:eastAsia="TimesNewRomanPSMT"/>
                <w:sz w:val="20"/>
                <w:szCs w:val="20"/>
              </w:rPr>
              <w:t>Максимальное количество баллов выставляет</w:t>
            </w:r>
            <w:r>
              <w:rPr>
                <w:rFonts w:eastAsia="TimesNewRomanPSMT"/>
                <w:sz w:val="20"/>
                <w:szCs w:val="20"/>
              </w:rPr>
              <w:t xml:space="preserve">ся участнику </w:t>
            </w:r>
            <w:r w:rsidR="007377DE">
              <w:rPr>
                <w:rFonts w:eastAsia="TimesNewRomanPSMT"/>
                <w:sz w:val="20"/>
                <w:szCs w:val="20"/>
              </w:rPr>
              <w:t>запроса предложений</w:t>
            </w:r>
            <w:r w:rsidRPr="00915862">
              <w:rPr>
                <w:rFonts w:eastAsia="TimesNewRomanPSMT"/>
                <w:sz w:val="20"/>
                <w:szCs w:val="20"/>
              </w:rPr>
              <w:t>, представивш</w:t>
            </w:r>
            <w:r>
              <w:rPr>
                <w:rFonts w:eastAsia="TimesNewRomanPSMT"/>
                <w:sz w:val="20"/>
                <w:szCs w:val="20"/>
              </w:rPr>
              <w:t>ему</w:t>
            </w:r>
            <w:r w:rsidRPr="00915862">
              <w:rPr>
                <w:rFonts w:eastAsia="TimesNewRomanPSMT"/>
                <w:sz w:val="20"/>
                <w:szCs w:val="20"/>
              </w:rPr>
              <w:t xml:space="preserve"> более </w:t>
            </w:r>
            <w:r>
              <w:rPr>
                <w:rFonts w:eastAsia="TimesNewRomanPSMT"/>
                <w:sz w:val="20"/>
                <w:szCs w:val="20"/>
              </w:rPr>
              <w:t xml:space="preserve">10 отзывов и </w:t>
            </w:r>
            <w:r w:rsidRPr="00915862">
              <w:rPr>
                <w:sz w:val="20"/>
                <w:szCs w:val="20"/>
              </w:rPr>
              <w:t>рекомендаций</w:t>
            </w:r>
          </w:p>
        </w:tc>
      </w:tr>
      <w:tr w:rsidR="0057568F" w:rsidRPr="00915862" w:rsidTr="008C66B0">
        <w:trPr>
          <w:trHeight w:val="554"/>
          <w:jc w:val="center"/>
        </w:trPr>
        <w:tc>
          <w:tcPr>
            <w:tcW w:w="270" w:type="pct"/>
            <w:vMerge/>
            <w:vAlign w:val="center"/>
          </w:tcPr>
          <w:p w:rsidR="0057568F" w:rsidRPr="00915862" w:rsidRDefault="0057568F" w:rsidP="008C66B0">
            <w:pPr>
              <w:widowControl w:val="0"/>
              <w:rPr>
                <w:sz w:val="20"/>
                <w:szCs w:val="20"/>
              </w:rPr>
            </w:pPr>
          </w:p>
        </w:tc>
        <w:tc>
          <w:tcPr>
            <w:tcW w:w="1925" w:type="pct"/>
            <w:vMerge/>
            <w:vAlign w:val="center"/>
          </w:tcPr>
          <w:p w:rsidR="0057568F" w:rsidRPr="00915862" w:rsidRDefault="0057568F" w:rsidP="008C66B0">
            <w:pPr>
              <w:widowControl w:val="0"/>
              <w:ind w:right="-1"/>
              <w:jc w:val="center"/>
              <w:rPr>
                <w:b/>
                <w:sz w:val="20"/>
                <w:szCs w:val="20"/>
              </w:rPr>
            </w:pPr>
          </w:p>
        </w:tc>
        <w:tc>
          <w:tcPr>
            <w:tcW w:w="835" w:type="pct"/>
            <w:vAlign w:val="center"/>
          </w:tcPr>
          <w:p w:rsidR="0057568F" w:rsidRPr="00915862" w:rsidRDefault="0057568F" w:rsidP="008C66B0">
            <w:pPr>
              <w:widowControl w:val="0"/>
              <w:ind w:right="-1"/>
              <w:jc w:val="center"/>
              <w:rPr>
                <w:sz w:val="20"/>
                <w:szCs w:val="20"/>
              </w:rPr>
            </w:pPr>
            <w:r>
              <w:rPr>
                <w:sz w:val="20"/>
                <w:szCs w:val="20"/>
              </w:rPr>
              <w:t>5-10</w:t>
            </w:r>
          </w:p>
        </w:tc>
        <w:tc>
          <w:tcPr>
            <w:tcW w:w="895" w:type="pct"/>
            <w:vAlign w:val="center"/>
          </w:tcPr>
          <w:p w:rsidR="0057568F" w:rsidRPr="00915862" w:rsidRDefault="0057568F" w:rsidP="008C66B0">
            <w:pPr>
              <w:widowControl w:val="0"/>
              <w:ind w:right="-1"/>
              <w:jc w:val="center"/>
              <w:rPr>
                <w:sz w:val="20"/>
                <w:szCs w:val="20"/>
              </w:rPr>
            </w:pPr>
            <w:r>
              <w:rPr>
                <w:sz w:val="20"/>
                <w:szCs w:val="20"/>
              </w:rPr>
              <w:t>2</w:t>
            </w:r>
          </w:p>
        </w:tc>
        <w:tc>
          <w:tcPr>
            <w:tcW w:w="1075" w:type="pct"/>
            <w:vMerge/>
            <w:vAlign w:val="center"/>
          </w:tcPr>
          <w:p w:rsidR="0057568F" w:rsidRPr="00915862" w:rsidRDefault="0057568F" w:rsidP="008C66B0">
            <w:pPr>
              <w:autoSpaceDE w:val="0"/>
              <w:autoSpaceDN w:val="0"/>
              <w:adjustRightInd w:val="0"/>
              <w:rPr>
                <w:sz w:val="20"/>
                <w:szCs w:val="20"/>
              </w:rPr>
            </w:pPr>
          </w:p>
        </w:tc>
      </w:tr>
      <w:tr w:rsidR="0057568F" w:rsidRPr="00915862" w:rsidTr="008C66B0">
        <w:trPr>
          <w:trHeight w:val="461"/>
          <w:jc w:val="center"/>
        </w:trPr>
        <w:tc>
          <w:tcPr>
            <w:tcW w:w="270" w:type="pct"/>
            <w:vMerge/>
            <w:vAlign w:val="center"/>
          </w:tcPr>
          <w:p w:rsidR="0057568F" w:rsidRPr="00915862" w:rsidRDefault="0057568F" w:rsidP="008C66B0">
            <w:pPr>
              <w:widowControl w:val="0"/>
              <w:rPr>
                <w:sz w:val="20"/>
                <w:szCs w:val="20"/>
              </w:rPr>
            </w:pPr>
          </w:p>
        </w:tc>
        <w:tc>
          <w:tcPr>
            <w:tcW w:w="1925" w:type="pct"/>
            <w:vMerge/>
            <w:vAlign w:val="center"/>
          </w:tcPr>
          <w:p w:rsidR="0057568F" w:rsidRPr="00915862" w:rsidRDefault="0057568F" w:rsidP="008C66B0">
            <w:pPr>
              <w:widowControl w:val="0"/>
              <w:ind w:right="-1"/>
              <w:jc w:val="center"/>
              <w:rPr>
                <w:b/>
                <w:sz w:val="20"/>
                <w:szCs w:val="20"/>
              </w:rPr>
            </w:pPr>
          </w:p>
        </w:tc>
        <w:tc>
          <w:tcPr>
            <w:tcW w:w="835" w:type="pct"/>
            <w:vAlign w:val="center"/>
          </w:tcPr>
          <w:p w:rsidR="0057568F" w:rsidRPr="00915862" w:rsidRDefault="0057568F" w:rsidP="008C66B0">
            <w:pPr>
              <w:widowControl w:val="0"/>
              <w:ind w:right="-1"/>
              <w:jc w:val="center"/>
              <w:rPr>
                <w:sz w:val="20"/>
                <w:szCs w:val="20"/>
              </w:rPr>
            </w:pPr>
            <w:r>
              <w:rPr>
                <w:sz w:val="20"/>
                <w:szCs w:val="20"/>
              </w:rPr>
              <w:t xml:space="preserve">Более </w:t>
            </w:r>
            <w:r w:rsidRPr="00D03CDE">
              <w:rPr>
                <w:sz w:val="20"/>
                <w:szCs w:val="20"/>
              </w:rPr>
              <w:t>10</w:t>
            </w:r>
          </w:p>
        </w:tc>
        <w:tc>
          <w:tcPr>
            <w:tcW w:w="895" w:type="pct"/>
            <w:vAlign w:val="center"/>
          </w:tcPr>
          <w:p w:rsidR="0057568F" w:rsidRPr="004306DA" w:rsidRDefault="0057568F" w:rsidP="008C66B0">
            <w:pPr>
              <w:widowControl w:val="0"/>
              <w:ind w:right="-1"/>
              <w:jc w:val="center"/>
              <w:rPr>
                <w:b/>
                <w:sz w:val="20"/>
                <w:szCs w:val="20"/>
              </w:rPr>
            </w:pPr>
            <w:r>
              <w:rPr>
                <w:b/>
                <w:sz w:val="20"/>
                <w:szCs w:val="20"/>
              </w:rPr>
              <w:t>5</w:t>
            </w:r>
          </w:p>
        </w:tc>
        <w:tc>
          <w:tcPr>
            <w:tcW w:w="1075" w:type="pct"/>
            <w:vMerge/>
            <w:vAlign w:val="center"/>
          </w:tcPr>
          <w:p w:rsidR="0057568F" w:rsidRPr="00915862" w:rsidRDefault="0057568F" w:rsidP="008C66B0">
            <w:pPr>
              <w:autoSpaceDE w:val="0"/>
              <w:autoSpaceDN w:val="0"/>
              <w:adjustRightInd w:val="0"/>
              <w:rPr>
                <w:sz w:val="20"/>
                <w:szCs w:val="20"/>
              </w:rPr>
            </w:pPr>
          </w:p>
        </w:tc>
      </w:tr>
    </w:tbl>
    <w:p w:rsidR="005E6DC3" w:rsidRDefault="002F3497" w:rsidP="00DB4F83">
      <w:pPr>
        <w:jc w:val="both"/>
        <w:rPr>
          <w:sz w:val="20"/>
          <w:szCs w:val="20"/>
        </w:rPr>
      </w:pPr>
      <w:r w:rsidRPr="0028343C">
        <w:rPr>
          <w:sz w:val="28"/>
          <w:szCs w:val="28"/>
        </w:rPr>
        <w:t>*</w:t>
      </w:r>
      <w:r w:rsidR="0028343C" w:rsidRPr="0028343C">
        <w:rPr>
          <w:sz w:val="28"/>
          <w:szCs w:val="28"/>
        </w:rPr>
        <w:t xml:space="preserve"> </w:t>
      </w:r>
      <w:r w:rsidR="0028343C" w:rsidRPr="00DB4F83">
        <w:rPr>
          <w:sz w:val="20"/>
          <w:szCs w:val="20"/>
        </w:rPr>
        <w:t xml:space="preserve">Учитываются </w:t>
      </w:r>
      <w:r w:rsidR="004D3B4F" w:rsidRPr="00DB4F83">
        <w:rPr>
          <w:sz w:val="20"/>
          <w:szCs w:val="20"/>
        </w:rPr>
        <w:t xml:space="preserve">только </w:t>
      </w:r>
      <w:r w:rsidR="0028343C" w:rsidRPr="00DB4F83">
        <w:rPr>
          <w:sz w:val="20"/>
          <w:szCs w:val="20"/>
        </w:rPr>
        <w:t>договоры заключенные и полностью исполненные в течение 3 (трех) лет до даты размещения в единой информационной системе извещения о проведении запроса предложений. Сумма каждого договора должна быть не менее 30% начальной (максимальной) цены договора.</w:t>
      </w:r>
    </w:p>
    <w:p w:rsidR="00DB4F83" w:rsidRPr="00DB4F83" w:rsidRDefault="00DB4F83" w:rsidP="00DB4F83">
      <w:pPr>
        <w:jc w:val="both"/>
        <w:rPr>
          <w:sz w:val="20"/>
          <w:szCs w:val="20"/>
        </w:rPr>
      </w:pPr>
    </w:p>
    <w:p w:rsidR="005E6DC3" w:rsidRPr="007C3CA5" w:rsidRDefault="005E6DC3" w:rsidP="00F93895">
      <w:pPr>
        <w:jc w:val="both"/>
        <w:rPr>
          <w:sz w:val="28"/>
          <w:szCs w:val="28"/>
        </w:rPr>
      </w:pPr>
      <w:r w:rsidRPr="007C3CA5">
        <w:rPr>
          <w:sz w:val="28"/>
          <w:szCs w:val="28"/>
        </w:rPr>
        <w:t>Сумма величин значимости показателей критерия «</w:t>
      </w:r>
      <w:r w:rsidR="007E4014" w:rsidRPr="007C3CA5">
        <w:rPr>
          <w:color w:val="000000"/>
          <w:sz w:val="28"/>
          <w:szCs w:val="28"/>
        </w:rPr>
        <w:t>Квалификация участника закупки и его персонала</w:t>
      </w:r>
      <w:r w:rsidRPr="007C3CA5">
        <w:rPr>
          <w:sz w:val="28"/>
          <w:szCs w:val="28"/>
        </w:rPr>
        <w:t>» составляет 100 баллов.</w:t>
      </w:r>
    </w:p>
    <w:p w:rsidR="005E6DC3" w:rsidRPr="007C3CA5" w:rsidRDefault="005E6DC3" w:rsidP="00F93895">
      <w:pPr>
        <w:jc w:val="both"/>
        <w:rPr>
          <w:sz w:val="28"/>
          <w:szCs w:val="28"/>
        </w:rPr>
      </w:pPr>
      <w:r w:rsidRPr="007C3CA5">
        <w:rPr>
          <w:sz w:val="28"/>
          <w:szCs w:val="28"/>
        </w:rPr>
        <w:t xml:space="preserve">При отсутствии информации </w:t>
      </w:r>
      <w:r w:rsidR="007E4014" w:rsidRPr="007C3CA5">
        <w:rPr>
          <w:sz w:val="28"/>
          <w:szCs w:val="28"/>
        </w:rPr>
        <w:t>заявка подлежит отклонению</w:t>
      </w:r>
      <w:r w:rsidRPr="007C3CA5">
        <w:rPr>
          <w:sz w:val="28"/>
          <w:szCs w:val="28"/>
        </w:rPr>
        <w:t>.</w:t>
      </w:r>
    </w:p>
    <w:p w:rsidR="005E6DC3" w:rsidRPr="007C3CA5" w:rsidRDefault="005E6DC3" w:rsidP="00F93895">
      <w:pPr>
        <w:jc w:val="both"/>
        <w:rPr>
          <w:sz w:val="28"/>
          <w:szCs w:val="28"/>
        </w:rPr>
      </w:pPr>
      <w:r w:rsidRPr="007C3CA5">
        <w:rPr>
          <w:sz w:val="28"/>
          <w:szCs w:val="28"/>
        </w:rPr>
        <w:t xml:space="preserve">В случае если несколько предложений участников </w:t>
      </w:r>
      <w:r w:rsidR="00FC7924">
        <w:rPr>
          <w:sz w:val="28"/>
          <w:szCs w:val="28"/>
        </w:rPr>
        <w:t>запроса предложений</w:t>
      </w:r>
      <w:r w:rsidRPr="007C3CA5">
        <w:rPr>
          <w:sz w:val="28"/>
          <w:szCs w:val="28"/>
        </w:rPr>
        <w:t xml:space="preserve"> выгодны для Заказчика в одинаковой степени, такие заявки по данному подкритерию могут получить одинаковый балл.</w:t>
      </w:r>
    </w:p>
    <w:p w:rsidR="0062135B" w:rsidRPr="00416DEE" w:rsidRDefault="0062135B" w:rsidP="00F93895">
      <w:pPr>
        <w:jc w:val="both"/>
        <w:rPr>
          <w:sz w:val="28"/>
          <w:szCs w:val="28"/>
        </w:rPr>
      </w:pPr>
      <w:r w:rsidRPr="007C3CA5">
        <w:rPr>
          <w:sz w:val="28"/>
          <w:szCs w:val="28"/>
        </w:rPr>
        <w:t>Рейтинг</w:t>
      </w:r>
      <w:r w:rsidRPr="00416DEE">
        <w:rPr>
          <w:sz w:val="28"/>
          <w:szCs w:val="28"/>
        </w:rPr>
        <w:t xml:space="preserve">, присуждаемый заявке по данному критерию, определяется как среднее арифметическое оценок в баллах всех </w:t>
      </w:r>
      <w:r w:rsidR="00731726" w:rsidRPr="00416DEE">
        <w:rPr>
          <w:sz w:val="28"/>
          <w:szCs w:val="28"/>
        </w:rPr>
        <w:t>членов</w:t>
      </w:r>
      <w:r w:rsidR="00771967">
        <w:rPr>
          <w:sz w:val="28"/>
          <w:szCs w:val="28"/>
        </w:rPr>
        <w:t xml:space="preserve"> </w:t>
      </w:r>
      <w:r w:rsidR="00E91CE3" w:rsidRPr="00416DEE">
        <w:rPr>
          <w:sz w:val="28"/>
          <w:szCs w:val="28"/>
        </w:rPr>
        <w:t xml:space="preserve">Единой </w:t>
      </w:r>
      <w:r w:rsidRPr="00416DEE">
        <w:rPr>
          <w:sz w:val="28"/>
          <w:szCs w:val="28"/>
        </w:rPr>
        <w:t>комиссии, присуждаемых этой заявке по указанному критерию и далее умножается на коэффициент значимости критерия</w:t>
      </w:r>
      <w:r w:rsidR="002E3950" w:rsidRPr="00416DEE">
        <w:rPr>
          <w:sz w:val="28"/>
          <w:szCs w:val="28"/>
        </w:rPr>
        <w:t xml:space="preserve"> 0,</w:t>
      </w:r>
      <w:r w:rsidR="00C66A00">
        <w:rPr>
          <w:sz w:val="28"/>
          <w:szCs w:val="28"/>
        </w:rPr>
        <w:t>3</w:t>
      </w:r>
      <w:r w:rsidRPr="00416DEE">
        <w:rPr>
          <w:sz w:val="28"/>
          <w:szCs w:val="28"/>
        </w:rPr>
        <w:t>.</w:t>
      </w:r>
    </w:p>
    <w:p w:rsidR="007E2EB4" w:rsidRPr="0073262F" w:rsidRDefault="0090476E" w:rsidP="00E30DC4">
      <w:pPr>
        <w:autoSpaceDE w:val="0"/>
        <w:autoSpaceDN w:val="0"/>
        <w:adjustRightInd w:val="0"/>
        <w:jc w:val="both"/>
        <w:rPr>
          <w:sz w:val="28"/>
          <w:szCs w:val="28"/>
        </w:rPr>
      </w:pPr>
      <w:r w:rsidRPr="001A3E59">
        <w:rPr>
          <w:sz w:val="28"/>
          <w:szCs w:val="28"/>
        </w:rPr>
        <w:t>16</w:t>
      </w:r>
      <w:r w:rsidR="004666D5" w:rsidRPr="001A3E59">
        <w:rPr>
          <w:sz w:val="28"/>
          <w:szCs w:val="28"/>
        </w:rPr>
        <w:t>.5.2.</w:t>
      </w:r>
      <w:r w:rsidR="001A3E59" w:rsidRPr="001A3E59">
        <w:rPr>
          <w:sz w:val="28"/>
          <w:szCs w:val="28"/>
        </w:rPr>
        <w:t>4</w:t>
      </w:r>
      <w:r w:rsidR="004666D5" w:rsidRPr="001A3E59">
        <w:rPr>
          <w:b/>
          <w:sz w:val="28"/>
          <w:szCs w:val="28"/>
        </w:rPr>
        <w:t>.</w:t>
      </w:r>
      <w:r w:rsidR="004666D5" w:rsidRPr="00416DEE">
        <w:t> </w:t>
      </w:r>
      <w:r w:rsidR="007E2EB4" w:rsidRPr="00416DEE">
        <w:rPr>
          <w:b/>
          <w:sz w:val="28"/>
          <w:szCs w:val="28"/>
        </w:rPr>
        <w:t>Порядок оценки по критерию «</w:t>
      </w:r>
      <w:r w:rsidR="00C66A00" w:rsidRPr="00C66A00">
        <w:rPr>
          <w:b/>
          <w:sz w:val="28"/>
          <w:szCs w:val="28"/>
        </w:rPr>
        <w:t>Отсрочка платежа</w:t>
      </w:r>
      <w:r w:rsidR="007E2EB4" w:rsidRPr="0073262F">
        <w:rPr>
          <w:b/>
          <w:sz w:val="28"/>
          <w:szCs w:val="28"/>
        </w:rPr>
        <w:t xml:space="preserve">» </w:t>
      </w:r>
      <w:r w:rsidR="00DB62E1" w:rsidRPr="0073262F">
        <w:rPr>
          <w:b/>
          <w:bCs/>
          <w:sz w:val="28"/>
          <w:szCs w:val="28"/>
        </w:rPr>
        <w:t xml:space="preserve">(значимость критерия – </w:t>
      </w:r>
      <w:r w:rsidR="00C66A00">
        <w:rPr>
          <w:b/>
          <w:bCs/>
          <w:sz w:val="28"/>
          <w:szCs w:val="28"/>
        </w:rPr>
        <w:t>1</w:t>
      </w:r>
      <w:r w:rsidR="00DB62E1" w:rsidRPr="0073262F">
        <w:rPr>
          <w:b/>
          <w:bCs/>
          <w:sz w:val="28"/>
          <w:szCs w:val="28"/>
        </w:rPr>
        <w:t>0%, коэффициент значимости 0,</w:t>
      </w:r>
      <w:r w:rsidR="00C66A00">
        <w:rPr>
          <w:b/>
          <w:bCs/>
          <w:sz w:val="28"/>
          <w:szCs w:val="28"/>
        </w:rPr>
        <w:t>1</w:t>
      </w:r>
      <w:r w:rsidR="00DB62E1" w:rsidRPr="0073262F">
        <w:rPr>
          <w:b/>
          <w:bCs/>
          <w:sz w:val="28"/>
          <w:szCs w:val="28"/>
        </w:rPr>
        <w:t>)</w:t>
      </w:r>
    </w:p>
    <w:p w:rsidR="007E2EB4" w:rsidRPr="0073262F" w:rsidRDefault="007E2EB4" w:rsidP="00F93895">
      <w:pPr>
        <w:autoSpaceDE w:val="0"/>
        <w:autoSpaceDN w:val="0"/>
        <w:adjustRightInd w:val="0"/>
        <w:jc w:val="both"/>
        <w:rPr>
          <w:sz w:val="28"/>
          <w:szCs w:val="28"/>
        </w:rPr>
      </w:pPr>
      <w:r w:rsidRPr="0073262F">
        <w:rPr>
          <w:sz w:val="28"/>
          <w:szCs w:val="28"/>
        </w:rPr>
        <w:t xml:space="preserve">Рейтинг заявки по критерию </w:t>
      </w:r>
      <w:r w:rsidR="000F1013" w:rsidRPr="0073262F">
        <w:rPr>
          <w:sz w:val="28"/>
          <w:szCs w:val="28"/>
        </w:rPr>
        <w:t xml:space="preserve">оценки </w:t>
      </w:r>
      <w:r w:rsidRPr="0073262F">
        <w:rPr>
          <w:sz w:val="28"/>
          <w:szCs w:val="28"/>
        </w:rPr>
        <w:t>представляет собой оценку в баллах, получаемую по результатам оценки по критерию. Дробное значение рейтинга округляется до двух десятичных знаков после запятой по математическим правилам округления.</w:t>
      </w:r>
    </w:p>
    <w:p w:rsidR="00EB5698" w:rsidRPr="0073262F" w:rsidRDefault="00EB5698" w:rsidP="00F93895">
      <w:pPr>
        <w:autoSpaceDE w:val="0"/>
        <w:autoSpaceDN w:val="0"/>
        <w:adjustRightInd w:val="0"/>
        <w:jc w:val="both"/>
        <w:rPr>
          <w:sz w:val="28"/>
          <w:szCs w:val="28"/>
        </w:rPr>
      </w:pPr>
      <w:r w:rsidRPr="0073262F">
        <w:rPr>
          <w:sz w:val="28"/>
          <w:szCs w:val="28"/>
        </w:rPr>
        <w:t xml:space="preserve">Лучшим условием исполнения договора по критерию </w:t>
      </w:r>
      <w:r w:rsidR="000F1013" w:rsidRPr="0073262F">
        <w:rPr>
          <w:sz w:val="28"/>
          <w:szCs w:val="28"/>
        </w:rPr>
        <w:t xml:space="preserve">оценки </w:t>
      </w:r>
      <w:r w:rsidRPr="0073262F">
        <w:rPr>
          <w:sz w:val="28"/>
          <w:szCs w:val="28"/>
        </w:rPr>
        <w:t xml:space="preserve">является </w:t>
      </w:r>
      <w:r w:rsidR="007F69FE">
        <w:rPr>
          <w:sz w:val="28"/>
          <w:szCs w:val="28"/>
        </w:rPr>
        <w:t xml:space="preserve">наибольшее </w:t>
      </w:r>
      <w:r w:rsidRPr="0073262F">
        <w:rPr>
          <w:sz w:val="28"/>
          <w:szCs w:val="28"/>
        </w:rPr>
        <w:t>значение критерия.</w:t>
      </w:r>
    </w:p>
    <w:p w:rsidR="00EB5698" w:rsidRPr="0073262F" w:rsidRDefault="00EB5698" w:rsidP="00F93895">
      <w:pPr>
        <w:autoSpaceDE w:val="0"/>
        <w:autoSpaceDN w:val="0"/>
        <w:adjustRightInd w:val="0"/>
        <w:jc w:val="both"/>
        <w:rPr>
          <w:sz w:val="28"/>
          <w:szCs w:val="28"/>
        </w:rPr>
      </w:pPr>
      <w:r w:rsidRPr="0073262F">
        <w:rPr>
          <w:sz w:val="28"/>
          <w:szCs w:val="28"/>
        </w:rPr>
        <w:t>Количество баллов, присуждаемых по критерию</w:t>
      </w:r>
      <w:r w:rsidR="000F1013" w:rsidRPr="0073262F">
        <w:rPr>
          <w:sz w:val="28"/>
          <w:szCs w:val="28"/>
        </w:rPr>
        <w:t xml:space="preserve"> оценки</w:t>
      </w:r>
      <w:r w:rsidRPr="0073262F">
        <w:rPr>
          <w:sz w:val="28"/>
          <w:szCs w:val="28"/>
        </w:rPr>
        <w:t xml:space="preserve"> (</w:t>
      </w:r>
      <w:proofErr w:type="spellStart"/>
      <w:r w:rsidRPr="0073262F">
        <w:rPr>
          <w:sz w:val="28"/>
          <w:szCs w:val="28"/>
        </w:rPr>
        <w:t>НЦБ</w:t>
      </w:r>
      <w:r w:rsidRPr="0073262F">
        <w:rPr>
          <w:sz w:val="28"/>
          <w:szCs w:val="28"/>
          <w:vertAlign w:val="subscript"/>
        </w:rPr>
        <w:t>i</w:t>
      </w:r>
      <w:proofErr w:type="spellEnd"/>
      <w:r w:rsidRPr="0073262F">
        <w:rPr>
          <w:sz w:val="28"/>
          <w:szCs w:val="28"/>
        </w:rPr>
        <w:t>), определяется по формуле:</w:t>
      </w:r>
    </w:p>
    <w:p w:rsidR="00EB5698" w:rsidRPr="0073262F" w:rsidRDefault="00EB5698" w:rsidP="00EB5698">
      <w:pPr>
        <w:autoSpaceDE w:val="0"/>
        <w:autoSpaceDN w:val="0"/>
        <w:adjustRightInd w:val="0"/>
        <w:jc w:val="center"/>
        <w:rPr>
          <w:sz w:val="28"/>
          <w:szCs w:val="28"/>
        </w:rPr>
      </w:pPr>
      <w:proofErr w:type="spellStart"/>
      <w:r w:rsidRPr="0073262F">
        <w:rPr>
          <w:sz w:val="28"/>
          <w:szCs w:val="28"/>
        </w:rPr>
        <w:t>НЦБ</w:t>
      </w:r>
      <w:r w:rsidRPr="0073262F">
        <w:rPr>
          <w:sz w:val="28"/>
          <w:szCs w:val="28"/>
          <w:vertAlign w:val="subscript"/>
        </w:rPr>
        <w:t>i</w:t>
      </w:r>
      <w:proofErr w:type="spellEnd"/>
      <w:r w:rsidRPr="0073262F">
        <w:rPr>
          <w:sz w:val="28"/>
          <w:szCs w:val="28"/>
        </w:rPr>
        <w:t xml:space="preserve"> = КЗ x 100 x (К</w:t>
      </w:r>
      <w:proofErr w:type="spellStart"/>
      <w:r w:rsidR="00C66A00">
        <w:rPr>
          <w:sz w:val="28"/>
          <w:szCs w:val="28"/>
          <w:vertAlign w:val="subscript"/>
          <w:lang w:val="en-US"/>
        </w:rPr>
        <w:t>i</w:t>
      </w:r>
      <w:proofErr w:type="spellEnd"/>
      <w:r w:rsidRPr="0073262F">
        <w:rPr>
          <w:sz w:val="28"/>
          <w:szCs w:val="28"/>
        </w:rPr>
        <w:t xml:space="preserve"> / К</w:t>
      </w:r>
      <w:r w:rsidR="00C66A00">
        <w:rPr>
          <w:sz w:val="28"/>
          <w:szCs w:val="28"/>
          <w:vertAlign w:val="subscript"/>
          <w:lang w:val="en-US"/>
        </w:rPr>
        <w:t>max</w:t>
      </w:r>
      <w:r w:rsidRPr="0073262F">
        <w:rPr>
          <w:sz w:val="28"/>
          <w:szCs w:val="28"/>
        </w:rPr>
        <w:t>),</w:t>
      </w:r>
    </w:p>
    <w:p w:rsidR="00EB5698" w:rsidRPr="0073262F" w:rsidRDefault="00EB5698" w:rsidP="00EB5698">
      <w:pPr>
        <w:autoSpaceDE w:val="0"/>
        <w:autoSpaceDN w:val="0"/>
        <w:adjustRightInd w:val="0"/>
        <w:ind w:firstLine="540"/>
        <w:jc w:val="both"/>
        <w:rPr>
          <w:sz w:val="28"/>
          <w:szCs w:val="28"/>
        </w:rPr>
      </w:pPr>
      <w:r w:rsidRPr="0073262F">
        <w:rPr>
          <w:sz w:val="28"/>
          <w:szCs w:val="28"/>
        </w:rPr>
        <w:t>где:</w:t>
      </w:r>
    </w:p>
    <w:p w:rsidR="00EB5698" w:rsidRPr="0073262F" w:rsidRDefault="00EB5698" w:rsidP="00EB5698">
      <w:pPr>
        <w:autoSpaceDE w:val="0"/>
        <w:autoSpaceDN w:val="0"/>
        <w:adjustRightInd w:val="0"/>
        <w:ind w:firstLine="540"/>
        <w:jc w:val="both"/>
        <w:rPr>
          <w:sz w:val="28"/>
          <w:szCs w:val="28"/>
        </w:rPr>
      </w:pPr>
      <w:r w:rsidRPr="0073262F">
        <w:rPr>
          <w:sz w:val="28"/>
          <w:szCs w:val="28"/>
        </w:rPr>
        <w:t>КЗ - коэффициент значимости показателя.</w:t>
      </w:r>
    </w:p>
    <w:p w:rsidR="00EB5698" w:rsidRPr="0073262F" w:rsidRDefault="00C66A00" w:rsidP="00922FFD">
      <w:pPr>
        <w:autoSpaceDE w:val="0"/>
        <w:autoSpaceDN w:val="0"/>
        <w:adjustRightInd w:val="0"/>
        <w:ind w:firstLine="540"/>
        <w:jc w:val="both"/>
        <w:rPr>
          <w:sz w:val="28"/>
          <w:szCs w:val="28"/>
        </w:rPr>
      </w:pPr>
      <w:r w:rsidRPr="0073262F">
        <w:rPr>
          <w:sz w:val="28"/>
          <w:szCs w:val="28"/>
        </w:rPr>
        <w:t>К</w:t>
      </w:r>
      <w:r>
        <w:rPr>
          <w:sz w:val="28"/>
          <w:szCs w:val="28"/>
          <w:vertAlign w:val="subscript"/>
          <w:lang w:val="en-US"/>
        </w:rPr>
        <w:t>max</w:t>
      </w:r>
      <w:r w:rsidRPr="0073262F">
        <w:rPr>
          <w:sz w:val="28"/>
          <w:szCs w:val="28"/>
        </w:rPr>
        <w:t xml:space="preserve"> </w:t>
      </w:r>
      <w:r w:rsidR="00EB5698" w:rsidRPr="0073262F">
        <w:rPr>
          <w:sz w:val="28"/>
          <w:szCs w:val="28"/>
        </w:rPr>
        <w:t xml:space="preserve">- </w:t>
      </w:r>
      <w:r w:rsidRPr="00C66A00">
        <w:rPr>
          <w:sz w:val="28"/>
          <w:szCs w:val="28"/>
        </w:rPr>
        <w:t>максимальное предложение из предложений по критерию оценки, сделанных участниками закупки</w:t>
      </w:r>
      <w:r w:rsidR="00EB5698" w:rsidRPr="0073262F">
        <w:rPr>
          <w:sz w:val="28"/>
          <w:szCs w:val="28"/>
        </w:rPr>
        <w:t>;</w:t>
      </w:r>
    </w:p>
    <w:p w:rsidR="00DB4F83" w:rsidRDefault="00EB5698" w:rsidP="00DB4F83">
      <w:pPr>
        <w:autoSpaceDE w:val="0"/>
        <w:autoSpaceDN w:val="0"/>
        <w:adjustRightInd w:val="0"/>
        <w:ind w:firstLine="540"/>
        <w:jc w:val="both"/>
        <w:rPr>
          <w:sz w:val="28"/>
          <w:szCs w:val="28"/>
        </w:rPr>
      </w:pPr>
      <w:proofErr w:type="spellStart"/>
      <w:r w:rsidRPr="0073262F">
        <w:rPr>
          <w:sz w:val="28"/>
          <w:szCs w:val="28"/>
        </w:rPr>
        <w:t>К</w:t>
      </w:r>
      <w:r w:rsidRPr="0073262F">
        <w:rPr>
          <w:sz w:val="28"/>
          <w:szCs w:val="28"/>
          <w:vertAlign w:val="subscript"/>
        </w:rPr>
        <w:t>i</w:t>
      </w:r>
      <w:proofErr w:type="spellEnd"/>
      <w:r w:rsidRPr="0073262F">
        <w:rPr>
          <w:sz w:val="28"/>
          <w:szCs w:val="28"/>
        </w:rPr>
        <w:t xml:space="preserve"> - предложение участника закупки, заявка (предложение) которого оценивается</w:t>
      </w:r>
      <w:r w:rsidR="00C66A00" w:rsidRPr="00C66A00">
        <w:rPr>
          <w:sz w:val="28"/>
          <w:szCs w:val="28"/>
        </w:rPr>
        <w:t>.</w:t>
      </w:r>
      <w:r w:rsidR="00312A14" w:rsidRPr="0073262F">
        <w:rPr>
          <w:sz w:val="28"/>
          <w:szCs w:val="28"/>
        </w:rPr>
        <w:t xml:space="preserve"> </w:t>
      </w:r>
    </w:p>
    <w:p w:rsidR="00EB5698" w:rsidRDefault="00C66A00" w:rsidP="00DB4F83">
      <w:pPr>
        <w:autoSpaceDE w:val="0"/>
        <w:autoSpaceDN w:val="0"/>
        <w:adjustRightInd w:val="0"/>
        <w:ind w:firstLine="540"/>
        <w:jc w:val="both"/>
        <w:rPr>
          <w:sz w:val="28"/>
          <w:szCs w:val="28"/>
        </w:rPr>
      </w:pPr>
      <w:r w:rsidRPr="00C66A00">
        <w:rPr>
          <w:sz w:val="28"/>
          <w:szCs w:val="28"/>
        </w:rPr>
        <w:t xml:space="preserve">Если </w:t>
      </w:r>
      <w:proofErr w:type="spellStart"/>
      <w:r w:rsidRPr="00C66A00">
        <w:rPr>
          <w:sz w:val="28"/>
          <w:szCs w:val="28"/>
        </w:rPr>
        <w:t>Кi</w:t>
      </w:r>
      <w:proofErr w:type="spellEnd"/>
      <w:r w:rsidRPr="00C66A00">
        <w:rPr>
          <w:sz w:val="28"/>
          <w:szCs w:val="28"/>
        </w:rPr>
        <w:t xml:space="preserve"> ˃ 30 </w:t>
      </w:r>
      <w:r>
        <w:rPr>
          <w:sz w:val="28"/>
          <w:szCs w:val="28"/>
        </w:rPr>
        <w:t xml:space="preserve">календарных </w:t>
      </w:r>
      <w:r w:rsidRPr="00C66A00">
        <w:rPr>
          <w:sz w:val="28"/>
          <w:szCs w:val="28"/>
        </w:rPr>
        <w:t xml:space="preserve">дней, то оценка будет производиться из расчета 30 </w:t>
      </w:r>
      <w:r>
        <w:rPr>
          <w:sz w:val="28"/>
          <w:szCs w:val="28"/>
        </w:rPr>
        <w:t xml:space="preserve">календарных </w:t>
      </w:r>
      <w:r w:rsidRPr="00C66A00">
        <w:rPr>
          <w:sz w:val="28"/>
          <w:szCs w:val="28"/>
        </w:rPr>
        <w:t>дней</w:t>
      </w:r>
      <w:r w:rsidR="000B09F5" w:rsidRPr="0073262F">
        <w:rPr>
          <w:sz w:val="28"/>
          <w:szCs w:val="28"/>
        </w:rPr>
        <w:t>.</w:t>
      </w:r>
    </w:p>
    <w:p w:rsidR="00240CED" w:rsidRPr="00416DEE" w:rsidRDefault="0090476E" w:rsidP="00E30DC4">
      <w:pPr>
        <w:jc w:val="both"/>
        <w:rPr>
          <w:sz w:val="28"/>
          <w:szCs w:val="28"/>
        </w:rPr>
      </w:pPr>
      <w:r>
        <w:rPr>
          <w:sz w:val="28"/>
          <w:szCs w:val="28"/>
        </w:rPr>
        <w:lastRenderedPageBreak/>
        <w:t>16</w:t>
      </w:r>
      <w:r w:rsidR="007E2EB4" w:rsidRPr="00416DEE">
        <w:rPr>
          <w:sz w:val="28"/>
          <w:szCs w:val="28"/>
        </w:rPr>
        <w:t>.5.3.</w:t>
      </w:r>
      <w:r w:rsidR="007E2EB4" w:rsidRPr="00416DEE">
        <w:t> </w:t>
      </w:r>
      <w:r w:rsidR="00240CED" w:rsidRPr="00416DEE">
        <w:rPr>
          <w:sz w:val="28"/>
          <w:szCs w:val="28"/>
        </w:rPr>
        <w:t xml:space="preserve">По результатам расчета итогового рейтинга каждой заявки Организатор присуждает каждой заявке порядковый номер по мере уменьшения степени выгодности содержащихся в ней условий исполнения договора. </w:t>
      </w:r>
    </w:p>
    <w:p w:rsidR="00240CED" w:rsidRPr="00416DEE" w:rsidRDefault="00240CED" w:rsidP="00F93895">
      <w:pPr>
        <w:jc w:val="both"/>
        <w:rPr>
          <w:color w:val="000000"/>
          <w:sz w:val="28"/>
          <w:szCs w:val="28"/>
        </w:rPr>
      </w:pPr>
      <w:r w:rsidRPr="00416DEE">
        <w:rPr>
          <w:color w:val="000000"/>
          <w:sz w:val="28"/>
          <w:szCs w:val="28"/>
        </w:rPr>
        <w:t>В случае если несколько заявок получили по результатам оценки одинаковый рейтинг, меньший порядковый номер присваивается заявке на участие в закупке, которая поступила ранее других заявок на участие в закупке, содержащих такие же условия.</w:t>
      </w:r>
    </w:p>
    <w:p w:rsidR="00240CED" w:rsidRPr="00416DEE" w:rsidRDefault="00240CED" w:rsidP="00F93895">
      <w:pPr>
        <w:jc w:val="both"/>
        <w:rPr>
          <w:sz w:val="28"/>
          <w:szCs w:val="28"/>
        </w:rPr>
      </w:pPr>
      <w:r w:rsidRPr="00416DEE">
        <w:rPr>
          <w:color w:val="000000"/>
          <w:sz w:val="28"/>
          <w:szCs w:val="28"/>
        </w:rPr>
        <w:t>Заявке, в которой содержится лучшие условия исполнения договора, и которая набрала</w:t>
      </w:r>
      <w:r w:rsidRPr="00416DEE">
        <w:rPr>
          <w:sz w:val="28"/>
          <w:szCs w:val="28"/>
        </w:rPr>
        <w:t xml:space="preserve"> наибольший итоговый рейтинг, присваивается первый номер.</w:t>
      </w:r>
    </w:p>
    <w:p w:rsidR="0086034D" w:rsidRPr="00416DEE" w:rsidRDefault="0090476E" w:rsidP="00270219">
      <w:pPr>
        <w:autoSpaceDE w:val="0"/>
        <w:autoSpaceDN w:val="0"/>
        <w:adjustRightInd w:val="0"/>
        <w:jc w:val="both"/>
        <w:rPr>
          <w:sz w:val="28"/>
          <w:szCs w:val="28"/>
        </w:rPr>
      </w:pPr>
      <w:r>
        <w:rPr>
          <w:sz w:val="28"/>
          <w:szCs w:val="28"/>
        </w:rPr>
        <w:t>16</w:t>
      </w:r>
      <w:r w:rsidR="00FC4D6C" w:rsidRPr="00416DEE">
        <w:rPr>
          <w:sz w:val="28"/>
          <w:szCs w:val="28"/>
        </w:rPr>
        <w:t>.6. </w:t>
      </w:r>
      <w:r w:rsidR="00243062" w:rsidRPr="00416DEE">
        <w:rPr>
          <w:sz w:val="28"/>
          <w:szCs w:val="28"/>
        </w:rPr>
        <w:t xml:space="preserve">Победителем запроса </w:t>
      </w:r>
      <w:r w:rsidR="0086034D" w:rsidRPr="00416DEE">
        <w:rPr>
          <w:sz w:val="28"/>
          <w:szCs w:val="28"/>
        </w:rPr>
        <w:t>предложений</w:t>
      </w:r>
      <w:r w:rsidR="00243062" w:rsidRPr="00416DEE">
        <w:rPr>
          <w:sz w:val="28"/>
          <w:szCs w:val="28"/>
        </w:rPr>
        <w:t xml:space="preserve"> признается участник закупки, </w:t>
      </w:r>
      <w:r w:rsidR="00B82FB3" w:rsidRPr="00416DEE">
        <w:rPr>
          <w:sz w:val="28"/>
          <w:szCs w:val="28"/>
        </w:rPr>
        <w:t xml:space="preserve">предложивший </w:t>
      </w:r>
      <w:r w:rsidR="0086034D" w:rsidRPr="00416DEE">
        <w:rPr>
          <w:sz w:val="28"/>
          <w:szCs w:val="28"/>
        </w:rPr>
        <w:t>лучши</w:t>
      </w:r>
      <w:r w:rsidR="00B82FB3" w:rsidRPr="00416DEE">
        <w:rPr>
          <w:sz w:val="28"/>
          <w:szCs w:val="28"/>
        </w:rPr>
        <w:t>е условия исполнения Договора и заявке на участие в закупке которого по результатам оценки заявок на участие в закупке присвоен первый номер</w:t>
      </w:r>
      <w:r w:rsidR="0086034D" w:rsidRPr="00416DEE">
        <w:rPr>
          <w:sz w:val="28"/>
          <w:szCs w:val="28"/>
        </w:rPr>
        <w:t>.</w:t>
      </w:r>
    </w:p>
    <w:p w:rsidR="0086034D" w:rsidRPr="00270219" w:rsidRDefault="0090476E" w:rsidP="00270219">
      <w:pPr>
        <w:autoSpaceDE w:val="0"/>
        <w:autoSpaceDN w:val="0"/>
        <w:adjustRightInd w:val="0"/>
        <w:jc w:val="both"/>
        <w:rPr>
          <w:sz w:val="28"/>
          <w:szCs w:val="28"/>
        </w:rPr>
      </w:pPr>
      <w:r>
        <w:rPr>
          <w:sz w:val="28"/>
          <w:szCs w:val="28"/>
        </w:rPr>
        <w:t>16</w:t>
      </w:r>
      <w:r w:rsidR="00243062" w:rsidRPr="00416DEE">
        <w:rPr>
          <w:sz w:val="28"/>
          <w:szCs w:val="28"/>
        </w:rPr>
        <w:t>.</w:t>
      </w:r>
      <w:r w:rsidR="00FC4D6C" w:rsidRPr="00416DEE">
        <w:rPr>
          <w:sz w:val="28"/>
          <w:szCs w:val="28"/>
        </w:rPr>
        <w:t>7</w:t>
      </w:r>
      <w:r w:rsidR="00243062" w:rsidRPr="00416DEE">
        <w:rPr>
          <w:sz w:val="28"/>
          <w:szCs w:val="28"/>
        </w:rPr>
        <w:t>.</w:t>
      </w:r>
      <w:r w:rsidR="00416DEE">
        <w:rPr>
          <w:sz w:val="28"/>
          <w:szCs w:val="28"/>
        </w:rPr>
        <w:t> </w:t>
      </w:r>
      <w:r w:rsidR="0086034D" w:rsidRPr="00416DEE">
        <w:rPr>
          <w:sz w:val="28"/>
          <w:szCs w:val="28"/>
        </w:rPr>
        <w:t xml:space="preserve">При </w:t>
      </w:r>
      <w:r w:rsidR="00270219" w:rsidRPr="00416DEE">
        <w:rPr>
          <w:sz w:val="28"/>
          <w:szCs w:val="28"/>
        </w:rPr>
        <w:t>представлении</w:t>
      </w:r>
      <w:r w:rsidR="0086034D" w:rsidRPr="00416DEE">
        <w:rPr>
          <w:sz w:val="28"/>
          <w:szCs w:val="28"/>
        </w:rPr>
        <w:t xml:space="preserve"> несколькими участниками аналогичных предложений победителем запроса предложений признается участник, предложение которого поступило ранее предложений других участников запроса предложений.</w:t>
      </w:r>
    </w:p>
    <w:p w:rsidR="00C77D60" w:rsidRDefault="0090476E" w:rsidP="00C77D60">
      <w:pPr>
        <w:autoSpaceDE w:val="0"/>
        <w:autoSpaceDN w:val="0"/>
        <w:adjustRightInd w:val="0"/>
        <w:jc w:val="both"/>
        <w:rPr>
          <w:bCs/>
          <w:sz w:val="28"/>
          <w:szCs w:val="28"/>
          <w:highlight w:val="yellow"/>
        </w:rPr>
      </w:pPr>
      <w:r>
        <w:rPr>
          <w:b/>
          <w:bCs/>
          <w:sz w:val="28"/>
          <w:szCs w:val="28"/>
        </w:rPr>
        <w:t>17</w:t>
      </w:r>
      <w:r w:rsidR="00201A57" w:rsidRPr="00201A57">
        <w:rPr>
          <w:b/>
          <w:bCs/>
          <w:sz w:val="28"/>
          <w:szCs w:val="28"/>
        </w:rPr>
        <w:t>.</w:t>
      </w:r>
      <w:r>
        <w:rPr>
          <w:b/>
          <w:bCs/>
          <w:sz w:val="28"/>
          <w:szCs w:val="28"/>
        </w:rPr>
        <w:t xml:space="preserve"> </w:t>
      </w:r>
      <w:r w:rsidR="00201A57" w:rsidRPr="00201A57">
        <w:rPr>
          <w:b/>
          <w:bCs/>
          <w:sz w:val="28"/>
          <w:szCs w:val="28"/>
        </w:rPr>
        <w:t xml:space="preserve">Срок подписания </w:t>
      </w:r>
      <w:r w:rsidR="00270219">
        <w:rPr>
          <w:b/>
          <w:bCs/>
          <w:sz w:val="28"/>
          <w:szCs w:val="28"/>
        </w:rPr>
        <w:t xml:space="preserve">договора </w:t>
      </w:r>
      <w:r w:rsidR="00201A57" w:rsidRPr="00201A57">
        <w:rPr>
          <w:b/>
          <w:bCs/>
          <w:sz w:val="28"/>
          <w:szCs w:val="28"/>
        </w:rPr>
        <w:t xml:space="preserve">победителем </w:t>
      </w:r>
      <w:r w:rsidR="00243062">
        <w:rPr>
          <w:b/>
          <w:bCs/>
          <w:sz w:val="28"/>
          <w:szCs w:val="28"/>
        </w:rPr>
        <w:t xml:space="preserve">запроса </w:t>
      </w:r>
      <w:r w:rsidR="006A0D25">
        <w:rPr>
          <w:b/>
          <w:bCs/>
          <w:sz w:val="28"/>
          <w:szCs w:val="28"/>
        </w:rPr>
        <w:t>предложений</w:t>
      </w:r>
      <w:r w:rsidR="00BF2609">
        <w:rPr>
          <w:b/>
          <w:bCs/>
          <w:sz w:val="28"/>
          <w:szCs w:val="28"/>
        </w:rPr>
        <w:t xml:space="preserve"> </w:t>
      </w:r>
      <w:r w:rsidR="00270219">
        <w:rPr>
          <w:b/>
          <w:bCs/>
          <w:sz w:val="28"/>
          <w:szCs w:val="28"/>
        </w:rPr>
        <w:t>(иным участником запроса предложений, с которым заключается договор)</w:t>
      </w:r>
      <w:r w:rsidR="00201A57" w:rsidRPr="00201A57">
        <w:rPr>
          <w:b/>
          <w:bCs/>
          <w:sz w:val="28"/>
          <w:szCs w:val="28"/>
        </w:rPr>
        <w:t xml:space="preserve">: </w:t>
      </w:r>
      <w:r w:rsidR="00201A57" w:rsidRPr="00201A57">
        <w:rPr>
          <w:sz w:val="28"/>
          <w:szCs w:val="28"/>
        </w:rPr>
        <w:t xml:space="preserve">Не </w:t>
      </w:r>
      <w:r w:rsidR="00243062">
        <w:rPr>
          <w:sz w:val="28"/>
          <w:szCs w:val="28"/>
        </w:rPr>
        <w:t>позднее 5</w:t>
      </w:r>
      <w:r w:rsidR="00201A57" w:rsidRPr="00201A57">
        <w:rPr>
          <w:sz w:val="28"/>
          <w:szCs w:val="28"/>
        </w:rPr>
        <w:t xml:space="preserve"> (</w:t>
      </w:r>
      <w:r w:rsidR="00243062">
        <w:rPr>
          <w:sz w:val="28"/>
          <w:szCs w:val="28"/>
        </w:rPr>
        <w:t>пяти</w:t>
      </w:r>
      <w:r w:rsidR="00201A57" w:rsidRPr="00201A57">
        <w:rPr>
          <w:sz w:val="28"/>
          <w:szCs w:val="28"/>
        </w:rPr>
        <w:t>) рабочих дней со дня</w:t>
      </w:r>
      <w:r w:rsidR="00243062">
        <w:rPr>
          <w:sz w:val="28"/>
          <w:szCs w:val="28"/>
        </w:rPr>
        <w:t>, следующего за днем</w:t>
      </w:r>
      <w:r w:rsidR="00B05597">
        <w:rPr>
          <w:sz w:val="28"/>
          <w:szCs w:val="28"/>
        </w:rPr>
        <w:t xml:space="preserve"> </w:t>
      </w:r>
      <w:r w:rsidR="00201A57" w:rsidRPr="00201A57">
        <w:rPr>
          <w:sz w:val="28"/>
          <w:szCs w:val="28"/>
        </w:rPr>
        <w:t xml:space="preserve">размещения </w:t>
      </w:r>
      <w:r w:rsidR="00657A5C">
        <w:rPr>
          <w:sz w:val="28"/>
          <w:szCs w:val="28"/>
        </w:rPr>
        <w:t xml:space="preserve">в единой информационной системе </w:t>
      </w:r>
      <w:r w:rsidR="00201A57" w:rsidRPr="00201A57">
        <w:rPr>
          <w:sz w:val="28"/>
          <w:szCs w:val="28"/>
        </w:rPr>
        <w:t xml:space="preserve">протокола </w:t>
      </w:r>
      <w:r w:rsidR="00EF5862">
        <w:rPr>
          <w:sz w:val="28"/>
          <w:szCs w:val="28"/>
        </w:rPr>
        <w:t>проведения запроса</w:t>
      </w:r>
      <w:r w:rsidR="00B05597">
        <w:rPr>
          <w:sz w:val="28"/>
          <w:szCs w:val="28"/>
        </w:rPr>
        <w:t xml:space="preserve"> </w:t>
      </w:r>
      <w:r w:rsidR="006A0D25">
        <w:rPr>
          <w:sz w:val="28"/>
          <w:szCs w:val="28"/>
        </w:rPr>
        <w:t>предложений</w:t>
      </w:r>
      <w:r w:rsidR="00C04D1C">
        <w:rPr>
          <w:sz w:val="28"/>
          <w:szCs w:val="28"/>
        </w:rPr>
        <w:t xml:space="preserve">, участник должен представить Заказчику подписанный со своей стороны проект Договора и обеспечение </w:t>
      </w:r>
      <w:r w:rsidR="008E5E25">
        <w:rPr>
          <w:sz w:val="28"/>
          <w:szCs w:val="28"/>
        </w:rPr>
        <w:t>Д</w:t>
      </w:r>
      <w:r w:rsidR="00C04D1C">
        <w:rPr>
          <w:sz w:val="28"/>
          <w:szCs w:val="28"/>
        </w:rPr>
        <w:t>оговора</w:t>
      </w:r>
      <w:r w:rsidR="00201A57" w:rsidRPr="00201A57">
        <w:rPr>
          <w:sz w:val="28"/>
          <w:szCs w:val="28"/>
        </w:rPr>
        <w:t>.</w:t>
      </w:r>
    </w:p>
    <w:p w:rsidR="00C77D60" w:rsidRPr="00C20C75" w:rsidRDefault="00C77D60" w:rsidP="00C77D60">
      <w:pPr>
        <w:autoSpaceDE w:val="0"/>
        <w:autoSpaceDN w:val="0"/>
        <w:adjustRightInd w:val="0"/>
        <w:jc w:val="both"/>
        <w:rPr>
          <w:sz w:val="28"/>
          <w:szCs w:val="28"/>
        </w:rPr>
      </w:pPr>
      <w:r w:rsidRPr="00C20C75">
        <w:rPr>
          <w:bCs/>
          <w:sz w:val="28"/>
          <w:szCs w:val="28"/>
        </w:rPr>
        <w:t xml:space="preserve">В течение 3 (трех) рабочих дней с даты размещения в единой информационной системе протокола </w:t>
      </w:r>
      <w:r w:rsidRPr="00C20C75">
        <w:rPr>
          <w:sz w:val="28"/>
          <w:szCs w:val="28"/>
        </w:rPr>
        <w:t xml:space="preserve">проведения запроса предложений </w:t>
      </w:r>
      <w:r w:rsidRPr="00994ED4">
        <w:rPr>
          <w:bCs/>
          <w:sz w:val="28"/>
          <w:szCs w:val="28"/>
        </w:rPr>
        <w:t xml:space="preserve">Заказчик </w:t>
      </w:r>
      <w:r w:rsidR="00994ED4" w:rsidRPr="00994ED4">
        <w:rPr>
          <w:bCs/>
          <w:sz w:val="28"/>
          <w:szCs w:val="28"/>
        </w:rPr>
        <w:t xml:space="preserve">передает либо </w:t>
      </w:r>
      <w:r w:rsidRPr="00994ED4">
        <w:rPr>
          <w:bCs/>
          <w:sz w:val="28"/>
          <w:szCs w:val="28"/>
        </w:rPr>
        <w:t>направляет</w:t>
      </w:r>
      <w:r w:rsidRPr="00C20C75">
        <w:rPr>
          <w:bCs/>
          <w:sz w:val="28"/>
          <w:szCs w:val="28"/>
        </w:rPr>
        <w:t xml:space="preserve"> по электронной почте</w:t>
      </w:r>
      <w:r w:rsidR="00B05597">
        <w:rPr>
          <w:bCs/>
          <w:sz w:val="28"/>
          <w:szCs w:val="28"/>
        </w:rPr>
        <w:t xml:space="preserve"> </w:t>
      </w:r>
      <w:r w:rsidRPr="00C20C75">
        <w:rPr>
          <w:bCs/>
          <w:sz w:val="28"/>
          <w:szCs w:val="28"/>
        </w:rPr>
        <w:t xml:space="preserve">победителю запроса </w:t>
      </w:r>
      <w:r w:rsidRPr="00C20C75">
        <w:rPr>
          <w:sz w:val="28"/>
          <w:szCs w:val="28"/>
        </w:rPr>
        <w:t>предложений</w:t>
      </w:r>
      <w:r w:rsidRPr="00C20C75">
        <w:rPr>
          <w:bCs/>
          <w:sz w:val="28"/>
          <w:szCs w:val="28"/>
        </w:rPr>
        <w:t xml:space="preserve"> (</w:t>
      </w:r>
      <w:r w:rsidRPr="00C20C75">
        <w:rPr>
          <w:sz w:val="28"/>
          <w:szCs w:val="28"/>
        </w:rPr>
        <w:t>иному участнику запроса предложений, с которым заключается договор</w:t>
      </w:r>
      <w:r w:rsidRPr="00C20C75">
        <w:rPr>
          <w:bCs/>
          <w:sz w:val="28"/>
          <w:szCs w:val="28"/>
        </w:rPr>
        <w:t xml:space="preserve">) договор, который составляется путем включения условий исполнения договора, предложенных победителем запроса </w:t>
      </w:r>
      <w:r w:rsidRPr="00C20C75">
        <w:rPr>
          <w:sz w:val="28"/>
          <w:szCs w:val="28"/>
        </w:rPr>
        <w:t>предложений</w:t>
      </w:r>
      <w:r w:rsidRPr="00C20C75">
        <w:rPr>
          <w:bCs/>
          <w:sz w:val="28"/>
          <w:szCs w:val="28"/>
        </w:rPr>
        <w:t xml:space="preserve"> (</w:t>
      </w:r>
      <w:r w:rsidRPr="00C20C75">
        <w:rPr>
          <w:sz w:val="28"/>
          <w:szCs w:val="28"/>
        </w:rPr>
        <w:t>иным участником запроса предложений, с которым заключается договор</w:t>
      </w:r>
      <w:r w:rsidRPr="00C20C75">
        <w:rPr>
          <w:bCs/>
          <w:sz w:val="28"/>
          <w:szCs w:val="28"/>
        </w:rPr>
        <w:t xml:space="preserve">) в его заявке на участие в запросе </w:t>
      </w:r>
      <w:r w:rsidRPr="00C20C75">
        <w:rPr>
          <w:sz w:val="28"/>
          <w:szCs w:val="28"/>
        </w:rPr>
        <w:t>предложений</w:t>
      </w:r>
      <w:r w:rsidRPr="00C20C75">
        <w:rPr>
          <w:bCs/>
          <w:sz w:val="28"/>
          <w:szCs w:val="28"/>
        </w:rPr>
        <w:t xml:space="preserve">, в проект договора, прилагаемый в составе документации о проведении запроса </w:t>
      </w:r>
      <w:r w:rsidR="00A960A6" w:rsidRPr="00C20C75">
        <w:rPr>
          <w:bCs/>
          <w:sz w:val="28"/>
          <w:szCs w:val="28"/>
        </w:rPr>
        <w:t>предложений</w:t>
      </w:r>
      <w:r w:rsidRPr="00C20C75">
        <w:rPr>
          <w:bCs/>
          <w:sz w:val="28"/>
          <w:szCs w:val="28"/>
        </w:rPr>
        <w:t xml:space="preserve">. </w:t>
      </w:r>
    </w:p>
    <w:p w:rsidR="00C77D60" w:rsidRDefault="00C77D60" w:rsidP="00C77D60">
      <w:pPr>
        <w:tabs>
          <w:tab w:val="left" w:pos="900"/>
          <w:tab w:val="left" w:pos="1080"/>
        </w:tabs>
        <w:contextualSpacing/>
        <w:jc w:val="both"/>
        <w:rPr>
          <w:sz w:val="28"/>
          <w:szCs w:val="28"/>
        </w:rPr>
      </w:pPr>
      <w:r w:rsidRPr="00C20C75">
        <w:rPr>
          <w:color w:val="000000"/>
          <w:sz w:val="28"/>
          <w:szCs w:val="28"/>
        </w:rPr>
        <w:t>Срок подписания договора обеими сторонами</w:t>
      </w:r>
      <w:r w:rsidR="00C20C75">
        <w:rPr>
          <w:color w:val="000000"/>
          <w:sz w:val="28"/>
          <w:szCs w:val="28"/>
        </w:rPr>
        <w:t xml:space="preserve"> должен составлять не менее 10 (десяти) и не более 20 </w:t>
      </w:r>
      <w:r w:rsidRPr="00C20C75">
        <w:rPr>
          <w:color w:val="000000"/>
          <w:sz w:val="28"/>
          <w:szCs w:val="28"/>
        </w:rPr>
        <w:t xml:space="preserve">(двадцати) календарных дней со дня опубликования в ЕИС протокола </w:t>
      </w:r>
      <w:r w:rsidRPr="00C20C75">
        <w:rPr>
          <w:sz w:val="28"/>
          <w:szCs w:val="28"/>
        </w:rPr>
        <w:t>проведения запроса предложений.</w:t>
      </w:r>
    </w:p>
    <w:p w:rsidR="001221C2" w:rsidRPr="009B3B65" w:rsidRDefault="001221C2" w:rsidP="00C77D60">
      <w:pPr>
        <w:tabs>
          <w:tab w:val="left" w:pos="900"/>
          <w:tab w:val="left" w:pos="1080"/>
        </w:tabs>
        <w:contextualSpacing/>
        <w:jc w:val="both"/>
        <w:rPr>
          <w:color w:val="000000"/>
          <w:sz w:val="28"/>
          <w:szCs w:val="28"/>
        </w:rPr>
      </w:pPr>
      <w:r>
        <w:rPr>
          <w:sz w:val="28"/>
          <w:szCs w:val="28"/>
        </w:rPr>
        <w:t>Договор заключается в письменной форме</w:t>
      </w:r>
      <w:r w:rsidR="0044688F">
        <w:rPr>
          <w:sz w:val="28"/>
          <w:szCs w:val="28"/>
        </w:rPr>
        <w:t xml:space="preserve"> на бумажном носителе.</w:t>
      </w:r>
    </w:p>
    <w:p w:rsidR="006E002C" w:rsidRDefault="0090476E" w:rsidP="00201A57">
      <w:pPr>
        <w:autoSpaceDE w:val="0"/>
        <w:autoSpaceDN w:val="0"/>
        <w:adjustRightInd w:val="0"/>
        <w:jc w:val="both"/>
        <w:rPr>
          <w:sz w:val="28"/>
          <w:szCs w:val="28"/>
        </w:rPr>
      </w:pPr>
      <w:r>
        <w:rPr>
          <w:sz w:val="28"/>
          <w:szCs w:val="28"/>
        </w:rPr>
        <w:t>17</w:t>
      </w:r>
      <w:r w:rsidR="00243062">
        <w:rPr>
          <w:sz w:val="28"/>
          <w:szCs w:val="28"/>
        </w:rPr>
        <w:t xml:space="preserve">.1. </w:t>
      </w:r>
      <w:r w:rsidR="00201A57" w:rsidRPr="00201A57">
        <w:rPr>
          <w:sz w:val="28"/>
          <w:szCs w:val="28"/>
        </w:rPr>
        <w:t>Участник</w:t>
      </w:r>
      <w:r w:rsidR="0083446A">
        <w:rPr>
          <w:sz w:val="28"/>
          <w:szCs w:val="28"/>
        </w:rPr>
        <w:t xml:space="preserve"> </w:t>
      </w:r>
      <w:r w:rsidR="00243062">
        <w:rPr>
          <w:sz w:val="28"/>
          <w:szCs w:val="28"/>
        </w:rPr>
        <w:t>закупки</w:t>
      </w:r>
      <w:r w:rsidR="00201A57" w:rsidRPr="00201A57">
        <w:rPr>
          <w:sz w:val="28"/>
          <w:szCs w:val="28"/>
        </w:rPr>
        <w:t>, признанный победителем в</w:t>
      </w:r>
      <w:r w:rsidR="0083446A">
        <w:rPr>
          <w:sz w:val="28"/>
          <w:szCs w:val="28"/>
        </w:rPr>
        <w:t xml:space="preserve"> </w:t>
      </w:r>
      <w:r w:rsidR="00201A57" w:rsidRPr="00201A57">
        <w:rPr>
          <w:sz w:val="28"/>
          <w:szCs w:val="28"/>
        </w:rPr>
        <w:t xml:space="preserve">проведении запроса </w:t>
      </w:r>
      <w:r w:rsidR="00EF5862">
        <w:rPr>
          <w:sz w:val="28"/>
          <w:szCs w:val="28"/>
        </w:rPr>
        <w:t>предложений</w:t>
      </w:r>
      <w:r w:rsidR="00270219">
        <w:rPr>
          <w:sz w:val="28"/>
          <w:szCs w:val="28"/>
        </w:rPr>
        <w:t xml:space="preserve"> (иной участник запроса предложений, с которым заключается договор)</w:t>
      </w:r>
      <w:r w:rsidR="00201A57" w:rsidRPr="00201A57">
        <w:rPr>
          <w:sz w:val="28"/>
          <w:szCs w:val="28"/>
        </w:rPr>
        <w:t>, не вправе отказаться от заключения Договора.</w:t>
      </w:r>
    </w:p>
    <w:p w:rsidR="00201A57" w:rsidRPr="00201A57" w:rsidRDefault="0090476E" w:rsidP="00201A57">
      <w:pPr>
        <w:autoSpaceDE w:val="0"/>
        <w:autoSpaceDN w:val="0"/>
        <w:adjustRightInd w:val="0"/>
        <w:jc w:val="both"/>
        <w:rPr>
          <w:sz w:val="28"/>
          <w:szCs w:val="28"/>
        </w:rPr>
      </w:pPr>
      <w:r>
        <w:rPr>
          <w:sz w:val="28"/>
          <w:szCs w:val="28"/>
        </w:rPr>
        <w:t>17</w:t>
      </w:r>
      <w:r w:rsidR="00243062">
        <w:rPr>
          <w:sz w:val="28"/>
          <w:szCs w:val="28"/>
        </w:rPr>
        <w:t xml:space="preserve">.2. </w:t>
      </w:r>
      <w:r w:rsidR="00201A57" w:rsidRPr="00201A57">
        <w:rPr>
          <w:sz w:val="28"/>
          <w:szCs w:val="28"/>
        </w:rPr>
        <w:t>При</w:t>
      </w:r>
      <w:r w:rsidR="0083446A">
        <w:rPr>
          <w:sz w:val="28"/>
          <w:szCs w:val="28"/>
        </w:rPr>
        <w:t xml:space="preserve"> </w:t>
      </w:r>
      <w:r w:rsidR="00201A57" w:rsidRPr="00201A57">
        <w:rPr>
          <w:sz w:val="28"/>
          <w:szCs w:val="28"/>
        </w:rPr>
        <w:t xml:space="preserve">непредставлении </w:t>
      </w:r>
      <w:r w:rsidR="006E002C">
        <w:rPr>
          <w:sz w:val="28"/>
          <w:szCs w:val="28"/>
        </w:rPr>
        <w:t>З</w:t>
      </w:r>
      <w:r w:rsidR="00201A57" w:rsidRPr="00201A57">
        <w:rPr>
          <w:sz w:val="28"/>
          <w:szCs w:val="28"/>
        </w:rPr>
        <w:t xml:space="preserve">аказчику таким участником </w:t>
      </w:r>
      <w:r w:rsidR="00243062">
        <w:rPr>
          <w:sz w:val="28"/>
          <w:szCs w:val="28"/>
        </w:rPr>
        <w:t>закупки</w:t>
      </w:r>
      <w:r w:rsidR="00201A57" w:rsidRPr="00201A57">
        <w:rPr>
          <w:sz w:val="28"/>
          <w:szCs w:val="28"/>
        </w:rPr>
        <w:t xml:space="preserve"> в срок, предусмотренный</w:t>
      </w:r>
      <w:r w:rsidR="0083446A">
        <w:rPr>
          <w:sz w:val="28"/>
          <w:szCs w:val="28"/>
        </w:rPr>
        <w:t xml:space="preserve"> </w:t>
      </w:r>
      <w:r w:rsidR="00657A5C">
        <w:rPr>
          <w:sz w:val="28"/>
          <w:szCs w:val="28"/>
        </w:rPr>
        <w:t xml:space="preserve">настоящей документацией </w:t>
      </w:r>
      <w:r w:rsidR="00EF5862">
        <w:rPr>
          <w:sz w:val="28"/>
          <w:szCs w:val="28"/>
        </w:rPr>
        <w:t>о проведении запроса предложений</w:t>
      </w:r>
      <w:r w:rsidR="00201A57" w:rsidRPr="00201A57">
        <w:rPr>
          <w:sz w:val="28"/>
          <w:szCs w:val="28"/>
        </w:rPr>
        <w:t xml:space="preserve">, подписанного </w:t>
      </w:r>
      <w:r w:rsidR="00657A5C">
        <w:rPr>
          <w:sz w:val="28"/>
          <w:szCs w:val="28"/>
        </w:rPr>
        <w:t>д</w:t>
      </w:r>
      <w:r w:rsidR="00201A57" w:rsidRPr="00201A57">
        <w:rPr>
          <w:sz w:val="28"/>
          <w:szCs w:val="28"/>
        </w:rPr>
        <w:t xml:space="preserve">оговора </w:t>
      </w:r>
      <w:r w:rsidR="00FC7924">
        <w:rPr>
          <w:sz w:val="28"/>
          <w:szCs w:val="28"/>
        </w:rPr>
        <w:t>и/</w:t>
      </w:r>
      <w:r w:rsidR="00C20C75">
        <w:rPr>
          <w:sz w:val="28"/>
          <w:szCs w:val="28"/>
        </w:rPr>
        <w:t>или обеспечения исполнения договора (если такое требование установлено документацией о проведении запроса предложений)</w:t>
      </w:r>
      <w:r w:rsidR="00F91738">
        <w:rPr>
          <w:sz w:val="28"/>
          <w:szCs w:val="28"/>
        </w:rPr>
        <w:t>,</w:t>
      </w:r>
      <w:r w:rsidR="00C20C75">
        <w:rPr>
          <w:sz w:val="28"/>
          <w:szCs w:val="28"/>
        </w:rPr>
        <w:t xml:space="preserve"> </w:t>
      </w:r>
      <w:r w:rsidR="00201A57" w:rsidRPr="00201A57">
        <w:rPr>
          <w:sz w:val="28"/>
          <w:szCs w:val="28"/>
        </w:rPr>
        <w:t>такой участник</w:t>
      </w:r>
      <w:r w:rsidR="0083446A">
        <w:rPr>
          <w:sz w:val="28"/>
          <w:szCs w:val="28"/>
        </w:rPr>
        <w:t xml:space="preserve"> </w:t>
      </w:r>
      <w:r w:rsidR="00243062">
        <w:rPr>
          <w:sz w:val="28"/>
          <w:szCs w:val="28"/>
        </w:rPr>
        <w:t>закупки</w:t>
      </w:r>
      <w:r w:rsidR="00201A57" w:rsidRPr="00201A57">
        <w:rPr>
          <w:sz w:val="28"/>
          <w:szCs w:val="28"/>
        </w:rPr>
        <w:t xml:space="preserve"> признается уклонившимся от заключения </w:t>
      </w:r>
      <w:r w:rsidR="00657A5C">
        <w:rPr>
          <w:sz w:val="28"/>
          <w:szCs w:val="28"/>
        </w:rPr>
        <w:t>д</w:t>
      </w:r>
      <w:r w:rsidR="00201A57" w:rsidRPr="00201A57">
        <w:rPr>
          <w:sz w:val="28"/>
          <w:szCs w:val="28"/>
        </w:rPr>
        <w:t>оговора.</w:t>
      </w:r>
    </w:p>
    <w:p w:rsidR="00201A57" w:rsidRDefault="0090476E" w:rsidP="00201A57">
      <w:pPr>
        <w:autoSpaceDE w:val="0"/>
        <w:autoSpaceDN w:val="0"/>
        <w:adjustRightInd w:val="0"/>
        <w:jc w:val="both"/>
        <w:rPr>
          <w:sz w:val="28"/>
          <w:szCs w:val="28"/>
        </w:rPr>
      </w:pPr>
      <w:r>
        <w:rPr>
          <w:sz w:val="28"/>
          <w:szCs w:val="28"/>
        </w:rPr>
        <w:t>17</w:t>
      </w:r>
      <w:r w:rsidR="00243062">
        <w:rPr>
          <w:sz w:val="28"/>
          <w:szCs w:val="28"/>
        </w:rPr>
        <w:t xml:space="preserve">.3. </w:t>
      </w:r>
      <w:r w:rsidR="00201A57" w:rsidRPr="00201A57">
        <w:rPr>
          <w:sz w:val="28"/>
          <w:szCs w:val="28"/>
        </w:rPr>
        <w:t xml:space="preserve">В случае уклонения </w:t>
      </w:r>
      <w:r w:rsidR="00FC7924">
        <w:rPr>
          <w:sz w:val="28"/>
          <w:szCs w:val="28"/>
        </w:rPr>
        <w:t xml:space="preserve">или отказа </w:t>
      </w:r>
      <w:r w:rsidR="00201A57" w:rsidRPr="00201A57">
        <w:rPr>
          <w:sz w:val="28"/>
          <w:szCs w:val="28"/>
        </w:rPr>
        <w:t>победител</w:t>
      </w:r>
      <w:r w:rsidR="00EF5862">
        <w:rPr>
          <w:sz w:val="28"/>
          <w:szCs w:val="28"/>
        </w:rPr>
        <w:t>я в проведении запроса предложений</w:t>
      </w:r>
      <w:r w:rsidR="00201A57" w:rsidRPr="00201A57">
        <w:rPr>
          <w:sz w:val="28"/>
          <w:szCs w:val="28"/>
        </w:rPr>
        <w:t xml:space="preserve"> от заключения договора,</w:t>
      </w:r>
      <w:r w:rsidR="007A5955">
        <w:rPr>
          <w:sz w:val="28"/>
          <w:szCs w:val="28"/>
        </w:rPr>
        <w:t xml:space="preserve"> </w:t>
      </w:r>
      <w:r w:rsidR="00201A57" w:rsidRPr="00201A57">
        <w:rPr>
          <w:sz w:val="28"/>
          <w:szCs w:val="28"/>
        </w:rPr>
        <w:t xml:space="preserve">Заказчик вправе заключить договор с </w:t>
      </w:r>
      <w:r w:rsidR="00201A57" w:rsidRPr="00201A57">
        <w:rPr>
          <w:sz w:val="28"/>
          <w:szCs w:val="28"/>
        </w:rPr>
        <w:lastRenderedPageBreak/>
        <w:t xml:space="preserve">участником, </w:t>
      </w:r>
      <w:r w:rsidR="00D4361B">
        <w:rPr>
          <w:sz w:val="28"/>
          <w:szCs w:val="28"/>
        </w:rPr>
        <w:t>чь</w:t>
      </w:r>
      <w:r w:rsidR="00EF5862">
        <w:rPr>
          <w:sz w:val="28"/>
          <w:szCs w:val="28"/>
        </w:rPr>
        <w:t>е</w:t>
      </w:r>
      <w:r w:rsidR="007A5955">
        <w:rPr>
          <w:sz w:val="28"/>
          <w:szCs w:val="28"/>
        </w:rPr>
        <w:t xml:space="preserve"> </w:t>
      </w:r>
      <w:r w:rsidR="00EF5862">
        <w:rPr>
          <w:sz w:val="28"/>
          <w:szCs w:val="28"/>
        </w:rPr>
        <w:t>предложение</w:t>
      </w:r>
      <w:r w:rsidR="00D4361B">
        <w:rPr>
          <w:sz w:val="28"/>
          <w:szCs w:val="28"/>
        </w:rPr>
        <w:t xml:space="preserve"> содержит лучшие после победителя условия исполнения договора</w:t>
      </w:r>
      <w:r w:rsidR="00201A57" w:rsidRPr="00201A57">
        <w:rPr>
          <w:sz w:val="28"/>
          <w:szCs w:val="28"/>
        </w:rPr>
        <w:t>, на условиях проекта договора, прилагаемого к</w:t>
      </w:r>
      <w:r w:rsidR="007A5955">
        <w:rPr>
          <w:sz w:val="28"/>
          <w:szCs w:val="28"/>
        </w:rPr>
        <w:t xml:space="preserve"> </w:t>
      </w:r>
      <w:r w:rsidR="00657A5C">
        <w:rPr>
          <w:sz w:val="28"/>
          <w:szCs w:val="28"/>
        </w:rPr>
        <w:t xml:space="preserve">документации </w:t>
      </w:r>
      <w:r w:rsidR="00201A57" w:rsidRPr="00201A57">
        <w:rPr>
          <w:sz w:val="28"/>
          <w:szCs w:val="28"/>
        </w:rPr>
        <w:t xml:space="preserve">о проведении запроса </w:t>
      </w:r>
      <w:r w:rsidR="00EF5862">
        <w:rPr>
          <w:sz w:val="28"/>
          <w:szCs w:val="28"/>
        </w:rPr>
        <w:t>предложений</w:t>
      </w:r>
      <w:r w:rsidR="00201A57" w:rsidRPr="00201A57">
        <w:rPr>
          <w:sz w:val="28"/>
          <w:szCs w:val="28"/>
        </w:rPr>
        <w:t>, по цене</w:t>
      </w:r>
      <w:r w:rsidR="008C3AD0">
        <w:rPr>
          <w:sz w:val="28"/>
          <w:szCs w:val="28"/>
        </w:rPr>
        <w:t xml:space="preserve"> и на условиях</w:t>
      </w:r>
      <w:r w:rsidR="00201A57" w:rsidRPr="00201A57">
        <w:rPr>
          <w:sz w:val="28"/>
          <w:szCs w:val="28"/>
        </w:rPr>
        <w:t xml:space="preserve"> договора, предложенн</w:t>
      </w:r>
      <w:r w:rsidR="008C3AD0">
        <w:rPr>
          <w:sz w:val="28"/>
          <w:szCs w:val="28"/>
        </w:rPr>
        <w:t>ых</w:t>
      </w:r>
      <w:r w:rsidR="00201A57" w:rsidRPr="00201A57">
        <w:rPr>
          <w:sz w:val="28"/>
          <w:szCs w:val="28"/>
        </w:rPr>
        <w:t xml:space="preserve"> таким</w:t>
      </w:r>
      <w:r w:rsidR="007A5955">
        <w:rPr>
          <w:sz w:val="28"/>
          <w:szCs w:val="28"/>
        </w:rPr>
        <w:t xml:space="preserve"> </w:t>
      </w:r>
      <w:r w:rsidR="00201A57" w:rsidRPr="00201A57">
        <w:rPr>
          <w:sz w:val="28"/>
          <w:szCs w:val="28"/>
        </w:rPr>
        <w:t>участником в заявке</w:t>
      </w:r>
      <w:r w:rsidR="00EF5862">
        <w:rPr>
          <w:sz w:val="28"/>
          <w:szCs w:val="28"/>
        </w:rPr>
        <w:t xml:space="preserve"> на участие в запросе предложений</w:t>
      </w:r>
      <w:r w:rsidR="00270219">
        <w:rPr>
          <w:sz w:val="28"/>
          <w:szCs w:val="28"/>
        </w:rPr>
        <w:t xml:space="preserve"> (с учетом требований подпункта </w:t>
      </w:r>
      <w:r>
        <w:rPr>
          <w:sz w:val="28"/>
          <w:szCs w:val="28"/>
        </w:rPr>
        <w:t>16</w:t>
      </w:r>
      <w:r w:rsidR="00270219">
        <w:rPr>
          <w:sz w:val="28"/>
          <w:szCs w:val="28"/>
        </w:rPr>
        <w:t>.</w:t>
      </w:r>
      <w:r w:rsidR="00C717A9">
        <w:rPr>
          <w:sz w:val="28"/>
          <w:szCs w:val="28"/>
        </w:rPr>
        <w:t>5.2.1</w:t>
      </w:r>
      <w:r w:rsidR="00270219">
        <w:rPr>
          <w:sz w:val="28"/>
          <w:szCs w:val="28"/>
        </w:rPr>
        <w:t>. настоящей документации о проведении запроса предложений)</w:t>
      </w:r>
      <w:r w:rsidR="00201A57" w:rsidRPr="00201A57">
        <w:rPr>
          <w:sz w:val="28"/>
          <w:szCs w:val="28"/>
        </w:rPr>
        <w:t>.</w:t>
      </w:r>
    </w:p>
    <w:p w:rsidR="00243062" w:rsidRDefault="0090476E" w:rsidP="00243062">
      <w:pPr>
        <w:autoSpaceDE w:val="0"/>
        <w:autoSpaceDN w:val="0"/>
        <w:adjustRightInd w:val="0"/>
        <w:jc w:val="both"/>
        <w:rPr>
          <w:b/>
          <w:sz w:val="28"/>
          <w:szCs w:val="28"/>
        </w:rPr>
      </w:pPr>
      <w:r>
        <w:rPr>
          <w:b/>
          <w:sz w:val="28"/>
          <w:szCs w:val="28"/>
        </w:rPr>
        <w:t>18</w:t>
      </w:r>
      <w:r w:rsidR="00243062" w:rsidRPr="001107FD">
        <w:rPr>
          <w:b/>
          <w:sz w:val="28"/>
          <w:szCs w:val="28"/>
        </w:rPr>
        <w:t>.</w:t>
      </w:r>
      <w:r w:rsidR="0032578F">
        <w:rPr>
          <w:b/>
          <w:sz w:val="28"/>
          <w:szCs w:val="28"/>
        </w:rPr>
        <w:t> </w:t>
      </w:r>
      <w:r w:rsidR="00243062" w:rsidRPr="001107FD">
        <w:rPr>
          <w:b/>
          <w:sz w:val="28"/>
          <w:szCs w:val="28"/>
        </w:rPr>
        <w:t xml:space="preserve">Организатор оставляет за собой право отказаться от проведения запроса </w:t>
      </w:r>
      <w:r w:rsidR="00A15A41">
        <w:rPr>
          <w:b/>
          <w:sz w:val="28"/>
          <w:szCs w:val="28"/>
        </w:rPr>
        <w:t>предложений</w:t>
      </w:r>
      <w:r w:rsidR="00243062" w:rsidRPr="001107FD">
        <w:rPr>
          <w:b/>
          <w:sz w:val="28"/>
          <w:szCs w:val="28"/>
        </w:rPr>
        <w:t xml:space="preserve"> в любое время до </w:t>
      </w:r>
      <w:r w:rsidR="001107FD">
        <w:rPr>
          <w:b/>
          <w:sz w:val="28"/>
          <w:szCs w:val="28"/>
        </w:rPr>
        <w:t>подписания договора по результатам проведения</w:t>
      </w:r>
      <w:r w:rsidR="00243062" w:rsidRPr="001107FD">
        <w:rPr>
          <w:b/>
          <w:sz w:val="28"/>
          <w:szCs w:val="28"/>
        </w:rPr>
        <w:t xml:space="preserve"> запрос</w:t>
      </w:r>
      <w:r w:rsidR="001107FD">
        <w:rPr>
          <w:b/>
          <w:sz w:val="28"/>
          <w:szCs w:val="28"/>
        </w:rPr>
        <w:t>а</w:t>
      </w:r>
      <w:r w:rsidR="0083446A">
        <w:rPr>
          <w:b/>
          <w:sz w:val="28"/>
          <w:szCs w:val="28"/>
        </w:rPr>
        <w:t xml:space="preserve"> </w:t>
      </w:r>
      <w:r w:rsidR="00A15A41">
        <w:rPr>
          <w:b/>
          <w:sz w:val="28"/>
          <w:szCs w:val="28"/>
        </w:rPr>
        <w:t>предложений</w:t>
      </w:r>
      <w:r w:rsidR="00243062" w:rsidRPr="001107FD">
        <w:rPr>
          <w:b/>
          <w:sz w:val="28"/>
          <w:szCs w:val="28"/>
        </w:rPr>
        <w:t>.</w:t>
      </w:r>
    </w:p>
    <w:p w:rsidR="00657A5C" w:rsidRPr="001107FD" w:rsidRDefault="0090476E" w:rsidP="00243062">
      <w:pPr>
        <w:autoSpaceDE w:val="0"/>
        <w:autoSpaceDN w:val="0"/>
        <w:adjustRightInd w:val="0"/>
        <w:jc w:val="both"/>
        <w:rPr>
          <w:b/>
          <w:sz w:val="28"/>
          <w:szCs w:val="28"/>
        </w:rPr>
      </w:pPr>
      <w:r>
        <w:rPr>
          <w:b/>
          <w:sz w:val="28"/>
          <w:szCs w:val="28"/>
        </w:rPr>
        <w:t>19</w:t>
      </w:r>
      <w:r w:rsidR="00657A5C">
        <w:rPr>
          <w:b/>
          <w:sz w:val="28"/>
          <w:szCs w:val="28"/>
        </w:rPr>
        <w:t>.</w:t>
      </w:r>
      <w:r w:rsidR="0032578F">
        <w:rPr>
          <w:b/>
          <w:sz w:val="28"/>
          <w:szCs w:val="28"/>
        </w:rPr>
        <w:t> </w:t>
      </w:r>
      <w:r w:rsidR="00657A5C">
        <w:rPr>
          <w:b/>
          <w:sz w:val="28"/>
          <w:szCs w:val="28"/>
        </w:rPr>
        <w:t xml:space="preserve">Последствия признания процедуры запроса </w:t>
      </w:r>
      <w:r w:rsidR="00A15A41">
        <w:rPr>
          <w:b/>
          <w:sz w:val="28"/>
          <w:szCs w:val="28"/>
        </w:rPr>
        <w:t>предложений</w:t>
      </w:r>
      <w:r w:rsidR="00657A5C">
        <w:rPr>
          <w:b/>
          <w:sz w:val="28"/>
          <w:szCs w:val="28"/>
        </w:rPr>
        <w:t xml:space="preserve"> несостоявшейся.</w:t>
      </w:r>
    </w:p>
    <w:p w:rsidR="00740FF3" w:rsidRDefault="0090476E" w:rsidP="002E3A11">
      <w:pPr>
        <w:autoSpaceDE w:val="0"/>
        <w:autoSpaceDN w:val="0"/>
        <w:adjustRightInd w:val="0"/>
        <w:jc w:val="both"/>
        <w:rPr>
          <w:sz w:val="28"/>
          <w:szCs w:val="28"/>
        </w:rPr>
      </w:pPr>
      <w:r>
        <w:rPr>
          <w:sz w:val="28"/>
          <w:szCs w:val="28"/>
        </w:rPr>
        <w:t>19</w:t>
      </w:r>
      <w:r w:rsidR="002E3A11" w:rsidRPr="002E3A11">
        <w:rPr>
          <w:sz w:val="28"/>
          <w:szCs w:val="28"/>
        </w:rPr>
        <w:t>.</w:t>
      </w:r>
      <w:r w:rsidR="002E3A11">
        <w:rPr>
          <w:sz w:val="28"/>
          <w:szCs w:val="28"/>
        </w:rPr>
        <w:t>1.</w:t>
      </w:r>
      <w:r w:rsidR="002A35EE">
        <w:rPr>
          <w:sz w:val="28"/>
          <w:szCs w:val="28"/>
        </w:rPr>
        <w:t> </w:t>
      </w:r>
      <w:r w:rsidR="002E3A11" w:rsidRPr="002E3A11">
        <w:rPr>
          <w:sz w:val="28"/>
          <w:szCs w:val="28"/>
        </w:rPr>
        <w:t xml:space="preserve">В случае если по окончании срока подачи </w:t>
      </w:r>
      <w:r w:rsidR="00D97CE4">
        <w:rPr>
          <w:sz w:val="28"/>
          <w:szCs w:val="28"/>
        </w:rPr>
        <w:t>предложений</w:t>
      </w:r>
      <w:r w:rsidR="002E3A11" w:rsidRPr="002E3A11">
        <w:rPr>
          <w:sz w:val="28"/>
          <w:szCs w:val="28"/>
        </w:rPr>
        <w:t>, установленного извещение</w:t>
      </w:r>
      <w:r w:rsidR="00D97CE4">
        <w:rPr>
          <w:sz w:val="28"/>
          <w:szCs w:val="28"/>
        </w:rPr>
        <w:t>м о проведении запроса предложений</w:t>
      </w:r>
      <w:r w:rsidR="004F58B9">
        <w:rPr>
          <w:sz w:val="28"/>
          <w:szCs w:val="28"/>
        </w:rPr>
        <w:t>,</w:t>
      </w:r>
      <w:r w:rsidR="0083446A">
        <w:rPr>
          <w:sz w:val="28"/>
          <w:szCs w:val="28"/>
        </w:rPr>
        <w:t xml:space="preserve"> </w:t>
      </w:r>
      <w:r w:rsidR="00910965">
        <w:rPr>
          <w:sz w:val="28"/>
          <w:szCs w:val="28"/>
        </w:rPr>
        <w:t>получен</w:t>
      </w:r>
      <w:r w:rsidR="00270219">
        <w:rPr>
          <w:sz w:val="28"/>
          <w:szCs w:val="28"/>
        </w:rPr>
        <w:t>о</w:t>
      </w:r>
      <w:r w:rsidR="00910965">
        <w:rPr>
          <w:sz w:val="28"/>
          <w:szCs w:val="28"/>
        </w:rPr>
        <w:t xml:space="preserve"> только одн</w:t>
      </w:r>
      <w:r w:rsidR="00270219">
        <w:rPr>
          <w:sz w:val="28"/>
          <w:szCs w:val="28"/>
        </w:rPr>
        <w:t>о</w:t>
      </w:r>
      <w:r w:rsidR="0083446A">
        <w:rPr>
          <w:sz w:val="28"/>
          <w:szCs w:val="28"/>
        </w:rPr>
        <w:t xml:space="preserve"> </w:t>
      </w:r>
      <w:r w:rsidR="00D97CE4">
        <w:rPr>
          <w:sz w:val="28"/>
          <w:szCs w:val="28"/>
        </w:rPr>
        <w:t>предложени</w:t>
      </w:r>
      <w:r w:rsidR="00270219">
        <w:rPr>
          <w:sz w:val="28"/>
          <w:szCs w:val="28"/>
        </w:rPr>
        <w:t>е</w:t>
      </w:r>
      <w:r w:rsidR="00910965">
        <w:rPr>
          <w:sz w:val="28"/>
          <w:szCs w:val="28"/>
        </w:rPr>
        <w:t xml:space="preserve"> или </w:t>
      </w:r>
      <w:r w:rsidR="002E3A11" w:rsidRPr="002E3A11">
        <w:rPr>
          <w:sz w:val="28"/>
          <w:szCs w:val="28"/>
        </w:rPr>
        <w:t>не получено ни одно</w:t>
      </w:r>
      <w:r w:rsidR="00270219">
        <w:rPr>
          <w:sz w:val="28"/>
          <w:szCs w:val="28"/>
        </w:rPr>
        <w:t>го</w:t>
      </w:r>
      <w:r w:rsidR="00D97CE4">
        <w:rPr>
          <w:sz w:val="28"/>
          <w:szCs w:val="28"/>
        </w:rPr>
        <w:t xml:space="preserve"> предложени</w:t>
      </w:r>
      <w:r w:rsidR="00270219">
        <w:rPr>
          <w:sz w:val="28"/>
          <w:szCs w:val="28"/>
        </w:rPr>
        <w:t>я</w:t>
      </w:r>
      <w:r w:rsidR="002E3A11" w:rsidRPr="002E3A11">
        <w:rPr>
          <w:sz w:val="28"/>
          <w:szCs w:val="28"/>
        </w:rPr>
        <w:t xml:space="preserve">, </w:t>
      </w:r>
      <w:r w:rsidR="00740FF3">
        <w:rPr>
          <w:sz w:val="28"/>
          <w:szCs w:val="28"/>
        </w:rPr>
        <w:t xml:space="preserve">запрос </w:t>
      </w:r>
      <w:r w:rsidR="00D97CE4">
        <w:rPr>
          <w:sz w:val="28"/>
          <w:szCs w:val="28"/>
        </w:rPr>
        <w:t>предложений</w:t>
      </w:r>
      <w:r w:rsidR="00740FF3">
        <w:rPr>
          <w:sz w:val="28"/>
          <w:szCs w:val="28"/>
        </w:rPr>
        <w:t xml:space="preserve"> признается несостоявшимся.</w:t>
      </w:r>
    </w:p>
    <w:p w:rsidR="002E3A11" w:rsidRDefault="0090476E" w:rsidP="002E3A11">
      <w:pPr>
        <w:autoSpaceDE w:val="0"/>
        <w:autoSpaceDN w:val="0"/>
        <w:adjustRightInd w:val="0"/>
        <w:jc w:val="both"/>
        <w:rPr>
          <w:sz w:val="28"/>
          <w:szCs w:val="28"/>
        </w:rPr>
      </w:pPr>
      <w:r>
        <w:rPr>
          <w:sz w:val="28"/>
          <w:szCs w:val="28"/>
        </w:rPr>
        <w:t>19</w:t>
      </w:r>
      <w:r w:rsidR="00910965">
        <w:rPr>
          <w:sz w:val="28"/>
          <w:szCs w:val="28"/>
        </w:rPr>
        <w:t>.2.</w:t>
      </w:r>
      <w:r w:rsidR="002A35EE">
        <w:rPr>
          <w:sz w:val="28"/>
          <w:szCs w:val="28"/>
        </w:rPr>
        <w:t> </w:t>
      </w:r>
      <w:r w:rsidR="00910965" w:rsidRPr="002E3A11">
        <w:rPr>
          <w:sz w:val="28"/>
          <w:szCs w:val="28"/>
        </w:rPr>
        <w:t xml:space="preserve">В случае если по окончании срока подачи </w:t>
      </w:r>
      <w:r w:rsidR="00D97CE4">
        <w:rPr>
          <w:sz w:val="28"/>
          <w:szCs w:val="28"/>
        </w:rPr>
        <w:t>предложений</w:t>
      </w:r>
      <w:r w:rsidR="00910965" w:rsidRPr="002E3A11">
        <w:rPr>
          <w:sz w:val="28"/>
          <w:szCs w:val="28"/>
        </w:rPr>
        <w:t>, установленного извещение</w:t>
      </w:r>
      <w:r w:rsidR="00D97CE4">
        <w:rPr>
          <w:sz w:val="28"/>
          <w:szCs w:val="28"/>
        </w:rPr>
        <w:t>м о проведении запроса предложений,</w:t>
      </w:r>
      <w:r w:rsidR="00910965" w:rsidRPr="002E3A11">
        <w:rPr>
          <w:sz w:val="28"/>
          <w:szCs w:val="28"/>
        </w:rPr>
        <w:t xml:space="preserve"> не получено ни одно</w:t>
      </w:r>
      <w:r w:rsidR="00270219">
        <w:rPr>
          <w:sz w:val="28"/>
          <w:szCs w:val="28"/>
        </w:rPr>
        <w:t>го</w:t>
      </w:r>
      <w:r w:rsidR="00D97CE4">
        <w:rPr>
          <w:sz w:val="28"/>
          <w:szCs w:val="28"/>
        </w:rPr>
        <w:t xml:space="preserve"> предложени</w:t>
      </w:r>
      <w:r w:rsidR="00270219">
        <w:rPr>
          <w:sz w:val="28"/>
          <w:szCs w:val="28"/>
        </w:rPr>
        <w:t>я</w:t>
      </w:r>
      <w:r w:rsidR="00910965">
        <w:rPr>
          <w:sz w:val="28"/>
          <w:szCs w:val="28"/>
        </w:rPr>
        <w:t xml:space="preserve">, </w:t>
      </w:r>
      <w:r w:rsidR="002E3A11">
        <w:rPr>
          <w:sz w:val="28"/>
          <w:szCs w:val="28"/>
        </w:rPr>
        <w:t xml:space="preserve">Организатор по согласованию с </w:t>
      </w:r>
      <w:r w:rsidR="002E3A11" w:rsidRPr="002E3A11">
        <w:rPr>
          <w:sz w:val="28"/>
          <w:szCs w:val="28"/>
        </w:rPr>
        <w:t>Заказчик</w:t>
      </w:r>
      <w:r w:rsidR="002E3A11">
        <w:rPr>
          <w:sz w:val="28"/>
          <w:szCs w:val="28"/>
        </w:rPr>
        <w:t>ом</w:t>
      </w:r>
      <w:r w:rsidR="002E3A11" w:rsidRPr="002E3A11">
        <w:rPr>
          <w:sz w:val="28"/>
          <w:szCs w:val="28"/>
        </w:rPr>
        <w:t xml:space="preserve"> вправе объявить повторно запрос </w:t>
      </w:r>
      <w:r w:rsidR="00D97CE4">
        <w:rPr>
          <w:sz w:val="28"/>
          <w:szCs w:val="28"/>
        </w:rPr>
        <w:t>предложений</w:t>
      </w:r>
      <w:r w:rsidR="002E3A11" w:rsidRPr="002E3A11">
        <w:rPr>
          <w:sz w:val="28"/>
          <w:szCs w:val="28"/>
        </w:rPr>
        <w:t xml:space="preserve"> или заключить договор с единственным поставщиком (подрядчиком, исполнителем) в соответствии с </w:t>
      </w:r>
      <w:r w:rsidR="002E3A11">
        <w:rPr>
          <w:sz w:val="28"/>
          <w:szCs w:val="28"/>
        </w:rPr>
        <w:t xml:space="preserve">частью </w:t>
      </w:r>
      <w:r w:rsidR="00DC05BB" w:rsidRPr="00C20C75">
        <w:rPr>
          <w:sz w:val="28"/>
          <w:szCs w:val="28"/>
        </w:rPr>
        <w:t>5</w:t>
      </w:r>
      <w:r w:rsidR="002E3A11">
        <w:rPr>
          <w:sz w:val="28"/>
          <w:szCs w:val="28"/>
        </w:rPr>
        <w:t xml:space="preserve"> подпункта 5.</w:t>
      </w:r>
      <w:r w:rsidR="00C92FFC">
        <w:rPr>
          <w:sz w:val="28"/>
          <w:szCs w:val="28"/>
        </w:rPr>
        <w:t>7</w:t>
      </w:r>
      <w:r w:rsidR="002E3A11">
        <w:rPr>
          <w:sz w:val="28"/>
          <w:szCs w:val="28"/>
        </w:rPr>
        <w:t xml:space="preserve">.2. Положения о закупках товаров, работ, услуг для нужд ФГУП </w:t>
      </w:r>
      <w:r w:rsidR="00207C7A">
        <w:rPr>
          <w:sz w:val="28"/>
          <w:szCs w:val="28"/>
        </w:rPr>
        <w:t>«</w:t>
      </w:r>
      <w:r w:rsidR="002E3A11">
        <w:rPr>
          <w:sz w:val="28"/>
          <w:szCs w:val="28"/>
        </w:rPr>
        <w:t>ППП</w:t>
      </w:r>
      <w:r w:rsidR="00207C7A">
        <w:rPr>
          <w:sz w:val="28"/>
          <w:szCs w:val="28"/>
        </w:rPr>
        <w:t>»</w:t>
      </w:r>
      <w:r w:rsidR="002E3A11">
        <w:rPr>
          <w:sz w:val="28"/>
          <w:szCs w:val="28"/>
        </w:rPr>
        <w:t>.</w:t>
      </w:r>
    </w:p>
    <w:p w:rsidR="002E3A11" w:rsidRDefault="0090476E" w:rsidP="002E3A11">
      <w:pPr>
        <w:autoSpaceDE w:val="0"/>
        <w:autoSpaceDN w:val="0"/>
        <w:adjustRightInd w:val="0"/>
        <w:jc w:val="both"/>
        <w:rPr>
          <w:sz w:val="28"/>
          <w:szCs w:val="28"/>
        </w:rPr>
      </w:pPr>
      <w:r>
        <w:rPr>
          <w:sz w:val="28"/>
          <w:szCs w:val="28"/>
        </w:rPr>
        <w:t>19</w:t>
      </w:r>
      <w:r w:rsidR="002E3A11">
        <w:rPr>
          <w:sz w:val="28"/>
          <w:szCs w:val="28"/>
        </w:rPr>
        <w:t>.</w:t>
      </w:r>
      <w:r w:rsidR="00910965">
        <w:rPr>
          <w:sz w:val="28"/>
          <w:szCs w:val="28"/>
        </w:rPr>
        <w:t>3</w:t>
      </w:r>
      <w:r w:rsidR="002E3A11" w:rsidRPr="002E3A11">
        <w:rPr>
          <w:sz w:val="28"/>
          <w:szCs w:val="28"/>
        </w:rPr>
        <w:t xml:space="preserve">. Если по окончании срока подачи </w:t>
      </w:r>
      <w:r w:rsidR="004F58B9">
        <w:rPr>
          <w:sz w:val="28"/>
          <w:szCs w:val="28"/>
        </w:rPr>
        <w:t>предложений</w:t>
      </w:r>
      <w:r w:rsidR="002E3A11" w:rsidRPr="002E3A11">
        <w:rPr>
          <w:sz w:val="28"/>
          <w:szCs w:val="28"/>
        </w:rPr>
        <w:t>, установленного извещение</w:t>
      </w:r>
      <w:r w:rsidR="004F58B9">
        <w:rPr>
          <w:sz w:val="28"/>
          <w:szCs w:val="28"/>
        </w:rPr>
        <w:t>м о проведении запроса предложений</w:t>
      </w:r>
      <w:r w:rsidR="002E3A11" w:rsidRPr="002E3A11">
        <w:rPr>
          <w:sz w:val="28"/>
          <w:szCs w:val="28"/>
        </w:rPr>
        <w:t>, получен</w:t>
      </w:r>
      <w:r w:rsidR="00270219">
        <w:rPr>
          <w:sz w:val="28"/>
          <w:szCs w:val="28"/>
        </w:rPr>
        <w:t>о</w:t>
      </w:r>
      <w:r w:rsidR="002E3A11" w:rsidRPr="002E3A11">
        <w:rPr>
          <w:sz w:val="28"/>
          <w:szCs w:val="28"/>
        </w:rPr>
        <w:t xml:space="preserve"> только одн</w:t>
      </w:r>
      <w:r w:rsidR="00270219">
        <w:rPr>
          <w:sz w:val="28"/>
          <w:szCs w:val="28"/>
        </w:rPr>
        <w:t>о</w:t>
      </w:r>
      <w:r w:rsidR="004F58B9">
        <w:rPr>
          <w:sz w:val="28"/>
          <w:szCs w:val="28"/>
        </w:rPr>
        <w:t xml:space="preserve"> предложени</w:t>
      </w:r>
      <w:r w:rsidR="00270219">
        <w:rPr>
          <w:sz w:val="28"/>
          <w:szCs w:val="28"/>
        </w:rPr>
        <w:t>е</w:t>
      </w:r>
      <w:r w:rsidR="002E3A11" w:rsidRPr="002E3A11">
        <w:rPr>
          <w:sz w:val="28"/>
          <w:szCs w:val="28"/>
        </w:rPr>
        <w:t>, Организатор осуществляет вскрытие конверта с так</w:t>
      </w:r>
      <w:r w:rsidR="00270219">
        <w:rPr>
          <w:sz w:val="28"/>
          <w:szCs w:val="28"/>
        </w:rPr>
        <w:t>им предложением</w:t>
      </w:r>
      <w:r w:rsidR="002E3A11" w:rsidRPr="002E3A11">
        <w:rPr>
          <w:sz w:val="28"/>
          <w:szCs w:val="28"/>
        </w:rPr>
        <w:t xml:space="preserve"> и рассматривает е</w:t>
      </w:r>
      <w:r w:rsidR="00270219">
        <w:rPr>
          <w:sz w:val="28"/>
          <w:szCs w:val="28"/>
        </w:rPr>
        <w:t>го</w:t>
      </w:r>
      <w:r w:rsidR="002E3A11" w:rsidRPr="002E3A11">
        <w:rPr>
          <w:sz w:val="28"/>
          <w:szCs w:val="28"/>
        </w:rPr>
        <w:t xml:space="preserve"> в порядке, установленном настоящ</w:t>
      </w:r>
      <w:r w:rsidR="002E3A11">
        <w:rPr>
          <w:sz w:val="28"/>
          <w:szCs w:val="28"/>
        </w:rPr>
        <w:t xml:space="preserve">ей документацией о проведении запроса </w:t>
      </w:r>
      <w:r w:rsidR="004F58B9">
        <w:rPr>
          <w:sz w:val="28"/>
          <w:szCs w:val="28"/>
        </w:rPr>
        <w:t>предложений</w:t>
      </w:r>
      <w:r w:rsidR="002E3A11" w:rsidRPr="002E3A11">
        <w:rPr>
          <w:sz w:val="28"/>
          <w:szCs w:val="28"/>
        </w:rPr>
        <w:t>.</w:t>
      </w:r>
    </w:p>
    <w:p w:rsidR="002E3A11" w:rsidRPr="002E3A11" w:rsidRDefault="002E3A11" w:rsidP="002E3A11">
      <w:pPr>
        <w:autoSpaceDE w:val="0"/>
        <w:autoSpaceDN w:val="0"/>
        <w:adjustRightInd w:val="0"/>
        <w:jc w:val="both"/>
        <w:rPr>
          <w:sz w:val="28"/>
          <w:szCs w:val="28"/>
        </w:rPr>
      </w:pPr>
      <w:r w:rsidRPr="002E3A11">
        <w:rPr>
          <w:sz w:val="28"/>
          <w:szCs w:val="28"/>
        </w:rPr>
        <w:t>Если рассматриваем</w:t>
      </w:r>
      <w:r w:rsidR="00270219">
        <w:rPr>
          <w:sz w:val="28"/>
          <w:szCs w:val="28"/>
        </w:rPr>
        <w:t>ое предложение</w:t>
      </w:r>
      <w:r w:rsidRPr="002E3A11">
        <w:rPr>
          <w:sz w:val="28"/>
          <w:szCs w:val="28"/>
        </w:rPr>
        <w:t xml:space="preserve"> и подавший </w:t>
      </w:r>
      <w:r w:rsidR="00270219">
        <w:rPr>
          <w:sz w:val="28"/>
          <w:szCs w:val="28"/>
        </w:rPr>
        <w:t>его</w:t>
      </w:r>
      <w:r w:rsidRPr="002E3A11">
        <w:rPr>
          <w:sz w:val="28"/>
          <w:szCs w:val="28"/>
        </w:rPr>
        <w:t xml:space="preserve"> участник запроса </w:t>
      </w:r>
      <w:r w:rsidR="004F58B9">
        <w:rPr>
          <w:sz w:val="28"/>
          <w:szCs w:val="28"/>
        </w:rPr>
        <w:t>предложений</w:t>
      </w:r>
      <w:r w:rsidRPr="002E3A11">
        <w:rPr>
          <w:sz w:val="28"/>
          <w:szCs w:val="28"/>
        </w:rPr>
        <w:t xml:space="preserve"> соответствуют требованиям и условиям, предусмотренным </w:t>
      </w:r>
      <w:r>
        <w:rPr>
          <w:sz w:val="28"/>
          <w:szCs w:val="28"/>
        </w:rPr>
        <w:t xml:space="preserve">настоящей </w:t>
      </w:r>
      <w:r w:rsidRPr="002E3A11">
        <w:rPr>
          <w:sz w:val="28"/>
          <w:szCs w:val="28"/>
        </w:rPr>
        <w:t xml:space="preserve">документацией о проведении запроса </w:t>
      </w:r>
      <w:r w:rsidR="004F58B9">
        <w:rPr>
          <w:sz w:val="28"/>
          <w:szCs w:val="28"/>
        </w:rPr>
        <w:t>предложений</w:t>
      </w:r>
      <w:r w:rsidRPr="002E3A11">
        <w:rPr>
          <w:sz w:val="28"/>
          <w:szCs w:val="28"/>
        </w:rPr>
        <w:t>, Заказчик заключ</w:t>
      </w:r>
      <w:r>
        <w:rPr>
          <w:sz w:val="28"/>
          <w:szCs w:val="28"/>
        </w:rPr>
        <w:t>и</w:t>
      </w:r>
      <w:r w:rsidRPr="002E3A11">
        <w:rPr>
          <w:sz w:val="28"/>
          <w:szCs w:val="28"/>
        </w:rPr>
        <w:t>т договор</w:t>
      </w:r>
      <w:r w:rsidR="004F58B9">
        <w:rPr>
          <w:sz w:val="28"/>
          <w:szCs w:val="28"/>
        </w:rPr>
        <w:t xml:space="preserve"> с участником запроса предложений</w:t>
      </w:r>
      <w:r w:rsidRPr="002E3A11">
        <w:rPr>
          <w:sz w:val="28"/>
          <w:szCs w:val="28"/>
        </w:rPr>
        <w:t>, подавшим так</w:t>
      </w:r>
      <w:r w:rsidR="00270219">
        <w:rPr>
          <w:sz w:val="28"/>
          <w:szCs w:val="28"/>
        </w:rPr>
        <w:t>ое предложение</w:t>
      </w:r>
      <w:r w:rsidRPr="002E3A11">
        <w:rPr>
          <w:sz w:val="28"/>
          <w:szCs w:val="28"/>
        </w:rPr>
        <w:t xml:space="preserve">, </w:t>
      </w:r>
      <w:r w:rsidR="00270219">
        <w:rPr>
          <w:sz w:val="28"/>
          <w:szCs w:val="28"/>
        </w:rPr>
        <w:t xml:space="preserve">на условиях и </w:t>
      </w:r>
      <w:r w:rsidRPr="002E3A11">
        <w:rPr>
          <w:sz w:val="28"/>
          <w:szCs w:val="28"/>
        </w:rPr>
        <w:t>по цене договора, предложенн</w:t>
      </w:r>
      <w:r w:rsidR="00270219">
        <w:rPr>
          <w:sz w:val="28"/>
          <w:szCs w:val="28"/>
        </w:rPr>
        <w:t>ых</w:t>
      </w:r>
      <w:r w:rsidRPr="002E3A11">
        <w:rPr>
          <w:sz w:val="28"/>
          <w:szCs w:val="28"/>
        </w:rPr>
        <w:t xml:space="preserve"> таким участником</w:t>
      </w:r>
      <w:r w:rsidR="00270219">
        <w:rPr>
          <w:sz w:val="28"/>
          <w:szCs w:val="28"/>
        </w:rPr>
        <w:t xml:space="preserve">, и в соответствии с требованиями пункта </w:t>
      </w:r>
      <w:r w:rsidR="002B61A8">
        <w:rPr>
          <w:sz w:val="28"/>
          <w:szCs w:val="28"/>
        </w:rPr>
        <w:t>17</w:t>
      </w:r>
      <w:r w:rsidR="00270219">
        <w:rPr>
          <w:sz w:val="28"/>
          <w:szCs w:val="28"/>
        </w:rPr>
        <w:t xml:space="preserve"> настоящей документации о запросе предложений</w:t>
      </w:r>
      <w:r w:rsidRPr="002E3A11">
        <w:rPr>
          <w:sz w:val="28"/>
          <w:szCs w:val="28"/>
        </w:rPr>
        <w:t>.</w:t>
      </w:r>
    </w:p>
    <w:p w:rsidR="002E3A11" w:rsidRDefault="0090476E" w:rsidP="002E3A11">
      <w:pPr>
        <w:autoSpaceDE w:val="0"/>
        <w:autoSpaceDN w:val="0"/>
        <w:adjustRightInd w:val="0"/>
        <w:jc w:val="both"/>
        <w:rPr>
          <w:sz w:val="28"/>
          <w:szCs w:val="28"/>
        </w:rPr>
      </w:pPr>
      <w:r>
        <w:rPr>
          <w:sz w:val="28"/>
          <w:szCs w:val="28"/>
        </w:rPr>
        <w:t>19</w:t>
      </w:r>
      <w:r w:rsidR="00740FF3">
        <w:rPr>
          <w:sz w:val="28"/>
          <w:szCs w:val="28"/>
        </w:rPr>
        <w:t>.</w:t>
      </w:r>
      <w:r w:rsidR="00910965">
        <w:rPr>
          <w:sz w:val="28"/>
          <w:szCs w:val="28"/>
        </w:rPr>
        <w:t>4</w:t>
      </w:r>
      <w:r w:rsidR="00740FF3">
        <w:rPr>
          <w:sz w:val="28"/>
          <w:szCs w:val="28"/>
        </w:rPr>
        <w:t xml:space="preserve">. </w:t>
      </w:r>
      <w:r w:rsidR="002E3A11" w:rsidRPr="002E3A11">
        <w:rPr>
          <w:sz w:val="28"/>
          <w:szCs w:val="28"/>
        </w:rPr>
        <w:t>Если единственн</w:t>
      </w:r>
      <w:r w:rsidR="00F91738">
        <w:rPr>
          <w:sz w:val="28"/>
          <w:szCs w:val="28"/>
        </w:rPr>
        <w:t>ое</w:t>
      </w:r>
      <w:r w:rsidR="002E3A11" w:rsidRPr="002E3A11">
        <w:rPr>
          <w:sz w:val="28"/>
          <w:szCs w:val="28"/>
        </w:rPr>
        <w:t xml:space="preserve"> поданн</w:t>
      </w:r>
      <w:r w:rsidR="00270219">
        <w:rPr>
          <w:sz w:val="28"/>
          <w:szCs w:val="28"/>
        </w:rPr>
        <w:t>ое</w:t>
      </w:r>
      <w:r w:rsidR="004F58B9">
        <w:rPr>
          <w:sz w:val="28"/>
          <w:szCs w:val="28"/>
        </w:rPr>
        <w:t xml:space="preserve"> предложени</w:t>
      </w:r>
      <w:r w:rsidR="00270219">
        <w:rPr>
          <w:sz w:val="28"/>
          <w:szCs w:val="28"/>
        </w:rPr>
        <w:t>е</w:t>
      </w:r>
      <w:r w:rsidR="00F91738">
        <w:rPr>
          <w:sz w:val="28"/>
          <w:szCs w:val="28"/>
        </w:rPr>
        <w:t xml:space="preserve"> </w:t>
      </w:r>
      <w:r w:rsidR="002E3A11" w:rsidRPr="002E3A11">
        <w:rPr>
          <w:sz w:val="28"/>
          <w:szCs w:val="28"/>
        </w:rPr>
        <w:t xml:space="preserve">и подавший </w:t>
      </w:r>
      <w:r w:rsidR="00270219">
        <w:rPr>
          <w:sz w:val="28"/>
          <w:szCs w:val="28"/>
        </w:rPr>
        <w:t>его уч</w:t>
      </w:r>
      <w:r w:rsidR="002E3A11" w:rsidRPr="002E3A11">
        <w:rPr>
          <w:sz w:val="28"/>
          <w:szCs w:val="28"/>
        </w:rPr>
        <w:t>астник не соответствуют требованиям и условиям, предусмотренным документацие</w:t>
      </w:r>
      <w:r w:rsidR="004F58B9">
        <w:rPr>
          <w:sz w:val="28"/>
          <w:szCs w:val="28"/>
        </w:rPr>
        <w:t>й о проведении запроса предложений</w:t>
      </w:r>
      <w:r w:rsidR="002E3A11" w:rsidRPr="002E3A11">
        <w:rPr>
          <w:sz w:val="28"/>
          <w:szCs w:val="28"/>
        </w:rPr>
        <w:t xml:space="preserve">, Организатор по согласованию с Заказчиком вправе объявить повторно запрос </w:t>
      </w:r>
      <w:r w:rsidR="004F58B9">
        <w:rPr>
          <w:sz w:val="28"/>
          <w:szCs w:val="28"/>
        </w:rPr>
        <w:t>предложений</w:t>
      </w:r>
      <w:r w:rsidR="002E3A11" w:rsidRPr="002E3A11">
        <w:rPr>
          <w:sz w:val="28"/>
          <w:szCs w:val="28"/>
        </w:rPr>
        <w:t xml:space="preserve"> или заключить договор с единственным поставщиком (подрядчиком, исполнителем) в соответствии с частью </w:t>
      </w:r>
      <w:r w:rsidR="00DC05BB" w:rsidRPr="005E1B99">
        <w:rPr>
          <w:sz w:val="28"/>
          <w:szCs w:val="28"/>
        </w:rPr>
        <w:t>5</w:t>
      </w:r>
      <w:r w:rsidR="002E3A11" w:rsidRPr="002E3A11">
        <w:rPr>
          <w:sz w:val="28"/>
          <w:szCs w:val="28"/>
        </w:rPr>
        <w:t xml:space="preserve"> подпункта 5.</w:t>
      </w:r>
      <w:r w:rsidR="00537512">
        <w:rPr>
          <w:sz w:val="28"/>
          <w:szCs w:val="28"/>
        </w:rPr>
        <w:t>7</w:t>
      </w:r>
      <w:r w:rsidR="002E3A11" w:rsidRPr="002E3A11">
        <w:rPr>
          <w:sz w:val="28"/>
          <w:szCs w:val="28"/>
        </w:rPr>
        <w:t>.2. Положения</w:t>
      </w:r>
      <w:r w:rsidR="00740FF3">
        <w:rPr>
          <w:sz w:val="28"/>
          <w:szCs w:val="28"/>
        </w:rPr>
        <w:t xml:space="preserve"> о закупках товаров, работ, услуг для нужд ФГУП </w:t>
      </w:r>
      <w:r w:rsidR="00207C7A">
        <w:rPr>
          <w:sz w:val="28"/>
          <w:szCs w:val="28"/>
        </w:rPr>
        <w:t>«</w:t>
      </w:r>
      <w:r w:rsidR="00740FF3">
        <w:rPr>
          <w:sz w:val="28"/>
          <w:szCs w:val="28"/>
        </w:rPr>
        <w:t>ППП</w:t>
      </w:r>
      <w:r w:rsidR="00207C7A">
        <w:rPr>
          <w:sz w:val="28"/>
          <w:szCs w:val="28"/>
        </w:rPr>
        <w:t>»</w:t>
      </w:r>
      <w:r w:rsidR="00740FF3">
        <w:rPr>
          <w:sz w:val="28"/>
          <w:szCs w:val="28"/>
        </w:rPr>
        <w:t>.</w:t>
      </w:r>
    </w:p>
    <w:p w:rsidR="00D57EA7" w:rsidRDefault="0090476E" w:rsidP="0079102B">
      <w:pPr>
        <w:autoSpaceDE w:val="0"/>
        <w:autoSpaceDN w:val="0"/>
        <w:adjustRightInd w:val="0"/>
        <w:jc w:val="both"/>
        <w:rPr>
          <w:sz w:val="28"/>
          <w:szCs w:val="28"/>
        </w:rPr>
      </w:pPr>
      <w:r>
        <w:rPr>
          <w:sz w:val="28"/>
          <w:szCs w:val="28"/>
        </w:rPr>
        <w:t>19</w:t>
      </w:r>
      <w:r w:rsidR="0079102B" w:rsidRPr="0079102B">
        <w:rPr>
          <w:sz w:val="28"/>
          <w:szCs w:val="28"/>
        </w:rPr>
        <w:t>.</w:t>
      </w:r>
      <w:r w:rsidR="00910965">
        <w:rPr>
          <w:sz w:val="28"/>
          <w:szCs w:val="28"/>
        </w:rPr>
        <w:t>5</w:t>
      </w:r>
      <w:r w:rsidR="0079102B" w:rsidRPr="0079102B">
        <w:rPr>
          <w:sz w:val="28"/>
          <w:szCs w:val="28"/>
        </w:rPr>
        <w:t xml:space="preserve">. Если по результатам рассмотрения </w:t>
      </w:r>
      <w:r w:rsidR="004F58B9">
        <w:rPr>
          <w:sz w:val="28"/>
          <w:szCs w:val="28"/>
        </w:rPr>
        <w:t>предложений</w:t>
      </w:r>
      <w:r w:rsidR="0079102B" w:rsidRPr="0079102B">
        <w:rPr>
          <w:sz w:val="28"/>
          <w:szCs w:val="28"/>
        </w:rPr>
        <w:t xml:space="preserve"> Организатором принято решение о несоответствии всех участников запроса </w:t>
      </w:r>
      <w:r w:rsidR="004F58B9">
        <w:rPr>
          <w:sz w:val="28"/>
          <w:szCs w:val="28"/>
        </w:rPr>
        <w:t>предложений</w:t>
      </w:r>
      <w:r w:rsidR="0079102B" w:rsidRPr="0079102B">
        <w:rPr>
          <w:sz w:val="28"/>
          <w:szCs w:val="28"/>
        </w:rPr>
        <w:t xml:space="preserve"> требованиям, предъявляемым к участникам запроса </w:t>
      </w:r>
      <w:r w:rsidR="004F58B9">
        <w:rPr>
          <w:sz w:val="28"/>
          <w:szCs w:val="28"/>
        </w:rPr>
        <w:t>предложений</w:t>
      </w:r>
      <w:r w:rsidR="0079102B" w:rsidRPr="0079102B">
        <w:rPr>
          <w:sz w:val="28"/>
          <w:szCs w:val="28"/>
        </w:rPr>
        <w:t xml:space="preserve">, и (или) о несоответствии всех </w:t>
      </w:r>
      <w:r w:rsidR="004F58B9">
        <w:rPr>
          <w:sz w:val="28"/>
          <w:szCs w:val="28"/>
        </w:rPr>
        <w:t>предложений</w:t>
      </w:r>
      <w:r w:rsidR="0079102B" w:rsidRPr="0079102B">
        <w:rPr>
          <w:sz w:val="28"/>
          <w:szCs w:val="28"/>
        </w:rPr>
        <w:t xml:space="preserve"> установленным документацие</w:t>
      </w:r>
      <w:r w:rsidR="004F58B9">
        <w:rPr>
          <w:sz w:val="28"/>
          <w:szCs w:val="28"/>
        </w:rPr>
        <w:t>й о проведении запроса предложений</w:t>
      </w:r>
      <w:r w:rsidR="0079102B" w:rsidRPr="0079102B">
        <w:rPr>
          <w:sz w:val="28"/>
          <w:szCs w:val="28"/>
        </w:rPr>
        <w:t xml:space="preserve"> требованиям, либо о соответствии только одного участника </w:t>
      </w:r>
      <w:r w:rsidR="0079102B" w:rsidRPr="0079102B">
        <w:rPr>
          <w:sz w:val="28"/>
          <w:szCs w:val="28"/>
        </w:rPr>
        <w:lastRenderedPageBreak/>
        <w:t xml:space="preserve">запроса </w:t>
      </w:r>
      <w:r w:rsidR="004F58B9">
        <w:rPr>
          <w:sz w:val="28"/>
          <w:szCs w:val="28"/>
        </w:rPr>
        <w:t>предложений</w:t>
      </w:r>
      <w:r w:rsidR="0079102B" w:rsidRPr="0079102B">
        <w:rPr>
          <w:sz w:val="28"/>
          <w:szCs w:val="28"/>
        </w:rPr>
        <w:t xml:space="preserve"> и поданно</w:t>
      </w:r>
      <w:r w:rsidR="004F58B9">
        <w:rPr>
          <w:sz w:val="28"/>
          <w:szCs w:val="28"/>
        </w:rPr>
        <w:t xml:space="preserve">го </w:t>
      </w:r>
      <w:r w:rsidR="0079102B" w:rsidRPr="0079102B">
        <w:rPr>
          <w:sz w:val="28"/>
          <w:szCs w:val="28"/>
        </w:rPr>
        <w:t xml:space="preserve">им </w:t>
      </w:r>
      <w:r w:rsidR="004F58B9">
        <w:rPr>
          <w:sz w:val="28"/>
          <w:szCs w:val="28"/>
        </w:rPr>
        <w:t>предложения</w:t>
      </w:r>
      <w:r w:rsidR="0079102B" w:rsidRPr="0079102B">
        <w:rPr>
          <w:sz w:val="28"/>
          <w:szCs w:val="28"/>
        </w:rPr>
        <w:t xml:space="preserve"> установленным требованиям, запрос </w:t>
      </w:r>
      <w:r w:rsidR="004F58B9">
        <w:rPr>
          <w:sz w:val="28"/>
          <w:szCs w:val="28"/>
        </w:rPr>
        <w:t>предложений</w:t>
      </w:r>
      <w:r w:rsidR="0079102B" w:rsidRPr="0079102B">
        <w:rPr>
          <w:sz w:val="28"/>
          <w:szCs w:val="28"/>
        </w:rPr>
        <w:t xml:space="preserve"> признается несостоявшимся.</w:t>
      </w:r>
    </w:p>
    <w:p w:rsidR="00D57EA7" w:rsidRDefault="0090476E" w:rsidP="00D57EA7">
      <w:pPr>
        <w:autoSpaceDE w:val="0"/>
        <w:autoSpaceDN w:val="0"/>
        <w:adjustRightInd w:val="0"/>
        <w:jc w:val="both"/>
        <w:rPr>
          <w:sz w:val="28"/>
          <w:szCs w:val="28"/>
        </w:rPr>
      </w:pPr>
      <w:r>
        <w:rPr>
          <w:sz w:val="28"/>
          <w:szCs w:val="28"/>
        </w:rPr>
        <w:t>19</w:t>
      </w:r>
      <w:r w:rsidR="00D57EA7">
        <w:rPr>
          <w:sz w:val="28"/>
          <w:szCs w:val="28"/>
        </w:rPr>
        <w:t>.</w:t>
      </w:r>
      <w:r w:rsidR="00910965">
        <w:rPr>
          <w:sz w:val="28"/>
          <w:szCs w:val="28"/>
        </w:rPr>
        <w:t>6</w:t>
      </w:r>
      <w:r w:rsidR="00D57EA7">
        <w:rPr>
          <w:sz w:val="28"/>
          <w:szCs w:val="28"/>
        </w:rPr>
        <w:t>.</w:t>
      </w:r>
      <w:r w:rsidR="002B61A8">
        <w:rPr>
          <w:sz w:val="28"/>
          <w:szCs w:val="28"/>
        </w:rPr>
        <w:t xml:space="preserve"> </w:t>
      </w:r>
      <w:r w:rsidR="00D57EA7" w:rsidRPr="0079102B">
        <w:rPr>
          <w:sz w:val="28"/>
          <w:szCs w:val="28"/>
        </w:rPr>
        <w:t xml:space="preserve">Если по результатам </w:t>
      </w:r>
      <w:r w:rsidR="004F58B9">
        <w:rPr>
          <w:sz w:val="28"/>
          <w:szCs w:val="28"/>
        </w:rPr>
        <w:t>рассмотрения предложений</w:t>
      </w:r>
      <w:r w:rsidR="00D57EA7" w:rsidRPr="0079102B">
        <w:rPr>
          <w:sz w:val="28"/>
          <w:szCs w:val="28"/>
        </w:rPr>
        <w:t xml:space="preserve"> Организатором принято решение о несоответствии всех участников запроса </w:t>
      </w:r>
      <w:r w:rsidR="004F58B9">
        <w:rPr>
          <w:sz w:val="28"/>
          <w:szCs w:val="28"/>
        </w:rPr>
        <w:t>предложений</w:t>
      </w:r>
      <w:r w:rsidR="00F91738">
        <w:rPr>
          <w:sz w:val="28"/>
          <w:szCs w:val="28"/>
        </w:rPr>
        <w:t xml:space="preserve"> </w:t>
      </w:r>
      <w:r w:rsidR="00D57EA7">
        <w:rPr>
          <w:sz w:val="28"/>
          <w:szCs w:val="28"/>
        </w:rPr>
        <w:t xml:space="preserve">и(или) поданных ими </w:t>
      </w:r>
      <w:r w:rsidR="004F58B9">
        <w:rPr>
          <w:sz w:val="28"/>
          <w:szCs w:val="28"/>
        </w:rPr>
        <w:t>предложений</w:t>
      </w:r>
      <w:r w:rsidR="00B05597">
        <w:rPr>
          <w:sz w:val="28"/>
          <w:szCs w:val="28"/>
        </w:rPr>
        <w:t xml:space="preserve"> </w:t>
      </w:r>
      <w:r w:rsidR="00D57EA7" w:rsidRPr="0079102B">
        <w:rPr>
          <w:sz w:val="28"/>
          <w:szCs w:val="28"/>
        </w:rPr>
        <w:t xml:space="preserve">требованиям, </w:t>
      </w:r>
      <w:r w:rsidR="00D57EA7">
        <w:rPr>
          <w:sz w:val="28"/>
          <w:szCs w:val="28"/>
        </w:rPr>
        <w:t>установленным</w:t>
      </w:r>
      <w:r w:rsidR="00D57EA7" w:rsidRPr="0079102B">
        <w:rPr>
          <w:sz w:val="28"/>
          <w:szCs w:val="28"/>
        </w:rPr>
        <w:t xml:space="preserve"> документацией о проведении запроса </w:t>
      </w:r>
      <w:r w:rsidR="004F58B9">
        <w:rPr>
          <w:sz w:val="28"/>
          <w:szCs w:val="28"/>
        </w:rPr>
        <w:t>предложений</w:t>
      </w:r>
      <w:r w:rsidR="00D57EA7" w:rsidRPr="0079102B">
        <w:rPr>
          <w:sz w:val="28"/>
          <w:szCs w:val="28"/>
        </w:rPr>
        <w:t xml:space="preserve"> требованиям,</w:t>
      </w:r>
      <w:r w:rsidR="00F91738">
        <w:rPr>
          <w:sz w:val="28"/>
          <w:szCs w:val="28"/>
        </w:rPr>
        <w:t xml:space="preserve"> </w:t>
      </w:r>
      <w:r w:rsidR="00D57EA7" w:rsidRPr="002E3A11">
        <w:rPr>
          <w:sz w:val="28"/>
          <w:szCs w:val="28"/>
        </w:rPr>
        <w:t xml:space="preserve">Организатор по согласованию с Заказчиком вправе объявить повторно запрос </w:t>
      </w:r>
      <w:r w:rsidR="004F58B9">
        <w:rPr>
          <w:sz w:val="28"/>
          <w:szCs w:val="28"/>
        </w:rPr>
        <w:t>предложений</w:t>
      </w:r>
      <w:r w:rsidR="00D57EA7" w:rsidRPr="002E3A11">
        <w:rPr>
          <w:sz w:val="28"/>
          <w:szCs w:val="28"/>
        </w:rPr>
        <w:t xml:space="preserve"> или заключить договор с единственным поставщиком (подрядчиком, исполнителем) в соответствии с </w:t>
      </w:r>
      <w:r w:rsidR="00D57EA7" w:rsidRPr="00C20C75">
        <w:rPr>
          <w:sz w:val="28"/>
          <w:szCs w:val="28"/>
        </w:rPr>
        <w:t xml:space="preserve">частью </w:t>
      </w:r>
      <w:r w:rsidR="00DC05BB" w:rsidRPr="00C20C75">
        <w:rPr>
          <w:sz w:val="28"/>
          <w:szCs w:val="28"/>
        </w:rPr>
        <w:t>5</w:t>
      </w:r>
      <w:r w:rsidR="00D57EA7" w:rsidRPr="002E3A11">
        <w:rPr>
          <w:sz w:val="28"/>
          <w:szCs w:val="28"/>
        </w:rPr>
        <w:t xml:space="preserve"> подпункта 5.</w:t>
      </w:r>
      <w:r w:rsidR="00537512">
        <w:rPr>
          <w:sz w:val="28"/>
          <w:szCs w:val="28"/>
        </w:rPr>
        <w:t>7</w:t>
      </w:r>
      <w:r w:rsidR="00D57EA7" w:rsidRPr="002E3A11">
        <w:rPr>
          <w:sz w:val="28"/>
          <w:szCs w:val="28"/>
        </w:rPr>
        <w:t>.2. Положения</w:t>
      </w:r>
      <w:r w:rsidR="00D57EA7">
        <w:rPr>
          <w:sz w:val="28"/>
          <w:szCs w:val="28"/>
        </w:rPr>
        <w:t xml:space="preserve"> о закупках товаров, работ, услуг для нужд ФГУП </w:t>
      </w:r>
      <w:r w:rsidR="000A0CF7">
        <w:rPr>
          <w:sz w:val="28"/>
          <w:szCs w:val="28"/>
        </w:rPr>
        <w:t>«</w:t>
      </w:r>
      <w:r w:rsidR="00D57EA7">
        <w:rPr>
          <w:sz w:val="28"/>
          <w:szCs w:val="28"/>
        </w:rPr>
        <w:t>ППП</w:t>
      </w:r>
      <w:r w:rsidR="000A0CF7">
        <w:rPr>
          <w:sz w:val="28"/>
          <w:szCs w:val="28"/>
        </w:rPr>
        <w:t>»</w:t>
      </w:r>
      <w:r w:rsidR="00D57EA7">
        <w:rPr>
          <w:sz w:val="28"/>
          <w:szCs w:val="28"/>
        </w:rPr>
        <w:t>.</w:t>
      </w:r>
    </w:p>
    <w:p w:rsidR="0079102B" w:rsidRDefault="0090476E" w:rsidP="0079102B">
      <w:pPr>
        <w:autoSpaceDE w:val="0"/>
        <w:autoSpaceDN w:val="0"/>
        <w:adjustRightInd w:val="0"/>
        <w:jc w:val="both"/>
        <w:rPr>
          <w:sz w:val="28"/>
          <w:szCs w:val="28"/>
        </w:rPr>
      </w:pPr>
      <w:r>
        <w:rPr>
          <w:sz w:val="28"/>
          <w:szCs w:val="28"/>
        </w:rPr>
        <w:t>19</w:t>
      </w:r>
      <w:r w:rsidR="0079102B" w:rsidRPr="0079102B">
        <w:rPr>
          <w:sz w:val="28"/>
          <w:szCs w:val="28"/>
        </w:rPr>
        <w:t>.</w:t>
      </w:r>
      <w:r w:rsidR="00910965">
        <w:rPr>
          <w:sz w:val="28"/>
          <w:szCs w:val="28"/>
        </w:rPr>
        <w:t>7</w:t>
      </w:r>
      <w:r w:rsidR="0079102B" w:rsidRPr="0079102B">
        <w:rPr>
          <w:sz w:val="28"/>
          <w:szCs w:val="28"/>
        </w:rPr>
        <w:t xml:space="preserve">. Если только один участник запроса </w:t>
      </w:r>
      <w:r w:rsidR="004F58B9">
        <w:rPr>
          <w:sz w:val="28"/>
          <w:szCs w:val="28"/>
        </w:rPr>
        <w:t>предложений</w:t>
      </w:r>
      <w:r w:rsidR="0079102B" w:rsidRPr="0079102B">
        <w:rPr>
          <w:sz w:val="28"/>
          <w:szCs w:val="28"/>
        </w:rPr>
        <w:t xml:space="preserve"> и поданн</w:t>
      </w:r>
      <w:r w:rsidR="004F58B9">
        <w:rPr>
          <w:sz w:val="28"/>
          <w:szCs w:val="28"/>
        </w:rPr>
        <w:t>ое</w:t>
      </w:r>
      <w:r w:rsidR="0079102B" w:rsidRPr="0079102B">
        <w:rPr>
          <w:sz w:val="28"/>
          <w:szCs w:val="28"/>
        </w:rPr>
        <w:t xml:space="preserve"> им </w:t>
      </w:r>
      <w:r w:rsidR="004F58B9">
        <w:rPr>
          <w:sz w:val="28"/>
          <w:szCs w:val="28"/>
        </w:rPr>
        <w:t>предложение</w:t>
      </w:r>
      <w:r w:rsidR="0079102B" w:rsidRPr="0079102B">
        <w:rPr>
          <w:sz w:val="28"/>
          <w:szCs w:val="28"/>
        </w:rPr>
        <w:t xml:space="preserve"> будут признаны соответствующими требованиям документации о проведении запроса </w:t>
      </w:r>
      <w:r w:rsidR="004F58B9">
        <w:rPr>
          <w:sz w:val="28"/>
          <w:szCs w:val="28"/>
        </w:rPr>
        <w:t>предложений</w:t>
      </w:r>
      <w:r w:rsidR="0079102B" w:rsidRPr="0079102B">
        <w:rPr>
          <w:sz w:val="28"/>
          <w:szCs w:val="28"/>
        </w:rPr>
        <w:t>, Заказчик заключит договор с таким уч</w:t>
      </w:r>
      <w:r w:rsidR="004F58B9">
        <w:rPr>
          <w:sz w:val="28"/>
          <w:szCs w:val="28"/>
        </w:rPr>
        <w:t>астником запроса предложений</w:t>
      </w:r>
      <w:r w:rsidR="0079102B" w:rsidRPr="0079102B">
        <w:rPr>
          <w:sz w:val="28"/>
          <w:szCs w:val="28"/>
        </w:rPr>
        <w:t xml:space="preserve"> на условиях и по цене</w:t>
      </w:r>
      <w:r w:rsidR="00270219">
        <w:rPr>
          <w:sz w:val="28"/>
          <w:szCs w:val="28"/>
        </w:rPr>
        <w:t xml:space="preserve"> договора</w:t>
      </w:r>
      <w:r w:rsidR="0079102B" w:rsidRPr="0079102B">
        <w:rPr>
          <w:sz w:val="28"/>
          <w:szCs w:val="28"/>
        </w:rPr>
        <w:t>, представленн</w:t>
      </w:r>
      <w:r w:rsidR="00270219">
        <w:rPr>
          <w:sz w:val="28"/>
          <w:szCs w:val="28"/>
        </w:rPr>
        <w:t>ых</w:t>
      </w:r>
      <w:r w:rsidR="0079102B" w:rsidRPr="0079102B">
        <w:rPr>
          <w:sz w:val="28"/>
          <w:szCs w:val="28"/>
        </w:rPr>
        <w:t xml:space="preserve"> в заявке </w:t>
      </w:r>
      <w:r w:rsidR="004F58B9">
        <w:rPr>
          <w:sz w:val="28"/>
          <w:szCs w:val="28"/>
        </w:rPr>
        <w:t xml:space="preserve">на участие в запросе предложений </w:t>
      </w:r>
      <w:r w:rsidR="0079102B" w:rsidRPr="0079102B">
        <w:rPr>
          <w:sz w:val="28"/>
          <w:szCs w:val="28"/>
        </w:rPr>
        <w:t>такого участника</w:t>
      </w:r>
      <w:r w:rsidR="00270219">
        <w:rPr>
          <w:sz w:val="28"/>
          <w:szCs w:val="28"/>
        </w:rPr>
        <w:t xml:space="preserve"> и в соответствии с требованиями пункта </w:t>
      </w:r>
      <w:r>
        <w:rPr>
          <w:sz w:val="28"/>
          <w:szCs w:val="28"/>
        </w:rPr>
        <w:t>17</w:t>
      </w:r>
      <w:r w:rsidR="00270219">
        <w:rPr>
          <w:sz w:val="28"/>
          <w:szCs w:val="28"/>
        </w:rPr>
        <w:t xml:space="preserve"> настоящей документации по проведению запроса предложений</w:t>
      </w:r>
      <w:r w:rsidR="0079102B" w:rsidRPr="0079102B">
        <w:rPr>
          <w:sz w:val="28"/>
          <w:szCs w:val="28"/>
        </w:rPr>
        <w:t>.</w:t>
      </w:r>
    </w:p>
    <w:p w:rsidR="00CC2913" w:rsidRDefault="00CC2913" w:rsidP="0079102B">
      <w:pPr>
        <w:autoSpaceDE w:val="0"/>
        <w:autoSpaceDN w:val="0"/>
        <w:adjustRightInd w:val="0"/>
        <w:jc w:val="both"/>
        <w:rPr>
          <w:sz w:val="28"/>
          <w:szCs w:val="28"/>
        </w:rPr>
      </w:pPr>
    </w:p>
    <w:p w:rsidR="0029670E" w:rsidRDefault="0029670E" w:rsidP="0079102B">
      <w:pPr>
        <w:autoSpaceDE w:val="0"/>
        <w:autoSpaceDN w:val="0"/>
        <w:adjustRightInd w:val="0"/>
        <w:jc w:val="both"/>
        <w:rPr>
          <w:sz w:val="28"/>
          <w:szCs w:val="28"/>
        </w:rPr>
      </w:pPr>
    </w:p>
    <w:p w:rsidR="000E62F4" w:rsidRDefault="000E62F4" w:rsidP="0079102B">
      <w:pPr>
        <w:autoSpaceDE w:val="0"/>
        <w:autoSpaceDN w:val="0"/>
        <w:adjustRightInd w:val="0"/>
        <w:jc w:val="both"/>
        <w:rPr>
          <w:sz w:val="28"/>
          <w:szCs w:val="28"/>
        </w:rPr>
      </w:pPr>
      <w:r>
        <w:rPr>
          <w:sz w:val="28"/>
          <w:szCs w:val="28"/>
        </w:rPr>
        <w:t>Начальник УКР                                                                                   Е.С. Михеева</w:t>
      </w:r>
    </w:p>
    <w:p w:rsidR="0029670E" w:rsidRDefault="0029670E" w:rsidP="0079102B">
      <w:pPr>
        <w:autoSpaceDE w:val="0"/>
        <w:autoSpaceDN w:val="0"/>
        <w:adjustRightInd w:val="0"/>
        <w:jc w:val="both"/>
        <w:rPr>
          <w:sz w:val="28"/>
          <w:szCs w:val="28"/>
        </w:rPr>
      </w:pPr>
    </w:p>
    <w:p w:rsidR="000E62F4" w:rsidRDefault="000E62F4" w:rsidP="0079102B">
      <w:pPr>
        <w:autoSpaceDE w:val="0"/>
        <w:autoSpaceDN w:val="0"/>
        <w:adjustRightInd w:val="0"/>
        <w:jc w:val="both"/>
        <w:rPr>
          <w:sz w:val="28"/>
          <w:szCs w:val="28"/>
        </w:rPr>
      </w:pPr>
      <w:r>
        <w:rPr>
          <w:sz w:val="28"/>
          <w:szCs w:val="28"/>
        </w:rPr>
        <w:t>Согласовано:</w:t>
      </w:r>
    </w:p>
    <w:p w:rsidR="00C0445A" w:rsidRDefault="00C0445A" w:rsidP="0079102B">
      <w:pPr>
        <w:autoSpaceDE w:val="0"/>
        <w:autoSpaceDN w:val="0"/>
        <w:adjustRightInd w:val="0"/>
        <w:jc w:val="both"/>
        <w:rPr>
          <w:sz w:val="28"/>
          <w:szCs w:val="28"/>
        </w:rPr>
      </w:pPr>
    </w:p>
    <w:p w:rsidR="00F449E5" w:rsidRDefault="00F449E5" w:rsidP="0079102B">
      <w:pPr>
        <w:autoSpaceDE w:val="0"/>
        <w:autoSpaceDN w:val="0"/>
        <w:adjustRightInd w:val="0"/>
        <w:jc w:val="both"/>
        <w:rPr>
          <w:sz w:val="28"/>
          <w:szCs w:val="28"/>
        </w:rPr>
      </w:pPr>
      <w:r>
        <w:rPr>
          <w:sz w:val="28"/>
          <w:szCs w:val="28"/>
        </w:rPr>
        <w:t>Губин П.Е.</w:t>
      </w:r>
    </w:p>
    <w:p w:rsidR="0029670E" w:rsidRDefault="0029670E" w:rsidP="0079102B">
      <w:pPr>
        <w:autoSpaceDE w:val="0"/>
        <w:autoSpaceDN w:val="0"/>
        <w:adjustRightInd w:val="0"/>
        <w:jc w:val="both"/>
        <w:rPr>
          <w:sz w:val="28"/>
          <w:szCs w:val="28"/>
        </w:rPr>
      </w:pPr>
    </w:p>
    <w:p w:rsidR="000E62F4" w:rsidRDefault="002B61A8" w:rsidP="0079102B">
      <w:pPr>
        <w:autoSpaceDE w:val="0"/>
        <w:autoSpaceDN w:val="0"/>
        <w:adjustRightInd w:val="0"/>
        <w:jc w:val="both"/>
        <w:rPr>
          <w:sz w:val="28"/>
          <w:szCs w:val="28"/>
        </w:rPr>
      </w:pPr>
      <w:proofErr w:type="spellStart"/>
      <w:r>
        <w:rPr>
          <w:sz w:val="28"/>
          <w:szCs w:val="28"/>
        </w:rPr>
        <w:t>Кутяев</w:t>
      </w:r>
      <w:proofErr w:type="spellEnd"/>
      <w:r>
        <w:rPr>
          <w:sz w:val="28"/>
          <w:szCs w:val="28"/>
        </w:rPr>
        <w:t xml:space="preserve"> С.А.</w:t>
      </w:r>
    </w:p>
    <w:p w:rsidR="0029670E" w:rsidRDefault="0029670E" w:rsidP="0079102B">
      <w:pPr>
        <w:autoSpaceDE w:val="0"/>
        <w:autoSpaceDN w:val="0"/>
        <w:adjustRightInd w:val="0"/>
        <w:jc w:val="both"/>
        <w:rPr>
          <w:sz w:val="28"/>
          <w:szCs w:val="28"/>
        </w:rPr>
      </w:pPr>
    </w:p>
    <w:p w:rsidR="000E62F4" w:rsidRDefault="000E62F4" w:rsidP="0079102B">
      <w:pPr>
        <w:autoSpaceDE w:val="0"/>
        <w:autoSpaceDN w:val="0"/>
        <w:adjustRightInd w:val="0"/>
        <w:jc w:val="both"/>
        <w:rPr>
          <w:sz w:val="28"/>
          <w:szCs w:val="28"/>
        </w:rPr>
      </w:pPr>
      <w:r>
        <w:rPr>
          <w:sz w:val="28"/>
          <w:szCs w:val="28"/>
        </w:rPr>
        <w:t>Герасимов О.Ю.</w:t>
      </w:r>
    </w:p>
    <w:p w:rsidR="0029670E" w:rsidRDefault="0029670E" w:rsidP="0079102B">
      <w:pPr>
        <w:autoSpaceDE w:val="0"/>
        <w:autoSpaceDN w:val="0"/>
        <w:adjustRightInd w:val="0"/>
        <w:jc w:val="both"/>
        <w:rPr>
          <w:sz w:val="28"/>
          <w:szCs w:val="28"/>
        </w:rPr>
      </w:pPr>
    </w:p>
    <w:p w:rsidR="0029670E" w:rsidRDefault="0029670E" w:rsidP="0079102B">
      <w:pPr>
        <w:autoSpaceDE w:val="0"/>
        <w:autoSpaceDN w:val="0"/>
        <w:adjustRightInd w:val="0"/>
        <w:jc w:val="both"/>
        <w:rPr>
          <w:sz w:val="28"/>
          <w:szCs w:val="28"/>
        </w:rPr>
      </w:pPr>
    </w:p>
    <w:p w:rsidR="00A23A54" w:rsidRDefault="00A23A54" w:rsidP="0079102B">
      <w:pPr>
        <w:autoSpaceDE w:val="0"/>
        <w:autoSpaceDN w:val="0"/>
        <w:adjustRightInd w:val="0"/>
        <w:jc w:val="both"/>
        <w:rPr>
          <w:sz w:val="28"/>
          <w:szCs w:val="28"/>
        </w:rPr>
      </w:pPr>
    </w:p>
    <w:p w:rsidR="00A23A54" w:rsidRDefault="00A23A54" w:rsidP="0079102B">
      <w:pPr>
        <w:autoSpaceDE w:val="0"/>
        <w:autoSpaceDN w:val="0"/>
        <w:adjustRightInd w:val="0"/>
        <w:jc w:val="both"/>
        <w:rPr>
          <w:sz w:val="28"/>
          <w:szCs w:val="28"/>
        </w:rPr>
      </w:pPr>
    </w:p>
    <w:p w:rsidR="00A23A54" w:rsidRDefault="00A23A54" w:rsidP="0079102B">
      <w:pPr>
        <w:autoSpaceDE w:val="0"/>
        <w:autoSpaceDN w:val="0"/>
        <w:adjustRightInd w:val="0"/>
        <w:jc w:val="both"/>
        <w:rPr>
          <w:sz w:val="28"/>
          <w:szCs w:val="28"/>
        </w:rPr>
      </w:pPr>
    </w:p>
    <w:p w:rsidR="00A23A54" w:rsidRDefault="00A23A54" w:rsidP="0079102B">
      <w:pPr>
        <w:autoSpaceDE w:val="0"/>
        <w:autoSpaceDN w:val="0"/>
        <w:adjustRightInd w:val="0"/>
        <w:jc w:val="both"/>
        <w:rPr>
          <w:sz w:val="28"/>
          <w:szCs w:val="28"/>
        </w:rPr>
      </w:pPr>
    </w:p>
    <w:p w:rsidR="00A23A54" w:rsidRDefault="00A23A54" w:rsidP="0079102B">
      <w:pPr>
        <w:autoSpaceDE w:val="0"/>
        <w:autoSpaceDN w:val="0"/>
        <w:adjustRightInd w:val="0"/>
        <w:jc w:val="both"/>
        <w:rPr>
          <w:sz w:val="28"/>
          <w:szCs w:val="28"/>
        </w:rPr>
      </w:pPr>
    </w:p>
    <w:p w:rsidR="00A23A54" w:rsidRDefault="00A23A54" w:rsidP="0079102B">
      <w:pPr>
        <w:autoSpaceDE w:val="0"/>
        <w:autoSpaceDN w:val="0"/>
        <w:adjustRightInd w:val="0"/>
        <w:jc w:val="both"/>
        <w:rPr>
          <w:sz w:val="28"/>
          <w:szCs w:val="28"/>
        </w:rPr>
      </w:pPr>
    </w:p>
    <w:p w:rsidR="00A23A54" w:rsidRDefault="00A23A54" w:rsidP="0079102B">
      <w:pPr>
        <w:autoSpaceDE w:val="0"/>
        <w:autoSpaceDN w:val="0"/>
        <w:adjustRightInd w:val="0"/>
        <w:jc w:val="both"/>
        <w:rPr>
          <w:sz w:val="28"/>
          <w:szCs w:val="28"/>
        </w:rPr>
      </w:pPr>
    </w:p>
    <w:p w:rsidR="00A23A54" w:rsidRDefault="00A23A54" w:rsidP="0079102B">
      <w:pPr>
        <w:autoSpaceDE w:val="0"/>
        <w:autoSpaceDN w:val="0"/>
        <w:adjustRightInd w:val="0"/>
        <w:jc w:val="both"/>
        <w:rPr>
          <w:sz w:val="28"/>
          <w:szCs w:val="28"/>
        </w:rPr>
      </w:pPr>
    </w:p>
    <w:p w:rsidR="00A23A54" w:rsidRDefault="00A23A54" w:rsidP="0079102B">
      <w:pPr>
        <w:autoSpaceDE w:val="0"/>
        <w:autoSpaceDN w:val="0"/>
        <w:adjustRightInd w:val="0"/>
        <w:jc w:val="both"/>
        <w:rPr>
          <w:sz w:val="28"/>
          <w:szCs w:val="28"/>
        </w:rPr>
      </w:pPr>
    </w:p>
    <w:p w:rsidR="00A23A54" w:rsidRDefault="00A23A54" w:rsidP="0079102B">
      <w:pPr>
        <w:autoSpaceDE w:val="0"/>
        <w:autoSpaceDN w:val="0"/>
        <w:adjustRightInd w:val="0"/>
        <w:jc w:val="both"/>
        <w:rPr>
          <w:sz w:val="28"/>
          <w:szCs w:val="28"/>
        </w:rPr>
      </w:pPr>
    </w:p>
    <w:p w:rsidR="00A23A54" w:rsidRDefault="00A23A54" w:rsidP="0079102B">
      <w:pPr>
        <w:autoSpaceDE w:val="0"/>
        <w:autoSpaceDN w:val="0"/>
        <w:adjustRightInd w:val="0"/>
        <w:jc w:val="both"/>
        <w:rPr>
          <w:sz w:val="28"/>
          <w:szCs w:val="28"/>
        </w:rPr>
      </w:pPr>
    </w:p>
    <w:p w:rsidR="00A23A54" w:rsidRDefault="00A23A54" w:rsidP="0079102B">
      <w:pPr>
        <w:autoSpaceDE w:val="0"/>
        <w:autoSpaceDN w:val="0"/>
        <w:adjustRightInd w:val="0"/>
        <w:jc w:val="both"/>
        <w:rPr>
          <w:sz w:val="28"/>
          <w:szCs w:val="28"/>
        </w:rPr>
      </w:pPr>
    </w:p>
    <w:p w:rsidR="00A23A54" w:rsidRDefault="00A23A54" w:rsidP="0079102B">
      <w:pPr>
        <w:autoSpaceDE w:val="0"/>
        <w:autoSpaceDN w:val="0"/>
        <w:adjustRightInd w:val="0"/>
        <w:jc w:val="both"/>
        <w:rPr>
          <w:sz w:val="28"/>
          <w:szCs w:val="28"/>
        </w:rPr>
      </w:pPr>
    </w:p>
    <w:p w:rsidR="00C0445A" w:rsidRDefault="00C0445A" w:rsidP="0079102B">
      <w:pPr>
        <w:autoSpaceDE w:val="0"/>
        <w:autoSpaceDN w:val="0"/>
        <w:adjustRightInd w:val="0"/>
        <w:jc w:val="both"/>
        <w:rPr>
          <w:sz w:val="28"/>
          <w:szCs w:val="28"/>
        </w:rPr>
      </w:pPr>
    </w:p>
    <w:p w:rsidR="00CF169C" w:rsidRDefault="00CF169C" w:rsidP="0079102B">
      <w:pPr>
        <w:autoSpaceDE w:val="0"/>
        <w:autoSpaceDN w:val="0"/>
        <w:adjustRightInd w:val="0"/>
        <w:jc w:val="both"/>
        <w:rPr>
          <w:sz w:val="16"/>
          <w:szCs w:val="16"/>
        </w:rPr>
      </w:pPr>
    </w:p>
    <w:p w:rsidR="000E62F4" w:rsidRPr="007A5955" w:rsidRDefault="000E62F4" w:rsidP="0079102B">
      <w:pPr>
        <w:autoSpaceDE w:val="0"/>
        <w:autoSpaceDN w:val="0"/>
        <w:adjustRightInd w:val="0"/>
        <w:jc w:val="both"/>
        <w:rPr>
          <w:sz w:val="16"/>
          <w:szCs w:val="16"/>
        </w:rPr>
      </w:pPr>
      <w:r w:rsidRPr="007A5955">
        <w:rPr>
          <w:sz w:val="16"/>
          <w:szCs w:val="16"/>
        </w:rPr>
        <w:t xml:space="preserve">исп. </w:t>
      </w:r>
      <w:r w:rsidR="00607800" w:rsidRPr="007A5955">
        <w:rPr>
          <w:sz w:val="16"/>
          <w:szCs w:val="16"/>
        </w:rPr>
        <w:t>З.С. Соколовский</w:t>
      </w:r>
    </w:p>
    <w:p w:rsidR="003B2782" w:rsidRDefault="000E62F4" w:rsidP="003B2782">
      <w:pPr>
        <w:autoSpaceDE w:val="0"/>
        <w:autoSpaceDN w:val="0"/>
        <w:adjustRightInd w:val="0"/>
        <w:jc w:val="both"/>
        <w:rPr>
          <w:sz w:val="16"/>
          <w:szCs w:val="16"/>
        </w:rPr>
      </w:pPr>
      <w:proofErr w:type="spellStart"/>
      <w:r w:rsidRPr="007A5955">
        <w:rPr>
          <w:sz w:val="16"/>
          <w:szCs w:val="16"/>
        </w:rPr>
        <w:t>вн</w:t>
      </w:r>
      <w:proofErr w:type="spellEnd"/>
      <w:r w:rsidRPr="007A5955">
        <w:rPr>
          <w:sz w:val="16"/>
          <w:szCs w:val="16"/>
        </w:rPr>
        <w:t>. 14</w:t>
      </w:r>
      <w:r w:rsidR="00F449E5">
        <w:rPr>
          <w:sz w:val="16"/>
          <w:szCs w:val="16"/>
        </w:rPr>
        <w:t>2</w:t>
      </w:r>
      <w:r w:rsidR="003B2782">
        <w:rPr>
          <w:sz w:val="16"/>
          <w:szCs w:val="16"/>
        </w:rPr>
        <w:br w:type="page"/>
      </w:r>
    </w:p>
    <w:p w:rsidR="000E62F4" w:rsidRPr="007A5955" w:rsidRDefault="000E62F4" w:rsidP="0079102B">
      <w:pPr>
        <w:autoSpaceDE w:val="0"/>
        <w:autoSpaceDN w:val="0"/>
        <w:adjustRightInd w:val="0"/>
        <w:jc w:val="both"/>
        <w:rPr>
          <w:sz w:val="16"/>
          <w:szCs w:val="16"/>
        </w:rPr>
      </w:pPr>
    </w:p>
    <w:p w:rsidR="005638C7" w:rsidRPr="005638C7" w:rsidRDefault="005638C7" w:rsidP="005638C7">
      <w:pPr>
        <w:keepNext/>
        <w:jc w:val="center"/>
        <w:rPr>
          <w:b/>
          <w:bCs/>
          <w:sz w:val="32"/>
          <w:szCs w:val="32"/>
        </w:rPr>
      </w:pPr>
      <w:r w:rsidRPr="005638C7">
        <w:rPr>
          <w:b/>
          <w:sz w:val="32"/>
          <w:szCs w:val="32"/>
        </w:rPr>
        <w:t>Образцы форм и документов для заполнения участниками запроса предложений</w:t>
      </w:r>
    </w:p>
    <w:p w:rsidR="005638C7" w:rsidRDefault="005638C7" w:rsidP="008A0BFC">
      <w:pPr>
        <w:keepNext/>
        <w:jc w:val="right"/>
        <w:rPr>
          <w:b/>
          <w:bCs/>
        </w:rPr>
      </w:pPr>
    </w:p>
    <w:p w:rsidR="005638C7" w:rsidRDefault="005638C7" w:rsidP="008A0BFC">
      <w:pPr>
        <w:keepNext/>
        <w:jc w:val="right"/>
        <w:rPr>
          <w:b/>
          <w:bCs/>
        </w:rPr>
      </w:pPr>
    </w:p>
    <w:p w:rsidR="005638C7" w:rsidRDefault="005638C7" w:rsidP="008A0BFC">
      <w:pPr>
        <w:keepNext/>
        <w:jc w:val="right"/>
        <w:rPr>
          <w:b/>
          <w:bCs/>
        </w:rPr>
      </w:pPr>
    </w:p>
    <w:p w:rsidR="008A0BFC" w:rsidRPr="00A2416B" w:rsidRDefault="008A0BFC" w:rsidP="008A0BFC">
      <w:pPr>
        <w:keepNext/>
        <w:jc w:val="right"/>
        <w:rPr>
          <w:b/>
          <w:bCs/>
        </w:rPr>
      </w:pPr>
      <w:r w:rsidRPr="00A2416B">
        <w:rPr>
          <w:b/>
          <w:bCs/>
        </w:rPr>
        <w:t xml:space="preserve">Форма </w:t>
      </w:r>
      <w:r w:rsidR="007377DE">
        <w:rPr>
          <w:b/>
          <w:bCs/>
        </w:rPr>
        <w:t xml:space="preserve">№ </w:t>
      </w:r>
      <w:r w:rsidRPr="00A2416B">
        <w:rPr>
          <w:b/>
          <w:bCs/>
        </w:rPr>
        <w:t>1</w:t>
      </w:r>
    </w:p>
    <w:p w:rsidR="008A0BFC" w:rsidRPr="009E6018" w:rsidRDefault="008A0BFC" w:rsidP="008A0BFC">
      <w:pPr>
        <w:autoSpaceDE w:val="0"/>
        <w:autoSpaceDN w:val="0"/>
        <w:adjustRightInd w:val="0"/>
        <w:jc w:val="center"/>
        <w:rPr>
          <w:bCs/>
          <w:i/>
          <w:sz w:val="28"/>
          <w:szCs w:val="28"/>
        </w:rPr>
      </w:pPr>
      <w:proofErr w:type="gramStart"/>
      <w:r>
        <w:rPr>
          <w:bCs/>
          <w:i/>
          <w:sz w:val="28"/>
          <w:szCs w:val="28"/>
        </w:rPr>
        <w:t>!</w:t>
      </w:r>
      <w:r w:rsidRPr="009E6018">
        <w:rPr>
          <w:bCs/>
          <w:i/>
          <w:sz w:val="28"/>
          <w:szCs w:val="28"/>
        </w:rPr>
        <w:t>ПЕЧАТАЕТСЯ</w:t>
      </w:r>
      <w:proofErr w:type="gramEnd"/>
      <w:r>
        <w:rPr>
          <w:bCs/>
          <w:i/>
          <w:sz w:val="28"/>
          <w:szCs w:val="28"/>
        </w:rPr>
        <w:t xml:space="preserve"> </w:t>
      </w:r>
      <w:r w:rsidRPr="009E6018">
        <w:rPr>
          <w:bCs/>
          <w:i/>
          <w:sz w:val="28"/>
          <w:szCs w:val="28"/>
        </w:rPr>
        <w:t>НА</w:t>
      </w:r>
      <w:r>
        <w:rPr>
          <w:bCs/>
          <w:i/>
          <w:sz w:val="28"/>
          <w:szCs w:val="28"/>
        </w:rPr>
        <w:t xml:space="preserve"> </w:t>
      </w:r>
      <w:r w:rsidRPr="009E6018">
        <w:rPr>
          <w:bCs/>
          <w:i/>
          <w:sz w:val="28"/>
          <w:szCs w:val="28"/>
        </w:rPr>
        <w:t xml:space="preserve">БЛАНКЕ </w:t>
      </w:r>
      <w:r>
        <w:rPr>
          <w:bCs/>
          <w:i/>
          <w:sz w:val="28"/>
          <w:szCs w:val="28"/>
        </w:rPr>
        <w:t xml:space="preserve"> </w:t>
      </w:r>
      <w:r w:rsidRPr="009E6018">
        <w:rPr>
          <w:bCs/>
          <w:i/>
          <w:sz w:val="28"/>
          <w:szCs w:val="28"/>
        </w:rPr>
        <w:t xml:space="preserve">ОРГАНИЗАЦИИ </w:t>
      </w:r>
      <w:r>
        <w:rPr>
          <w:bCs/>
          <w:i/>
          <w:sz w:val="28"/>
          <w:szCs w:val="28"/>
        </w:rPr>
        <w:t>–</w:t>
      </w:r>
      <w:r w:rsidRPr="009E6018">
        <w:rPr>
          <w:bCs/>
          <w:i/>
          <w:sz w:val="28"/>
          <w:szCs w:val="28"/>
        </w:rPr>
        <w:t xml:space="preserve"> УЧАСТНИКА</w:t>
      </w:r>
      <w:r>
        <w:rPr>
          <w:bCs/>
          <w:i/>
          <w:sz w:val="28"/>
          <w:szCs w:val="28"/>
        </w:rPr>
        <w:t>!</w:t>
      </w:r>
    </w:p>
    <w:p w:rsidR="008A0BFC" w:rsidRDefault="008A0BFC" w:rsidP="008A0BFC">
      <w:pPr>
        <w:keepNext/>
        <w:rPr>
          <w:b/>
        </w:rPr>
      </w:pPr>
    </w:p>
    <w:p w:rsidR="008A0BFC" w:rsidRPr="00A2416B" w:rsidRDefault="008A0BFC" w:rsidP="008A0BFC">
      <w:pPr>
        <w:keepNext/>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35"/>
        <w:gridCol w:w="5752"/>
        <w:gridCol w:w="1418"/>
        <w:gridCol w:w="1559"/>
      </w:tblGrid>
      <w:tr w:rsidR="008A0BFC" w:rsidRPr="00A2416B" w:rsidTr="004D3B4F">
        <w:tc>
          <w:tcPr>
            <w:tcW w:w="735" w:type="dxa"/>
            <w:vMerge w:val="restart"/>
            <w:tcBorders>
              <w:right w:val="single" w:sz="4" w:space="0" w:color="auto"/>
            </w:tcBorders>
            <w:vAlign w:val="center"/>
          </w:tcPr>
          <w:p w:rsidR="008A0BFC" w:rsidRPr="00A2416B" w:rsidRDefault="008A0BFC" w:rsidP="004D3B4F">
            <w:pPr>
              <w:keepNext/>
              <w:jc w:val="center"/>
              <w:rPr>
                <w:b/>
              </w:rPr>
            </w:pPr>
            <w:r w:rsidRPr="00A2416B">
              <w:rPr>
                <w:b/>
                <w:lang w:val="en-US"/>
              </w:rPr>
              <w:t>N</w:t>
            </w:r>
            <w:r w:rsidRPr="00A2416B">
              <w:rPr>
                <w:b/>
              </w:rPr>
              <w:t xml:space="preserve"> п/п</w:t>
            </w:r>
          </w:p>
        </w:tc>
        <w:tc>
          <w:tcPr>
            <w:tcW w:w="8729" w:type="dxa"/>
            <w:gridSpan w:val="3"/>
            <w:tcBorders>
              <w:left w:val="single" w:sz="4" w:space="0" w:color="auto"/>
            </w:tcBorders>
            <w:vAlign w:val="center"/>
          </w:tcPr>
          <w:p w:rsidR="008A0BFC" w:rsidRPr="00A2416B" w:rsidRDefault="008A0BFC" w:rsidP="004D3B4F">
            <w:pPr>
              <w:keepNext/>
              <w:jc w:val="center"/>
              <w:rPr>
                <w:b/>
              </w:rPr>
            </w:pPr>
            <w:r w:rsidRPr="00A2416B">
              <w:rPr>
                <w:b/>
              </w:rPr>
              <w:t>Опись документов</w:t>
            </w:r>
          </w:p>
        </w:tc>
      </w:tr>
      <w:tr w:rsidR="008A0BFC" w:rsidRPr="00A2416B" w:rsidTr="004D3B4F">
        <w:tc>
          <w:tcPr>
            <w:tcW w:w="735" w:type="dxa"/>
            <w:vMerge/>
            <w:tcBorders>
              <w:right w:val="single" w:sz="4" w:space="0" w:color="auto"/>
            </w:tcBorders>
            <w:vAlign w:val="center"/>
          </w:tcPr>
          <w:p w:rsidR="008A0BFC" w:rsidRPr="00A2416B" w:rsidRDefault="008A0BFC" w:rsidP="004D3B4F">
            <w:pPr>
              <w:keepNext/>
              <w:jc w:val="center"/>
            </w:pPr>
          </w:p>
        </w:tc>
        <w:tc>
          <w:tcPr>
            <w:tcW w:w="5752" w:type="dxa"/>
            <w:tcBorders>
              <w:left w:val="single" w:sz="4" w:space="0" w:color="auto"/>
            </w:tcBorders>
            <w:vAlign w:val="center"/>
          </w:tcPr>
          <w:p w:rsidR="008A0BFC" w:rsidRPr="00A2416B" w:rsidRDefault="008A0BFC" w:rsidP="004D3B4F">
            <w:pPr>
              <w:keepNext/>
              <w:jc w:val="center"/>
            </w:pPr>
            <w:r w:rsidRPr="00A2416B">
              <w:t>Наименование документа</w:t>
            </w:r>
          </w:p>
        </w:tc>
        <w:tc>
          <w:tcPr>
            <w:tcW w:w="1418" w:type="dxa"/>
            <w:vAlign w:val="center"/>
          </w:tcPr>
          <w:p w:rsidR="008A0BFC" w:rsidRPr="00A2416B" w:rsidRDefault="008A0BFC" w:rsidP="004D3B4F">
            <w:pPr>
              <w:keepNext/>
              <w:jc w:val="center"/>
            </w:pPr>
            <w:r w:rsidRPr="00A2416B">
              <w:t>Есть/ нет Кол-во стр.</w:t>
            </w:r>
          </w:p>
        </w:tc>
        <w:tc>
          <w:tcPr>
            <w:tcW w:w="1559" w:type="dxa"/>
            <w:vAlign w:val="center"/>
          </w:tcPr>
          <w:p w:rsidR="008A0BFC" w:rsidRPr="00A2416B" w:rsidRDefault="008A0BFC" w:rsidP="004D3B4F">
            <w:pPr>
              <w:keepNext/>
              <w:jc w:val="center"/>
            </w:pPr>
            <w:r w:rsidRPr="00A2416B">
              <w:t>С_ по _</w:t>
            </w:r>
          </w:p>
        </w:tc>
      </w:tr>
      <w:tr w:rsidR="008A0BFC" w:rsidRPr="00A2416B" w:rsidTr="004D3B4F">
        <w:tc>
          <w:tcPr>
            <w:tcW w:w="735" w:type="dxa"/>
            <w:tcBorders>
              <w:right w:val="single" w:sz="4" w:space="0" w:color="auto"/>
            </w:tcBorders>
          </w:tcPr>
          <w:p w:rsidR="008A0BFC" w:rsidRPr="00A2416B" w:rsidRDefault="008A0BFC" w:rsidP="004D3B4F">
            <w:pPr>
              <w:keepNext/>
              <w:jc w:val="center"/>
            </w:pPr>
            <w:r w:rsidRPr="00A2416B">
              <w:rPr>
                <w:b/>
              </w:rPr>
              <w:t>1</w:t>
            </w:r>
          </w:p>
        </w:tc>
        <w:tc>
          <w:tcPr>
            <w:tcW w:w="5752" w:type="dxa"/>
            <w:tcBorders>
              <w:left w:val="single" w:sz="4" w:space="0" w:color="auto"/>
            </w:tcBorders>
          </w:tcPr>
          <w:p w:rsidR="008A0BFC" w:rsidRPr="00A2416B" w:rsidRDefault="008A0BFC" w:rsidP="004D3B4F">
            <w:pPr>
              <w:keepNext/>
            </w:pPr>
          </w:p>
        </w:tc>
        <w:tc>
          <w:tcPr>
            <w:tcW w:w="1418" w:type="dxa"/>
          </w:tcPr>
          <w:p w:rsidR="008A0BFC" w:rsidRPr="00A2416B" w:rsidRDefault="008A0BFC" w:rsidP="004D3B4F">
            <w:pPr>
              <w:keepNext/>
            </w:pPr>
          </w:p>
        </w:tc>
        <w:tc>
          <w:tcPr>
            <w:tcW w:w="1559" w:type="dxa"/>
          </w:tcPr>
          <w:p w:rsidR="008A0BFC" w:rsidRPr="00A2416B" w:rsidRDefault="008A0BFC" w:rsidP="004D3B4F">
            <w:pPr>
              <w:keepNext/>
            </w:pPr>
            <w:r w:rsidRPr="00A2416B">
              <w:t>_</w:t>
            </w:r>
          </w:p>
        </w:tc>
      </w:tr>
      <w:tr w:rsidR="008A0BFC" w:rsidRPr="00A2416B" w:rsidTr="004D3B4F">
        <w:tc>
          <w:tcPr>
            <w:tcW w:w="735" w:type="dxa"/>
            <w:tcBorders>
              <w:right w:val="single" w:sz="4" w:space="0" w:color="auto"/>
            </w:tcBorders>
          </w:tcPr>
          <w:p w:rsidR="008A0BFC" w:rsidRPr="00A2416B" w:rsidRDefault="008A0BFC" w:rsidP="004D3B4F">
            <w:pPr>
              <w:keepNext/>
              <w:jc w:val="center"/>
            </w:pPr>
            <w:r w:rsidRPr="00A2416B">
              <w:rPr>
                <w:b/>
              </w:rPr>
              <w:t>2</w:t>
            </w:r>
          </w:p>
        </w:tc>
        <w:tc>
          <w:tcPr>
            <w:tcW w:w="5752" w:type="dxa"/>
            <w:tcBorders>
              <w:left w:val="single" w:sz="4" w:space="0" w:color="auto"/>
            </w:tcBorders>
          </w:tcPr>
          <w:p w:rsidR="008A0BFC" w:rsidRPr="00A2416B" w:rsidRDefault="008A0BFC" w:rsidP="004D3B4F">
            <w:pPr>
              <w:keepNext/>
            </w:pPr>
          </w:p>
        </w:tc>
        <w:tc>
          <w:tcPr>
            <w:tcW w:w="1418" w:type="dxa"/>
          </w:tcPr>
          <w:p w:rsidR="008A0BFC" w:rsidRPr="00A2416B" w:rsidRDefault="008A0BFC" w:rsidP="004D3B4F">
            <w:pPr>
              <w:keepNext/>
            </w:pPr>
          </w:p>
        </w:tc>
        <w:tc>
          <w:tcPr>
            <w:tcW w:w="1559" w:type="dxa"/>
          </w:tcPr>
          <w:p w:rsidR="008A0BFC" w:rsidRPr="00A2416B" w:rsidRDefault="008A0BFC" w:rsidP="004D3B4F">
            <w:pPr>
              <w:keepNext/>
            </w:pPr>
            <w:r w:rsidRPr="00A2416B">
              <w:t>_</w:t>
            </w:r>
          </w:p>
        </w:tc>
      </w:tr>
      <w:tr w:rsidR="008A0BFC" w:rsidRPr="00A2416B" w:rsidTr="004D3B4F">
        <w:tc>
          <w:tcPr>
            <w:tcW w:w="735" w:type="dxa"/>
            <w:tcBorders>
              <w:right w:val="single" w:sz="4" w:space="0" w:color="auto"/>
            </w:tcBorders>
          </w:tcPr>
          <w:p w:rsidR="008A0BFC" w:rsidRPr="00A2416B" w:rsidRDefault="008A0BFC" w:rsidP="004D3B4F">
            <w:pPr>
              <w:keepNext/>
              <w:jc w:val="center"/>
              <w:rPr>
                <w:lang w:val="en-US"/>
              </w:rPr>
            </w:pPr>
            <w:r w:rsidRPr="00A2416B">
              <w:rPr>
                <w:b/>
                <w:lang w:val="en-US"/>
              </w:rPr>
              <w:t>n</w:t>
            </w:r>
          </w:p>
        </w:tc>
        <w:tc>
          <w:tcPr>
            <w:tcW w:w="5752" w:type="dxa"/>
            <w:tcBorders>
              <w:left w:val="single" w:sz="4" w:space="0" w:color="auto"/>
            </w:tcBorders>
          </w:tcPr>
          <w:p w:rsidR="008A0BFC" w:rsidRPr="00A2416B" w:rsidRDefault="008A0BFC" w:rsidP="004D3B4F">
            <w:pPr>
              <w:keepNext/>
            </w:pPr>
          </w:p>
        </w:tc>
        <w:tc>
          <w:tcPr>
            <w:tcW w:w="1418" w:type="dxa"/>
          </w:tcPr>
          <w:p w:rsidR="008A0BFC" w:rsidRPr="00A2416B" w:rsidRDefault="008A0BFC" w:rsidP="004D3B4F">
            <w:pPr>
              <w:keepNext/>
            </w:pPr>
          </w:p>
        </w:tc>
        <w:tc>
          <w:tcPr>
            <w:tcW w:w="1559" w:type="dxa"/>
          </w:tcPr>
          <w:p w:rsidR="008A0BFC" w:rsidRPr="00A2416B" w:rsidRDefault="008A0BFC" w:rsidP="004D3B4F">
            <w:pPr>
              <w:keepNext/>
            </w:pPr>
            <w:r w:rsidRPr="00A2416B">
              <w:t>_</w:t>
            </w:r>
          </w:p>
        </w:tc>
      </w:tr>
    </w:tbl>
    <w:p w:rsidR="008A0BFC" w:rsidRPr="00A2416B" w:rsidRDefault="008A0BFC" w:rsidP="008A0BFC">
      <w:pPr>
        <w:keepNext/>
        <w:jc w:val="center"/>
        <w:rPr>
          <w:b/>
        </w:rPr>
      </w:pPr>
    </w:p>
    <w:p w:rsidR="008A0BFC" w:rsidRPr="00A2416B" w:rsidRDefault="008A0BFC" w:rsidP="008A0BFC">
      <w:pPr>
        <w:keepNext/>
      </w:pPr>
      <w:r w:rsidRPr="00A2416B">
        <w:rPr>
          <w:b/>
        </w:rPr>
        <w:t>Участник закупки/</w:t>
      </w:r>
      <w:r w:rsidRPr="00A2416B">
        <w:rPr>
          <w:b/>
        </w:rPr>
        <w:br/>
        <w:t>уполномоченный представитель</w:t>
      </w:r>
      <w:r w:rsidRPr="00A2416B">
        <w:t xml:space="preserve">_________________ </w:t>
      </w:r>
      <w:r w:rsidRPr="00A2416B">
        <w:rPr>
          <w:b/>
        </w:rPr>
        <w:t>(Фамилия И.О.)</w:t>
      </w:r>
    </w:p>
    <w:p w:rsidR="008A0BFC" w:rsidRPr="00342E93" w:rsidRDefault="008A0BFC" w:rsidP="008A0BFC">
      <w:pPr>
        <w:keepNext/>
        <w:rPr>
          <w:i/>
          <w:vertAlign w:val="superscript"/>
        </w:rPr>
      </w:pPr>
      <w:r w:rsidRPr="00342E93">
        <w:rPr>
          <w:i/>
          <w:vertAlign w:val="superscript"/>
        </w:rPr>
        <w:t xml:space="preserve">                                                                                                (подпись)</w:t>
      </w:r>
    </w:p>
    <w:p w:rsidR="008A0BFC" w:rsidRPr="00920D0C" w:rsidRDefault="008A0BFC" w:rsidP="008A0BFC">
      <w:pPr>
        <w:keepNext/>
        <w:autoSpaceDE w:val="0"/>
        <w:autoSpaceDN w:val="0"/>
        <w:adjustRightInd w:val="0"/>
      </w:pPr>
      <w:r w:rsidRPr="00920D0C">
        <w:t>М.П.</w:t>
      </w:r>
    </w:p>
    <w:p w:rsidR="008A0BFC" w:rsidRDefault="008A0BFC" w:rsidP="008A0BFC">
      <w:pPr>
        <w:keepNext/>
        <w:autoSpaceDE w:val="0"/>
        <w:autoSpaceDN w:val="0"/>
        <w:adjustRightInd w:val="0"/>
        <w:rPr>
          <w:vertAlign w:val="superscript"/>
        </w:rPr>
      </w:pPr>
    </w:p>
    <w:p w:rsidR="008A0BFC" w:rsidRDefault="008A0BFC" w:rsidP="008A0BFC">
      <w:pPr>
        <w:keepNext/>
        <w:autoSpaceDE w:val="0"/>
        <w:autoSpaceDN w:val="0"/>
        <w:adjustRightInd w:val="0"/>
        <w:rPr>
          <w:vertAlign w:val="superscript"/>
        </w:rPr>
      </w:pPr>
    </w:p>
    <w:p w:rsidR="008A0BFC" w:rsidRPr="00920D0C" w:rsidRDefault="008A0BFC" w:rsidP="008A0BFC">
      <w:pPr>
        <w:autoSpaceDE w:val="0"/>
        <w:autoSpaceDN w:val="0"/>
        <w:adjustRightInd w:val="0"/>
        <w:rPr>
          <w:b/>
          <w:bCs/>
          <w:i/>
          <w:iCs/>
        </w:rPr>
      </w:pPr>
      <w:r w:rsidRPr="00920D0C">
        <w:rPr>
          <w:b/>
          <w:bCs/>
          <w:i/>
          <w:iCs/>
        </w:rPr>
        <w:t>Форма должна быть представлена на фирменном бланке, подписана уполномоченным лицом Участника закупки и скреплена печатью Участника закупки (при наличии).</w:t>
      </w:r>
    </w:p>
    <w:p w:rsidR="008A0BFC" w:rsidRPr="00A2416B" w:rsidRDefault="008A0BFC" w:rsidP="008A0BFC">
      <w:pPr>
        <w:keepNext/>
        <w:autoSpaceDE w:val="0"/>
        <w:autoSpaceDN w:val="0"/>
        <w:adjustRightInd w:val="0"/>
        <w:rPr>
          <w:vertAlign w:val="superscript"/>
        </w:rPr>
      </w:pPr>
    </w:p>
    <w:p w:rsidR="008A0BFC" w:rsidRDefault="008A0BFC" w:rsidP="007260D9">
      <w:pPr>
        <w:jc w:val="right"/>
        <w:rPr>
          <w:b/>
          <w:bCs/>
        </w:rPr>
      </w:pPr>
    </w:p>
    <w:p w:rsidR="008A0BFC" w:rsidRDefault="008A0BFC" w:rsidP="007260D9">
      <w:pPr>
        <w:jc w:val="right"/>
        <w:rPr>
          <w:b/>
          <w:bCs/>
        </w:rPr>
      </w:pPr>
    </w:p>
    <w:p w:rsidR="008A0BFC" w:rsidRDefault="008A0BFC" w:rsidP="007260D9">
      <w:pPr>
        <w:jc w:val="right"/>
        <w:rPr>
          <w:b/>
          <w:bCs/>
        </w:rPr>
      </w:pPr>
    </w:p>
    <w:p w:rsidR="008A0BFC" w:rsidRDefault="008A0BFC" w:rsidP="007260D9">
      <w:pPr>
        <w:jc w:val="right"/>
        <w:rPr>
          <w:b/>
          <w:bCs/>
        </w:rPr>
      </w:pPr>
    </w:p>
    <w:p w:rsidR="008A0BFC" w:rsidRDefault="008A0BFC" w:rsidP="007260D9">
      <w:pPr>
        <w:jc w:val="right"/>
        <w:rPr>
          <w:b/>
          <w:bCs/>
        </w:rPr>
      </w:pPr>
    </w:p>
    <w:p w:rsidR="008A0BFC" w:rsidRDefault="008A0BFC">
      <w:pPr>
        <w:rPr>
          <w:b/>
          <w:bCs/>
        </w:rPr>
      </w:pPr>
      <w:r>
        <w:rPr>
          <w:b/>
          <w:bCs/>
        </w:rPr>
        <w:br w:type="page"/>
      </w:r>
    </w:p>
    <w:p w:rsidR="00201A57" w:rsidRPr="00047816" w:rsidRDefault="00B7769A" w:rsidP="007260D9">
      <w:pPr>
        <w:jc w:val="right"/>
        <w:rPr>
          <w:b/>
          <w:bCs/>
        </w:rPr>
      </w:pPr>
      <w:r>
        <w:rPr>
          <w:b/>
          <w:bCs/>
        </w:rPr>
        <w:lastRenderedPageBreak/>
        <w:t xml:space="preserve">Форма </w:t>
      </w:r>
      <w:r w:rsidR="00201A57" w:rsidRPr="00047816">
        <w:rPr>
          <w:b/>
          <w:bCs/>
        </w:rPr>
        <w:t>№</w:t>
      </w:r>
      <w:r w:rsidR="007377DE">
        <w:rPr>
          <w:b/>
          <w:bCs/>
        </w:rPr>
        <w:t>2</w:t>
      </w:r>
    </w:p>
    <w:p w:rsidR="001A2E2B" w:rsidRDefault="001A2E2B" w:rsidP="00201A57">
      <w:pPr>
        <w:autoSpaceDE w:val="0"/>
        <w:autoSpaceDN w:val="0"/>
        <w:adjustRightInd w:val="0"/>
        <w:jc w:val="both"/>
        <w:rPr>
          <w:b/>
          <w:bCs/>
          <w:sz w:val="28"/>
          <w:szCs w:val="28"/>
        </w:rPr>
      </w:pPr>
    </w:p>
    <w:p w:rsidR="00507DE3" w:rsidRPr="003E3D0D" w:rsidRDefault="00507DE3" w:rsidP="00507DE3">
      <w:pPr>
        <w:autoSpaceDE w:val="0"/>
        <w:autoSpaceDN w:val="0"/>
        <w:adjustRightInd w:val="0"/>
        <w:jc w:val="center"/>
        <w:rPr>
          <w:bCs/>
          <w:i/>
        </w:rPr>
      </w:pPr>
      <w:r w:rsidRPr="003E3D0D">
        <w:rPr>
          <w:bCs/>
          <w:i/>
        </w:rPr>
        <w:t>!ПЕЧАТАЕТСЯ НА БЛАНКЕ ОРГАНИЗАЦИИ – УЧАСТНИКА</w:t>
      </w:r>
      <w:r w:rsidR="00B7769A" w:rsidRPr="003E3D0D">
        <w:rPr>
          <w:bCs/>
          <w:i/>
        </w:rPr>
        <w:t>!</w:t>
      </w:r>
    </w:p>
    <w:p w:rsidR="001A2E2B" w:rsidRPr="003E3D0D" w:rsidRDefault="001A2E2B" w:rsidP="00201A57">
      <w:pPr>
        <w:autoSpaceDE w:val="0"/>
        <w:autoSpaceDN w:val="0"/>
        <w:adjustRightInd w:val="0"/>
        <w:jc w:val="both"/>
        <w:rPr>
          <w:b/>
          <w:bCs/>
        </w:rPr>
      </w:pPr>
    </w:p>
    <w:p w:rsidR="007D04DC" w:rsidRDefault="007D04DC" w:rsidP="001A2E2B">
      <w:pPr>
        <w:autoSpaceDE w:val="0"/>
        <w:autoSpaceDN w:val="0"/>
        <w:adjustRightInd w:val="0"/>
        <w:jc w:val="center"/>
        <w:rPr>
          <w:b/>
          <w:bCs/>
        </w:rPr>
      </w:pPr>
    </w:p>
    <w:p w:rsidR="003B2782" w:rsidRPr="003E3D0D" w:rsidRDefault="003B2782" w:rsidP="001A2E2B">
      <w:pPr>
        <w:autoSpaceDE w:val="0"/>
        <w:autoSpaceDN w:val="0"/>
        <w:adjustRightInd w:val="0"/>
        <w:jc w:val="center"/>
        <w:rPr>
          <w:b/>
          <w:bCs/>
        </w:rPr>
      </w:pPr>
    </w:p>
    <w:p w:rsidR="00201A57" w:rsidRPr="003E3D0D" w:rsidRDefault="00201A57" w:rsidP="00F91738">
      <w:pPr>
        <w:autoSpaceDE w:val="0"/>
        <w:autoSpaceDN w:val="0"/>
        <w:adjustRightInd w:val="0"/>
        <w:jc w:val="center"/>
        <w:rPr>
          <w:b/>
          <w:bCs/>
        </w:rPr>
      </w:pPr>
      <w:r w:rsidRPr="003E3D0D">
        <w:rPr>
          <w:b/>
          <w:bCs/>
        </w:rPr>
        <w:t>ЗАЯВК</w:t>
      </w:r>
      <w:r w:rsidR="00B7769A" w:rsidRPr="003E3D0D">
        <w:rPr>
          <w:b/>
          <w:bCs/>
        </w:rPr>
        <w:t>А</w:t>
      </w:r>
      <w:r w:rsidR="00C80BA3" w:rsidRPr="003E3D0D">
        <w:rPr>
          <w:b/>
          <w:bCs/>
        </w:rPr>
        <w:t xml:space="preserve"> НА УЧАСТИЕ В ЗАПРОСЕ ПРЕДЛОЖЕНИЙ</w:t>
      </w:r>
    </w:p>
    <w:p w:rsidR="001A2E2B" w:rsidRPr="003E3D0D" w:rsidRDefault="001A2E2B" w:rsidP="00F91738">
      <w:pPr>
        <w:autoSpaceDE w:val="0"/>
        <w:autoSpaceDN w:val="0"/>
        <w:adjustRightInd w:val="0"/>
        <w:jc w:val="center"/>
        <w:rPr>
          <w:b/>
          <w:bCs/>
        </w:rPr>
      </w:pPr>
      <w:r w:rsidRPr="003E3D0D">
        <w:rPr>
          <w:b/>
          <w:bCs/>
        </w:rPr>
        <w:t>№</w:t>
      </w:r>
      <w:r w:rsidR="00F449E5" w:rsidRPr="00F449E5">
        <w:rPr>
          <w:b/>
          <w:bCs/>
          <w:sz w:val="26"/>
          <w:szCs w:val="26"/>
        </w:rPr>
        <w:t xml:space="preserve"> </w:t>
      </w:r>
      <w:r w:rsidR="001B429D" w:rsidRPr="00114880">
        <w:rPr>
          <w:b/>
          <w:bCs/>
          <w:sz w:val="26"/>
          <w:szCs w:val="26"/>
        </w:rPr>
        <w:t>ЗП-УЭ-</w:t>
      </w:r>
      <w:r w:rsidR="008A0BFC">
        <w:rPr>
          <w:b/>
          <w:bCs/>
          <w:sz w:val="26"/>
          <w:szCs w:val="26"/>
        </w:rPr>
        <w:t>О</w:t>
      </w:r>
      <w:r w:rsidR="00C0445A" w:rsidRPr="00114880">
        <w:rPr>
          <w:b/>
          <w:bCs/>
          <w:sz w:val="26"/>
          <w:szCs w:val="26"/>
        </w:rPr>
        <w:t>/</w:t>
      </w:r>
      <w:r w:rsidR="00114880" w:rsidRPr="00114880">
        <w:rPr>
          <w:b/>
          <w:bCs/>
          <w:sz w:val="26"/>
          <w:szCs w:val="26"/>
        </w:rPr>
        <w:t>0</w:t>
      </w:r>
      <w:r w:rsidR="008A0BFC">
        <w:rPr>
          <w:b/>
          <w:bCs/>
          <w:sz w:val="26"/>
          <w:szCs w:val="26"/>
        </w:rPr>
        <w:t>7</w:t>
      </w:r>
      <w:r w:rsidR="001B429D" w:rsidRPr="00114880">
        <w:rPr>
          <w:b/>
          <w:bCs/>
          <w:sz w:val="26"/>
          <w:szCs w:val="26"/>
        </w:rPr>
        <w:t>-</w:t>
      </w:r>
      <w:r w:rsidR="00114880" w:rsidRPr="00114880">
        <w:rPr>
          <w:b/>
          <w:bCs/>
          <w:sz w:val="26"/>
          <w:szCs w:val="26"/>
        </w:rPr>
        <w:t>0</w:t>
      </w:r>
      <w:r w:rsidR="008A0BFC">
        <w:rPr>
          <w:b/>
          <w:bCs/>
          <w:sz w:val="26"/>
          <w:szCs w:val="26"/>
        </w:rPr>
        <w:t>3</w:t>
      </w:r>
      <w:r w:rsidR="001B429D" w:rsidRPr="00114880">
        <w:rPr>
          <w:b/>
          <w:bCs/>
          <w:sz w:val="26"/>
          <w:szCs w:val="26"/>
        </w:rPr>
        <w:t>-</w:t>
      </w:r>
      <w:r w:rsidR="00114880" w:rsidRPr="00114880">
        <w:rPr>
          <w:b/>
          <w:bCs/>
          <w:sz w:val="26"/>
          <w:szCs w:val="26"/>
        </w:rPr>
        <w:t>18</w:t>
      </w:r>
    </w:p>
    <w:p w:rsidR="007D04DC" w:rsidRPr="003E3D0D" w:rsidRDefault="007D04DC" w:rsidP="00F91738">
      <w:pPr>
        <w:autoSpaceDE w:val="0"/>
        <w:autoSpaceDN w:val="0"/>
        <w:adjustRightInd w:val="0"/>
        <w:ind w:firstLine="709"/>
        <w:jc w:val="both"/>
      </w:pPr>
    </w:p>
    <w:p w:rsidR="00F449E5" w:rsidRPr="003E3D0D" w:rsidRDefault="00F449E5" w:rsidP="00F449E5">
      <w:pPr>
        <w:autoSpaceDE w:val="0"/>
        <w:autoSpaceDN w:val="0"/>
        <w:adjustRightInd w:val="0"/>
        <w:ind w:firstLine="709"/>
        <w:jc w:val="both"/>
      </w:pPr>
      <w:r w:rsidRPr="003E3D0D">
        <w:t>Изучив документацию о проведении запроса предложений и принимая установленные в ней</w:t>
      </w:r>
      <w:r>
        <w:t xml:space="preserve"> </w:t>
      </w:r>
      <w:r w:rsidRPr="003E3D0D">
        <w:t>требования и условия организации и проведения запроса предложений, мы</w:t>
      </w:r>
    </w:p>
    <w:p w:rsidR="00F449E5" w:rsidRPr="003E3D0D" w:rsidRDefault="00F449E5" w:rsidP="00F449E5">
      <w:pPr>
        <w:autoSpaceDE w:val="0"/>
        <w:autoSpaceDN w:val="0"/>
        <w:adjustRightInd w:val="0"/>
        <w:jc w:val="both"/>
      </w:pPr>
      <w:r w:rsidRPr="003E3D0D">
        <w:t>______________________________________________________________</w:t>
      </w:r>
      <w:r w:rsidR="00C96F9D">
        <w:t>___________</w:t>
      </w:r>
      <w:r w:rsidRPr="003E3D0D">
        <w:t>____</w:t>
      </w:r>
    </w:p>
    <w:p w:rsidR="00F449E5" w:rsidRPr="003E3D0D" w:rsidRDefault="00F449E5" w:rsidP="00F449E5">
      <w:pPr>
        <w:autoSpaceDE w:val="0"/>
        <w:autoSpaceDN w:val="0"/>
        <w:adjustRightInd w:val="0"/>
        <w:jc w:val="center"/>
        <w:rPr>
          <w:i/>
          <w:vertAlign w:val="superscript"/>
        </w:rPr>
      </w:pPr>
      <w:r w:rsidRPr="003E3D0D">
        <w:rPr>
          <w:i/>
          <w:vertAlign w:val="superscript"/>
        </w:rPr>
        <w:t>(</w:t>
      </w:r>
      <w:r w:rsidRPr="003E3D0D">
        <w:rPr>
          <w:i/>
          <w:iCs/>
          <w:vertAlign w:val="superscript"/>
        </w:rPr>
        <w:t>наименование и почтовый адрес участника закупки</w:t>
      </w:r>
      <w:r w:rsidRPr="003E3D0D">
        <w:rPr>
          <w:i/>
          <w:vertAlign w:val="superscript"/>
        </w:rPr>
        <w:t>)</w:t>
      </w:r>
    </w:p>
    <w:p w:rsidR="00F449E5" w:rsidRPr="003E3D0D" w:rsidRDefault="00F449E5" w:rsidP="00F449E5">
      <w:pPr>
        <w:autoSpaceDE w:val="0"/>
        <w:autoSpaceDN w:val="0"/>
        <w:adjustRightInd w:val="0"/>
        <w:jc w:val="both"/>
      </w:pPr>
      <w:r w:rsidRPr="003E3D0D">
        <w:t xml:space="preserve">согласны </w:t>
      </w:r>
      <w:r w:rsidR="008A0BFC" w:rsidRPr="00263506">
        <w:t>оказа</w:t>
      </w:r>
      <w:r w:rsidR="008A0BFC">
        <w:t>ть</w:t>
      </w:r>
      <w:r w:rsidR="008A0BFC" w:rsidRPr="00263506">
        <w:t xml:space="preserve"> услу</w:t>
      </w:r>
      <w:r w:rsidR="008A0BFC">
        <w:t>ги</w:t>
      </w:r>
      <w:r w:rsidR="008A0BFC" w:rsidRPr="00263506">
        <w:t xml:space="preserve"> по комплексному техническому обслуживанию инженерных систем и оборудования терминала «Одинцово»</w:t>
      </w:r>
      <w:r>
        <w:t xml:space="preserve"> </w:t>
      </w:r>
      <w:r w:rsidRPr="003E3D0D">
        <w:t>в соответствии с требованиями, установленными в</w:t>
      </w:r>
      <w:r>
        <w:t xml:space="preserve"> </w:t>
      </w:r>
      <w:r w:rsidRPr="003E3D0D">
        <w:t>документации о проведении запроса предложений, по цене:</w:t>
      </w:r>
    </w:p>
    <w:p w:rsidR="00C96F9D" w:rsidRPr="003E3D0D" w:rsidRDefault="00C96F9D" w:rsidP="00C96F9D">
      <w:pPr>
        <w:autoSpaceDE w:val="0"/>
        <w:autoSpaceDN w:val="0"/>
        <w:adjustRightInd w:val="0"/>
        <w:jc w:val="both"/>
      </w:pPr>
      <w:r w:rsidRPr="003E3D0D">
        <w:t>______________________________________________________________</w:t>
      </w:r>
      <w:r>
        <w:t>___________</w:t>
      </w:r>
      <w:r w:rsidRPr="003E3D0D">
        <w:t>____</w:t>
      </w:r>
    </w:p>
    <w:p w:rsidR="00F449E5" w:rsidRDefault="00C96F9D" w:rsidP="00C96F9D">
      <w:pPr>
        <w:autoSpaceDE w:val="0"/>
        <w:autoSpaceDN w:val="0"/>
        <w:adjustRightInd w:val="0"/>
        <w:jc w:val="center"/>
        <w:rPr>
          <w:i/>
          <w:iCs/>
          <w:vertAlign w:val="superscript"/>
        </w:rPr>
      </w:pPr>
      <w:r w:rsidRPr="003E3D0D">
        <w:rPr>
          <w:i/>
          <w:iCs/>
          <w:vertAlign w:val="superscript"/>
        </w:rPr>
        <w:t xml:space="preserve"> </w:t>
      </w:r>
      <w:r w:rsidR="00F449E5" w:rsidRPr="003E3D0D">
        <w:rPr>
          <w:i/>
          <w:iCs/>
          <w:vertAlign w:val="superscript"/>
        </w:rPr>
        <w:t>(сумма в рублях цифрами и прописью, с выделением НДС)</w:t>
      </w:r>
    </w:p>
    <w:p w:rsidR="00BA1B41" w:rsidRDefault="00BA1B41" w:rsidP="00F449E5">
      <w:pPr>
        <w:autoSpaceDE w:val="0"/>
        <w:autoSpaceDN w:val="0"/>
        <w:adjustRightInd w:val="0"/>
        <w:jc w:val="center"/>
        <w:rPr>
          <w:i/>
          <w:iCs/>
          <w:vertAlign w:val="superscript"/>
        </w:rPr>
      </w:pPr>
    </w:p>
    <w:p w:rsidR="00BA1B41" w:rsidRDefault="008A0BFC" w:rsidP="00BA1B41">
      <w:pPr>
        <w:autoSpaceDE w:val="0"/>
        <w:autoSpaceDN w:val="0"/>
        <w:adjustRightInd w:val="0"/>
        <w:ind w:firstLine="709"/>
        <w:jc w:val="both"/>
      </w:pPr>
      <w:r w:rsidRPr="008A0BFC">
        <w:t>Отсрочка платежа по договору составляет</w:t>
      </w:r>
      <w:r w:rsidR="00BA1B41">
        <w:t xml:space="preserve">: __________ </w:t>
      </w:r>
      <w:r>
        <w:t>календарных дней</w:t>
      </w:r>
      <w:r w:rsidR="00BA1B41">
        <w:t>.</w:t>
      </w:r>
    </w:p>
    <w:p w:rsidR="00BA1B41" w:rsidRPr="00BA1B41" w:rsidRDefault="00BA1B41" w:rsidP="00BA1B41">
      <w:pPr>
        <w:autoSpaceDE w:val="0"/>
        <w:autoSpaceDN w:val="0"/>
        <w:adjustRightInd w:val="0"/>
        <w:ind w:firstLine="709"/>
        <w:jc w:val="both"/>
      </w:pPr>
    </w:p>
    <w:p w:rsidR="00F449E5" w:rsidRPr="003E3D0D" w:rsidRDefault="00F449E5" w:rsidP="00F449E5">
      <w:pPr>
        <w:autoSpaceDE w:val="0"/>
        <w:autoSpaceDN w:val="0"/>
        <w:adjustRightInd w:val="0"/>
        <w:ind w:firstLine="709"/>
        <w:jc w:val="both"/>
      </w:pPr>
      <w:r w:rsidRPr="003E3D0D">
        <w:t xml:space="preserve">Настоящим декларируем, что работы, услуги будут выполнены </w:t>
      </w:r>
      <w:r w:rsidRPr="003E3D0D">
        <w:rPr>
          <w:i/>
        </w:rPr>
        <w:t>(российскими/иностранными лицами):</w:t>
      </w:r>
    </w:p>
    <w:p w:rsidR="00C96F9D" w:rsidRPr="003E3D0D" w:rsidRDefault="00C96F9D" w:rsidP="00C96F9D">
      <w:pPr>
        <w:autoSpaceDE w:val="0"/>
        <w:autoSpaceDN w:val="0"/>
        <w:adjustRightInd w:val="0"/>
        <w:jc w:val="both"/>
      </w:pPr>
      <w:r w:rsidRPr="003E3D0D">
        <w:t>______________________________________________________________</w:t>
      </w:r>
      <w:r>
        <w:t>___________</w:t>
      </w:r>
      <w:r w:rsidRPr="003E3D0D">
        <w:t>____</w:t>
      </w:r>
    </w:p>
    <w:p w:rsidR="00F449E5" w:rsidRPr="003E3D0D" w:rsidRDefault="00C96F9D" w:rsidP="00C96F9D">
      <w:pPr>
        <w:autoSpaceDE w:val="0"/>
        <w:autoSpaceDN w:val="0"/>
        <w:adjustRightInd w:val="0"/>
        <w:jc w:val="center"/>
        <w:rPr>
          <w:i/>
          <w:vertAlign w:val="superscript"/>
        </w:rPr>
      </w:pPr>
      <w:r w:rsidRPr="003E3D0D">
        <w:rPr>
          <w:i/>
          <w:vertAlign w:val="superscript"/>
        </w:rPr>
        <w:t xml:space="preserve"> </w:t>
      </w:r>
      <w:r w:rsidR="00F449E5" w:rsidRPr="003E3D0D">
        <w:rPr>
          <w:i/>
          <w:vertAlign w:val="superscript"/>
        </w:rPr>
        <w:t>(нужное указать)</w:t>
      </w:r>
    </w:p>
    <w:p w:rsidR="00F449E5" w:rsidRPr="003E3D0D" w:rsidRDefault="00F449E5" w:rsidP="00F449E5">
      <w:pPr>
        <w:autoSpaceDE w:val="0"/>
        <w:autoSpaceDN w:val="0"/>
        <w:adjustRightInd w:val="0"/>
        <w:ind w:firstLine="709"/>
        <w:jc w:val="both"/>
      </w:pPr>
      <w:r w:rsidRPr="003E3D0D">
        <w:t>Мы согласны с тем, что если нами не указаны страна происхождения товара, сведения о выполнении работ, оказании услуг российскими / иностранным лицами, наша заявка будет рассматриваться как содержащая предложение о поставке иностранных товаров, выполнении работ, оказании услуг иностранными лицами.</w:t>
      </w:r>
    </w:p>
    <w:p w:rsidR="00F449E5" w:rsidRPr="003E3D0D" w:rsidRDefault="00F449E5" w:rsidP="00F449E5">
      <w:pPr>
        <w:autoSpaceDE w:val="0"/>
        <w:autoSpaceDN w:val="0"/>
        <w:adjustRightInd w:val="0"/>
        <w:jc w:val="both"/>
      </w:pPr>
    </w:p>
    <w:p w:rsidR="00F449E5" w:rsidRDefault="00F449E5" w:rsidP="00F449E5">
      <w:pPr>
        <w:autoSpaceDE w:val="0"/>
        <w:autoSpaceDN w:val="0"/>
        <w:adjustRightInd w:val="0"/>
        <w:ind w:firstLine="709"/>
        <w:jc w:val="both"/>
      </w:pPr>
      <w:r w:rsidRPr="003E3D0D">
        <w:t xml:space="preserve">Настоящим декларируем, что в отношении _____ </w:t>
      </w:r>
      <w:r w:rsidRPr="003E3D0D">
        <w:rPr>
          <w:i/>
        </w:rPr>
        <w:t>(наименование участника запроса предложений)</w:t>
      </w:r>
      <w:r w:rsidRPr="003E3D0D">
        <w:t xml:space="preserve"> не проводится процедура ликвидации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   деятельность участника закупки не приостановлена в порядке, предусмотренном Кодексом Российской Федерации об административных правонарушениях на дату подачи заявки на участие в закупке; у участника закупки отсутствуют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w:t>
      </w:r>
      <w:r>
        <w:t xml:space="preserve"> </w:t>
      </w:r>
      <w:r w:rsidRPr="003E3D0D">
        <w:t xml:space="preserve">пять процентов балансовой стоимости активов участника закупки по данным бухгалтерской отчетности за последний отчетный период. </w:t>
      </w:r>
    </w:p>
    <w:p w:rsidR="00F449E5" w:rsidRDefault="00F449E5" w:rsidP="00C96F9D">
      <w:pPr>
        <w:ind w:firstLine="709"/>
        <w:jc w:val="center"/>
        <w:rPr>
          <w:i/>
          <w:vertAlign w:val="superscript"/>
        </w:rPr>
      </w:pPr>
      <w:r w:rsidRPr="00826F49">
        <w:t>____________________________________________________</w:t>
      </w:r>
      <w:r w:rsidRPr="00826F49">
        <w:rPr>
          <w:iCs/>
        </w:rPr>
        <w:t xml:space="preserve"> не является офшорной </w:t>
      </w:r>
      <w:r>
        <w:rPr>
          <w:iCs/>
        </w:rPr>
        <w:br/>
      </w:r>
      <w:r>
        <w:rPr>
          <w:i/>
          <w:iCs/>
          <w:vertAlign w:val="superscript"/>
        </w:rPr>
        <w:t>(</w:t>
      </w:r>
      <w:r w:rsidRPr="00D03CE0">
        <w:rPr>
          <w:i/>
          <w:iCs/>
          <w:vertAlign w:val="superscript"/>
        </w:rPr>
        <w:t>наи</w:t>
      </w:r>
      <w:r w:rsidRPr="00D03CE0">
        <w:rPr>
          <w:i/>
          <w:vertAlign w:val="superscript"/>
        </w:rPr>
        <w:t>менование</w:t>
      </w:r>
      <w:r w:rsidRPr="00C852B6">
        <w:rPr>
          <w:i/>
          <w:vertAlign w:val="superscript"/>
        </w:rPr>
        <w:t xml:space="preserve"> Участника закупки)</w:t>
      </w:r>
    </w:p>
    <w:p w:rsidR="00F449E5" w:rsidRDefault="00F449E5" w:rsidP="00F449E5">
      <w:pPr>
        <w:jc w:val="both"/>
        <w:rPr>
          <w:iCs/>
        </w:rPr>
      </w:pPr>
      <w:r w:rsidRPr="00826F49">
        <w:rPr>
          <w:iCs/>
        </w:rPr>
        <w:t>компанией</w:t>
      </w:r>
      <w:r>
        <w:rPr>
          <w:iCs/>
        </w:rPr>
        <w:t>.</w:t>
      </w:r>
    </w:p>
    <w:p w:rsidR="00C96F9D" w:rsidRPr="003E3D0D" w:rsidRDefault="00C96F9D" w:rsidP="00C96F9D">
      <w:pPr>
        <w:autoSpaceDE w:val="0"/>
        <w:autoSpaceDN w:val="0"/>
        <w:adjustRightInd w:val="0"/>
        <w:ind w:firstLine="709"/>
        <w:jc w:val="both"/>
      </w:pPr>
      <w:r w:rsidRPr="003E3D0D">
        <w:t>______________________________________________________________</w:t>
      </w:r>
      <w:r>
        <w:t>__________</w:t>
      </w:r>
    </w:p>
    <w:p w:rsidR="00F449E5" w:rsidRDefault="00F449E5" w:rsidP="00C96F9D">
      <w:pPr>
        <w:jc w:val="center"/>
        <w:rPr>
          <w:i/>
          <w:vertAlign w:val="superscript"/>
        </w:rPr>
      </w:pPr>
      <w:r>
        <w:rPr>
          <w:i/>
          <w:iCs/>
          <w:vertAlign w:val="superscript"/>
        </w:rPr>
        <w:t>(</w:t>
      </w:r>
      <w:r w:rsidRPr="00D03CE0">
        <w:rPr>
          <w:i/>
          <w:iCs/>
          <w:vertAlign w:val="superscript"/>
        </w:rPr>
        <w:t>наи</w:t>
      </w:r>
      <w:r w:rsidRPr="00D03CE0">
        <w:rPr>
          <w:i/>
          <w:vertAlign w:val="superscript"/>
        </w:rPr>
        <w:t>менование</w:t>
      </w:r>
      <w:r w:rsidRPr="00C852B6">
        <w:rPr>
          <w:i/>
          <w:vertAlign w:val="superscript"/>
        </w:rPr>
        <w:t xml:space="preserve"> Участника закупки)</w:t>
      </w:r>
    </w:p>
    <w:p w:rsidR="003B2782" w:rsidRDefault="004660ED" w:rsidP="00F449E5">
      <w:pPr>
        <w:jc w:val="both"/>
        <w:rPr>
          <w:rStyle w:val="blk"/>
          <w:color w:val="000000"/>
        </w:rPr>
      </w:pPr>
      <w:r>
        <w:rPr>
          <w:rStyle w:val="blk"/>
          <w:color w:val="000000"/>
        </w:rPr>
        <w:t xml:space="preserve">- </w:t>
      </w:r>
      <w:r w:rsidR="00F449E5" w:rsidRPr="006B1457">
        <w:rPr>
          <w:rStyle w:val="blk"/>
          <w:color w:val="000000"/>
        </w:rPr>
        <w:t>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w:t>
      </w:r>
      <w:r w:rsidR="003B2782">
        <w:rPr>
          <w:rStyle w:val="blk"/>
          <w:color w:val="000000"/>
        </w:rPr>
        <w:br/>
      </w:r>
    </w:p>
    <w:p w:rsidR="00F449E5" w:rsidRDefault="00F449E5" w:rsidP="00F449E5">
      <w:pPr>
        <w:jc w:val="both"/>
        <w:rPr>
          <w:iCs/>
        </w:rPr>
      </w:pPr>
      <w:r w:rsidRPr="006B1457">
        <w:rPr>
          <w:rStyle w:val="blk"/>
          <w:color w:val="000000"/>
        </w:rPr>
        <w:t xml:space="preserve"> административного правонарушения, предусмотренного </w:t>
      </w:r>
      <w:r w:rsidRPr="00534DED">
        <w:t>статьей 19.28</w:t>
      </w:r>
      <w:r w:rsidRPr="006B1457">
        <w:rPr>
          <w:rStyle w:val="blk"/>
          <w:color w:val="000000"/>
        </w:rPr>
        <w:t> Кодекса Российской Федерации об административных правонарушениях</w:t>
      </w:r>
      <w:r w:rsidR="003B2782">
        <w:rPr>
          <w:rStyle w:val="blk"/>
          <w:color w:val="000000"/>
        </w:rPr>
        <w:t>.</w:t>
      </w:r>
    </w:p>
    <w:p w:rsidR="00F449E5" w:rsidRDefault="00F449E5" w:rsidP="00F449E5">
      <w:pPr>
        <w:pStyle w:val="afa"/>
        <w:shd w:val="clear" w:color="auto" w:fill="FFFFFF"/>
        <w:tabs>
          <w:tab w:val="left" w:pos="386"/>
          <w:tab w:val="left" w:pos="534"/>
          <w:tab w:val="left" w:pos="1402"/>
        </w:tabs>
        <w:ind w:left="38" w:firstLine="709"/>
        <w:jc w:val="both"/>
        <w:rPr>
          <w:i/>
          <w:vertAlign w:val="superscript"/>
        </w:rPr>
      </w:pPr>
      <w:r>
        <w:t xml:space="preserve">Отсутствие у </w:t>
      </w:r>
      <w:r w:rsidRPr="00826F49">
        <w:t>____________________</w:t>
      </w:r>
      <w:r>
        <w:t>______________________________</w:t>
      </w:r>
      <w:r w:rsidRPr="00826F49">
        <w:rPr>
          <w:iCs/>
        </w:rPr>
        <w:t xml:space="preserve"> </w:t>
      </w:r>
      <w:r w:rsidRPr="006B1457">
        <w:rPr>
          <w:rStyle w:val="blk"/>
          <w:color w:val="000000"/>
        </w:rPr>
        <w:t xml:space="preserve">участника </w:t>
      </w:r>
      <w:r>
        <w:rPr>
          <w:rStyle w:val="blk"/>
          <w:color w:val="000000"/>
        </w:rPr>
        <w:br/>
      </w:r>
      <w:r>
        <w:rPr>
          <w:i/>
          <w:iCs/>
          <w:vertAlign w:val="superscript"/>
        </w:rPr>
        <w:t xml:space="preserve">                                                                                                     (</w:t>
      </w:r>
      <w:r w:rsidRPr="00D03CE0">
        <w:rPr>
          <w:i/>
          <w:iCs/>
          <w:vertAlign w:val="superscript"/>
        </w:rPr>
        <w:t>наи</w:t>
      </w:r>
      <w:r w:rsidRPr="00D03CE0">
        <w:rPr>
          <w:i/>
          <w:vertAlign w:val="superscript"/>
        </w:rPr>
        <w:t>менование</w:t>
      </w:r>
      <w:r w:rsidRPr="00C852B6">
        <w:rPr>
          <w:i/>
          <w:vertAlign w:val="superscript"/>
        </w:rPr>
        <w:t xml:space="preserve"> Участника закупки)</w:t>
      </w:r>
    </w:p>
    <w:p w:rsidR="00F449E5" w:rsidRDefault="00F449E5" w:rsidP="00F449E5">
      <w:pPr>
        <w:pStyle w:val="afa"/>
        <w:shd w:val="clear" w:color="auto" w:fill="FFFFFF"/>
        <w:tabs>
          <w:tab w:val="left" w:pos="386"/>
          <w:tab w:val="left" w:pos="534"/>
          <w:tab w:val="left" w:pos="1402"/>
        </w:tabs>
        <w:ind w:left="38"/>
        <w:jc w:val="both"/>
        <w:rPr>
          <w:rStyle w:val="blk"/>
          <w:color w:val="000000"/>
        </w:rPr>
      </w:pPr>
      <w:r w:rsidRPr="006B1457">
        <w:rPr>
          <w:rStyle w:val="blk"/>
          <w:color w:val="000000"/>
        </w:rPr>
        <w:lastRenderedPageBreak/>
        <w:t xml:space="preserve">закупки </w:t>
      </w:r>
      <w:r>
        <w:rPr>
          <w:rStyle w:val="blk"/>
          <w:color w:val="000000"/>
        </w:rPr>
        <w:t xml:space="preserve">- </w:t>
      </w:r>
      <w:r w:rsidRPr="006B1457">
        <w:rPr>
          <w:rStyle w:val="blk"/>
          <w:color w:val="000000"/>
        </w:rPr>
        <w:t>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w:t>
      </w:r>
      <w:r w:rsidR="00210F6F">
        <w:rPr>
          <w:rStyle w:val="blk"/>
          <w:color w:val="000000"/>
        </w:rPr>
        <w:t xml:space="preserve"> </w:t>
      </w:r>
      <w:hyperlink r:id="rId13" w:anchor="dst101897" w:history="1">
        <w:r w:rsidRPr="00534DED">
          <w:rPr>
            <w:rStyle w:val="blk"/>
            <w:color w:val="000000"/>
          </w:rPr>
          <w:t>статьями 289</w:t>
        </w:r>
      </w:hyperlink>
      <w:r w:rsidRPr="00534DED">
        <w:rPr>
          <w:rStyle w:val="blk"/>
          <w:color w:val="000000"/>
        </w:rPr>
        <w:t>,</w:t>
      </w:r>
      <w:r w:rsidR="00210F6F">
        <w:rPr>
          <w:rStyle w:val="blk"/>
          <w:color w:val="000000"/>
        </w:rPr>
        <w:t xml:space="preserve"> </w:t>
      </w:r>
      <w:hyperlink r:id="rId14" w:anchor="dst2054" w:history="1">
        <w:r w:rsidRPr="00534DED">
          <w:rPr>
            <w:rStyle w:val="blk"/>
            <w:color w:val="000000"/>
          </w:rPr>
          <w:t>290</w:t>
        </w:r>
      </w:hyperlink>
      <w:r w:rsidRPr="00534DED">
        <w:rPr>
          <w:rStyle w:val="blk"/>
          <w:color w:val="000000"/>
        </w:rPr>
        <w:t>,</w:t>
      </w:r>
      <w:r w:rsidR="00210F6F">
        <w:rPr>
          <w:rStyle w:val="blk"/>
          <w:color w:val="000000"/>
        </w:rPr>
        <w:t xml:space="preserve"> </w:t>
      </w:r>
      <w:hyperlink r:id="rId15" w:anchor="dst2072" w:history="1">
        <w:r w:rsidRPr="00534DED">
          <w:rPr>
            <w:rStyle w:val="blk"/>
            <w:color w:val="000000"/>
          </w:rPr>
          <w:t>291</w:t>
        </w:r>
      </w:hyperlink>
      <w:r w:rsidRPr="00534DED">
        <w:rPr>
          <w:rStyle w:val="blk"/>
          <w:color w:val="000000"/>
        </w:rPr>
        <w:t>,</w:t>
      </w:r>
      <w:r w:rsidR="00210F6F">
        <w:rPr>
          <w:rStyle w:val="blk"/>
          <w:color w:val="000000"/>
        </w:rPr>
        <w:t xml:space="preserve"> </w:t>
      </w:r>
      <w:hyperlink r:id="rId16" w:anchor="dst2086" w:history="1">
        <w:r w:rsidRPr="00534DED">
          <w:rPr>
            <w:rStyle w:val="blk"/>
            <w:color w:val="000000"/>
          </w:rPr>
          <w:t>291.1</w:t>
        </w:r>
      </w:hyperlink>
      <w:r w:rsidR="00210F6F">
        <w:rPr>
          <w:rStyle w:val="blk"/>
          <w:color w:val="000000"/>
        </w:rPr>
        <w:t xml:space="preserve"> </w:t>
      </w:r>
      <w:r w:rsidRPr="006B1457">
        <w:rPr>
          <w:rStyle w:val="blk"/>
          <w:color w:val="000000"/>
        </w:rPr>
        <w:t>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w:t>
      </w:r>
      <w:r>
        <w:rPr>
          <w:rStyle w:val="blk"/>
          <w:color w:val="000000"/>
        </w:rPr>
        <w:t>аказания в виде дисквалификации.</w:t>
      </w:r>
    </w:p>
    <w:p w:rsidR="00F449E5" w:rsidRDefault="00F449E5" w:rsidP="00F449E5">
      <w:pPr>
        <w:ind w:firstLine="709"/>
        <w:jc w:val="both"/>
        <w:rPr>
          <w:i/>
          <w:vertAlign w:val="superscript"/>
        </w:rPr>
      </w:pPr>
      <w:r w:rsidRPr="006B1457">
        <w:rPr>
          <w:color w:val="000000"/>
          <w:shd w:val="clear" w:color="auto" w:fill="FFFFFF"/>
        </w:rPr>
        <w:t xml:space="preserve">Отсутствие между </w:t>
      </w:r>
      <w:r w:rsidRPr="00826F49">
        <w:t>____________________________________________</w:t>
      </w:r>
      <w:r w:rsidRPr="006B1457">
        <w:rPr>
          <w:color w:val="000000"/>
          <w:shd w:val="clear" w:color="auto" w:fill="FFFFFF"/>
        </w:rPr>
        <w:t>и Заказчиком</w:t>
      </w:r>
      <w:r>
        <w:rPr>
          <w:color w:val="000000"/>
          <w:shd w:val="clear" w:color="auto" w:fill="FFFFFF"/>
        </w:rPr>
        <w:br/>
      </w:r>
      <w:r>
        <w:rPr>
          <w:i/>
          <w:iCs/>
          <w:vertAlign w:val="superscript"/>
        </w:rPr>
        <w:t xml:space="preserve">                                                                                                                (</w:t>
      </w:r>
      <w:r w:rsidRPr="00D03CE0">
        <w:rPr>
          <w:i/>
          <w:iCs/>
          <w:vertAlign w:val="superscript"/>
        </w:rPr>
        <w:t>наи</w:t>
      </w:r>
      <w:r w:rsidRPr="00D03CE0">
        <w:rPr>
          <w:i/>
          <w:vertAlign w:val="superscript"/>
        </w:rPr>
        <w:t>менование</w:t>
      </w:r>
      <w:r w:rsidRPr="00C852B6">
        <w:rPr>
          <w:i/>
          <w:vertAlign w:val="superscript"/>
        </w:rPr>
        <w:t xml:space="preserve"> Участника закупки)</w:t>
      </w:r>
    </w:p>
    <w:p w:rsidR="00F449E5" w:rsidRDefault="00F449E5" w:rsidP="00F449E5">
      <w:pPr>
        <w:pStyle w:val="afa"/>
        <w:shd w:val="clear" w:color="auto" w:fill="FFFFFF"/>
        <w:tabs>
          <w:tab w:val="left" w:pos="386"/>
          <w:tab w:val="left" w:pos="534"/>
          <w:tab w:val="left" w:pos="1402"/>
        </w:tabs>
        <w:ind w:left="38"/>
        <w:jc w:val="both"/>
        <w:rPr>
          <w:rStyle w:val="blk"/>
          <w:color w:val="000000"/>
        </w:rPr>
      </w:pPr>
      <w:r w:rsidRPr="006B1457">
        <w:rPr>
          <w:color w:val="000000"/>
          <w:shd w:val="clear" w:color="auto" w:fill="FFFFFF"/>
        </w:rPr>
        <w:t xml:space="preserve"> конфликта интересов, под которым понимаются случаи, при которых руководитель Заказчика, член ком</w:t>
      </w:r>
      <w:r>
        <w:rPr>
          <w:color w:val="000000"/>
          <w:shd w:val="clear" w:color="auto" w:fill="FFFFFF"/>
        </w:rPr>
        <w:t xml:space="preserve">иссии по осуществлению закупок </w:t>
      </w:r>
      <w:r w:rsidRPr="006B1457">
        <w:rPr>
          <w:color w:val="000000"/>
          <w:shd w:val="clear" w:color="auto" w:fill="FFFFFF"/>
        </w:rPr>
        <w:t xml:space="preserve">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B1457">
        <w:rPr>
          <w:color w:val="000000"/>
          <w:shd w:val="clear" w:color="auto" w:fill="FFFFFF"/>
        </w:rPr>
        <w:t>неполнородными</w:t>
      </w:r>
      <w:proofErr w:type="spellEnd"/>
      <w:r w:rsidRPr="006B1457">
        <w:rPr>
          <w:color w:val="000000"/>
          <w:shd w:val="clear" w:color="auto" w:fill="FFFFFF"/>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color w:val="000000"/>
          <w:shd w:val="clear" w:color="auto" w:fill="FFFFFF"/>
        </w:rPr>
        <w:t>.</w:t>
      </w:r>
    </w:p>
    <w:p w:rsidR="00F449E5" w:rsidRPr="00C852B6" w:rsidRDefault="00F449E5" w:rsidP="00F449E5">
      <w:pPr>
        <w:ind w:left="709"/>
        <w:jc w:val="both"/>
        <w:rPr>
          <w:i/>
          <w:iCs/>
          <w:vertAlign w:val="superscript"/>
        </w:rPr>
      </w:pPr>
      <w:r w:rsidRPr="00826F49">
        <w:t xml:space="preserve">Сообщаем, что сведения </w:t>
      </w:r>
      <w:r>
        <w:t>_</w:t>
      </w:r>
      <w:r w:rsidRPr="00826F49">
        <w:t>___________________</w:t>
      </w:r>
      <w:r>
        <w:t>______________________________</w:t>
      </w:r>
      <w:r>
        <w:br/>
      </w:r>
      <w:r>
        <w:rPr>
          <w:i/>
          <w:iCs/>
          <w:vertAlign w:val="superscript"/>
        </w:rPr>
        <w:t xml:space="preserve">                                                                                                               </w:t>
      </w:r>
      <w:r w:rsidRPr="00C852B6">
        <w:rPr>
          <w:i/>
          <w:iCs/>
          <w:vertAlign w:val="superscript"/>
        </w:rPr>
        <w:t>(наименование Участника закупки)</w:t>
      </w:r>
    </w:p>
    <w:p w:rsidR="00F449E5" w:rsidRPr="00826F49" w:rsidRDefault="00F449E5" w:rsidP="00F449E5">
      <w:pPr>
        <w:jc w:val="both"/>
      </w:pPr>
      <w:r w:rsidRPr="00826F49">
        <w:t>отсутствуют в Реестре недобросовестных поставщиков, предусмотренном Федеральным законом от 18.07.2011 г. №223-ФЗ и (или) Федеральным законом от 05.04.2013 г. №44-ФЗ, в иных действующих реестрах недобросовестных поставщиков.</w:t>
      </w:r>
    </w:p>
    <w:p w:rsidR="00F449E5" w:rsidRPr="003E3D0D" w:rsidRDefault="00F449E5" w:rsidP="00F449E5">
      <w:pPr>
        <w:autoSpaceDE w:val="0"/>
        <w:autoSpaceDN w:val="0"/>
        <w:adjustRightInd w:val="0"/>
        <w:ind w:firstLine="709"/>
        <w:jc w:val="both"/>
      </w:pPr>
    </w:p>
    <w:p w:rsidR="00F449E5" w:rsidRPr="003E3D0D" w:rsidRDefault="00F449E5" w:rsidP="00F449E5">
      <w:pPr>
        <w:autoSpaceDE w:val="0"/>
        <w:autoSpaceDN w:val="0"/>
        <w:adjustRightInd w:val="0"/>
        <w:ind w:firstLine="709"/>
        <w:jc w:val="both"/>
      </w:pPr>
      <w:r w:rsidRPr="003E3D0D">
        <w:t>Настоящим гарантируем достоверность представленной в нашем предложении информации и</w:t>
      </w:r>
      <w:r>
        <w:t xml:space="preserve"> </w:t>
      </w:r>
      <w:r w:rsidRPr="003E3D0D">
        <w:t>подтверждаем право Заказчика запрашивать у нас, в уполномоченных органах власти и у</w:t>
      </w:r>
      <w:r>
        <w:t xml:space="preserve"> </w:t>
      </w:r>
      <w:r w:rsidRPr="003E3D0D">
        <w:t>упомянутых в нашей заявке юридических и физических лиц информацию, уточняющую</w:t>
      </w:r>
      <w:r>
        <w:t xml:space="preserve"> </w:t>
      </w:r>
      <w:r w:rsidRPr="003E3D0D">
        <w:t>представленные сведения.</w:t>
      </w:r>
    </w:p>
    <w:p w:rsidR="00F449E5" w:rsidRPr="003E3D0D" w:rsidRDefault="00F449E5" w:rsidP="00F449E5">
      <w:pPr>
        <w:autoSpaceDE w:val="0"/>
        <w:autoSpaceDN w:val="0"/>
        <w:adjustRightInd w:val="0"/>
        <w:ind w:firstLine="709"/>
        <w:jc w:val="both"/>
      </w:pPr>
      <w:r w:rsidRPr="003E3D0D">
        <w:t>В случае если мы будем признаны победителями в проведении запроса предложений, мы</w:t>
      </w:r>
      <w:r>
        <w:t xml:space="preserve"> </w:t>
      </w:r>
      <w:r w:rsidRPr="003E3D0D">
        <w:t>берем на себя обязательство подписать договор с Заказчиком по форме, представленной в документации о проведении запроса предложений,</w:t>
      </w:r>
      <w:r>
        <w:t xml:space="preserve"> </w:t>
      </w:r>
      <w:r w:rsidRPr="003E3D0D">
        <w:t>по цене и на условиях, предложенных</w:t>
      </w:r>
      <w:r>
        <w:t xml:space="preserve"> </w:t>
      </w:r>
      <w:r w:rsidRPr="003E3D0D">
        <w:t>нами в</w:t>
      </w:r>
      <w:r>
        <w:t xml:space="preserve"> </w:t>
      </w:r>
      <w:r w:rsidRPr="003E3D0D">
        <w:t>настоящей заявке и представить обеспечение Договора не позднее 5 рабочих дней после дня размещения в единой информационной системе протокола проведения запроса предложений.</w:t>
      </w:r>
    </w:p>
    <w:p w:rsidR="00F449E5" w:rsidRPr="003E3D0D" w:rsidRDefault="00F449E5" w:rsidP="00F449E5">
      <w:pPr>
        <w:autoSpaceDE w:val="0"/>
        <w:autoSpaceDN w:val="0"/>
        <w:adjustRightInd w:val="0"/>
        <w:ind w:firstLine="709"/>
        <w:jc w:val="both"/>
      </w:pPr>
    </w:p>
    <w:p w:rsidR="00F449E5" w:rsidRPr="003E3D0D" w:rsidRDefault="00F449E5" w:rsidP="00F449E5">
      <w:pPr>
        <w:autoSpaceDE w:val="0"/>
        <w:autoSpaceDN w:val="0"/>
        <w:adjustRightInd w:val="0"/>
        <w:ind w:firstLine="709"/>
        <w:jc w:val="both"/>
      </w:pPr>
      <w:r w:rsidRPr="003E3D0D">
        <w:t>В случае если представленной нами заявке будет присвоен второй номер,</w:t>
      </w:r>
      <w:r>
        <w:t xml:space="preserve"> </w:t>
      </w:r>
      <w:r w:rsidRPr="003E3D0D">
        <w:t xml:space="preserve">а победитель в проведении запроса предложений будет признан уклонившимся </w:t>
      </w:r>
      <w:r>
        <w:t xml:space="preserve">или откажется </w:t>
      </w:r>
      <w:r w:rsidRPr="003E3D0D">
        <w:t>от заключения</w:t>
      </w:r>
      <w:r>
        <w:t xml:space="preserve"> </w:t>
      </w:r>
      <w:r w:rsidRPr="003E3D0D">
        <w:t>договора с Заказчиком, мы обязуемся подписать договор по форме, представленной в документации о проведении запроса предложений,</w:t>
      </w:r>
      <w:r>
        <w:t xml:space="preserve"> </w:t>
      </w:r>
      <w:r w:rsidRPr="003E3D0D">
        <w:t>по цене и на условиях, предложенных нами в настоящей заявке,</w:t>
      </w:r>
      <w:r>
        <w:t xml:space="preserve"> </w:t>
      </w:r>
      <w:r w:rsidRPr="003E3D0D">
        <w:t>и представить обеспечение Договора не позднее 5 рабочих дней после дня размещения</w:t>
      </w:r>
      <w:r>
        <w:t xml:space="preserve"> </w:t>
      </w:r>
      <w:r w:rsidRPr="003E3D0D">
        <w:t>в единой информационной системе</w:t>
      </w:r>
      <w:r>
        <w:t xml:space="preserve"> </w:t>
      </w:r>
      <w:r w:rsidRPr="003E3D0D">
        <w:t>соответствующего протокола.</w:t>
      </w:r>
    </w:p>
    <w:p w:rsidR="00F449E5" w:rsidRPr="003E3D0D" w:rsidRDefault="00F449E5" w:rsidP="00F449E5">
      <w:pPr>
        <w:autoSpaceDE w:val="0"/>
        <w:autoSpaceDN w:val="0"/>
        <w:adjustRightInd w:val="0"/>
        <w:ind w:firstLine="709"/>
        <w:jc w:val="both"/>
      </w:pPr>
    </w:p>
    <w:p w:rsidR="00F449E5" w:rsidRPr="003E3D0D" w:rsidRDefault="00F449E5" w:rsidP="00F449E5">
      <w:pPr>
        <w:autoSpaceDE w:val="0"/>
        <w:autoSpaceDN w:val="0"/>
        <w:adjustRightInd w:val="0"/>
        <w:ind w:firstLine="709"/>
        <w:jc w:val="both"/>
      </w:pPr>
      <w:r w:rsidRPr="003E3D0D">
        <w:t>В случае признания нас единственным участником закупки, с которым</w:t>
      </w:r>
      <w:r>
        <w:t xml:space="preserve"> </w:t>
      </w:r>
      <w:r w:rsidRPr="003E3D0D">
        <w:t>Заказчик будет заключать договор, мы берем на себя обязательства подписать договор по</w:t>
      </w:r>
      <w:r>
        <w:t xml:space="preserve"> </w:t>
      </w:r>
      <w:r w:rsidRPr="003E3D0D">
        <w:t>форме, представленной в документации о проведении запроса предложений,</w:t>
      </w:r>
      <w:r>
        <w:t xml:space="preserve"> </w:t>
      </w:r>
      <w:r w:rsidRPr="003E3D0D">
        <w:t>по цене и на условиях, предложенных</w:t>
      </w:r>
      <w:r>
        <w:t xml:space="preserve"> </w:t>
      </w:r>
      <w:r w:rsidRPr="003E3D0D">
        <w:t>нами в настоящей заявке,</w:t>
      </w:r>
      <w:r>
        <w:t xml:space="preserve"> </w:t>
      </w:r>
      <w:r w:rsidRPr="003E3D0D">
        <w:t>и представить обеспечение Договора не позднее 5 рабочих дней после дня размещения в единой информационной системе протокола проведения запроса предложений.</w:t>
      </w:r>
    </w:p>
    <w:p w:rsidR="00F449E5" w:rsidRPr="003E3D0D" w:rsidRDefault="00F449E5" w:rsidP="00F449E5">
      <w:pPr>
        <w:autoSpaceDE w:val="0"/>
        <w:autoSpaceDN w:val="0"/>
        <w:adjustRightInd w:val="0"/>
        <w:ind w:firstLine="709"/>
        <w:jc w:val="both"/>
      </w:pPr>
    </w:p>
    <w:p w:rsidR="00F449E5" w:rsidRPr="003E3D0D" w:rsidRDefault="00F449E5" w:rsidP="00F449E5">
      <w:pPr>
        <w:autoSpaceDE w:val="0"/>
        <w:autoSpaceDN w:val="0"/>
        <w:adjustRightInd w:val="0"/>
        <w:ind w:firstLine="709"/>
        <w:jc w:val="both"/>
      </w:pPr>
      <w:r w:rsidRPr="003E3D0D">
        <w:t>Данная заявка представлена с пониманием того, что:</w:t>
      </w:r>
    </w:p>
    <w:p w:rsidR="00F449E5" w:rsidRPr="003E3D0D" w:rsidRDefault="00F449E5" w:rsidP="00F449E5">
      <w:pPr>
        <w:autoSpaceDE w:val="0"/>
        <w:autoSpaceDN w:val="0"/>
        <w:adjustRightInd w:val="0"/>
        <w:jc w:val="both"/>
      </w:pPr>
      <w:r w:rsidRPr="003E3D0D">
        <w:t>- Организатор оставляет за собой право отклонить или принять настоящее предложение,</w:t>
      </w:r>
      <w:r>
        <w:t xml:space="preserve"> </w:t>
      </w:r>
      <w:r w:rsidRPr="003E3D0D">
        <w:t>отклонить все предложения;</w:t>
      </w:r>
    </w:p>
    <w:p w:rsidR="00F449E5" w:rsidRPr="003E3D0D" w:rsidRDefault="00F449E5" w:rsidP="00F449E5">
      <w:pPr>
        <w:autoSpaceDE w:val="0"/>
        <w:autoSpaceDN w:val="0"/>
        <w:adjustRightInd w:val="0"/>
        <w:jc w:val="both"/>
      </w:pPr>
      <w:r w:rsidRPr="003E3D0D">
        <w:t>- Организатор оставляет за собой право отказаться от проведения запроса предложений в любое время до подписания договора по результатам проведения запроса предложений.</w:t>
      </w:r>
    </w:p>
    <w:p w:rsidR="00F449E5" w:rsidRPr="003E3D0D" w:rsidRDefault="00F449E5" w:rsidP="00F449E5">
      <w:pPr>
        <w:autoSpaceDE w:val="0"/>
        <w:autoSpaceDN w:val="0"/>
        <w:adjustRightInd w:val="0"/>
        <w:ind w:firstLine="709"/>
        <w:jc w:val="both"/>
      </w:pPr>
    </w:p>
    <w:p w:rsidR="00F449E5" w:rsidRPr="003E3D0D" w:rsidRDefault="00F449E5" w:rsidP="00F449E5">
      <w:pPr>
        <w:autoSpaceDE w:val="0"/>
        <w:autoSpaceDN w:val="0"/>
        <w:adjustRightInd w:val="0"/>
        <w:ind w:firstLine="709"/>
        <w:jc w:val="both"/>
      </w:pPr>
      <w:r w:rsidRPr="003E3D0D">
        <w:t>Сообщаем, что для оперативного уведомления нас по вопросам организационного характера и взаимодействия с Организатором и/или Заказчиком нами уполномочен:</w:t>
      </w:r>
    </w:p>
    <w:p w:rsidR="00C96F9D" w:rsidRPr="003E3D0D" w:rsidRDefault="00C96F9D" w:rsidP="00C96F9D">
      <w:pPr>
        <w:autoSpaceDE w:val="0"/>
        <w:autoSpaceDN w:val="0"/>
        <w:adjustRightInd w:val="0"/>
        <w:jc w:val="both"/>
      </w:pPr>
      <w:r w:rsidRPr="003E3D0D">
        <w:t>______________________________________________________________</w:t>
      </w:r>
      <w:r>
        <w:t>___________</w:t>
      </w:r>
      <w:r w:rsidRPr="003E3D0D">
        <w:t>____</w:t>
      </w:r>
    </w:p>
    <w:p w:rsidR="00F449E5" w:rsidRPr="003E3D0D" w:rsidRDefault="00F449E5" w:rsidP="00F449E5">
      <w:pPr>
        <w:autoSpaceDE w:val="0"/>
        <w:autoSpaceDN w:val="0"/>
        <w:adjustRightInd w:val="0"/>
        <w:jc w:val="both"/>
      </w:pPr>
    </w:p>
    <w:p w:rsidR="00F449E5" w:rsidRPr="003E3D0D" w:rsidRDefault="00F449E5" w:rsidP="00F449E5">
      <w:pPr>
        <w:autoSpaceDE w:val="0"/>
        <w:autoSpaceDN w:val="0"/>
        <w:adjustRightInd w:val="0"/>
        <w:jc w:val="both"/>
      </w:pPr>
      <w:r w:rsidRPr="003E3D0D">
        <w:t>Телефон: ________; Факс: __________;  Адрес эл. почты: _______________</w:t>
      </w:r>
    </w:p>
    <w:p w:rsidR="00F449E5" w:rsidRPr="003E3D0D" w:rsidRDefault="00F449E5" w:rsidP="00F449E5">
      <w:pPr>
        <w:autoSpaceDE w:val="0"/>
        <w:autoSpaceDN w:val="0"/>
        <w:adjustRightInd w:val="0"/>
        <w:jc w:val="both"/>
      </w:pPr>
    </w:p>
    <w:p w:rsidR="00F449E5" w:rsidRPr="003E3D0D" w:rsidRDefault="00F449E5" w:rsidP="00F449E5">
      <w:pPr>
        <w:autoSpaceDE w:val="0"/>
        <w:autoSpaceDN w:val="0"/>
        <w:adjustRightInd w:val="0"/>
        <w:jc w:val="both"/>
      </w:pPr>
      <w:r w:rsidRPr="003E3D0D">
        <w:t>Все сведения о запросе предложений просим сообщать уполномоченному лицу.</w:t>
      </w:r>
    </w:p>
    <w:p w:rsidR="00F449E5" w:rsidRPr="003E3D0D" w:rsidRDefault="00F449E5" w:rsidP="00F449E5">
      <w:pPr>
        <w:autoSpaceDE w:val="0"/>
        <w:autoSpaceDN w:val="0"/>
        <w:adjustRightInd w:val="0"/>
        <w:jc w:val="both"/>
      </w:pPr>
    </w:p>
    <w:p w:rsidR="00F449E5" w:rsidRPr="003E3D0D" w:rsidRDefault="00F449E5" w:rsidP="00F449E5">
      <w:pPr>
        <w:autoSpaceDE w:val="0"/>
        <w:autoSpaceDN w:val="0"/>
        <w:adjustRightInd w:val="0"/>
        <w:jc w:val="both"/>
      </w:pPr>
      <w:r w:rsidRPr="003E3D0D">
        <w:t>Корреспонденцию в наш адрес просим направлять по адресу:</w:t>
      </w:r>
    </w:p>
    <w:p w:rsidR="00C96F9D" w:rsidRPr="003E3D0D" w:rsidRDefault="00C96F9D" w:rsidP="00C96F9D">
      <w:pPr>
        <w:autoSpaceDE w:val="0"/>
        <w:autoSpaceDN w:val="0"/>
        <w:adjustRightInd w:val="0"/>
        <w:jc w:val="both"/>
      </w:pPr>
      <w:r w:rsidRPr="003E3D0D">
        <w:t>______________________________________________________________</w:t>
      </w:r>
      <w:r>
        <w:t>___________</w:t>
      </w:r>
      <w:r w:rsidRPr="003E3D0D">
        <w:t>____</w:t>
      </w:r>
    </w:p>
    <w:p w:rsidR="00F449E5" w:rsidRPr="003E3D0D" w:rsidRDefault="00F449E5" w:rsidP="00F449E5">
      <w:pPr>
        <w:autoSpaceDE w:val="0"/>
        <w:autoSpaceDN w:val="0"/>
        <w:adjustRightInd w:val="0"/>
        <w:jc w:val="both"/>
        <w:rPr>
          <w:b/>
          <w:bCs/>
          <w:i/>
          <w:iCs/>
        </w:rPr>
      </w:pPr>
    </w:p>
    <w:p w:rsidR="00F449E5" w:rsidRPr="003E3D0D" w:rsidRDefault="00F449E5" w:rsidP="00F449E5">
      <w:pPr>
        <w:autoSpaceDE w:val="0"/>
        <w:autoSpaceDN w:val="0"/>
        <w:adjustRightInd w:val="0"/>
        <w:jc w:val="both"/>
        <w:rPr>
          <w:i/>
          <w:iCs/>
        </w:rPr>
      </w:pPr>
      <w:r w:rsidRPr="003E3D0D">
        <w:rPr>
          <w:i/>
          <w:iCs/>
        </w:rPr>
        <w:t xml:space="preserve">__________________   </w:t>
      </w:r>
      <w:r w:rsidRPr="003E3D0D">
        <w:rPr>
          <w:i/>
          <w:iCs/>
        </w:rPr>
        <w:tab/>
      </w:r>
      <w:r w:rsidRPr="003E3D0D">
        <w:rPr>
          <w:i/>
          <w:iCs/>
        </w:rPr>
        <w:tab/>
      </w:r>
      <w:r w:rsidRPr="003E3D0D">
        <w:rPr>
          <w:i/>
          <w:iCs/>
        </w:rPr>
        <w:tab/>
        <w:t xml:space="preserve">__________  </w:t>
      </w:r>
      <w:r w:rsidRPr="003E3D0D">
        <w:rPr>
          <w:i/>
          <w:iCs/>
        </w:rPr>
        <w:tab/>
      </w:r>
      <w:r w:rsidRPr="003E3D0D">
        <w:rPr>
          <w:i/>
          <w:iCs/>
        </w:rPr>
        <w:tab/>
        <w:t>________________</w:t>
      </w:r>
    </w:p>
    <w:p w:rsidR="00F449E5" w:rsidRPr="003E3D0D" w:rsidRDefault="00F449E5" w:rsidP="00F449E5">
      <w:pPr>
        <w:autoSpaceDE w:val="0"/>
        <w:autoSpaceDN w:val="0"/>
        <w:adjustRightInd w:val="0"/>
        <w:jc w:val="both"/>
        <w:rPr>
          <w:i/>
          <w:iCs/>
        </w:rPr>
      </w:pPr>
      <w:r w:rsidRPr="003E3D0D">
        <w:rPr>
          <w:i/>
          <w:iCs/>
        </w:rPr>
        <w:t>(должность лица,</w:t>
      </w:r>
      <w:r w:rsidRPr="003E3D0D">
        <w:rPr>
          <w:i/>
          <w:iCs/>
        </w:rPr>
        <w:tab/>
      </w:r>
      <w:r w:rsidRPr="003E3D0D">
        <w:rPr>
          <w:i/>
          <w:iCs/>
        </w:rPr>
        <w:tab/>
      </w:r>
      <w:r w:rsidRPr="003E3D0D">
        <w:rPr>
          <w:i/>
          <w:iCs/>
        </w:rPr>
        <w:tab/>
      </w:r>
      <w:r w:rsidRPr="003E3D0D">
        <w:rPr>
          <w:i/>
          <w:iCs/>
        </w:rPr>
        <w:tab/>
        <w:t>(подпись)</w:t>
      </w:r>
      <w:r w:rsidRPr="003E3D0D">
        <w:rPr>
          <w:i/>
          <w:iCs/>
        </w:rPr>
        <w:tab/>
      </w:r>
      <w:r w:rsidRPr="003E3D0D">
        <w:rPr>
          <w:i/>
          <w:iCs/>
        </w:rPr>
        <w:tab/>
      </w:r>
      <w:r w:rsidRPr="003E3D0D">
        <w:rPr>
          <w:i/>
          <w:iCs/>
        </w:rPr>
        <w:tab/>
        <w:t xml:space="preserve"> (Ф.И.О. лица,</w:t>
      </w:r>
    </w:p>
    <w:p w:rsidR="00F449E5" w:rsidRPr="003E3D0D" w:rsidRDefault="00F449E5" w:rsidP="00F449E5">
      <w:pPr>
        <w:autoSpaceDE w:val="0"/>
        <w:autoSpaceDN w:val="0"/>
        <w:adjustRightInd w:val="0"/>
        <w:jc w:val="both"/>
        <w:rPr>
          <w:i/>
          <w:iCs/>
        </w:rPr>
      </w:pPr>
      <w:r w:rsidRPr="003E3D0D">
        <w:rPr>
          <w:i/>
          <w:iCs/>
        </w:rPr>
        <w:t>подписавшего заявку)</w:t>
      </w:r>
      <w:r w:rsidRPr="003E3D0D">
        <w:rPr>
          <w:i/>
          <w:iCs/>
        </w:rPr>
        <w:tab/>
      </w:r>
      <w:r w:rsidRPr="003E3D0D">
        <w:rPr>
          <w:i/>
          <w:iCs/>
        </w:rPr>
        <w:tab/>
      </w:r>
      <w:r w:rsidRPr="003E3D0D">
        <w:rPr>
          <w:i/>
          <w:iCs/>
        </w:rPr>
        <w:tab/>
      </w:r>
      <w:r w:rsidRPr="003E3D0D">
        <w:rPr>
          <w:i/>
          <w:iCs/>
        </w:rPr>
        <w:tab/>
      </w:r>
      <w:r w:rsidRPr="003E3D0D">
        <w:rPr>
          <w:i/>
          <w:iCs/>
        </w:rPr>
        <w:tab/>
      </w:r>
      <w:r w:rsidRPr="003E3D0D">
        <w:rPr>
          <w:i/>
          <w:iCs/>
        </w:rPr>
        <w:tab/>
        <w:t xml:space="preserve"> подписавшего заявку)</w:t>
      </w:r>
    </w:p>
    <w:p w:rsidR="00F449E5" w:rsidRPr="003E3D0D" w:rsidRDefault="00F449E5" w:rsidP="00F449E5">
      <w:pPr>
        <w:jc w:val="both"/>
      </w:pPr>
      <w:r w:rsidRPr="003E3D0D">
        <w:t>М.П.</w:t>
      </w:r>
    </w:p>
    <w:p w:rsidR="00F449E5" w:rsidRPr="003E3D0D" w:rsidRDefault="00F449E5" w:rsidP="00F449E5">
      <w:pPr>
        <w:autoSpaceDE w:val="0"/>
        <w:autoSpaceDN w:val="0"/>
        <w:adjustRightInd w:val="0"/>
        <w:jc w:val="both"/>
        <w:rPr>
          <w:b/>
          <w:bCs/>
          <w:i/>
          <w:iCs/>
        </w:rPr>
      </w:pPr>
    </w:p>
    <w:p w:rsidR="00F449E5" w:rsidRPr="003E3D0D" w:rsidRDefault="00F449E5" w:rsidP="00F449E5">
      <w:pPr>
        <w:autoSpaceDE w:val="0"/>
        <w:autoSpaceDN w:val="0"/>
        <w:adjustRightInd w:val="0"/>
        <w:jc w:val="both"/>
        <w:rPr>
          <w:b/>
          <w:bCs/>
          <w:i/>
          <w:iCs/>
        </w:rPr>
      </w:pPr>
      <w:r w:rsidRPr="003E3D0D">
        <w:rPr>
          <w:b/>
          <w:bCs/>
          <w:i/>
          <w:iCs/>
        </w:rPr>
        <w:t>Форма должна быть представлена на фирменном бланке, подписана уполномоченным лицом участника закупки и скреплена печатью участника закупки (при наличии).</w:t>
      </w:r>
    </w:p>
    <w:p w:rsidR="003A36C8" w:rsidRPr="003E3D0D" w:rsidRDefault="003A36C8" w:rsidP="00F91738">
      <w:pPr>
        <w:autoSpaceDE w:val="0"/>
        <w:autoSpaceDN w:val="0"/>
        <w:adjustRightInd w:val="0"/>
        <w:jc w:val="both"/>
        <w:rPr>
          <w:b/>
          <w:bCs/>
          <w:i/>
          <w:iCs/>
        </w:rPr>
      </w:pPr>
    </w:p>
    <w:p w:rsidR="00E8753E" w:rsidRDefault="00047816" w:rsidP="004B392C">
      <w:pPr>
        <w:ind w:left="5664" w:firstLine="708"/>
        <w:jc w:val="right"/>
        <w:rPr>
          <w:sz w:val="28"/>
          <w:szCs w:val="28"/>
        </w:rPr>
      </w:pPr>
      <w:r>
        <w:rPr>
          <w:sz w:val="28"/>
          <w:szCs w:val="28"/>
        </w:rPr>
        <w:br w:type="page"/>
      </w:r>
    </w:p>
    <w:p w:rsidR="00E8753E" w:rsidRPr="006A1D13" w:rsidRDefault="00E8753E" w:rsidP="00E8753E">
      <w:pPr>
        <w:jc w:val="right"/>
        <w:rPr>
          <w:sz w:val="20"/>
          <w:szCs w:val="20"/>
        </w:rPr>
      </w:pPr>
      <w:r w:rsidRPr="006A1D13">
        <w:rPr>
          <w:sz w:val="20"/>
          <w:szCs w:val="20"/>
        </w:rPr>
        <w:lastRenderedPageBreak/>
        <w:t xml:space="preserve">Приложение №1 </w:t>
      </w:r>
    </w:p>
    <w:p w:rsidR="00E8753E" w:rsidRPr="00826F49" w:rsidRDefault="00E8753E" w:rsidP="00E8753E">
      <w:pPr>
        <w:jc w:val="right"/>
      </w:pPr>
      <w:r w:rsidRPr="006A1D13">
        <w:rPr>
          <w:sz w:val="20"/>
          <w:szCs w:val="20"/>
        </w:rPr>
        <w:t>к заявке</w:t>
      </w:r>
      <w:r w:rsidR="002B61A8">
        <w:rPr>
          <w:sz w:val="20"/>
          <w:szCs w:val="20"/>
        </w:rPr>
        <w:t xml:space="preserve"> на участие в запросе предложений</w:t>
      </w:r>
    </w:p>
    <w:p w:rsidR="00E8753E" w:rsidRPr="00826F49" w:rsidRDefault="00E8753E" w:rsidP="00E8753E">
      <w:pPr>
        <w:rPr>
          <w:b/>
          <w:bCs/>
        </w:rPr>
      </w:pPr>
    </w:p>
    <w:p w:rsidR="00E8753E" w:rsidRPr="00826F49" w:rsidRDefault="00E8753E" w:rsidP="00E8753E">
      <w:pPr>
        <w:rPr>
          <w:b/>
          <w:bCs/>
        </w:rPr>
      </w:pPr>
    </w:p>
    <w:tbl>
      <w:tblPr>
        <w:tblW w:w="5000" w:type="pct"/>
        <w:tblLook w:val="00A0" w:firstRow="1" w:lastRow="0" w:firstColumn="1" w:lastColumn="0" w:noHBand="0" w:noVBand="0"/>
      </w:tblPr>
      <w:tblGrid>
        <w:gridCol w:w="406"/>
        <w:gridCol w:w="9449"/>
      </w:tblGrid>
      <w:tr w:rsidR="00E8753E" w:rsidRPr="001826B2" w:rsidTr="00E8753E">
        <w:trPr>
          <w:trHeight w:val="655"/>
        </w:trPr>
        <w:tc>
          <w:tcPr>
            <w:tcW w:w="5000" w:type="pct"/>
            <w:gridSpan w:val="2"/>
            <w:vAlign w:val="bottom"/>
          </w:tcPr>
          <w:p w:rsidR="00E8753E" w:rsidRPr="001826B2" w:rsidRDefault="00E8753E" w:rsidP="008E6DE6">
            <w:pPr>
              <w:jc w:val="center"/>
              <w:rPr>
                <w:b/>
                <w:bCs/>
                <w:color w:val="000000"/>
              </w:rPr>
            </w:pPr>
            <w:r w:rsidRPr="001826B2">
              <w:rPr>
                <w:b/>
                <w:bCs/>
                <w:color w:val="000000"/>
              </w:rPr>
              <w:t>СМЕТНЫЙ РАСЧЕТ</w:t>
            </w:r>
          </w:p>
        </w:tc>
      </w:tr>
      <w:tr w:rsidR="00E8753E" w:rsidRPr="001826B2" w:rsidTr="00E8753E">
        <w:trPr>
          <w:trHeight w:val="1421"/>
        </w:trPr>
        <w:tc>
          <w:tcPr>
            <w:tcW w:w="206" w:type="pct"/>
          </w:tcPr>
          <w:p w:rsidR="00E8753E" w:rsidRPr="001826B2" w:rsidRDefault="00E8753E" w:rsidP="008E6DE6">
            <w:pPr>
              <w:jc w:val="center"/>
              <w:rPr>
                <w:color w:val="000000"/>
              </w:rPr>
            </w:pPr>
          </w:p>
        </w:tc>
        <w:tc>
          <w:tcPr>
            <w:tcW w:w="4794" w:type="pct"/>
            <w:tcBorders>
              <w:top w:val="nil"/>
              <w:left w:val="nil"/>
              <w:bottom w:val="single" w:sz="4" w:space="0" w:color="000000"/>
              <w:right w:val="nil"/>
            </w:tcBorders>
          </w:tcPr>
          <w:p w:rsidR="00E8753E" w:rsidRPr="000A0CF7" w:rsidRDefault="00E8753E" w:rsidP="007377DE">
            <w:pPr>
              <w:shd w:val="clear" w:color="auto" w:fill="FFFFFF"/>
              <w:jc w:val="center"/>
            </w:pPr>
            <w:r w:rsidRPr="00E8753E">
              <w:t xml:space="preserve">на </w:t>
            </w:r>
            <w:r w:rsidR="00876822">
              <w:t xml:space="preserve">оказание </w:t>
            </w:r>
            <w:r w:rsidR="00876822" w:rsidRPr="006A04C3">
              <w:t xml:space="preserve">услуг </w:t>
            </w:r>
            <w:r w:rsidR="007377DE" w:rsidRPr="00263506">
              <w:t>по комплексному техническому обслуживанию инженерных систем и оборудования терминала «Одинцово»</w:t>
            </w:r>
          </w:p>
        </w:tc>
      </w:tr>
    </w:tbl>
    <w:p w:rsidR="00E8753E" w:rsidRDefault="00E8753E" w:rsidP="00E8753E">
      <w:pPr>
        <w:rPr>
          <w:bCs/>
        </w:rPr>
      </w:pPr>
    </w:p>
    <w:p w:rsidR="00E8753E" w:rsidRDefault="00E8753E" w:rsidP="00E8753E">
      <w:pPr>
        <w:rPr>
          <w:bCs/>
        </w:rPr>
      </w:pPr>
    </w:p>
    <w:p w:rsidR="00E8753E" w:rsidRDefault="00E8753E" w:rsidP="00E8753E">
      <w:pPr>
        <w:rPr>
          <w:bCs/>
        </w:rPr>
      </w:pPr>
    </w:p>
    <w:p w:rsidR="00E8753E" w:rsidRDefault="00E8753E" w:rsidP="00E8753E">
      <w:pPr>
        <w:rPr>
          <w:bCs/>
        </w:rPr>
      </w:pPr>
    </w:p>
    <w:p w:rsidR="00E8753E" w:rsidRDefault="00E8753E" w:rsidP="00E8753E">
      <w:pPr>
        <w:rPr>
          <w:bCs/>
        </w:rPr>
      </w:pPr>
    </w:p>
    <w:p w:rsidR="00E8753E" w:rsidRPr="00826F49" w:rsidRDefault="00E8753E" w:rsidP="00E8753E">
      <w:pPr>
        <w:rPr>
          <w:bCs/>
        </w:rPr>
      </w:pPr>
    </w:p>
    <w:p w:rsidR="00E8753E" w:rsidRPr="00826F49" w:rsidRDefault="00E8753E" w:rsidP="00E8753E">
      <w:pPr>
        <w:rPr>
          <w:bCs/>
        </w:rPr>
      </w:pPr>
    </w:p>
    <w:p w:rsidR="00E8753E" w:rsidRPr="00826F49" w:rsidRDefault="00E8753E" w:rsidP="00E8753E">
      <w:r w:rsidRPr="00826F49">
        <w:rPr>
          <w:bCs/>
        </w:rPr>
        <w:t>Итого:  _________  (_____________) рублей _____ копеек</w:t>
      </w:r>
    </w:p>
    <w:p w:rsidR="00E8753E" w:rsidRPr="00826F49" w:rsidRDefault="00E8753E" w:rsidP="00E8753E">
      <w:r w:rsidRPr="00826F49">
        <w:t>Цена указана с учетом  уплаты налогов и сборов, страхования, других обязательных платежей и прочих расходов, связанных с исполнением Договора, и является конечной.</w:t>
      </w:r>
    </w:p>
    <w:p w:rsidR="00E8753E" w:rsidRPr="00826F49" w:rsidRDefault="00E8753E" w:rsidP="00E8753E"/>
    <w:p w:rsidR="00E8753E" w:rsidRPr="00826F49" w:rsidRDefault="00E8753E" w:rsidP="00E8753E"/>
    <w:p w:rsidR="00F449E5" w:rsidRPr="003E3D0D" w:rsidRDefault="00F449E5" w:rsidP="00F449E5">
      <w:pPr>
        <w:autoSpaceDE w:val="0"/>
        <w:autoSpaceDN w:val="0"/>
        <w:adjustRightInd w:val="0"/>
        <w:jc w:val="both"/>
        <w:rPr>
          <w:i/>
          <w:iCs/>
        </w:rPr>
      </w:pPr>
      <w:r w:rsidRPr="003E3D0D">
        <w:rPr>
          <w:i/>
          <w:iCs/>
        </w:rPr>
        <w:t xml:space="preserve">__________________   </w:t>
      </w:r>
      <w:r w:rsidRPr="003E3D0D">
        <w:rPr>
          <w:i/>
          <w:iCs/>
        </w:rPr>
        <w:tab/>
      </w:r>
      <w:r w:rsidRPr="003E3D0D">
        <w:rPr>
          <w:i/>
          <w:iCs/>
        </w:rPr>
        <w:tab/>
      </w:r>
      <w:r w:rsidRPr="003E3D0D">
        <w:rPr>
          <w:i/>
          <w:iCs/>
        </w:rPr>
        <w:tab/>
        <w:t xml:space="preserve">__________  </w:t>
      </w:r>
      <w:r w:rsidRPr="003E3D0D">
        <w:rPr>
          <w:i/>
          <w:iCs/>
        </w:rPr>
        <w:tab/>
      </w:r>
      <w:r w:rsidRPr="003E3D0D">
        <w:rPr>
          <w:i/>
          <w:iCs/>
        </w:rPr>
        <w:tab/>
        <w:t>________________</w:t>
      </w:r>
    </w:p>
    <w:p w:rsidR="00F449E5" w:rsidRPr="003E3D0D" w:rsidRDefault="00F449E5" w:rsidP="00F449E5">
      <w:pPr>
        <w:autoSpaceDE w:val="0"/>
        <w:autoSpaceDN w:val="0"/>
        <w:adjustRightInd w:val="0"/>
        <w:jc w:val="both"/>
        <w:rPr>
          <w:i/>
          <w:iCs/>
        </w:rPr>
      </w:pPr>
      <w:r w:rsidRPr="003E3D0D">
        <w:rPr>
          <w:i/>
          <w:iCs/>
        </w:rPr>
        <w:t>(должность лица,</w:t>
      </w:r>
      <w:r w:rsidRPr="003E3D0D">
        <w:rPr>
          <w:i/>
          <w:iCs/>
        </w:rPr>
        <w:tab/>
      </w:r>
      <w:r w:rsidRPr="003E3D0D">
        <w:rPr>
          <w:i/>
          <w:iCs/>
        </w:rPr>
        <w:tab/>
      </w:r>
      <w:r w:rsidRPr="003E3D0D">
        <w:rPr>
          <w:i/>
          <w:iCs/>
        </w:rPr>
        <w:tab/>
      </w:r>
      <w:r w:rsidRPr="003E3D0D">
        <w:rPr>
          <w:i/>
          <w:iCs/>
        </w:rPr>
        <w:tab/>
        <w:t>(подпись)</w:t>
      </w:r>
      <w:r w:rsidRPr="003E3D0D">
        <w:rPr>
          <w:i/>
          <w:iCs/>
        </w:rPr>
        <w:tab/>
      </w:r>
      <w:r w:rsidRPr="003E3D0D">
        <w:rPr>
          <w:i/>
          <w:iCs/>
        </w:rPr>
        <w:tab/>
      </w:r>
      <w:r w:rsidRPr="003E3D0D">
        <w:rPr>
          <w:i/>
          <w:iCs/>
        </w:rPr>
        <w:tab/>
        <w:t xml:space="preserve"> (Ф.И.О. лица,</w:t>
      </w:r>
    </w:p>
    <w:p w:rsidR="00F449E5" w:rsidRPr="003E3D0D" w:rsidRDefault="00F449E5" w:rsidP="00F449E5">
      <w:pPr>
        <w:autoSpaceDE w:val="0"/>
        <w:autoSpaceDN w:val="0"/>
        <w:adjustRightInd w:val="0"/>
        <w:jc w:val="both"/>
        <w:rPr>
          <w:i/>
          <w:iCs/>
        </w:rPr>
      </w:pPr>
      <w:r w:rsidRPr="003E3D0D">
        <w:rPr>
          <w:i/>
          <w:iCs/>
        </w:rPr>
        <w:t>подписавшего заявку)</w:t>
      </w:r>
      <w:r w:rsidRPr="003E3D0D">
        <w:rPr>
          <w:i/>
          <w:iCs/>
        </w:rPr>
        <w:tab/>
      </w:r>
      <w:r w:rsidRPr="003E3D0D">
        <w:rPr>
          <w:i/>
          <w:iCs/>
        </w:rPr>
        <w:tab/>
      </w:r>
      <w:r w:rsidRPr="003E3D0D">
        <w:rPr>
          <w:i/>
          <w:iCs/>
        </w:rPr>
        <w:tab/>
      </w:r>
      <w:r w:rsidRPr="003E3D0D">
        <w:rPr>
          <w:i/>
          <w:iCs/>
        </w:rPr>
        <w:tab/>
      </w:r>
      <w:r w:rsidRPr="003E3D0D">
        <w:rPr>
          <w:i/>
          <w:iCs/>
        </w:rPr>
        <w:tab/>
      </w:r>
      <w:r w:rsidRPr="003E3D0D">
        <w:rPr>
          <w:i/>
          <w:iCs/>
        </w:rPr>
        <w:tab/>
        <w:t xml:space="preserve"> подписавшего заявку)</w:t>
      </w:r>
    </w:p>
    <w:p w:rsidR="00F449E5" w:rsidRDefault="00F449E5" w:rsidP="00F449E5">
      <w:pPr>
        <w:rPr>
          <w:i/>
          <w:vertAlign w:val="superscript"/>
        </w:rPr>
      </w:pPr>
      <w:r w:rsidRPr="00826F49">
        <w:rPr>
          <w:b/>
        </w:rPr>
        <w:t>М.П</w:t>
      </w:r>
      <w:r w:rsidRPr="007A5047">
        <w:rPr>
          <w:b/>
          <w:i/>
        </w:rPr>
        <w:t>.</w:t>
      </w:r>
    </w:p>
    <w:p w:rsidR="00E8753E" w:rsidRPr="007A5047" w:rsidRDefault="00E8753E" w:rsidP="00E8753E">
      <w:pPr>
        <w:rPr>
          <w:i/>
          <w:vertAlign w:val="superscript"/>
        </w:rPr>
      </w:pPr>
    </w:p>
    <w:p w:rsidR="00E8753E" w:rsidRDefault="00E8753E" w:rsidP="004B392C">
      <w:pPr>
        <w:ind w:left="5664" w:firstLine="708"/>
        <w:jc w:val="right"/>
        <w:rPr>
          <w:sz w:val="28"/>
          <w:szCs w:val="28"/>
        </w:rPr>
      </w:pPr>
    </w:p>
    <w:p w:rsidR="00E8753E" w:rsidRDefault="00E8753E" w:rsidP="004B392C">
      <w:pPr>
        <w:ind w:left="5664" w:firstLine="708"/>
        <w:jc w:val="right"/>
        <w:rPr>
          <w:sz w:val="28"/>
          <w:szCs w:val="28"/>
        </w:rPr>
      </w:pPr>
    </w:p>
    <w:p w:rsidR="00E8753E" w:rsidRDefault="00E8753E" w:rsidP="004B392C">
      <w:pPr>
        <w:ind w:left="5664" w:firstLine="708"/>
        <w:jc w:val="right"/>
        <w:rPr>
          <w:sz w:val="28"/>
          <w:szCs w:val="28"/>
        </w:rPr>
      </w:pPr>
    </w:p>
    <w:p w:rsidR="00E8753E" w:rsidRDefault="00E8753E" w:rsidP="004B392C">
      <w:pPr>
        <w:ind w:left="5664" w:firstLine="708"/>
        <w:jc w:val="right"/>
        <w:rPr>
          <w:sz w:val="28"/>
          <w:szCs w:val="28"/>
        </w:rPr>
      </w:pPr>
    </w:p>
    <w:p w:rsidR="00E8753E" w:rsidRDefault="00E8753E" w:rsidP="004B392C">
      <w:pPr>
        <w:ind w:left="5664" w:firstLine="708"/>
        <w:jc w:val="right"/>
        <w:rPr>
          <w:sz w:val="28"/>
          <w:szCs w:val="28"/>
        </w:rPr>
      </w:pPr>
    </w:p>
    <w:p w:rsidR="00E8753E" w:rsidRDefault="00E8753E" w:rsidP="004B392C">
      <w:pPr>
        <w:ind w:left="5664" w:firstLine="708"/>
        <w:jc w:val="right"/>
        <w:rPr>
          <w:sz w:val="28"/>
          <w:szCs w:val="28"/>
        </w:rPr>
      </w:pPr>
    </w:p>
    <w:p w:rsidR="00E8753E" w:rsidRDefault="00E8753E">
      <w:pPr>
        <w:rPr>
          <w:sz w:val="28"/>
          <w:szCs w:val="28"/>
        </w:rPr>
      </w:pPr>
      <w:r>
        <w:rPr>
          <w:sz w:val="28"/>
          <w:szCs w:val="28"/>
        </w:rPr>
        <w:br w:type="page"/>
      </w:r>
    </w:p>
    <w:p w:rsidR="007377DE" w:rsidRPr="00047816" w:rsidRDefault="007377DE" w:rsidP="007377DE">
      <w:pPr>
        <w:ind w:left="5664" w:firstLine="708"/>
        <w:jc w:val="right"/>
        <w:rPr>
          <w:b/>
          <w:bCs/>
        </w:rPr>
      </w:pPr>
      <w:r>
        <w:rPr>
          <w:b/>
          <w:bCs/>
        </w:rPr>
        <w:lastRenderedPageBreak/>
        <w:t>Форма</w:t>
      </w:r>
      <w:r w:rsidRPr="00047816">
        <w:rPr>
          <w:b/>
          <w:bCs/>
        </w:rPr>
        <w:t xml:space="preserve"> №</w:t>
      </w:r>
      <w:r>
        <w:rPr>
          <w:b/>
          <w:bCs/>
        </w:rPr>
        <w:t>3</w:t>
      </w:r>
    </w:p>
    <w:p w:rsidR="007377DE" w:rsidRDefault="007377DE" w:rsidP="007377DE">
      <w:pPr>
        <w:autoSpaceDE w:val="0"/>
        <w:autoSpaceDN w:val="0"/>
        <w:adjustRightInd w:val="0"/>
        <w:jc w:val="both"/>
        <w:rPr>
          <w:b/>
          <w:bCs/>
          <w:sz w:val="28"/>
          <w:szCs w:val="28"/>
        </w:rPr>
      </w:pPr>
    </w:p>
    <w:p w:rsidR="007377DE" w:rsidRDefault="007377DE" w:rsidP="007377DE">
      <w:pPr>
        <w:autoSpaceDE w:val="0"/>
        <w:autoSpaceDN w:val="0"/>
        <w:adjustRightInd w:val="0"/>
        <w:jc w:val="both"/>
        <w:rPr>
          <w:b/>
          <w:bCs/>
          <w:sz w:val="28"/>
          <w:szCs w:val="28"/>
        </w:rPr>
      </w:pPr>
    </w:p>
    <w:p w:rsidR="007377DE" w:rsidRPr="00F91738" w:rsidRDefault="007377DE" w:rsidP="007377DE">
      <w:pPr>
        <w:autoSpaceDE w:val="0"/>
        <w:autoSpaceDN w:val="0"/>
        <w:adjustRightInd w:val="0"/>
        <w:jc w:val="center"/>
        <w:rPr>
          <w:bCs/>
          <w:i/>
        </w:rPr>
      </w:pPr>
      <w:proofErr w:type="gramStart"/>
      <w:r>
        <w:rPr>
          <w:bCs/>
          <w:i/>
          <w:sz w:val="28"/>
          <w:szCs w:val="28"/>
        </w:rPr>
        <w:t>!</w:t>
      </w:r>
      <w:r w:rsidRPr="00F91738">
        <w:rPr>
          <w:bCs/>
          <w:i/>
        </w:rPr>
        <w:t>ПЕЧАТАЕТСЯ</w:t>
      </w:r>
      <w:proofErr w:type="gramEnd"/>
      <w:r w:rsidRPr="00F91738">
        <w:rPr>
          <w:bCs/>
          <w:i/>
        </w:rPr>
        <w:t xml:space="preserve"> НА БЛАНКЕ ОРГАНИЗАЦИИ – УЧАСТНИКА!</w:t>
      </w:r>
    </w:p>
    <w:p w:rsidR="007377DE" w:rsidRPr="00F91738" w:rsidRDefault="007377DE" w:rsidP="007377DE">
      <w:pPr>
        <w:autoSpaceDE w:val="0"/>
        <w:autoSpaceDN w:val="0"/>
        <w:adjustRightInd w:val="0"/>
        <w:jc w:val="both"/>
        <w:rPr>
          <w:b/>
          <w:bCs/>
        </w:rPr>
      </w:pPr>
    </w:p>
    <w:p w:rsidR="007377DE" w:rsidRPr="00F91738" w:rsidRDefault="007377DE" w:rsidP="007377DE">
      <w:pPr>
        <w:autoSpaceDE w:val="0"/>
        <w:autoSpaceDN w:val="0"/>
        <w:adjustRightInd w:val="0"/>
        <w:jc w:val="both"/>
        <w:rPr>
          <w:b/>
          <w:bCs/>
        </w:rPr>
      </w:pPr>
    </w:p>
    <w:p w:rsidR="007377DE" w:rsidRPr="00F91738" w:rsidRDefault="007377DE" w:rsidP="007377DE">
      <w:pPr>
        <w:autoSpaceDE w:val="0"/>
        <w:autoSpaceDN w:val="0"/>
        <w:adjustRightInd w:val="0"/>
        <w:jc w:val="center"/>
        <w:rPr>
          <w:b/>
          <w:bCs/>
        </w:rPr>
      </w:pPr>
      <w:r w:rsidRPr="00F91738">
        <w:rPr>
          <w:b/>
          <w:bCs/>
        </w:rPr>
        <w:t>Анкета Участника закупки</w:t>
      </w:r>
    </w:p>
    <w:p w:rsidR="007377DE" w:rsidRPr="00F91738" w:rsidRDefault="007377DE" w:rsidP="007377DE">
      <w:pPr>
        <w:autoSpaceDE w:val="0"/>
        <w:autoSpaceDN w:val="0"/>
        <w:adjustRightInd w:val="0"/>
        <w:jc w:val="both"/>
        <w:rPr>
          <w:b/>
          <w:bCs/>
        </w:rPr>
      </w:pPr>
    </w:p>
    <w:p w:rsidR="007377DE" w:rsidRPr="00F91738" w:rsidRDefault="007377DE" w:rsidP="007377DE">
      <w:pPr>
        <w:autoSpaceDE w:val="0"/>
        <w:autoSpaceDN w:val="0"/>
        <w:adjustRightInd w:val="0"/>
        <w:jc w:val="both"/>
        <w:rPr>
          <w:b/>
          <w:bCs/>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4243"/>
      </w:tblGrid>
      <w:tr w:rsidR="007377DE" w:rsidRPr="00F91738" w:rsidTr="004D3B4F">
        <w:tc>
          <w:tcPr>
            <w:tcW w:w="5328" w:type="dxa"/>
          </w:tcPr>
          <w:p w:rsidR="007377DE" w:rsidRPr="00F91738" w:rsidRDefault="007377DE" w:rsidP="004D3B4F">
            <w:pPr>
              <w:tabs>
                <w:tab w:val="left" w:pos="284"/>
              </w:tabs>
              <w:autoSpaceDE w:val="0"/>
              <w:autoSpaceDN w:val="0"/>
              <w:adjustRightInd w:val="0"/>
              <w:rPr>
                <w:i/>
                <w:iCs/>
              </w:rPr>
            </w:pPr>
            <w:r w:rsidRPr="00F91738">
              <w:rPr>
                <w:b/>
                <w:bCs/>
              </w:rPr>
              <w:t>1.Полное и сокращенное наименования организации</w:t>
            </w:r>
          </w:p>
        </w:tc>
        <w:tc>
          <w:tcPr>
            <w:tcW w:w="4243" w:type="dxa"/>
          </w:tcPr>
          <w:p w:rsidR="007377DE" w:rsidRPr="00F91738" w:rsidRDefault="007377DE" w:rsidP="004D3B4F">
            <w:pPr>
              <w:autoSpaceDE w:val="0"/>
              <w:autoSpaceDN w:val="0"/>
              <w:adjustRightInd w:val="0"/>
              <w:jc w:val="both"/>
              <w:rPr>
                <w:b/>
                <w:bCs/>
              </w:rPr>
            </w:pPr>
          </w:p>
        </w:tc>
      </w:tr>
      <w:tr w:rsidR="007377DE" w:rsidRPr="00F91738" w:rsidTr="004D3B4F">
        <w:tc>
          <w:tcPr>
            <w:tcW w:w="5328" w:type="dxa"/>
          </w:tcPr>
          <w:p w:rsidR="007377DE" w:rsidRPr="00F91738" w:rsidRDefault="007377DE" w:rsidP="004D3B4F">
            <w:pPr>
              <w:autoSpaceDE w:val="0"/>
              <w:autoSpaceDN w:val="0"/>
              <w:adjustRightInd w:val="0"/>
            </w:pPr>
            <w:r w:rsidRPr="00F91738">
              <w:rPr>
                <w:b/>
                <w:iCs/>
              </w:rPr>
              <w:t xml:space="preserve">ИНН, КПП, ОГРН, ОКВЭД </w:t>
            </w:r>
            <w:r>
              <w:rPr>
                <w:b/>
                <w:iCs/>
              </w:rPr>
              <w:t xml:space="preserve">2 </w:t>
            </w:r>
            <w:r w:rsidRPr="00F91738">
              <w:rPr>
                <w:b/>
                <w:iCs/>
              </w:rPr>
              <w:t>Участника</w:t>
            </w:r>
          </w:p>
        </w:tc>
        <w:tc>
          <w:tcPr>
            <w:tcW w:w="4243" w:type="dxa"/>
          </w:tcPr>
          <w:p w:rsidR="007377DE" w:rsidRPr="00F91738" w:rsidRDefault="007377DE" w:rsidP="004D3B4F">
            <w:pPr>
              <w:autoSpaceDE w:val="0"/>
              <w:autoSpaceDN w:val="0"/>
              <w:adjustRightInd w:val="0"/>
              <w:jc w:val="both"/>
              <w:rPr>
                <w:b/>
                <w:bCs/>
              </w:rPr>
            </w:pPr>
          </w:p>
        </w:tc>
      </w:tr>
      <w:tr w:rsidR="007377DE" w:rsidRPr="00F91738" w:rsidTr="004D3B4F">
        <w:tc>
          <w:tcPr>
            <w:tcW w:w="5328" w:type="dxa"/>
          </w:tcPr>
          <w:p w:rsidR="007377DE" w:rsidRPr="00F91738" w:rsidRDefault="007377DE" w:rsidP="004D3B4F">
            <w:pPr>
              <w:autoSpaceDE w:val="0"/>
              <w:autoSpaceDN w:val="0"/>
              <w:adjustRightInd w:val="0"/>
              <w:rPr>
                <w:b/>
                <w:bCs/>
              </w:rPr>
            </w:pPr>
            <w:r w:rsidRPr="00F91738">
              <w:rPr>
                <w:b/>
                <w:bCs/>
              </w:rPr>
              <w:t>2.Юридический адрес Участника</w:t>
            </w:r>
          </w:p>
        </w:tc>
        <w:tc>
          <w:tcPr>
            <w:tcW w:w="4243" w:type="dxa"/>
          </w:tcPr>
          <w:p w:rsidR="007377DE" w:rsidRPr="00F91738" w:rsidRDefault="007377DE" w:rsidP="004D3B4F">
            <w:pPr>
              <w:autoSpaceDE w:val="0"/>
              <w:autoSpaceDN w:val="0"/>
              <w:adjustRightInd w:val="0"/>
              <w:jc w:val="both"/>
              <w:rPr>
                <w:b/>
                <w:bCs/>
              </w:rPr>
            </w:pPr>
          </w:p>
        </w:tc>
      </w:tr>
      <w:tr w:rsidR="007377DE" w:rsidRPr="00F91738" w:rsidTr="004D3B4F">
        <w:tc>
          <w:tcPr>
            <w:tcW w:w="5328" w:type="dxa"/>
          </w:tcPr>
          <w:p w:rsidR="007377DE" w:rsidRPr="00F91738" w:rsidRDefault="007377DE" w:rsidP="004D3B4F">
            <w:pPr>
              <w:autoSpaceDE w:val="0"/>
              <w:autoSpaceDN w:val="0"/>
              <w:adjustRightInd w:val="0"/>
              <w:rPr>
                <w:b/>
                <w:bCs/>
              </w:rPr>
            </w:pPr>
            <w:r w:rsidRPr="00F91738">
              <w:rPr>
                <w:b/>
                <w:bCs/>
              </w:rPr>
              <w:t>3.Адрес фактического местонахождения Участника</w:t>
            </w:r>
          </w:p>
        </w:tc>
        <w:tc>
          <w:tcPr>
            <w:tcW w:w="4243" w:type="dxa"/>
          </w:tcPr>
          <w:p w:rsidR="007377DE" w:rsidRPr="00F91738" w:rsidRDefault="007377DE" w:rsidP="004D3B4F">
            <w:pPr>
              <w:autoSpaceDE w:val="0"/>
              <w:autoSpaceDN w:val="0"/>
              <w:adjustRightInd w:val="0"/>
              <w:jc w:val="both"/>
              <w:rPr>
                <w:b/>
                <w:bCs/>
              </w:rPr>
            </w:pPr>
          </w:p>
        </w:tc>
      </w:tr>
      <w:tr w:rsidR="007377DE" w:rsidRPr="00F91738" w:rsidTr="004D3B4F">
        <w:tc>
          <w:tcPr>
            <w:tcW w:w="5328" w:type="dxa"/>
          </w:tcPr>
          <w:p w:rsidR="007377DE" w:rsidRPr="00F91738" w:rsidRDefault="007377DE" w:rsidP="004D3B4F">
            <w:pPr>
              <w:tabs>
                <w:tab w:val="left" w:pos="975"/>
              </w:tabs>
              <w:autoSpaceDE w:val="0"/>
              <w:autoSpaceDN w:val="0"/>
              <w:adjustRightInd w:val="0"/>
              <w:rPr>
                <w:b/>
                <w:bCs/>
              </w:rPr>
            </w:pPr>
            <w:r w:rsidRPr="00F91738">
              <w:rPr>
                <w:b/>
                <w:bCs/>
              </w:rPr>
              <w:t xml:space="preserve">4. </w:t>
            </w:r>
            <w:r w:rsidRPr="00F91738">
              <w:rPr>
                <w:b/>
              </w:rPr>
              <w:t>Должность руководителя, либо доверенного лица, заключающего договор от имени организации, Ф.И.О., телефон, факс, адрес электронной почты</w:t>
            </w:r>
          </w:p>
        </w:tc>
        <w:tc>
          <w:tcPr>
            <w:tcW w:w="4243" w:type="dxa"/>
          </w:tcPr>
          <w:p w:rsidR="007377DE" w:rsidRPr="00F91738" w:rsidRDefault="007377DE" w:rsidP="004D3B4F">
            <w:pPr>
              <w:autoSpaceDE w:val="0"/>
              <w:autoSpaceDN w:val="0"/>
              <w:adjustRightInd w:val="0"/>
              <w:jc w:val="both"/>
              <w:rPr>
                <w:b/>
                <w:bCs/>
              </w:rPr>
            </w:pPr>
          </w:p>
        </w:tc>
      </w:tr>
      <w:tr w:rsidR="007377DE" w:rsidRPr="00F91738" w:rsidTr="004D3B4F">
        <w:tc>
          <w:tcPr>
            <w:tcW w:w="5328" w:type="dxa"/>
          </w:tcPr>
          <w:p w:rsidR="007377DE" w:rsidRPr="00F91738" w:rsidRDefault="007377DE" w:rsidP="004D3B4F">
            <w:pPr>
              <w:autoSpaceDE w:val="0"/>
              <w:autoSpaceDN w:val="0"/>
              <w:adjustRightInd w:val="0"/>
              <w:rPr>
                <w:b/>
                <w:bCs/>
              </w:rPr>
            </w:pPr>
            <w:r w:rsidRPr="00F91738">
              <w:rPr>
                <w:b/>
              </w:rPr>
              <w:t>5. Главный бухгалтер, Ф.И.О., телефон, факс, адрес электронной почты</w:t>
            </w:r>
          </w:p>
        </w:tc>
        <w:tc>
          <w:tcPr>
            <w:tcW w:w="4243" w:type="dxa"/>
          </w:tcPr>
          <w:p w:rsidR="007377DE" w:rsidRPr="00F91738" w:rsidRDefault="007377DE" w:rsidP="004D3B4F">
            <w:pPr>
              <w:autoSpaceDE w:val="0"/>
              <w:autoSpaceDN w:val="0"/>
              <w:adjustRightInd w:val="0"/>
              <w:jc w:val="both"/>
              <w:rPr>
                <w:b/>
                <w:bCs/>
              </w:rPr>
            </w:pPr>
          </w:p>
        </w:tc>
      </w:tr>
      <w:tr w:rsidR="007377DE" w:rsidRPr="00F91738" w:rsidTr="004D3B4F">
        <w:tc>
          <w:tcPr>
            <w:tcW w:w="5328" w:type="dxa"/>
          </w:tcPr>
          <w:p w:rsidR="007377DE" w:rsidRPr="00F91738" w:rsidRDefault="007377DE" w:rsidP="004D3B4F">
            <w:pPr>
              <w:autoSpaceDE w:val="0"/>
              <w:autoSpaceDN w:val="0"/>
              <w:adjustRightInd w:val="0"/>
              <w:rPr>
                <w:b/>
                <w:bCs/>
              </w:rPr>
            </w:pPr>
            <w:r w:rsidRPr="00F91738">
              <w:rPr>
                <w:b/>
              </w:rPr>
              <w:t>6. Должность лица, представляющего интересы организации, Ф.И.О., телефон, факс, адрес электронной почты</w:t>
            </w:r>
          </w:p>
        </w:tc>
        <w:tc>
          <w:tcPr>
            <w:tcW w:w="4243" w:type="dxa"/>
          </w:tcPr>
          <w:p w:rsidR="007377DE" w:rsidRPr="00F91738" w:rsidRDefault="007377DE" w:rsidP="004D3B4F">
            <w:pPr>
              <w:autoSpaceDE w:val="0"/>
              <w:autoSpaceDN w:val="0"/>
              <w:adjustRightInd w:val="0"/>
              <w:jc w:val="both"/>
              <w:rPr>
                <w:b/>
                <w:bCs/>
              </w:rPr>
            </w:pPr>
          </w:p>
        </w:tc>
      </w:tr>
      <w:tr w:rsidR="007377DE" w:rsidRPr="00F91738" w:rsidTr="004D3B4F">
        <w:tc>
          <w:tcPr>
            <w:tcW w:w="5328" w:type="dxa"/>
          </w:tcPr>
          <w:p w:rsidR="007377DE" w:rsidRPr="00F91738" w:rsidRDefault="007377DE" w:rsidP="004D3B4F">
            <w:pPr>
              <w:autoSpaceDE w:val="0"/>
              <w:autoSpaceDN w:val="0"/>
              <w:adjustRightInd w:val="0"/>
              <w:rPr>
                <w:b/>
                <w:bCs/>
              </w:rPr>
            </w:pPr>
            <w:r w:rsidRPr="00F91738">
              <w:rPr>
                <w:b/>
                <w:bCs/>
              </w:rPr>
              <w:t>7.Банковские реквизиты Участника</w:t>
            </w:r>
          </w:p>
        </w:tc>
        <w:tc>
          <w:tcPr>
            <w:tcW w:w="4243" w:type="dxa"/>
          </w:tcPr>
          <w:p w:rsidR="007377DE" w:rsidRPr="00F91738" w:rsidRDefault="007377DE" w:rsidP="004D3B4F">
            <w:pPr>
              <w:autoSpaceDE w:val="0"/>
              <w:autoSpaceDN w:val="0"/>
              <w:adjustRightInd w:val="0"/>
              <w:jc w:val="both"/>
              <w:rPr>
                <w:b/>
                <w:bCs/>
              </w:rPr>
            </w:pPr>
          </w:p>
        </w:tc>
      </w:tr>
      <w:tr w:rsidR="007377DE" w:rsidRPr="00F91738" w:rsidTr="004D3B4F">
        <w:tc>
          <w:tcPr>
            <w:tcW w:w="5328" w:type="dxa"/>
          </w:tcPr>
          <w:p w:rsidR="007377DE" w:rsidRPr="00F91738" w:rsidRDefault="007377DE" w:rsidP="004D3B4F">
            <w:pPr>
              <w:autoSpaceDE w:val="0"/>
              <w:autoSpaceDN w:val="0"/>
              <w:adjustRightInd w:val="0"/>
              <w:rPr>
                <w:b/>
                <w:bCs/>
              </w:rPr>
            </w:pPr>
            <w:r w:rsidRPr="00F91738">
              <w:rPr>
                <w:b/>
                <w:bCs/>
              </w:rPr>
              <w:t>8. Система налогообложения (общая/упрощенная)</w:t>
            </w:r>
            <w:r w:rsidRPr="00F91738">
              <w:rPr>
                <w:rStyle w:val="aff2"/>
                <w:b/>
                <w:bCs/>
              </w:rPr>
              <w:footnoteReference w:customMarkFollows="1" w:id="1"/>
              <w:sym w:font="Symbol" w:char="F02A"/>
            </w:r>
          </w:p>
        </w:tc>
        <w:tc>
          <w:tcPr>
            <w:tcW w:w="4243" w:type="dxa"/>
          </w:tcPr>
          <w:p w:rsidR="007377DE" w:rsidRPr="00F91738" w:rsidRDefault="007377DE" w:rsidP="004D3B4F">
            <w:pPr>
              <w:autoSpaceDE w:val="0"/>
              <w:autoSpaceDN w:val="0"/>
              <w:adjustRightInd w:val="0"/>
              <w:jc w:val="both"/>
              <w:rPr>
                <w:b/>
                <w:bCs/>
              </w:rPr>
            </w:pPr>
          </w:p>
        </w:tc>
      </w:tr>
      <w:tr w:rsidR="007377DE" w:rsidRPr="00F91738" w:rsidTr="004D3B4F">
        <w:tc>
          <w:tcPr>
            <w:tcW w:w="5328" w:type="dxa"/>
          </w:tcPr>
          <w:p w:rsidR="007377DE" w:rsidRPr="00F91738" w:rsidRDefault="007377DE" w:rsidP="004D3B4F">
            <w:pPr>
              <w:autoSpaceDE w:val="0"/>
              <w:autoSpaceDN w:val="0"/>
              <w:adjustRightInd w:val="0"/>
              <w:jc w:val="both"/>
              <w:rPr>
                <w:b/>
                <w:bCs/>
              </w:rPr>
            </w:pPr>
            <w:r w:rsidRPr="00F91738">
              <w:rPr>
                <w:b/>
                <w:bCs/>
              </w:rPr>
              <w:t>9. Принадлежность к субъектам малого и среднего предпринимательства (да/нет)</w:t>
            </w:r>
          </w:p>
        </w:tc>
        <w:tc>
          <w:tcPr>
            <w:tcW w:w="4243" w:type="dxa"/>
          </w:tcPr>
          <w:p w:rsidR="007377DE" w:rsidRPr="00F91738" w:rsidRDefault="007377DE" w:rsidP="004D3B4F">
            <w:pPr>
              <w:autoSpaceDE w:val="0"/>
              <w:autoSpaceDN w:val="0"/>
              <w:adjustRightInd w:val="0"/>
              <w:jc w:val="both"/>
              <w:rPr>
                <w:b/>
                <w:bCs/>
              </w:rPr>
            </w:pPr>
          </w:p>
        </w:tc>
      </w:tr>
    </w:tbl>
    <w:p w:rsidR="007377DE" w:rsidRPr="00F91738" w:rsidRDefault="007377DE" w:rsidP="007377DE">
      <w:pPr>
        <w:autoSpaceDE w:val="0"/>
        <w:autoSpaceDN w:val="0"/>
        <w:adjustRightInd w:val="0"/>
        <w:jc w:val="both"/>
        <w:rPr>
          <w:b/>
          <w:bCs/>
        </w:rPr>
      </w:pPr>
    </w:p>
    <w:p w:rsidR="007377DE" w:rsidRPr="00F91738" w:rsidRDefault="007377DE" w:rsidP="007377DE">
      <w:pPr>
        <w:autoSpaceDE w:val="0"/>
        <w:autoSpaceDN w:val="0"/>
        <w:adjustRightInd w:val="0"/>
        <w:jc w:val="both"/>
        <w:rPr>
          <w:b/>
          <w:bCs/>
        </w:rPr>
      </w:pPr>
    </w:p>
    <w:p w:rsidR="007377DE" w:rsidRPr="00F91738" w:rsidRDefault="007377DE" w:rsidP="007377DE">
      <w:pPr>
        <w:autoSpaceDE w:val="0"/>
        <w:autoSpaceDN w:val="0"/>
        <w:adjustRightInd w:val="0"/>
        <w:jc w:val="both"/>
        <w:rPr>
          <w:i/>
          <w:iCs/>
        </w:rPr>
      </w:pPr>
      <w:r w:rsidRPr="00F91738">
        <w:rPr>
          <w:i/>
          <w:iCs/>
        </w:rPr>
        <w:t xml:space="preserve">__________________   </w:t>
      </w:r>
      <w:r w:rsidRPr="00F91738">
        <w:rPr>
          <w:i/>
          <w:iCs/>
        </w:rPr>
        <w:tab/>
      </w:r>
      <w:r w:rsidRPr="00F91738">
        <w:rPr>
          <w:i/>
          <w:iCs/>
        </w:rPr>
        <w:tab/>
      </w:r>
      <w:r w:rsidRPr="00F91738">
        <w:rPr>
          <w:i/>
          <w:iCs/>
        </w:rPr>
        <w:tab/>
        <w:t xml:space="preserve">__________  </w:t>
      </w:r>
      <w:r w:rsidRPr="00F91738">
        <w:rPr>
          <w:i/>
          <w:iCs/>
        </w:rPr>
        <w:tab/>
      </w:r>
      <w:r w:rsidRPr="00F91738">
        <w:rPr>
          <w:i/>
          <w:iCs/>
        </w:rPr>
        <w:tab/>
        <w:t>________________</w:t>
      </w:r>
    </w:p>
    <w:p w:rsidR="007377DE" w:rsidRPr="00F91738" w:rsidRDefault="007377DE" w:rsidP="007377DE">
      <w:pPr>
        <w:autoSpaceDE w:val="0"/>
        <w:autoSpaceDN w:val="0"/>
        <w:adjustRightInd w:val="0"/>
        <w:jc w:val="both"/>
        <w:rPr>
          <w:i/>
          <w:iCs/>
        </w:rPr>
      </w:pPr>
      <w:r w:rsidRPr="00F91738">
        <w:rPr>
          <w:i/>
          <w:iCs/>
        </w:rPr>
        <w:t xml:space="preserve">(должность </w:t>
      </w:r>
      <w:proofErr w:type="gramStart"/>
      <w:r w:rsidRPr="00F91738">
        <w:rPr>
          <w:i/>
          <w:iCs/>
        </w:rPr>
        <w:t>лица,</w:t>
      </w:r>
      <w:r w:rsidRPr="00F91738">
        <w:rPr>
          <w:i/>
          <w:iCs/>
        </w:rPr>
        <w:tab/>
      </w:r>
      <w:proofErr w:type="gramEnd"/>
      <w:r w:rsidRPr="00F91738">
        <w:rPr>
          <w:i/>
          <w:iCs/>
        </w:rPr>
        <w:tab/>
      </w:r>
      <w:r w:rsidRPr="00F91738">
        <w:rPr>
          <w:i/>
          <w:iCs/>
        </w:rPr>
        <w:tab/>
      </w:r>
      <w:r w:rsidRPr="00F91738">
        <w:rPr>
          <w:i/>
          <w:iCs/>
        </w:rPr>
        <w:tab/>
        <w:t>(подпись)</w:t>
      </w:r>
      <w:r w:rsidRPr="00F91738">
        <w:rPr>
          <w:i/>
          <w:iCs/>
        </w:rPr>
        <w:tab/>
      </w:r>
      <w:r w:rsidRPr="00F91738">
        <w:rPr>
          <w:i/>
          <w:iCs/>
        </w:rPr>
        <w:tab/>
      </w:r>
      <w:r w:rsidRPr="00F91738">
        <w:rPr>
          <w:i/>
          <w:iCs/>
        </w:rPr>
        <w:tab/>
        <w:t xml:space="preserve"> (Ф.И.О. лица,</w:t>
      </w:r>
    </w:p>
    <w:p w:rsidR="007377DE" w:rsidRPr="00F91738" w:rsidRDefault="007377DE" w:rsidP="007377DE">
      <w:pPr>
        <w:autoSpaceDE w:val="0"/>
        <w:autoSpaceDN w:val="0"/>
        <w:adjustRightInd w:val="0"/>
        <w:jc w:val="both"/>
        <w:rPr>
          <w:i/>
          <w:iCs/>
        </w:rPr>
      </w:pPr>
      <w:r w:rsidRPr="00F91738">
        <w:rPr>
          <w:i/>
          <w:iCs/>
        </w:rPr>
        <w:t xml:space="preserve">подписавшего </w:t>
      </w:r>
      <w:proofErr w:type="gramStart"/>
      <w:r w:rsidRPr="00F91738">
        <w:rPr>
          <w:i/>
          <w:iCs/>
        </w:rPr>
        <w:t>заявку)</w:t>
      </w:r>
      <w:r w:rsidRPr="00F91738">
        <w:rPr>
          <w:i/>
          <w:iCs/>
        </w:rPr>
        <w:tab/>
      </w:r>
      <w:proofErr w:type="gramEnd"/>
      <w:r w:rsidRPr="00F91738">
        <w:rPr>
          <w:i/>
          <w:iCs/>
        </w:rPr>
        <w:tab/>
      </w:r>
      <w:r w:rsidRPr="00F91738">
        <w:rPr>
          <w:i/>
          <w:iCs/>
        </w:rPr>
        <w:tab/>
      </w:r>
      <w:r w:rsidRPr="00F91738">
        <w:rPr>
          <w:i/>
          <w:iCs/>
        </w:rPr>
        <w:tab/>
      </w:r>
      <w:r w:rsidRPr="00F91738">
        <w:rPr>
          <w:i/>
          <w:iCs/>
        </w:rPr>
        <w:tab/>
      </w:r>
      <w:r w:rsidRPr="00F91738">
        <w:rPr>
          <w:i/>
          <w:iCs/>
        </w:rPr>
        <w:tab/>
        <w:t xml:space="preserve"> подписавшего заявку)</w:t>
      </w:r>
    </w:p>
    <w:p w:rsidR="007377DE" w:rsidRPr="00F91738" w:rsidRDefault="007377DE" w:rsidP="007377DE">
      <w:pPr>
        <w:autoSpaceDE w:val="0"/>
        <w:autoSpaceDN w:val="0"/>
        <w:adjustRightInd w:val="0"/>
        <w:jc w:val="both"/>
        <w:rPr>
          <w:i/>
          <w:iCs/>
        </w:rPr>
      </w:pPr>
    </w:p>
    <w:p w:rsidR="007377DE" w:rsidRPr="00F91738" w:rsidRDefault="007377DE" w:rsidP="007377DE">
      <w:pPr>
        <w:jc w:val="both"/>
      </w:pPr>
      <w:r w:rsidRPr="00F91738">
        <w:t>М.П.</w:t>
      </w:r>
    </w:p>
    <w:p w:rsidR="007377DE" w:rsidRPr="00F91738" w:rsidRDefault="007377DE" w:rsidP="007377DE">
      <w:pPr>
        <w:autoSpaceDE w:val="0"/>
        <w:autoSpaceDN w:val="0"/>
        <w:adjustRightInd w:val="0"/>
        <w:jc w:val="both"/>
        <w:rPr>
          <w:b/>
          <w:bCs/>
        </w:rPr>
      </w:pPr>
    </w:p>
    <w:p w:rsidR="007377DE" w:rsidRPr="00F91738" w:rsidRDefault="007377DE" w:rsidP="007377DE">
      <w:pPr>
        <w:autoSpaceDE w:val="0"/>
        <w:autoSpaceDN w:val="0"/>
        <w:adjustRightInd w:val="0"/>
        <w:jc w:val="both"/>
        <w:rPr>
          <w:b/>
          <w:bCs/>
          <w:i/>
          <w:iCs/>
        </w:rPr>
      </w:pPr>
      <w:r w:rsidRPr="00F91738">
        <w:rPr>
          <w:b/>
          <w:bCs/>
          <w:i/>
          <w:iCs/>
        </w:rPr>
        <w:t>Форма должна быть представлена на фирменном бланке, подписана уполномоченным лицом Участника закупки и скреплена печатью Участника закупки (при наличии).</w:t>
      </w:r>
    </w:p>
    <w:p w:rsidR="007377DE" w:rsidRDefault="007377DE" w:rsidP="00EF232B">
      <w:pPr>
        <w:ind w:left="5664" w:firstLine="708"/>
        <w:jc w:val="right"/>
        <w:rPr>
          <w:b/>
          <w:bCs/>
        </w:rPr>
      </w:pPr>
    </w:p>
    <w:p w:rsidR="007377DE" w:rsidRDefault="007377DE" w:rsidP="00EF232B">
      <w:pPr>
        <w:ind w:left="5664" w:firstLine="708"/>
        <w:jc w:val="right"/>
        <w:rPr>
          <w:b/>
          <w:bCs/>
        </w:rPr>
      </w:pPr>
    </w:p>
    <w:p w:rsidR="007377DE" w:rsidRDefault="007377DE" w:rsidP="00EF232B">
      <w:pPr>
        <w:ind w:left="5664" w:firstLine="708"/>
        <w:jc w:val="right"/>
        <w:rPr>
          <w:b/>
          <w:bCs/>
        </w:rPr>
      </w:pPr>
    </w:p>
    <w:p w:rsidR="007377DE" w:rsidRDefault="007377DE" w:rsidP="00EF232B">
      <w:pPr>
        <w:ind w:left="5664" w:firstLine="708"/>
        <w:jc w:val="right"/>
        <w:rPr>
          <w:b/>
          <w:bCs/>
        </w:rPr>
      </w:pPr>
    </w:p>
    <w:p w:rsidR="007377DE" w:rsidRDefault="007377DE" w:rsidP="00EF232B">
      <w:pPr>
        <w:ind w:left="5664" w:firstLine="708"/>
        <w:jc w:val="right"/>
        <w:rPr>
          <w:b/>
          <w:bCs/>
        </w:rPr>
      </w:pPr>
    </w:p>
    <w:p w:rsidR="007377DE" w:rsidRDefault="007377DE">
      <w:pPr>
        <w:rPr>
          <w:b/>
          <w:bCs/>
        </w:rPr>
      </w:pPr>
      <w:r>
        <w:rPr>
          <w:b/>
          <w:bCs/>
        </w:rPr>
        <w:br w:type="page"/>
      </w:r>
    </w:p>
    <w:p w:rsidR="00EF232B" w:rsidRDefault="00EF232B" w:rsidP="00EF232B">
      <w:pPr>
        <w:ind w:left="5664" w:firstLine="708"/>
        <w:jc w:val="right"/>
        <w:rPr>
          <w:b/>
          <w:bCs/>
        </w:rPr>
      </w:pPr>
      <w:r>
        <w:rPr>
          <w:b/>
          <w:bCs/>
        </w:rPr>
        <w:lastRenderedPageBreak/>
        <w:t>Форма №</w:t>
      </w:r>
      <w:r w:rsidR="007377DE">
        <w:rPr>
          <w:b/>
          <w:bCs/>
        </w:rPr>
        <w:t>4</w:t>
      </w:r>
    </w:p>
    <w:p w:rsidR="00EF232B" w:rsidRDefault="00EF232B" w:rsidP="00EF232B">
      <w:pPr>
        <w:autoSpaceDE w:val="0"/>
        <w:autoSpaceDN w:val="0"/>
        <w:adjustRightInd w:val="0"/>
        <w:jc w:val="center"/>
        <w:rPr>
          <w:b/>
          <w:sz w:val="28"/>
          <w:szCs w:val="28"/>
        </w:rPr>
      </w:pPr>
    </w:p>
    <w:p w:rsidR="007377DE" w:rsidRPr="009E6018" w:rsidRDefault="007377DE" w:rsidP="007377DE">
      <w:pPr>
        <w:autoSpaceDE w:val="0"/>
        <w:autoSpaceDN w:val="0"/>
        <w:adjustRightInd w:val="0"/>
        <w:jc w:val="center"/>
        <w:rPr>
          <w:bCs/>
          <w:i/>
          <w:sz w:val="28"/>
          <w:szCs w:val="28"/>
        </w:rPr>
      </w:pPr>
      <w:proofErr w:type="gramStart"/>
      <w:r>
        <w:rPr>
          <w:bCs/>
          <w:i/>
          <w:sz w:val="28"/>
          <w:szCs w:val="28"/>
        </w:rPr>
        <w:t>!</w:t>
      </w:r>
      <w:r w:rsidRPr="009E6018">
        <w:rPr>
          <w:bCs/>
          <w:i/>
          <w:sz w:val="28"/>
          <w:szCs w:val="28"/>
        </w:rPr>
        <w:t>ПЕЧАТАЕТСЯ</w:t>
      </w:r>
      <w:proofErr w:type="gramEnd"/>
      <w:r>
        <w:rPr>
          <w:bCs/>
          <w:i/>
          <w:sz w:val="28"/>
          <w:szCs w:val="28"/>
        </w:rPr>
        <w:t xml:space="preserve"> </w:t>
      </w:r>
      <w:r w:rsidRPr="009E6018">
        <w:rPr>
          <w:bCs/>
          <w:i/>
          <w:sz w:val="28"/>
          <w:szCs w:val="28"/>
        </w:rPr>
        <w:t>НА</w:t>
      </w:r>
      <w:r>
        <w:rPr>
          <w:bCs/>
          <w:i/>
          <w:sz w:val="28"/>
          <w:szCs w:val="28"/>
        </w:rPr>
        <w:t xml:space="preserve"> </w:t>
      </w:r>
      <w:r w:rsidRPr="009E6018">
        <w:rPr>
          <w:bCs/>
          <w:i/>
          <w:sz w:val="28"/>
          <w:szCs w:val="28"/>
        </w:rPr>
        <w:t>БЛАНКЕ</w:t>
      </w:r>
      <w:r>
        <w:rPr>
          <w:bCs/>
          <w:i/>
          <w:sz w:val="28"/>
          <w:szCs w:val="28"/>
        </w:rPr>
        <w:t xml:space="preserve"> </w:t>
      </w:r>
      <w:r w:rsidRPr="009E6018">
        <w:rPr>
          <w:bCs/>
          <w:i/>
          <w:sz w:val="28"/>
          <w:szCs w:val="28"/>
        </w:rPr>
        <w:t xml:space="preserve">ОРГАНИЗАЦИИ </w:t>
      </w:r>
      <w:r>
        <w:rPr>
          <w:bCs/>
          <w:i/>
          <w:sz w:val="28"/>
          <w:szCs w:val="28"/>
        </w:rPr>
        <w:t>–</w:t>
      </w:r>
      <w:r w:rsidRPr="009E6018">
        <w:rPr>
          <w:bCs/>
          <w:i/>
          <w:sz w:val="28"/>
          <w:szCs w:val="28"/>
        </w:rPr>
        <w:t xml:space="preserve"> УЧАСТНИКА</w:t>
      </w:r>
      <w:r>
        <w:rPr>
          <w:bCs/>
          <w:i/>
          <w:sz w:val="28"/>
          <w:szCs w:val="28"/>
        </w:rPr>
        <w:t>!</w:t>
      </w:r>
    </w:p>
    <w:p w:rsidR="007377DE" w:rsidRPr="002F2719" w:rsidRDefault="007377DE" w:rsidP="007377DE">
      <w:pPr>
        <w:keepNext/>
        <w:autoSpaceDE w:val="0"/>
        <w:autoSpaceDN w:val="0"/>
        <w:adjustRightInd w:val="0"/>
        <w:jc w:val="center"/>
        <w:rPr>
          <w:b/>
        </w:rPr>
      </w:pPr>
    </w:p>
    <w:p w:rsidR="007377DE" w:rsidRPr="002F2719" w:rsidRDefault="007377DE" w:rsidP="007377DE">
      <w:pPr>
        <w:keepNext/>
        <w:jc w:val="center"/>
        <w:outlineLvl w:val="1"/>
        <w:rPr>
          <w:b/>
        </w:rPr>
      </w:pPr>
      <w:r w:rsidRPr="002F2719">
        <w:rPr>
          <w:b/>
        </w:rPr>
        <w:t>ТЕХНИЧЕСКОЕ ПРЕДЛОЖЕНИЕ</w:t>
      </w:r>
      <w:r>
        <w:rPr>
          <w:b/>
        </w:rPr>
        <w:t xml:space="preserve"> УЧАСТНИКА ЗАПРОСА ПРЕДЛОЖЕНИЙ</w:t>
      </w:r>
      <w:r w:rsidRPr="002F2719">
        <w:rPr>
          <w:b/>
        </w:rPr>
        <w:t>*</w:t>
      </w:r>
    </w:p>
    <w:p w:rsidR="007377DE" w:rsidRPr="002F2719" w:rsidRDefault="007377DE" w:rsidP="007377DE">
      <w:pPr>
        <w:keepNext/>
        <w:overflowPunct w:val="0"/>
        <w:autoSpaceDE w:val="0"/>
        <w:autoSpaceDN w:val="0"/>
        <w:adjustRightInd w:val="0"/>
        <w:ind w:firstLine="567"/>
        <w:rPr>
          <w:b/>
          <w:bCs/>
        </w:rPr>
      </w:pPr>
    </w:p>
    <w:p w:rsidR="007377DE" w:rsidRPr="002F2719" w:rsidRDefault="007377DE" w:rsidP="007377DE">
      <w:pPr>
        <w:keepNext/>
        <w:overflowPunct w:val="0"/>
        <w:autoSpaceDE w:val="0"/>
        <w:autoSpaceDN w:val="0"/>
        <w:adjustRightInd w:val="0"/>
        <w:ind w:firstLine="567"/>
        <w:jc w:val="center"/>
        <w:rPr>
          <w:b/>
          <w:bCs/>
          <w:i/>
        </w:rPr>
      </w:pPr>
      <w:r w:rsidRPr="002F2719">
        <w:rPr>
          <w:b/>
          <w:bCs/>
        </w:rPr>
        <w:t>Участник закупки: ________________________________</w:t>
      </w:r>
    </w:p>
    <w:p w:rsidR="007377DE" w:rsidRPr="002F2719" w:rsidRDefault="007377DE" w:rsidP="007377DE">
      <w:pPr>
        <w:keepNext/>
        <w:overflowPunct w:val="0"/>
        <w:autoSpaceDE w:val="0"/>
        <w:autoSpaceDN w:val="0"/>
        <w:adjustRightInd w:val="0"/>
        <w:ind w:firstLine="567"/>
        <w:rPr>
          <w:bCs/>
          <w:i/>
        </w:rPr>
      </w:pPr>
    </w:p>
    <w:tbl>
      <w:tblPr>
        <w:tblW w:w="9213" w:type="dxa"/>
        <w:tblLayout w:type="fixed"/>
        <w:tblCellMar>
          <w:left w:w="70" w:type="dxa"/>
          <w:right w:w="70" w:type="dxa"/>
        </w:tblCellMar>
        <w:tblLook w:val="04A0" w:firstRow="1" w:lastRow="0" w:firstColumn="1" w:lastColumn="0" w:noHBand="0" w:noVBand="1"/>
      </w:tblPr>
      <w:tblGrid>
        <w:gridCol w:w="4252"/>
        <w:gridCol w:w="2835"/>
        <w:gridCol w:w="2126"/>
      </w:tblGrid>
      <w:tr w:rsidR="007377DE" w:rsidRPr="007338BE" w:rsidTr="004D3B4F">
        <w:trPr>
          <w:trHeight w:val="20"/>
        </w:trPr>
        <w:tc>
          <w:tcPr>
            <w:tcW w:w="4252" w:type="dxa"/>
            <w:tcBorders>
              <w:top w:val="single" w:sz="6" w:space="0" w:color="auto"/>
              <w:left w:val="single" w:sz="6" w:space="0" w:color="auto"/>
              <w:bottom w:val="single" w:sz="6" w:space="0" w:color="auto"/>
              <w:right w:val="single" w:sz="6" w:space="0" w:color="auto"/>
            </w:tcBorders>
          </w:tcPr>
          <w:p w:rsidR="007377DE" w:rsidRPr="007338BE" w:rsidRDefault="007377DE" w:rsidP="004D3B4F">
            <w:pPr>
              <w:widowControl w:val="0"/>
              <w:jc w:val="center"/>
            </w:pPr>
            <w:r w:rsidRPr="007338BE">
              <w:t>Наименование показателя</w:t>
            </w:r>
          </w:p>
        </w:tc>
        <w:tc>
          <w:tcPr>
            <w:tcW w:w="2835" w:type="dxa"/>
            <w:tcBorders>
              <w:top w:val="single" w:sz="6" w:space="0" w:color="auto"/>
              <w:left w:val="single" w:sz="6" w:space="0" w:color="auto"/>
              <w:bottom w:val="single" w:sz="6" w:space="0" w:color="auto"/>
              <w:right w:val="single" w:sz="6" w:space="0" w:color="auto"/>
            </w:tcBorders>
          </w:tcPr>
          <w:p w:rsidR="007377DE" w:rsidRPr="007338BE" w:rsidRDefault="007377DE" w:rsidP="004D3B4F">
            <w:pPr>
              <w:widowControl w:val="0"/>
              <w:jc w:val="center"/>
            </w:pPr>
            <w:r w:rsidRPr="007338BE">
              <w:t>Сведения участника закупки</w:t>
            </w:r>
          </w:p>
        </w:tc>
        <w:tc>
          <w:tcPr>
            <w:tcW w:w="2126" w:type="dxa"/>
            <w:tcBorders>
              <w:top w:val="single" w:sz="6" w:space="0" w:color="auto"/>
              <w:left w:val="single" w:sz="6" w:space="0" w:color="auto"/>
              <w:bottom w:val="single" w:sz="6" w:space="0" w:color="auto"/>
              <w:right w:val="single" w:sz="6" w:space="0" w:color="auto"/>
            </w:tcBorders>
          </w:tcPr>
          <w:p w:rsidR="007377DE" w:rsidRPr="007338BE" w:rsidRDefault="007377DE" w:rsidP="004D3B4F">
            <w:pPr>
              <w:widowControl w:val="0"/>
              <w:ind w:firstLine="400"/>
              <w:jc w:val="center"/>
            </w:pPr>
            <w:r w:rsidRPr="007338BE">
              <w:t>Примечание</w:t>
            </w:r>
          </w:p>
        </w:tc>
      </w:tr>
      <w:tr w:rsidR="007377DE" w:rsidRPr="007338BE" w:rsidTr="004D3B4F">
        <w:trPr>
          <w:trHeight w:val="20"/>
        </w:trPr>
        <w:tc>
          <w:tcPr>
            <w:tcW w:w="4252" w:type="dxa"/>
            <w:tcBorders>
              <w:top w:val="single" w:sz="6" w:space="0" w:color="auto"/>
              <w:left w:val="single" w:sz="6" w:space="0" w:color="auto"/>
              <w:bottom w:val="single" w:sz="6" w:space="0" w:color="auto"/>
              <w:right w:val="single" w:sz="6" w:space="0" w:color="auto"/>
            </w:tcBorders>
          </w:tcPr>
          <w:p w:rsidR="007377DE" w:rsidRPr="007338BE" w:rsidRDefault="007377DE" w:rsidP="004D3B4F">
            <w:pPr>
              <w:widowControl w:val="0"/>
              <w:rPr>
                <w:i/>
              </w:rPr>
            </w:pPr>
            <w:r w:rsidRPr="007338BE">
              <w:rPr>
                <w:i/>
              </w:rPr>
              <w:t>Наименование и описание оказываемых услуг, методология и технология оказания услуг</w:t>
            </w:r>
            <w:r w:rsidRPr="007338BE">
              <w:t xml:space="preserve"> </w:t>
            </w:r>
          </w:p>
          <w:p w:rsidR="007377DE" w:rsidRPr="007338BE" w:rsidRDefault="007377DE" w:rsidP="004D3B4F">
            <w:pPr>
              <w:widowControl w:val="0"/>
              <w:rPr>
                <w:i/>
              </w:rPr>
            </w:pPr>
          </w:p>
          <w:p w:rsidR="007377DE" w:rsidRPr="007338BE" w:rsidRDefault="007377DE" w:rsidP="007377DE">
            <w:pPr>
              <w:widowControl w:val="0"/>
              <w:rPr>
                <w:i/>
              </w:rPr>
            </w:pPr>
            <w:r w:rsidRPr="007338BE">
              <w:rPr>
                <w:i/>
              </w:rPr>
              <w:t>(Участник закупки приводит наименование и описание оказываемых услуг в полном соответствии с требованиями технического задания). Дополнительно описывается, каким образом будут выполняться требования Заказчика, изложенные в документации</w:t>
            </w:r>
            <w:r>
              <w:rPr>
                <w:i/>
              </w:rPr>
              <w:t xml:space="preserve"> о проведении запроса предложений</w:t>
            </w:r>
            <w:r w:rsidRPr="007338BE">
              <w:rPr>
                <w:i/>
              </w:rPr>
              <w:t>.</w:t>
            </w:r>
          </w:p>
        </w:tc>
        <w:tc>
          <w:tcPr>
            <w:tcW w:w="2835" w:type="dxa"/>
            <w:tcBorders>
              <w:top w:val="single" w:sz="6" w:space="0" w:color="auto"/>
              <w:left w:val="single" w:sz="6" w:space="0" w:color="auto"/>
              <w:bottom w:val="single" w:sz="6" w:space="0" w:color="auto"/>
              <w:right w:val="single" w:sz="6" w:space="0" w:color="auto"/>
            </w:tcBorders>
          </w:tcPr>
          <w:p w:rsidR="007377DE" w:rsidRPr="007338BE" w:rsidRDefault="007377DE" w:rsidP="004D3B4F">
            <w:pPr>
              <w:widowControl w:val="0"/>
              <w:ind w:firstLine="400"/>
              <w:rPr>
                <w:i/>
              </w:rPr>
            </w:pPr>
          </w:p>
        </w:tc>
        <w:tc>
          <w:tcPr>
            <w:tcW w:w="2126" w:type="dxa"/>
            <w:tcBorders>
              <w:top w:val="single" w:sz="6" w:space="0" w:color="auto"/>
              <w:left w:val="single" w:sz="6" w:space="0" w:color="auto"/>
              <w:bottom w:val="single" w:sz="6" w:space="0" w:color="auto"/>
              <w:right w:val="single" w:sz="6" w:space="0" w:color="auto"/>
            </w:tcBorders>
          </w:tcPr>
          <w:p w:rsidR="007377DE" w:rsidRPr="007338BE" w:rsidRDefault="007377DE" w:rsidP="004D3B4F">
            <w:pPr>
              <w:widowControl w:val="0"/>
              <w:ind w:firstLine="400"/>
              <w:rPr>
                <w:i/>
              </w:rPr>
            </w:pPr>
          </w:p>
        </w:tc>
      </w:tr>
      <w:tr w:rsidR="007377DE" w:rsidRPr="007338BE" w:rsidTr="004D3B4F">
        <w:trPr>
          <w:trHeight w:val="20"/>
        </w:trPr>
        <w:tc>
          <w:tcPr>
            <w:tcW w:w="4252" w:type="dxa"/>
            <w:tcBorders>
              <w:top w:val="single" w:sz="6" w:space="0" w:color="auto"/>
              <w:left w:val="single" w:sz="6" w:space="0" w:color="auto"/>
              <w:bottom w:val="single" w:sz="6" w:space="0" w:color="auto"/>
              <w:right w:val="single" w:sz="6" w:space="0" w:color="auto"/>
            </w:tcBorders>
          </w:tcPr>
          <w:p w:rsidR="007377DE" w:rsidRPr="007338BE" w:rsidRDefault="007377DE" w:rsidP="004D3B4F">
            <w:pPr>
              <w:widowControl w:val="0"/>
              <w:rPr>
                <w:i/>
              </w:rPr>
            </w:pPr>
            <w:r w:rsidRPr="007338BE">
              <w:t>1. Характеристика объекта</w:t>
            </w:r>
          </w:p>
        </w:tc>
        <w:tc>
          <w:tcPr>
            <w:tcW w:w="2835" w:type="dxa"/>
            <w:tcBorders>
              <w:top w:val="single" w:sz="6" w:space="0" w:color="auto"/>
              <w:left w:val="single" w:sz="6" w:space="0" w:color="auto"/>
              <w:bottom w:val="single" w:sz="6" w:space="0" w:color="auto"/>
              <w:right w:val="single" w:sz="6" w:space="0" w:color="auto"/>
            </w:tcBorders>
          </w:tcPr>
          <w:p w:rsidR="007377DE" w:rsidRPr="007338BE" w:rsidRDefault="007377DE" w:rsidP="004D3B4F">
            <w:pPr>
              <w:widowControl w:val="0"/>
              <w:ind w:firstLine="400"/>
              <w:rPr>
                <w:i/>
              </w:rPr>
            </w:pPr>
          </w:p>
        </w:tc>
        <w:tc>
          <w:tcPr>
            <w:tcW w:w="2126" w:type="dxa"/>
            <w:tcBorders>
              <w:top w:val="single" w:sz="6" w:space="0" w:color="auto"/>
              <w:left w:val="single" w:sz="6" w:space="0" w:color="auto"/>
              <w:bottom w:val="single" w:sz="6" w:space="0" w:color="auto"/>
              <w:right w:val="single" w:sz="6" w:space="0" w:color="auto"/>
            </w:tcBorders>
          </w:tcPr>
          <w:p w:rsidR="007377DE" w:rsidRPr="007338BE" w:rsidRDefault="007377DE" w:rsidP="004D3B4F">
            <w:pPr>
              <w:widowControl w:val="0"/>
              <w:ind w:firstLine="400"/>
              <w:rPr>
                <w:i/>
              </w:rPr>
            </w:pPr>
          </w:p>
        </w:tc>
      </w:tr>
      <w:tr w:rsidR="007377DE" w:rsidRPr="007338BE" w:rsidTr="004D3B4F">
        <w:trPr>
          <w:trHeight w:val="20"/>
        </w:trPr>
        <w:tc>
          <w:tcPr>
            <w:tcW w:w="4252" w:type="dxa"/>
            <w:tcBorders>
              <w:top w:val="single" w:sz="6" w:space="0" w:color="auto"/>
              <w:left w:val="single" w:sz="6" w:space="0" w:color="auto"/>
              <w:bottom w:val="single" w:sz="6" w:space="0" w:color="auto"/>
              <w:right w:val="single" w:sz="6" w:space="0" w:color="auto"/>
            </w:tcBorders>
          </w:tcPr>
          <w:p w:rsidR="007377DE" w:rsidRPr="00920D0C" w:rsidRDefault="007377DE" w:rsidP="004D3B4F">
            <w:pPr>
              <w:widowControl w:val="0"/>
              <w:shd w:val="clear" w:color="auto" w:fill="FFFFFF"/>
              <w:rPr>
                <w:bCs/>
              </w:rPr>
            </w:pPr>
            <w:r w:rsidRPr="007338BE">
              <w:rPr>
                <w:bCs/>
              </w:rPr>
              <w:t>2. Общие и организационно-кадровые требования к Исполнителю</w:t>
            </w:r>
          </w:p>
        </w:tc>
        <w:tc>
          <w:tcPr>
            <w:tcW w:w="2835" w:type="dxa"/>
            <w:tcBorders>
              <w:top w:val="single" w:sz="6" w:space="0" w:color="auto"/>
              <w:left w:val="single" w:sz="6" w:space="0" w:color="auto"/>
              <w:bottom w:val="single" w:sz="6" w:space="0" w:color="auto"/>
              <w:right w:val="single" w:sz="6" w:space="0" w:color="auto"/>
            </w:tcBorders>
          </w:tcPr>
          <w:p w:rsidR="007377DE" w:rsidRPr="007338BE" w:rsidRDefault="007377DE" w:rsidP="004D3B4F">
            <w:pPr>
              <w:widowControl w:val="0"/>
              <w:ind w:firstLine="400"/>
              <w:rPr>
                <w:i/>
              </w:rPr>
            </w:pPr>
          </w:p>
        </w:tc>
        <w:tc>
          <w:tcPr>
            <w:tcW w:w="2126" w:type="dxa"/>
            <w:tcBorders>
              <w:top w:val="single" w:sz="6" w:space="0" w:color="auto"/>
              <w:left w:val="single" w:sz="6" w:space="0" w:color="auto"/>
              <w:bottom w:val="single" w:sz="6" w:space="0" w:color="auto"/>
              <w:right w:val="single" w:sz="6" w:space="0" w:color="auto"/>
            </w:tcBorders>
          </w:tcPr>
          <w:p w:rsidR="007377DE" w:rsidRPr="007338BE" w:rsidRDefault="007377DE" w:rsidP="004D3B4F">
            <w:pPr>
              <w:widowControl w:val="0"/>
              <w:ind w:firstLine="400"/>
              <w:rPr>
                <w:i/>
              </w:rPr>
            </w:pPr>
          </w:p>
        </w:tc>
      </w:tr>
      <w:tr w:rsidR="007377DE" w:rsidRPr="007338BE" w:rsidTr="004D3B4F">
        <w:trPr>
          <w:trHeight w:val="20"/>
        </w:trPr>
        <w:tc>
          <w:tcPr>
            <w:tcW w:w="4252" w:type="dxa"/>
            <w:tcBorders>
              <w:top w:val="single" w:sz="6" w:space="0" w:color="auto"/>
              <w:left w:val="single" w:sz="6" w:space="0" w:color="auto"/>
              <w:bottom w:val="single" w:sz="6" w:space="0" w:color="auto"/>
              <w:right w:val="single" w:sz="6" w:space="0" w:color="auto"/>
            </w:tcBorders>
          </w:tcPr>
          <w:p w:rsidR="007377DE" w:rsidRPr="007338BE" w:rsidRDefault="007377DE" w:rsidP="004D3B4F">
            <w:pPr>
              <w:widowControl w:val="0"/>
              <w:rPr>
                <w:i/>
              </w:rPr>
            </w:pPr>
            <w:r w:rsidRPr="007338BE">
              <w:t>3. Нормативно-технические требования при оказании услуг по комплексному техническому обслуживанию инженерных систем и оборудования</w:t>
            </w:r>
          </w:p>
        </w:tc>
        <w:tc>
          <w:tcPr>
            <w:tcW w:w="2835" w:type="dxa"/>
            <w:tcBorders>
              <w:top w:val="single" w:sz="6" w:space="0" w:color="auto"/>
              <w:left w:val="single" w:sz="6" w:space="0" w:color="auto"/>
              <w:bottom w:val="single" w:sz="6" w:space="0" w:color="auto"/>
              <w:right w:val="single" w:sz="6" w:space="0" w:color="auto"/>
            </w:tcBorders>
          </w:tcPr>
          <w:p w:rsidR="007377DE" w:rsidRPr="007338BE" w:rsidRDefault="007377DE" w:rsidP="004D3B4F">
            <w:pPr>
              <w:widowControl w:val="0"/>
              <w:ind w:firstLine="400"/>
              <w:rPr>
                <w:i/>
              </w:rPr>
            </w:pPr>
          </w:p>
        </w:tc>
        <w:tc>
          <w:tcPr>
            <w:tcW w:w="2126" w:type="dxa"/>
            <w:tcBorders>
              <w:top w:val="single" w:sz="6" w:space="0" w:color="auto"/>
              <w:left w:val="single" w:sz="6" w:space="0" w:color="auto"/>
              <w:bottom w:val="single" w:sz="6" w:space="0" w:color="auto"/>
              <w:right w:val="single" w:sz="6" w:space="0" w:color="auto"/>
            </w:tcBorders>
          </w:tcPr>
          <w:p w:rsidR="007377DE" w:rsidRPr="007338BE" w:rsidRDefault="007377DE" w:rsidP="004D3B4F">
            <w:pPr>
              <w:widowControl w:val="0"/>
              <w:ind w:firstLine="400"/>
              <w:rPr>
                <w:i/>
              </w:rPr>
            </w:pPr>
          </w:p>
        </w:tc>
      </w:tr>
      <w:tr w:rsidR="007377DE" w:rsidRPr="007338BE" w:rsidTr="004D3B4F">
        <w:trPr>
          <w:trHeight w:val="20"/>
        </w:trPr>
        <w:tc>
          <w:tcPr>
            <w:tcW w:w="4252" w:type="dxa"/>
            <w:tcBorders>
              <w:top w:val="single" w:sz="6" w:space="0" w:color="auto"/>
              <w:left w:val="single" w:sz="6" w:space="0" w:color="auto"/>
              <w:bottom w:val="single" w:sz="6" w:space="0" w:color="auto"/>
              <w:right w:val="single" w:sz="6" w:space="0" w:color="auto"/>
            </w:tcBorders>
          </w:tcPr>
          <w:p w:rsidR="007377DE" w:rsidRPr="007338BE" w:rsidRDefault="007377DE" w:rsidP="004D3B4F">
            <w:pPr>
              <w:widowControl w:val="0"/>
              <w:rPr>
                <w:i/>
              </w:rPr>
            </w:pPr>
            <w:r w:rsidRPr="007338BE">
              <w:rPr>
                <w:bCs/>
              </w:rPr>
              <w:t>4. Требования по объему гарантий качества оказываемых услуг (выполняемых работ) по техническому обслуживанию инженерных систем и оборудования</w:t>
            </w:r>
          </w:p>
        </w:tc>
        <w:tc>
          <w:tcPr>
            <w:tcW w:w="2835" w:type="dxa"/>
            <w:tcBorders>
              <w:top w:val="single" w:sz="6" w:space="0" w:color="auto"/>
              <w:left w:val="single" w:sz="6" w:space="0" w:color="auto"/>
              <w:bottom w:val="single" w:sz="6" w:space="0" w:color="auto"/>
              <w:right w:val="single" w:sz="6" w:space="0" w:color="auto"/>
            </w:tcBorders>
          </w:tcPr>
          <w:p w:rsidR="007377DE" w:rsidRPr="007338BE" w:rsidRDefault="007377DE" w:rsidP="004D3B4F">
            <w:pPr>
              <w:widowControl w:val="0"/>
              <w:ind w:firstLine="400"/>
              <w:rPr>
                <w:i/>
              </w:rPr>
            </w:pPr>
          </w:p>
        </w:tc>
        <w:tc>
          <w:tcPr>
            <w:tcW w:w="2126" w:type="dxa"/>
            <w:tcBorders>
              <w:top w:val="single" w:sz="6" w:space="0" w:color="auto"/>
              <w:left w:val="single" w:sz="6" w:space="0" w:color="auto"/>
              <w:bottom w:val="single" w:sz="6" w:space="0" w:color="auto"/>
              <w:right w:val="single" w:sz="6" w:space="0" w:color="auto"/>
            </w:tcBorders>
          </w:tcPr>
          <w:p w:rsidR="007377DE" w:rsidRPr="007338BE" w:rsidRDefault="007377DE" w:rsidP="004D3B4F">
            <w:pPr>
              <w:widowControl w:val="0"/>
              <w:ind w:firstLine="400"/>
              <w:rPr>
                <w:i/>
              </w:rPr>
            </w:pPr>
          </w:p>
        </w:tc>
      </w:tr>
      <w:tr w:rsidR="007377DE" w:rsidRPr="007338BE" w:rsidTr="004D3B4F">
        <w:trPr>
          <w:trHeight w:val="20"/>
        </w:trPr>
        <w:tc>
          <w:tcPr>
            <w:tcW w:w="4252" w:type="dxa"/>
            <w:tcBorders>
              <w:top w:val="single" w:sz="6" w:space="0" w:color="auto"/>
              <w:left w:val="single" w:sz="6" w:space="0" w:color="auto"/>
              <w:bottom w:val="single" w:sz="6" w:space="0" w:color="auto"/>
              <w:right w:val="single" w:sz="6" w:space="0" w:color="auto"/>
            </w:tcBorders>
          </w:tcPr>
          <w:p w:rsidR="007377DE" w:rsidRPr="00920D0C" w:rsidRDefault="007377DE" w:rsidP="004D3B4F">
            <w:pPr>
              <w:widowControl w:val="0"/>
              <w:shd w:val="clear" w:color="auto" w:fill="FFFFFF"/>
              <w:rPr>
                <w:bCs/>
              </w:rPr>
            </w:pPr>
            <w:r w:rsidRPr="007338BE">
              <w:rPr>
                <w:bCs/>
              </w:rPr>
              <w:t xml:space="preserve">5. Требования к срокам оказания услуг (выполнения работ) по техническому обслуживанию инженерных систем и оборудования. </w:t>
            </w:r>
          </w:p>
        </w:tc>
        <w:tc>
          <w:tcPr>
            <w:tcW w:w="2835" w:type="dxa"/>
            <w:tcBorders>
              <w:top w:val="single" w:sz="6" w:space="0" w:color="auto"/>
              <w:left w:val="single" w:sz="6" w:space="0" w:color="auto"/>
              <w:bottom w:val="single" w:sz="6" w:space="0" w:color="auto"/>
              <w:right w:val="single" w:sz="6" w:space="0" w:color="auto"/>
            </w:tcBorders>
          </w:tcPr>
          <w:p w:rsidR="007377DE" w:rsidRPr="007338BE" w:rsidRDefault="007377DE" w:rsidP="004D3B4F">
            <w:pPr>
              <w:widowControl w:val="0"/>
              <w:ind w:firstLine="400"/>
              <w:rPr>
                <w:i/>
              </w:rPr>
            </w:pPr>
          </w:p>
        </w:tc>
        <w:tc>
          <w:tcPr>
            <w:tcW w:w="2126" w:type="dxa"/>
            <w:tcBorders>
              <w:top w:val="single" w:sz="6" w:space="0" w:color="auto"/>
              <w:left w:val="single" w:sz="6" w:space="0" w:color="auto"/>
              <w:bottom w:val="single" w:sz="6" w:space="0" w:color="auto"/>
              <w:right w:val="single" w:sz="6" w:space="0" w:color="auto"/>
            </w:tcBorders>
          </w:tcPr>
          <w:p w:rsidR="007377DE" w:rsidRPr="007338BE" w:rsidRDefault="007377DE" w:rsidP="004D3B4F">
            <w:pPr>
              <w:widowControl w:val="0"/>
              <w:ind w:firstLine="400"/>
              <w:rPr>
                <w:i/>
              </w:rPr>
            </w:pPr>
          </w:p>
        </w:tc>
      </w:tr>
      <w:tr w:rsidR="007377DE" w:rsidRPr="007338BE" w:rsidTr="004D3B4F">
        <w:trPr>
          <w:trHeight w:val="20"/>
        </w:trPr>
        <w:tc>
          <w:tcPr>
            <w:tcW w:w="4252" w:type="dxa"/>
            <w:tcBorders>
              <w:top w:val="single" w:sz="6" w:space="0" w:color="auto"/>
              <w:left w:val="single" w:sz="6" w:space="0" w:color="auto"/>
              <w:bottom w:val="single" w:sz="6" w:space="0" w:color="auto"/>
              <w:right w:val="single" w:sz="6" w:space="0" w:color="auto"/>
            </w:tcBorders>
          </w:tcPr>
          <w:p w:rsidR="007377DE" w:rsidRPr="007338BE" w:rsidRDefault="007377DE" w:rsidP="004D3B4F">
            <w:pPr>
              <w:widowControl w:val="0"/>
              <w:shd w:val="clear" w:color="auto" w:fill="FFFFFF"/>
              <w:rPr>
                <w:i/>
              </w:rPr>
            </w:pPr>
            <w:r w:rsidRPr="007338BE">
              <w:rPr>
                <w:bCs/>
              </w:rPr>
              <w:t xml:space="preserve">6. </w:t>
            </w:r>
            <w:r w:rsidRPr="007338BE">
              <w:t>Требования, предъявляемые к локализации аварийных ситуаций и (или) аварий, к выполнению аварийно-восстановительных работ на обслуживаемых инженерных системах и оборудовании и к срокам устранения (локализации) аварий</w:t>
            </w:r>
          </w:p>
        </w:tc>
        <w:tc>
          <w:tcPr>
            <w:tcW w:w="2835" w:type="dxa"/>
            <w:tcBorders>
              <w:top w:val="single" w:sz="6" w:space="0" w:color="auto"/>
              <w:left w:val="single" w:sz="6" w:space="0" w:color="auto"/>
              <w:bottom w:val="single" w:sz="6" w:space="0" w:color="auto"/>
              <w:right w:val="single" w:sz="6" w:space="0" w:color="auto"/>
            </w:tcBorders>
          </w:tcPr>
          <w:p w:rsidR="007377DE" w:rsidRPr="007338BE" w:rsidRDefault="007377DE" w:rsidP="004D3B4F">
            <w:pPr>
              <w:widowControl w:val="0"/>
              <w:ind w:firstLine="400"/>
              <w:rPr>
                <w:i/>
              </w:rPr>
            </w:pPr>
          </w:p>
        </w:tc>
        <w:tc>
          <w:tcPr>
            <w:tcW w:w="2126" w:type="dxa"/>
            <w:tcBorders>
              <w:top w:val="single" w:sz="6" w:space="0" w:color="auto"/>
              <w:left w:val="single" w:sz="6" w:space="0" w:color="auto"/>
              <w:bottom w:val="single" w:sz="6" w:space="0" w:color="auto"/>
              <w:right w:val="single" w:sz="6" w:space="0" w:color="auto"/>
            </w:tcBorders>
          </w:tcPr>
          <w:p w:rsidR="007377DE" w:rsidRPr="007338BE" w:rsidRDefault="007377DE" w:rsidP="004D3B4F">
            <w:pPr>
              <w:widowControl w:val="0"/>
              <w:ind w:firstLine="400"/>
              <w:rPr>
                <w:i/>
              </w:rPr>
            </w:pPr>
          </w:p>
        </w:tc>
      </w:tr>
      <w:tr w:rsidR="007377DE" w:rsidRPr="007338BE" w:rsidTr="004D3B4F">
        <w:trPr>
          <w:trHeight w:val="20"/>
        </w:trPr>
        <w:tc>
          <w:tcPr>
            <w:tcW w:w="4252" w:type="dxa"/>
            <w:tcBorders>
              <w:top w:val="single" w:sz="6" w:space="0" w:color="auto"/>
              <w:left w:val="single" w:sz="6" w:space="0" w:color="auto"/>
              <w:bottom w:val="single" w:sz="6" w:space="0" w:color="auto"/>
              <w:right w:val="single" w:sz="6" w:space="0" w:color="auto"/>
            </w:tcBorders>
          </w:tcPr>
          <w:p w:rsidR="007377DE" w:rsidRPr="00920D0C" w:rsidRDefault="007377DE" w:rsidP="004D3B4F">
            <w:pPr>
              <w:widowControl w:val="0"/>
              <w:autoSpaceDN w:val="0"/>
              <w:textAlignment w:val="baseline"/>
              <w:outlineLvl w:val="1"/>
              <w:rPr>
                <w:bCs/>
                <w:lang w:eastAsia="en-US"/>
              </w:rPr>
            </w:pPr>
            <w:r w:rsidRPr="007338BE">
              <w:rPr>
                <w:bCs/>
                <w:lang w:eastAsia="en-US"/>
              </w:rPr>
              <w:t>7. Требования к периодичности и порядку выполнения работ по техническому обслуживанию инженерных систем и оборудования</w:t>
            </w:r>
          </w:p>
        </w:tc>
        <w:tc>
          <w:tcPr>
            <w:tcW w:w="2835" w:type="dxa"/>
            <w:tcBorders>
              <w:top w:val="single" w:sz="6" w:space="0" w:color="auto"/>
              <w:left w:val="single" w:sz="6" w:space="0" w:color="auto"/>
              <w:bottom w:val="single" w:sz="6" w:space="0" w:color="auto"/>
              <w:right w:val="single" w:sz="6" w:space="0" w:color="auto"/>
            </w:tcBorders>
          </w:tcPr>
          <w:p w:rsidR="007377DE" w:rsidRPr="007338BE" w:rsidRDefault="007377DE" w:rsidP="004D3B4F">
            <w:pPr>
              <w:widowControl w:val="0"/>
              <w:ind w:firstLine="400"/>
              <w:rPr>
                <w:i/>
              </w:rPr>
            </w:pPr>
          </w:p>
        </w:tc>
        <w:tc>
          <w:tcPr>
            <w:tcW w:w="2126" w:type="dxa"/>
            <w:tcBorders>
              <w:top w:val="single" w:sz="6" w:space="0" w:color="auto"/>
              <w:left w:val="single" w:sz="6" w:space="0" w:color="auto"/>
              <w:bottom w:val="single" w:sz="6" w:space="0" w:color="auto"/>
              <w:right w:val="single" w:sz="6" w:space="0" w:color="auto"/>
            </w:tcBorders>
          </w:tcPr>
          <w:p w:rsidR="007377DE" w:rsidRPr="007338BE" w:rsidRDefault="007377DE" w:rsidP="004D3B4F">
            <w:pPr>
              <w:widowControl w:val="0"/>
              <w:ind w:firstLine="400"/>
              <w:rPr>
                <w:i/>
              </w:rPr>
            </w:pPr>
          </w:p>
        </w:tc>
      </w:tr>
      <w:tr w:rsidR="007377DE" w:rsidRPr="007338BE" w:rsidTr="004D3B4F">
        <w:trPr>
          <w:trHeight w:val="20"/>
        </w:trPr>
        <w:tc>
          <w:tcPr>
            <w:tcW w:w="4252" w:type="dxa"/>
            <w:tcBorders>
              <w:top w:val="single" w:sz="6" w:space="0" w:color="auto"/>
              <w:left w:val="single" w:sz="6" w:space="0" w:color="auto"/>
              <w:bottom w:val="single" w:sz="6" w:space="0" w:color="auto"/>
              <w:right w:val="single" w:sz="6" w:space="0" w:color="auto"/>
            </w:tcBorders>
          </w:tcPr>
          <w:p w:rsidR="007377DE" w:rsidRPr="00920D0C" w:rsidRDefault="007377DE" w:rsidP="004D3B4F">
            <w:pPr>
              <w:widowControl w:val="0"/>
              <w:ind w:right="1"/>
              <w:outlineLvl w:val="4"/>
            </w:pPr>
            <w:r w:rsidRPr="007338BE">
              <w:t>8. Диспетчеризация объекта (Диспетчерская служба)</w:t>
            </w:r>
          </w:p>
        </w:tc>
        <w:tc>
          <w:tcPr>
            <w:tcW w:w="2835" w:type="dxa"/>
            <w:tcBorders>
              <w:top w:val="single" w:sz="6" w:space="0" w:color="auto"/>
              <w:left w:val="single" w:sz="6" w:space="0" w:color="auto"/>
              <w:bottom w:val="single" w:sz="6" w:space="0" w:color="auto"/>
              <w:right w:val="single" w:sz="6" w:space="0" w:color="auto"/>
            </w:tcBorders>
          </w:tcPr>
          <w:p w:rsidR="007377DE" w:rsidRPr="007338BE" w:rsidRDefault="007377DE" w:rsidP="004D3B4F">
            <w:pPr>
              <w:widowControl w:val="0"/>
              <w:ind w:firstLine="400"/>
              <w:rPr>
                <w:i/>
              </w:rPr>
            </w:pPr>
          </w:p>
        </w:tc>
        <w:tc>
          <w:tcPr>
            <w:tcW w:w="2126" w:type="dxa"/>
            <w:tcBorders>
              <w:top w:val="single" w:sz="6" w:space="0" w:color="auto"/>
              <w:left w:val="single" w:sz="6" w:space="0" w:color="auto"/>
              <w:bottom w:val="single" w:sz="6" w:space="0" w:color="auto"/>
              <w:right w:val="single" w:sz="6" w:space="0" w:color="auto"/>
            </w:tcBorders>
          </w:tcPr>
          <w:p w:rsidR="007377DE" w:rsidRPr="007338BE" w:rsidRDefault="007377DE" w:rsidP="004D3B4F">
            <w:pPr>
              <w:widowControl w:val="0"/>
              <w:ind w:firstLine="400"/>
              <w:rPr>
                <w:i/>
              </w:rPr>
            </w:pPr>
          </w:p>
        </w:tc>
      </w:tr>
      <w:tr w:rsidR="007377DE" w:rsidRPr="007338BE" w:rsidTr="004D3B4F">
        <w:trPr>
          <w:trHeight w:val="20"/>
        </w:trPr>
        <w:tc>
          <w:tcPr>
            <w:tcW w:w="4252" w:type="dxa"/>
            <w:tcBorders>
              <w:top w:val="single" w:sz="6" w:space="0" w:color="auto"/>
              <w:left w:val="single" w:sz="6" w:space="0" w:color="auto"/>
              <w:bottom w:val="single" w:sz="6" w:space="0" w:color="auto"/>
              <w:right w:val="single" w:sz="6" w:space="0" w:color="auto"/>
            </w:tcBorders>
          </w:tcPr>
          <w:p w:rsidR="007377DE" w:rsidRPr="007338BE" w:rsidRDefault="007377DE" w:rsidP="004D3B4F">
            <w:pPr>
              <w:widowControl w:val="0"/>
              <w:ind w:right="1"/>
              <w:outlineLvl w:val="4"/>
            </w:pPr>
            <w:r w:rsidRPr="007338BE">
              <w:lastRenderedPageBreak/>
              <w:t>9. Требования к оборудованию, запчастям и материалам, необходимым для выполнения работ по техническому обслуживанию инженерных систем и оборудования</w:t>
            </w:r>
          </w:p>
          <w:p w:rsidR="007377DE" w:rsidRPr="007338BE" w:rsidRDefault="007377DE" w:rsidP="004D3B4F">
            <w:pPr>
              <w:widowControl w:val="0"/>
              <w:ind w:right="1"/>
              <w:rPr>
                <w:i/>
              </w:rPr>
            </w:pPr>
            <w:r w:rsidRPr="007338BE">
              <w:rPr>
                <w:bCs/>
              </w:rPr>
              <w:t xml:space="preserve">Перечень </w:t>
            </w:r>
            <w:r w:rsidRPr="007338BE">
              <w:rPr>
                <w:rFonts w:eastAsia="Calibri"/>
                <w:lang w:eastAsia="ar-SA"/>
              </w:rPr>
              <w:t xml:space="preserve">специализированного оборудования для оказания услуг по техническому обслуживанию инженерных систем и оборудования объекта, конкретные торговые марки оборудования, наименования его производителей, страна происхождения (заполняется </w:t>
            </w:r>
            <w:r w:rsidRPr="007338BE">
              <w:rPr>
                <w:bCs/>
              </w:rPr>
              <w:t xml:space="preserve">в соответствии с требованиями </w:t>
            </w:r>
            <w:r w:rsidRPr="007338BE">
              <w:t>к оборудованию, запчастям и материалам, необходимым для оказания услуг по техническому обслуживанию инженерных систем и оборудования</w:t>
            </w:r>
            <w:r>
              <w:t>,</w:t>
            </w:r>
            <w:r w:rsidRPr="007338BE">
              <w:rPr>
                <w:bCs/>
              </w:rPr>
              <w:t xml:space="preserve"> установленным</w:t>
            </w:r>
            <w:r>
              <w:rPr>
                <w:bCs/>
              </w:rPr>
              <w:t>и</w:t>
            </w:r>
            <w:r w:rsidRPr="007338BE">
              <w:rPr>
                <w:bCs/>
              </w:rPr>
              <w:t xml:space="preserve"> пунктом 9 </w:t>
            </w:r>
            <w:r>
              <w:rPr>
                <w:bCs/>
              </w:rPr>
              <w:t>Т</w:t>
            </w:r>
            <w:r w:rsidRPr="007338BE">
              <w:rPr>
                <w:bCs/>
              </w:rPr>
              <w:t xml:space="preserve">ехнического задания </w:t>
            </w:r>
            <w:r w:rsidRPr="007377DE">
              <w:t>документации о проведении запроса предложений</w:t>
            </w:r>
            <w:r w:rsidRPr="007338BE">
              <w:rPr>
                <w:bCs/>
              </w:rPr>
              <w:t>)</w:t>
            </w:r>
          </w:p>
        </w:tc>
        <w:tc>
          <w:tcPr>
            <w:tcW w:w="2835" w:type="dxa"/>
            <w:tcBorders>
              <w:top w:val="single" w:sz="6" w:space="0" w:color="auto"/>
              <w:left w:val="single" w:sz="6" w:space="0" w:color="auto"/>
              <w:bottom w:val="single" w:sz="6" w:space="0" w:color="auto"/>
              <w:right w:val="single" w:sz="6" w:space="0" w:color="auto"/>
            </w:tcBorders>
          </w:tcPr>
          <w:p w:rsidR="007377DE" w:rsidRPr="007338BE" w:rsidRDefault="007377DE" w:rsidP="004D3B4F">
            <w:pPr>
              <w:widowControl w:val="0"/>
              <w:ind w:firstLine="400"/>
              <w:rPr>
                <w:i/>
              </w:rPr>
            </w:pPr>
          </w:p>
        </w:tc>
        <w:tc>
          <w:tcPr>
            <w:tcW w:w="2126" w:type="dxa"/>
            <w:tcBorders>
              <w:top w:val="single" w:sz="6" w:space="0" w:color="auto"/>
              <w:left w:val="single" w:sz="6" w:space="0" w:color="auto"/>
              <w:bottom w:val="single" w:sz="6" w:space="0" w:color="auto"/>
              <w:right w:val="single" w:sz="6" w:space="0" w:color="auto"/>
            </w:tcBorders>
          </w:tcPr>
          <w:p w:rsidR="007377DE" w:rsidRPr="007338BE" w:rsidRDefault="007377DE" w:rsidP="004D3B4F">
            <w:pPr>
              <w:widowControl w:val="0"/>
              <w:ind w:firstLine="400"/>
              <w:rPr>
                <w:i/>
              </w:rPr>
            </w:pPr>
          </w:p>
        </w:tc>
      </w:tr>
      <w:tr w:rsidR="007377DE" w:rsidRPr="00B2760C" w:rsidTr="004D3B4F">
        <w:trPr>
          <w:trHeight w:val="20"/>
        </w:trPr>
        <w:tc>
          <w:tcPr>
            <w:tcW w:w="4252" w:type="dxa"/>
            <w:tcBorders>
              <w:top w:val="single" w:sz="6" w:space="0" w:color="auto"/>
              <w:left w:val="single" w:sz="6" w:space="0" w:color="auto"/>
              <w:bottom w:val="single" w:sz="6" w:space="0" w:color="auto"/>
              <w:right w:val="single" w:sz="6" w:space="0" w:color="auto"/>
            </w:tcBorders>
          </w:tcPr>
          <w:p w:rsidR="007377DE" w:rsidRPr="00B2760C" w:rsidRDefault="007377DE" w:rsidP="007377DE">
            <w:pPr>
              <w:widowControl w:val="0"/>
              <w:rPr>
                <w:i/>
              </w:rPr>
            </w:pPr>
            <w:r w:rsidRPr="007338BE">
              <w:rPr>
                <w:i/>
              </w:rPr>
              <w:t>Дополнительные предложения по исполнению договора, улучшающие условия Технического задания (Участник закупки представляет свои предложения сверх требований, установленных документаци</w:t>
            </w:r>
            <w:r>
              <w:rPr>
                <w:i/>
              </w:rPr>
              <w:t>ей о проведении запроса предложений</w:t>
            </w:r>
            <w:r w:rsidRPr="007338BE">
              <w:rPr>
                <w:i/>
              </w:rPr>
              <w:t>)</w:t>
            </w:r>
          </w:p>
        </w:tc>
        <w:tc>
          <w:tcPr>
            <w:tcW w:w="2835" w:type="dxa"/>
            <w:tcBorders>
              <w:top w:val="single" w:sz="6" w:space="0" w:color="auto"/>
              <w:left w:val="single" w:sz="6" w:space="0" w:color="auto"/>
              <w:bottom w:val="single" w:sz="6" w:space="0" w:color="auto"/>
              <w:right w:val="single" w:sz="6" w:space="0" w:color="auto"/>
            </w:tcBorders>
          </w:tcPr>
          <w:p w:rsidR="007377DE" w:rsidRPr="00B2760C" w:rsidRDefault="007377DE" w:rsidP="004D3B4F">
            <w:pPr>
              <w:widowControl w:val="0"/>
              <w:ind w:firstLine="400"/>
              <w:rPr>
                <w:i/>
              </w:rPr>
            </w:pPr>
          </w:p>
        </w:tc>
        <w:tc>
          <w:tcPr>
            <w:tcW w:w="2126" w:type="dxa"/>
            <w:tcBorders>
              <w:top w:val="single" w:sz="6" w:space="0" w:color="auto"/>
              <w:left w:val="single" w:sz="6" w:space="0" w:color="auto"/>
              <w:bottom w:val="single" w:sz="6" w:space="0" w:color="auto"/>
              <w:right w:val="single" w:sz="6" w:space="0" w:color="auto"/>
            </w:tcBorders>
          </w:tcPr>
          <w:p w:rsidR="007377DE" w:rsidRPr="00B2760C" w:rsidRDefault="007377DE" w:rsidP="004D3B4F">
            <w:pPr>
              <w:widowControl w:val="0"/>
              <w:ind w:firstLine="400"/>
              <w:rPr>
                <w:i/>
              </w:rPr>
            </w:pPr>
          </w:p>
        </w:tc>
      </w:tr>
    </w:tbl>
    <w:p w:rsidR="007377DE" w:rsidRPr="002F2719" w:rsidRDefault="007377DE" w:rsidP="007377DE">
      <w:pPr>
        <w:keepNext/>
        <w:tabs>
          <w:tab w:val="left" w:pos="2325"/>
        </w:tabs>
        <w:rPr>
          <w:b/>
        </w:rPr>
      </w:pPr>
      <w:r w:rsidRPr="002F2719">
        <w:rPr>
          <w:b/>
        </w:rPr>
        <w:tab/>
      </w:r>
    </w:p>
    <w:p w:rsidR="007377DE" w:rsidRPr="002F2719" w:rsidRDefault="007377DE" w:rsidP="007377DE">
      <w:pPr>
        <w:keepNext/>
      </w:pPr>
      <w:r w:rsidRPr="002F2719">
        <w:rPr>
          <w:b/>
        </w:rPr>
        <w:t>Участник закупки/</w:t>
      </w:r>
      <w:r w:rsidRPr="002F2719">
        <w:rPr>
          <w:b/>
        </w:rPr>
        <w:br/>
        <w:t>уполномоченный представитель</w:t>
      </w:r>
      <w:r w:rsidRPr="002F2719">
        <w:t xml:space="preserve">_________________ </w:t>
      </w:r>
      <w:r w:rsidRPr="002F2719">
        <w:rPr>
          <w:b/>
        </w:rPr>
        <w:t>(Фамилия И.О.)</w:t>
      </w:r>
    </w:p>
    <w:p w:rsidR="007377DE" w:rsidRPr="00342E93" w:rsidRDefault="007377DE" w:rsidP="007377DE">
      <w:pPr>
        <w:keepNext/>
        <w:rPr>
          <w:i/>
          <w:vertAlign w:val="superscript"/>
        </w:rPr>
      </w:pPr>
      <w:r w:rsidRPr="00342E93">
        <w:rPr>
          <w:i/>
          <w:vertAlign w:val="superscript"/>
        </w:rPr>
        <w:t xml:space="preserve">                                                                                                (подпись)</w:t>
      </w:r>
    </w:p>
    <w:p w:rsidR="007377DE" w:rsidRDefault="007377DE" w:rsidP="007377DE">
      <w:pPr>
        <w:keepNext/>
        <w:autoSpaceDE w:val="0"/>
        <w:autoSpaceDN w:val="0"/>
        <w:adjustRightInd w:val="0"/>
      </w:pPr>
      <w:r w:rsidRPr="00920D0C">
        <w:t>М.П.</w:t>
      </w:r>
    </w:p>
    <w:p w:rsidR="007377DE" w:rsidRDefault="007377DE" w:rsidP="007377DE">
      <w:pPr>
        <w:keepNext/>
        <w:autoSpaceDE w:val="0"/>
        <w:autoSpaceDN w:val="0"/>
        <w:adjustRightInd w:val="0"/>
      </w:pPr>
    </w:p>
    <w:p w:rsidR="007377DE" w:rsidRPr="003E3D0D" w:rsidRDefault="007377DE" w:rsidP="007377DE">
      <w:pPr>
        <w:autoSpaceDE w:val="0"/>
        <w:autoSpaceDN w:val="0"/>
        <w:adjustRightInd w:val="0"/>
        <w:rPr>
          <w:b/>
          <w:bCs/>
          <w:i/>
          <w:iCs/>
        </w:rPr>
      </w:pPr>
      <w:r w:rsidRPr="003E3D0D">
        <w:rPr>
          <w:b/>
          <w:bCs/>
          <w:i/>
          <w:iCs/>
        </w:rPr>
        <w:t>Форма должна быть представлена на фирменном бланке, подписана уполномоченным лицом Участника закупки и скреплена печатью Участника закупки.</w:t>
      </w:r>
    </w:p>
    <w:p w:rsidR="007377DE" w:rsidRPr="00920D0C" w:rsidRDefault="007377DE" w:rsidP="007377DE">
      <w:pPr>
        <w:keepNext/>
        <w:autoSpaceDE w:val="0"/>
        <w:autoSpaceDN w:val="0"/>
        <w:adjustRightInd w:val="0"/>
      </w:pPr>
    </w:p>
    <w:p w:rsidR="007377DE" w:rsidRPr="002F2719" w:rsidRDefault="007377DE" w:rsidP="007377DE">
      <w:pPr>
        <w:keepNext/>
        <w:tabs>
          <w:tab w:val="num" w:pos="1134"/>
        </w:tabs>
        <w:ind w:firstLine="403"/>
        <w:jc w:val="both"/>
        <w:rPr>
          <w:b/>
          <w:bCs/>
          <w:sz w:val="22"/>
          <w:szCs w:val="22"/>
        </w:rPr>
      </w:pPr>
      <w:r w:rsidRPr="002F2719">
        <w:rPr>
          <w:b/>
          <w:bCs/>
          <w:sz w:val="22"/>
          <w:szCs w:val="22"/>
        </w:rPr>
        <w:t>*</w:t>
      </w:r>
      <w:r w:rsidRPr="002F2719">
        <w:rPr>
          <w:bCs/>
          <w:sz w:val="22"/>
          <w:szCs w:val="22"/>
        </w:rPr>
        <w:t xml:space="preserve">В Техническом предложении </w:t>
      </w:r>
      <w:r w:rsidRPr="002F2719">
        <w:rPr>
          <w:sz w:val="22"/>
          <w:szCs w:val="22"/>
        </w:rPr>
        <w:t>описываются все позиции Технического задания с учетом заданных критериев и условий Договора, а также предоставляются данные/предложения самого участника закупки.</w:t>
      </w:r>
    </w:p>
    <w:p w:rsidR="007377DE" w:rsidRPr="002F2719" w:rsidRDefault="007377DE" w:rsidP="007377DE">
      <w:pPr>
        <w:keepNext/>
        <w:ind w:firstLine="403"/>
        <w:jc w:val="both"/>
        <w:rPr>
          <w:sz w:val="22"/>
          <w:szCs w:val="22"/>
        </w:rPr>
      </w:pPr>
      <w:r w:rsidRPr="002F2719">
        <w:rPr>
          <w:sz w:val="22"/>
          <w:szCs w:val="22"/>
        </w:rPr>
        <w:t xml:space="preserve">Описание участниками закупки предмета </w:t>
      </w:r>
      <w:r>
        <w:rPr>
          <w:sz w:val="22"/>
          <w:szCs w:val="22"/>
        </w:rPr>
        <w:t>запроса предложений</w:t>
      </w:r>
      <w:r w:rsidRPr="002F2719">
        <w:rPr>
          <w:sz w:val="22"/>
          <w:szCs w:val="22"/>
        </w:rPr>
        <w:t xml:space="preserve"> должно быть представлено по каждой позиции установленной формы. Не допускается при заполнении формы применение коротких односложных понятий, таких как «согласно приложению </w:t>
      </w:r>
      <w:r w:rsidRPr="007377DE">
        <w:rPr>
          <w:sz w:val="22"/>
          <w:szCs w:val="22"/>
        </w:rPr>
        <w:t>документации о проведении запроса предложений</w:t>
      </w:r>
      <w:r w:rsidRPr="002F2719">
        <w:rPr>
          <w:sz w:val="22"/>
          <w:szCs w:val="22"/>
        </w:rPr>
        <w:t xml:space="preserve">», «наличие», «обеспечены», «да», «нет», «согласно Технического задания», «согласно проекта </w:t>
      </w:r>
      <w:proofErr w:type="gramStart"/>
      <w:r w:rsidRPr="002F2719">
        <w:rPr>
          <w:sz w:val="22"/>
          <w:szCs w:val="22"/>
        </w:rPr>
        <w:t>Договора»  и</w:t>
      </w:r>
      <w:proofErr w:type="gramEnd"/>
      <w:r w:rsidRPr="002F2719">
        <w:rPr>
          <w:sz w:val="22"/>
          <w:szCs w:val="22"/>
        </w:rPr>
        <w:t xml:space="preserve"> т.п.</w:t>
      </w:r>
    </w:p>
    <w:p w:rsidR="007377DE" w:rsidRPr="002F2719" w:rsidRDefault="007377DE" w:rsidP="007377DE">
      <w:pPr>
        <w:widowControl w:val="0"/>
        <w:ind w:firstLine="403"/>
        <w:jc w:val="both"/>
        <w:rPr>
          <w:sz w:val="22"/>
          <w:szCs w:val="22"/>
        </w:rPr>
      </w:pPr>
      <w:r w:rsidRPr="002F2719">
        <w:rPr>
          <w:sz w:val="22"/>
          <w:szCs w:val="22"/>
        </w:rPr>
        <w:t xml:space="preserve">Непредставление сведений (информации) по данной форме (в </w:t>
      </w:r>
      <w:proofErr w:type="spellStart"/>
      <w:r w:rsidRPr="002F2719">
        <w:rPr>
          <w:sz w:val="22"/>
          <w:szCs w:val="22"/>
        </w:rPr>
        <w:t>т.ч</w:t>
      </w:r>
      <w:proofErr w:type="spellEnd"/>
      <w:r w:rsidRPr="002F2719">
        <w:rPr>
          <w:sz w:val="22"/>
          <w:szCs w:val="22"/>
        </w:rPr>
        <w:t xml:space="preserve">. по отдельным пунктам) будет рассматриваться комиссией по закупкам как несоответствие поданной заявки на участие в </w:t>
      </w:r>
      <w:r>
        <w:rPr>
          <w:sz w:val="22"/>
          <w:szCs w:val="22"/>
        </w:rPr>
        <w:t xml:space="preserve">запросе предложений </w:t>
      </w:r>
      <w:r w:rsidRPr="002F2719">
        <w:rPr>
          <w:sz w:val="22"/>
          <w:szCs w:val="22"/>
        </w:rPr>
        <w:t xml:space="preserve">требованиям настоящей </w:t>
      </w:r>
      <w:r w:rsidRPr="007377DE">
        <w:rPr>
          <w:sz w:val="22"/>
          <w:szCs w:val="22"/>
        </w:rPr>
        <w:t>документации о проведении запроса предложений</w:t>
      </w:r>
      <w:r w:rsidRPr="002F2719">
        <w:rPr>
          <w:sz w:val="22"/>
          <w:szCs w:val="22"/>
        </w:rPr>
        <w:t xml:space="preserve">. </w:t>
      </w:r>
    </w:p>
    <w:p w:rsidR="007377DE" w:rsidRPr="002F2719" w:rsidRDefault="007377DE" w:rsidP="007377DE">
      <w:pPr>
        <w:widowControl w:val="0"/>
        <w:ind w:firstLine="403"/>
        <w:jc w:val="both"/>
        <w:rPr>
          <w:b/>
          <w:sz w:val="22"/>
          <w:szCs w:val="22"/>
        </w:rPr>
      </w:pPr>
      <w:r w:rsidRPr="002F2719">
        <w:rPr>
          <w:sz w:val="22"/>
          <w:szCs w:val="22"/>
        </w:rPr>
        <w:t>Участник закупки в подтверждение данных, представленных в настоящей форме, вправе прикладывать любые документы.</w:t>
      </w:r>
    </w:p>
    <w:p w:rsidR="007377DE" w:rsidRPr="002F2719" w:rsidRDefault="007377DE" w:rsidP="007377DE">
      <w:pPr>
        <w:widowControl w:val="0"/>
        <w:ind w:firstLine="403"/>
        <w:jc w:val="both"/>
        <w:rPr>
          <w:sz w:val="22"/>
          <w:szCs w:val="22"/>
        </w:rPr>
      </w:pPr>
      <w:r w:rsidRPr="002F2719">
        <w:rPr>
          <w:sz w:val="22"/>
          <w:szCs w:val="22"/>
        </w:rPr>
        <w:t>При заполнении данной формы следует учитывать следующее:</w:t>
      </w:r>
    </w:p>
    <w:p w:rsidR="007377DE" w:rsidRPr="002F2719" w:rsidRDefault="007377DE" w:rsidP="007377DE">
      <w:pPr>
        <w:keepNext/>
        <w:ind w:firstLine="403"/>
        <w:jc w:val="both"/>
        <w:rPr>
          <w:sz w:val="22"/>
          <w:szCs w:val="22"/>
          <w:lang w:eastAsia="en-US"/>
        </w:rPr>
      </w:pPr>
      <w:r w:rsidRPr="002F2719">
        <w:rPr>
          <w:sz w:val="22"/>
          <w:szCs w:val="22"/>
          <w:lang w:eastAsia="en-US"/>
        </w:rPr>
        <w:t>1) изменение формы не допускается;</w:t>
      </w:r>
    </w:p>
    <w:p w:rsidR="007377DE" w:rsidRDefault="007377DE" w:rsidP="007377DE">
      <w:pPr>
        <w:widowControl w:val="0"/>
        <w:ind w:firstLine="403"/>
        <w:jc w:val="both"/>
        <w:rPr>
          <w:lang w:eastAsia="en-US"/>
        </w:rPr>
      </w:pPr>
      <w:r w:rsidRPr="002F2719">
        <w:rPr>
          <w:sz w:val="22"/>
          <w:szCs w:val="22"/>
          <w:lang w:eastAsia="en-US"/>
        </w:rPr>
        <w:t>2) неправильное или неполное заполнение предложения участника закупки может являться основанием для отказа в допуске к участию в закупке.</w:t>
      </w:r>
      <w:r>
        <w:rPr>
          <w:lang w:eastAsia="en-US"/>
        </w:rPr>
        <w:br w:type="page"/>
      </w:r>
    </w:p>
    <w:p w:rsidR="001B06C5" w:rsidRPr="002F2719" w:rsidRDefault="001B06C5" w:rsidP="001B06C5">
      <w:pPr>
        <w:keepNext/>
        <w:jc w:val="right"/>
        <w:rPr>
          <w:b/>
        </w:rPr>
      </w:pPr>
      <w:r w:rsidRPr="002F2719">
        <w:rPr>
          <w:b/>
        </w:rPr>
        <w:lastRenderedPageBreak/>
        <w:t xml:space="preserve">Форма </w:t>
      </w:r>
      <w:r>
        <w:rPr>
          <w:b/>
        </w:rPr>
        <w:t>4</w:t>
      </w:r>
      <w:r w:rsidRPr="002F2719">
        <w:rPr>
          <w:b/>
        </w:rPr>
        <w:t>.</w:t>
      </w:r>
      <w:r>
        <w:rPr>
          <w:b/>
        </w:rPr>
        <w:t>1</w:t>
      </w:r>
    </w:p>
    <w:p w:rsidR="001B06C5" w:rsidRPr="002F2719" w:rsidRDefault="001B06C5" w:rsidP="001B06C5">
      <w:pPr>
        <w:keepNext/>
        <w:jc w:val="right"/>
        <w:rPr>
          <w:b/>
        </w:rPr>
      </w:pPr>
    </w:p>
    <w:p w:rsidR="001B06C5" w:rsidRPr="009E6018" w:rsidRDefault="001B06C5" w:rsidP="001B06C5">
      <w:pPr>
        <w:autoSpaceDE w:val="0"/>
        <w:autoSpaceDN w:val="0"/>
        <w:adjustRightInd w:val="0"/>
        <w:jc w:val="center"/>
        <w:rPr>
          <w:bCs/>
          <w:i/>
          <w:sz w:val="28"/>
          <w:szCs w:val="28"/>
        </w:rPr>
      </w:pPr>
      <w:proofErr w:type="gramStart"/>
      <w:r>
        <w:rPr>
          <w:bCs/>
          <w:i/>
          <w:sz w:val="28"/>
          <w:szCs w:val="28"/>
        </w:rPr>
        <w:t>!</w:t>
      </w:r>
      <w:r w:rsidRPr="009E6018">
        <w:rPr>
          <w:bCs/>
          <w:i/>
          <w:sz w:val="28"/>
          <w:szCs w:val="28"/>
        </w:rPr>
        <w:t>ПЕЧАТАЕТСЯ</w:t>
      </w:r>
      <w:proofErr w:type="gramEnd"/>
      <w:r>
        <w:rPr>
          <w:bCs/>
          <w:i/>
          <w:sz w:val="28"/>
          <w:szCs w:val="28"/>
        </w:rPr>
        <w:t xml:space="preserve"> </w:t>
      </w:r>
      <w:r w:rsidRPr="009E6018">
        <w:rPr>
          <w:bCs/>
          <w:i/>
          <w:sz w:val="28"/>
          <w:szCs w:val="28"/>
        </w:rPr>
        <w:t>НА</w:t>
      </w:r>
      <w:r>
        <w:rPr>
          <w:bCs/>
          <w:i/>
          <w:sz w:val="28"/>
          <w:szCs w:val="28"/>
        </w:rPr>
        <w:t xml:space="preserve"> </w:t>
      </w:r>
      <w:r w:rsidRPr="009E6018">
        <w:rPr>
          <w:bCs/>
          <w:i/>
          <w:sz w:val="28"/>
          <w:szCs w:val="28"/>
        </w:rPr>
        <w:t xml:space="preserve">БЛАНКЕ </w:t>
      </w:r>
      <w:r>
        <w:rPr>
          <w:bCs/>
          <w:i/>
          <w:sz w:val="28"/>
          <w:szCs w:val="28"/>
        </w:rPr>
        <w:t xml:space="preserve"> </w:t>
      </w:r>
      <w:r w:rsidRPr="009E6018">
        <w:rPr>
          <w:bCs/>
          <w:i/>
          <w:sz w:val="28"/>
          <w:szCs w:val="28"/>
        </w:rPr>
        <w:t xml:space="preserve">ОРГАНИЗАЦИИ </w:t>
      </w:r>
      <w:r>
        <w:rPr>
          <w:bCs/>
          <w:i/>
          <w:sz w:val="28"/>
          <w:szCs w:val="28"/>
        </w:rPr>
        <w:t>–</w:t>
      </w:r>
      <w:r w:rsidRPr="009E6018">
        <w:rPr>
          <w:bCs/>
          <w:i/>
          <w:sz w:val="28"/>
          <w:szCs w:val="28"/>
        </w:rPr>
        <w:t xml:space="preserve"> УЧАСТНИКА</w:t>
      </w:r>
      <w:r>
        <w:rPr>
          <w:bCs/>
          <w:i/>
          <w:sz w:val="28"/>
          <w:szCs w:val="28"/>
        </w:rPr>
        <w:t>!</w:t>
      </w:r>
    </w:p>
    <w:p w:rsidR="001B06C5" w:rsidRPr="002F2719" w:rsidRDefault="001B06C5" w:rsidP="001B06C5">
      <w:pPr>
        <w:keepNext/>
        <w:jc w:val="right"/>
        <w:rPr>
          <w:b/>
        </w:rPr>
      </w:pPr>
    </w:p>
    <w:p w:rsidR="001B06C5" w:rsidRPr="002F2719" w:rsidRDefault="001B06C5" w:rsidP="001B06C5">
      <w:pPr>
        <w:keepNext/>
        <w:autoSpaceDE w:val="0"/>
        <w:autoSpaceDN w:val="0"/>
        <w:adjustRightInd w:val="0"/>
        <w:jc w:val="center"/>
        <w:rPr>
          <w:b/>
          <w:lang w:eastAsia="en-US"/>
        </w:rPr>
      </w:pPr>
      <w:r w:rsidRPr="002F2719">
        <w:rPr>
          <w:b/>
          <w:lang w:eastAsia="en-US"/>
        </w:rPr>
        <w:t>СВЕДЕНИЯ</w:t>
      </w:r>
    </w:p>
    <w:p w:rsidR="001B06C5" w:rsidRPr="002F2719" w:rsidRDefault="001B06C5" w:rsidP="001B06C5">
      <w:pPr>
        <w:keepNext/>
        <w:autoSpaceDE w:val="0"/>
        <w:autoSpaceDN w:val="0"/>
        <w:adjustRightInd w:val="0"/>
        <w:jc w:val="center"/>
        <w:rPr>
          <w:b/>
          <w:lang w:eastAsia="en-US"/>
        </w:rPr>
      </w:pPr>
      <w:r w:rsidRPr="002F2719">
        <w:rPr>
          <w:b/>
          <w:lang w:eastAsia="en-US"/>
        </w:rPr>
        <w:t>О КАЧЕСТВЕ, ТЕХНИЧЕСКИХ ХАРАКТЕРИСТИКАХ ТОВАРА, ЕГО</w:t>
      </w:r>
    </w:p>
    <w:p w:rsidR="001B06C5" w:rsidRPr="002F2719" w:rsidRDefault="001B06C5" w:rsidP="001B06C5">
      <w:pPr>
        <w:keepNext/>
        <w:autoSpaceDE w:val="0"/>
        <w:autoSpaceDN w:val="0"/>
        <w:adjustRightInd w:val="0"/>
        <w:jc w:val="center"/>
        <w:rPr>
          <w:b/>
          <w:lang w:eastAsia="en-US"/>
        </w:rPr>
      </w:pPr>
      <w:r w:rsidRPr="002F2719">
        <w:rPr>
          <w:b/>
          <w:lang w:eastAsia="en-US"/>
        </w:rPr>
        <w:t>БЕЗОПАСНОСТИ, ФУНКЦИОНАЛЬНЫХ ХАРАКТЕРИСТИКАХ</w:t>
      </w:r>
    </w:p>
    <w:p w:rsidR="001B06C5" w:rsidRPr="002F2719" w:rsidRDefault="001B06C5" w:rsidP="001B06C5">
      <w:pPr>
        <w:keepNext/>
        <w:autoSpaceDE w:val="0"/>
        <w:autoSpaceDN w:val="0"/>
        <w:adjustRightInd w:val="0"/>
        <w:jc w:val="center"/>
        <w:rPr>
          <w:b/>
          <w:lang w:eastAsia="en-US"/>
        </w:rPr>
      </w:pPr>
      <w:r w:rsidRPr="002F2719">
        <w:rPr>
          <w:b/>
          <w:lang w:eastAsia="en-US"/>
        </w:rPr>
        <w:t>(ПОТРЕБИТЕЛЬСКИХ СВОЙСТВАХ) ТОВАРА, РАЗМЕРЕ, УПАКОВКЕ,</w:t>
      </w:r>
    </w:p>
    <w:p w:rsidR="001B06C5" w:rsidRPr="002F2719" w:rsidRDefault="001B06C5" w:rsidP="001B06C5">
      <w:pPr>
        <w:keepNext/>
        <w:autoSpaceDE w:val="0"/>
        <w:autoSpaceDN w:val="0"/>
        <w:adjustRightInd w:val="0"/>
        <w:jc w:val="center"/>
        <w:rPr>
          <w:b/>
          <w:lang w:eastAsia="en-US"/>
        </w:rPr>
      </w:pPr>
      <w:r w:rsidRPr="002F2719">
        <w:rPr>
          <w:b/>
          <w:lang w:eastAsia="en-US"/>
        </w:rPr>
        <w:t>ОТГРУЗКЕ ТОВАРА И ИНЫЕ СВЕДЕНИЯ О ТОВАРЕ, ПРЕДСТАВЛЕНИЕ</w:t>
      </w:r>
    </w:p>
    <w:p w:rsidR="001B06C5" w:rsidRPr="002F2719" w:rsidRDefault="001B06C5" w:rsidP="001B06C5">
      <w:pPr>
        <w:keepNext/>
        <w:autoSpaceDE w:val="0"/>
        <w:autoSpaceDN w:val="0"/>
        <w:adjustRightInd w:val="0"/>
        <w:jc w:val="center"/>
        <w:rPr>
          <w:b/>
          <w:lang w:eastAsia="en-US"/>
        </w:rPr>
      </w:pPr>
      <w:r w:rsidRPr="002F2719">
        <w:rPr>
          <w:b/>
          <w:lang w:eastAsia="en-US"/>
        </w:rPr>
        <w:t>КОТОРЫХ ПРЕДУСМОТРЕНО ДОКУМЕНТАЦИЕЙ</w:t>
      </w:r>
      <w:r>
        <w:rPr>
          <w:b/>
          <w:lang w:eastAsia="en-US"/>
        </w:rPr>
        <w:t xml:space="preserve"> О ПРОВЕДЕНИИ ЗАПРОСА ПРЕДЛОЖЕНИЙ</w:t>
      </w:r>
      <w:r w:rsidRPr="002F2719">
        <w:rPr>
          <w:b/>
          <w:lang w:eastAsia="en-US"/>
        </w:rPr>
        <w:t>*</w:t>
      </w:r>
    </w:p>
    <w:p w:rsidR="001B06C5" w:rsidRPr="002F2719" w:rsidRDefault="001B06C5" w:rsidP="001B06C5">
      <w:pPr>
        <w:keepNext/>
        <w:jc w:val="center"/>
        <w:rPr>
          <w:b/>
        </w:rPr>
      </w:pPr>
    </w:p>
    <w:p w:rsidR="001B06C5" w:rsidRPr="002F2719" w:rsidRDefault="001B06C5" w:rsidP="001B06C5">
      <w:pPr>
        <w:keepNext/>
      </w:pPr>
    </w:p>
    <w:p w:rsidR="001B06C5" w:rsidRPr="002F2719" w:rsidRDefault="001B06C5" w:rsidP="001B06C5">
      <w:pPr>
        <w:keepNext/>
        <w:tabs>
          <w:tab w:val="center" w:pos="4590"/>
        </w:tabs>
        <w:suppressAutoHyphens/>
        <w:jc w:val="center"/>
        <w:outlineLvl w:val="1"/>
        <w:rPr>
          <w:b/>
          <w:bCs/>
        </w:rPr>
      </w:pPr>
      <w:r w:rsidRPr="002F2719">
        <w:rPr>
          <w:b/>
        </w:rPr>
        <w:t xml:space="preserve">Участник закупки: ________________________________                    </w:t>
      </w:r>
    </w:p>
    <w:p w:rsidR="001B06C5" w:rsidRPr="002F2719" w:rsidRDefault="001B06C5" w:rsidP="001B06C5">
      <w:pPr>
        <w:keepNext/>
        <w:tabs>
          <w:tab w:val="left" w:pos="426"/>
        </w:tabs>
        <w:rPr>
          <w:b/>
        </w:rPr>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06"/>
        <w:gridCol w:w="1860"/>
        <w:gridCol w:w="1273"/>
        <w:gridCol w:w="1318"/>
        <w:gridCol w:w="1230"/>
        <w:gridCol w:w="1532"/>
        <w:gridCol w:w="728"/>
        <w:gridCol w:w="1334"/>
      </w:tblGrid>
      <w:tr w:rsidR="001B06C5" w:rsidRPr="0028419C" w:rsidTr="004D3B4F">
        <w:trPr>
          <w:trHeight w:val="930"/>
        </w:trPr>
        <w:tc>
          <w:tcPr>
            <w:tcW w:w="258" w:type="pct"/>
            <w:vMerge w:val="restart"/>
            <w:vAlign w:val="center"/>
          </w:tcPr>
          <w:p w:rsidR="001B06C5" w:rsidRPr="0028419C" w:rsidRDefault="001B06C5" w:rsidP="004D3B4F">
            <w:pPr>
              <w:keepNext/>
              <w:jc w:val="center"/>
              <w:rPr>
                <w:rFonts w:eastAsia="Calibri"/>
                <w:sz w:val="22"/>
                <w:szCs w:val="22"/>
              </w:rPr>
            </w:pPr>
            <w:r w:rsidRPr="0028419C">
              <w:rPr>
                <w:rFonts w:eastAsia="Calibri"/>
                <w:sz w:val="22"/>
                <w:szCs w:val="22"/>
              </w:rPr>
              <w:t>№ п/п</w:t>
            </w:r>
          </w:p>
        </w:tc>
        <w:tc>
          <w:tcPr>
            <w:tcW w:w="951" w:type="pct"/>
            <w:vMerge w:val="restart"/>
            <w:vAlign w:val="center"/>
          </w:tcPr>
          <w:p w:rsidR="001B06C5" w:rsidRPr="0028419C" w:rsidRDefault="001B06C5" w:rsidP="004D3B4F">
            <w:pPr>
              <w:keepNext/>
              <w:jc w:val="center"/>
              <w:rPr>
                <w:rFonts w:eastAsia="Calibri"/>
                <w:sz w:val="22"/>
                <w:szCs w:val="22"/>
              </w:rPr>
            </w:pPr>
            <w:r w:rsidRPr="0028419C">
              <w:rPr>
                <w:rFonts w:eastAsia="Calibri"/>
                <w:sz w:val="22"/>
                <w:szCs w:val="22"/>
              </w:rPr>
              <w:t>Наименование товара</w:t>
            </w:r>
          </w:p>
        </w:tc>
        <w:tc>
          <w:tcPr>
            <w:tcW w:w="651" w:type="pct"/>
            <w:vMerge w:val="restart"/>
            <w:vAlign w:val="center"/>
          </w:tcPr>
          <w:p w:rsidR="001B06C5" w:rsidRPr="0028419C" w:rsidRDefault="001B06C5" w:rsidP="004D3B4F">
            <w:pPr>
              <w:keepNext/>
              <w:jc w:val="center"/>
              <w:rPr>
                <w:rFonts w:eastAsia="Calibri"/>
                <w:sz w:val="22"/>
                <w:szCs w:val="22"/>
              </w:rPr>
            </w:pPr>
            <w:r w:rsidRPr="0028419C">
              <w:rPr>
                <w:rFonts w:eastAsia="Calibri"/>
                <w:sz w:val="22"/>
                <w:szCs w:val="22"/>
              </w:rPr>
              <w:t xml:space="preserve">Указание на товарный знак (модель, </w:t>
            </w:r>
            <w:proofErr w:type="spellStart"/>
            <w:proofErr w:type="gramStart"/>
            <w:r w:rsidRPr="0028419C">
              <w:rPr>
                <w:rFonts w:eastAsia="Calibri"/>
                <w:sz w:val="22"/>
                <w:szCs w:val="22"/>
              </w:rPr>
              <w:t>произво-дителя</w:t>
            </w:r>
            <w:proofErr w:type="spellEnd"/>
            <w:proofErr w:type="gramEnd"/>
            <w:r w:rsidRPr="0028419C">
              <w:rPr>
                <w:rFonts w:eastAsia="Calibri"/>
                <w:sz w:val="22"/>
                <w:szCs w:val="22"/>
              </w:rPr>
              <w:t>)</w:t>
            </w:r>
          </w:p>
        </w:tc>
        <w:tc>
          <w:tcPr>
            <w:tcW w:w="2086" w:type="pct"/>
            <w:gridSpan w:val="3"/>
            <w:vAlign w:val="center"/>
          </w:tcPr>
          <w:p w:rsidR="001B06C5" w:rsidRPr="0028419C" w:rsidRDefault="001B06C5" w:rsidP="004D3B4F">
            <w:pPr>
              <w:keepNext/>
              <w:jc w:val="center"/>
              <w:rPr>
                <w:rFonts w:eastAsia="Calibri"/>
                <w:sz w:val="22"/>
                <w:szCs w:val="22"/>
              </w:rPr>
            </w:pPr>
            <w:r w:rsidRPr="0028419C">
              <w:rPr>
                <w:rFonts w:eastAsia="Calibri"/>
                <w:sz w:val="22"/>
                <w:szCs w:val="22"/>
              </w:rPr>
              <w:t>Технические характеристики</w:t>
            </w:r>
          </w:p>
        </w:tc>
        <w:tc>
          <w:tcPr>
            <w:tcW w:w="372" w:type="pct"/>
            <w:vAlign w:val="center"/>
          </w:tcPr>
          <w:p w:rsidR="001B06C5" w:rsidRPr="0028419C" w:rsidRDefault="001B06C5" w:rsidP="004D3B4F">
            <w:pPr>
              <w:keepNext/>
              <w:jc w:val="center"/>
              <w:rPr>
                <w:rFonts w:eastAsia="Calibri"/>
                <w:sz w:val="22"/>
                <w:szCs w:val="22"/>
              </w:rPr>
            </w:pPr>
            <w:r w:rsidRPr="0028419C">
              <w:rPr>
                <w:rFonts w:eastAsia="Calibri"/>
                <w:sz w:val="22"/>
                <w:szCs w:val="22"/>
              </w:rPr>
              <w:t>Ед. изм.</w:t>
            </w:r>
          </w:p>
        </w:tc>
        <w:tc>
          <w:tcPr>
            <w:tcW w:w="683" w:type="pct"/>
            <w:tcMar>
              <w:left w:w="28" w:type="dxa"/>
              <w:right w:w="28" w:type="dxa"/>
            </w:tcMar>
          </w:tcPr>
          <w:p w:rsidR="001B06C5" w:rsidRPr="0028419C" w:rsidRDefault="001B06C5" w:rsidP="004D3B4F">
            <w:pPr>
              <w:keepNext/>
              <w:jc w:val="center"/>
              <w:rPr>
                <w:rFonts w:eastAsia="Calibri"/>
                <w:sz w:val="22"/>
                <w:szCs w:val="22"/>
              </w:rPr>
            </w:pPr>
            <w:r w:rsidRPr="0028419C">
              <w:rPr>
                <w:rFonts w:eastAsia="Calibri"/>
                <w:sz w:val="22"/>
                <w:szCs w:val="22"/>
              </w:rPr>
              <w:t xml:space="preserve">Сведения о </w:t>
            </w:r>
            <w:proofErr w:type="spellStart"/>
            <w:proofErr w:type="gramStart"/>
            <w:r w:rsidRPr="0028419C">
              <w:rPr>
                <w:rFonts w:eastAsia="Calibri"/>
                <w:sz w:val="22"/>
                <w:szCs w:val="22"/>
              </w:rPr>
              <w:t>сертифика-ции</w:t>
            </w:r>
            <w:proofErr w:type="spellEnd"/>
            <w:proofErr w:type="gramEnd"/>
            <w:r w:rsidRPr="0028419C">
              <w:rPr>
                <w:rFonts w:eastAsia="Calibri"/>
                <w:sz w:val="22"/>
                <w:szCs w:val="22"/>
              </w:rPr>
              <w:t>*</w:t>
            </w:r>
          </w:p>
        </w:tc>
      </w:tr>
      <w:tr w:rsidR="001B06C5" w:rsidRPr="0028419C" w:rsidTr="004D3B4F">
        <w:trPr>
          <w:trHeight w:val="151"/>
        </w:trPr>
        <w:tc>
          <w:tcPr>
            <w:tcW w:w="258" w:type="pct"/>
            <w:vMerge/>
          </w:tcPr>
          <w:p w:rsidR="001B06C5" w:rsidRPr="0028419C" w:rsidRDefault="001B06C5" w:rsidP="004D3B4F">
            <w:pPr>
              <w:keepNext/>
              <w:rPr>
                <w:rFonts w:eastAsia="Calibri"/>
              </w:rPr>
            </w:pPr>
          </w:p>
        </w:tc>
        <w:tc>
          <w:tcPr>
            <w:tcW w:w="951" w:type="pct"/>
            <w:vMerge/>
          </w:tcPr>
          <w:p w:rsidR="001B06C5" w:rsidRPr="0028419C" w:rsidRDefault="001B06C5" w:rsidP="004D3B4F">
            <w:pPr>
              <w:keepNext/>
              <w:rPr>
                <w:rFonts w:eastAsia="Calibri"/>
              </w:rPr>
            </w:pPr>
          </w:p>
        </w:tc>
        <w:tc>
          <w:tcPr>
            <w:tcW w:w="651" w:type="pct"/>
            <w:vMerge/>
          </w:tcPr>
          <w:p w:rsidR="001B06C5" w:rsidRPr="0028419C" w:rsidRDefault="001B06C5" w:rsidP="004D3B4F">
            <w:pPr>
              <w:keepNext/>
              <w:rPr>
                <w:rFonts w:eastAsia="Calibri"/>
              </w:rPr>
            </w:pPr>
          </w:p>
        </w:tc>
        <w:tc>
          <w:tcPr>
            <w:tcW w:w="674" w:type="pct"/>
            <w:vAlign w:val="center"/>
          </w:tcPr>
          <w:p w:rsidR="001B06C5" w:rsidRPr="0028419C" w:rsidRDefault="001B06C5" w:rsidP="004D3B4F">
            <w:pPr>
              <w:keepNext/>
              <w:jc w:val="center"/>
              <w:rPr>
                <w:rFonts w:eastAsia="Calibri"/>
                <w:sz w:val="22"/>
                <w:szCs w:val="22"/>
              </w:rPr>
            </w:pPr>
            <w:proofErr w:type="spellStart"/>
            <w:proofErr w:type="gramStart"/>
            <w:r w:rsidRPr="0028419C">
              <w:rPr>
                <w:rFonts w:eastAsia="Calibri"/>
                <w:sz w:val="22"/>
                <w:szCs w:val="22"/>
              </w:rPr>
              <w:t>Требуе</w:t>
            </w:r>
            <w:r>
              <w:rPr>
                <w:rFonts w:eastAsia="Calibri"/>
                <w:sz w:val="22"/>
                <w:szCs w:val="22"/>
              </w:rPr>
              <w:t>-</w:t>
            </w:r>
            <w:r w:rsidRPr="0028419C">
              <w:rPr>
                <w:rFonts w:eastAsia="Calibri"/>
                <w:sz w:val="22"/>
                <w:szCs w:val="22"/>
              </w:rPr>
              <w:t>мый</w:t>
            </w:r>
            <w:proofErr w:type="spellEnd"/>
            <w:proofErr w:type="gramEnd"/>
            <w:r w:rsidRPr="0028419C">
              <w:rPr>
                <w:rFonts w:eastAsia="Calibri"/>
                <w:sz w:val="22"/>
                <w:szCs w:val="22"/>
              </w:rPr>
              <w:t xml:space="preserve"> параметр</w:t>
            </w:r>
          </w:p>
        </w:tc>
        <w:tc>
          <w:tcPr>
            <w:tcW w:w="629" w:type="pct"/>
            <w:vAlign w:val="center"/>
          </w:tcPr>
          <w:p w:rsidR="001B06C5" w:rsidRPr="0028419C" w:rsidRDefault="001B06C5" w:rsidP="004D3B4F">
            <w:pPr>
              <w:keepNext/>
              <w:jc w:val="center"/>
              <w:rPr>
                <w:rFonts w:eastAsia="Calibri"/>
                <w:sz w:val="22"/>
                <w:szCs w:val="22"/>
              </w:rPr>
            </w:pPr>
            <w:proofErr w:type="spellStart"/>
            <w:proofErr w:type="gramStart"/>
            <w:r w:rsidRPr="0028419C">
              <w:rPr>
                <w:rFonts w:eastAsia="Calibri"/>
                <w:sz w:val="22"/>
                <w:szCs w:val="22"/>
              </w:rPr>
              <w:t>Требуе</w:t>
            </w:r>
            <w:proofErr w:type="spellEnd"/>
            <w:r w:rsidRPr="0028419C">
              <w:rPr>
                <w:rFonts w:eastAsia="Calibri"/>
                <w:sz w:val="22"/>
                <w:szCs w:val="22"/>
              </w:rPr>
              <w:t>-мое</w:t>
            </w:r>
            <w:proofErr w:type="gramEnd"/>
            <w:r w:rsidRPr="0028419C">
              <w:rPr>
                <w:rFonts w:eastAsia="Calibri"/>
                <w:sz w:val="22"/>
                <w:szCs w:val="22"/>
              </w:rPr>
              <w:t xml:space="preserve"> </w:t>
            </w:r>
            <w:proofErr w:type="spellStart"/>
            <w:r w:rsidRPr="0028419C">
              <w:rPr>
                <w:rFonts w:eastAsia="Calibri"/>
                <w:sz w:val="22"/>
                <w:szCs w:val="22"/>
              </w:rPr>
              <w:t>значе-ние</w:t>
            </w:r>
            <w:proofErr w:type="spellEnd"/>
          </w:p>
        </w:tc>
        <w:tc>
          <w:tcPr>
            <w:tcW w:w="783" w:type="pct"/>
          </w:tcPr>
          <w:p w:rsidR="001B06C5" w:rsidRPr="0028419C" w:rsidRDefault="001B06C5" w:rsidP="004D3B4F">
            <w:pPr>
              <w:keepNext/>
              <w:jc w:val="center"/>
              <w:rPr>
                <w:rFonts w:eastAsia="Calibri"/>
                <w:sz w:val="22"/>
                <w:szCs w:val="22"/>
              </w:rPr>
            </w:pPr>
            <w:r w:rsidRPr="0028419C">
              <w:rPr>
                <w:rFonts w:eastAsia="Calibri"/>
                <w:sz w:val="22"/>
                <w:szCs w:val="22"/>
              </w:rPr>
              <w:t xml:space="preserve">Значение, </w:t>
            </w:r>
            <w:proofErr w:type="spellStart"/>
            <w:proofErr w:type="gramStart"/>
            <w:r w:rsidRPr="0028419C">
              <w:rPr>
                <w:rFonts w:eastAsia="Calibri"/>
                <w:sz w:val="22"/>
                <w:szCs w:val="22"/>
              </w:rPr>
              <w:t>предлага-емое</w:t>
            </w:r>
            <w:proofErr w:type="spellEnd"/>
            <w:proofErr w:type="gramEnd"/>
            <w:r w:rsidRPr="0028419C">
              <w:rPr>
                <w:rFonts w:eastAsia="Calibri"/>
                <w:sz w:val="22"/>
                <w:szCs w:val="22"/>
              </w:rPr>
              <w:t xml:space="preserve"> участником</w:t>
            </w:r>
          </w:p>
        </w:tc>
        <w:tc>
          <w:tcPr>
            <w:tcW w:w="372" w:type="pct"/>
            <w:vAlign w:val="center"/>
          </w:tcPr>
          <w:p w:rsidR="001B06C5" w:rsidRPr="0028419C" w:rsidRDefault="001B06C5" w:rsidP="004D3B4F">
            <w:pPr>
              <w:keepNext/>
              <w:jc w:val="center"/>
              <w:rPr>
                <w:rFonts w:eastAsia="Calibri"/>
              </w:rPr>
            </w:pPr>
          </w:p>
        </w:tc>
        <w:tc>
          <w:tcPr>
            <w:tcW w:w="680" w:type="pct"/>
            <w:vAlign w:val="center"/>
          </w:tcPr>
          <w:p w:rsidR="001B06C5" w:rsidRPr="0028419C" w:rsidRDefault="001B06C5" w:rsidP="004D3B4F">
            <w:pPr>
              <w:keepNext/>
              <w:jc w:val="center"/>
              <w:rPr>
                <w:rFonts w:eastAsia="Calibri"/>
              </w:rPr>
            </w:pPr>
          </w:p>
        </w:tc>
      </w:tr>
      <w:tr w:rsidR="001B06C5" w:rsidRPr="002F2719" w:rsidTr="004D3B4F">
        <w:trPr>
          <w:trHeight w:val="346"/>
        </w:trPr>
        <w:tc>
          <w:tcPr>
            <w:tcW w:w="258" w:type="pct"/>
          </w:tcPr>
          <w:p w:rsidR="001B06C5" w:rsidRPr="002F2719" w:rsidRDefault="001B06C5" w:rsidP="004D3B4F">
            <w:pPr>
              <w:keepNext/>
              <w:rPr>
                <w:rFonts w:eastAsia="Calibri"/>
              </w:rPr>
            </w:pPr>
          </w:p>
        </w:tc>
        <w:tc>
          <w:tcPr>
            <w:tcW w:w="951" w:type="pct"/>
          </w:tcPr>
          <w:p w:rsidR="001B06C5" w:rsidRPr="002F2719" w:rsidRDefault="001B06C5" w:rsidP="004D3B4F">
            <w:pPr>
              <w:keepNext/>
              <w:rPr>
                <w:rFonts w:eastAsia="Calibri"/>
              </w:rPr>
            </w:pPr>
          </w:p>
        </w:tc>
        <w:tc>
          <w:tcPr>
            <w:tcW w:w="651" w:type="pct"/>
          </w:tcPr>
          <w:p w:rsidR="001B06C5" w:rsidRPr="002F2719" w:rsidRDefault="001B06C5" w:rsidP="004D3B4F">
            <w:pPr>
              <w:keepNext/>
              <w:rPr>
                <w:rFonts w:eastAsia="Calibri"/>
              </w:rPr>
            </w:pPr>
          </w:p>
        </w:tc>
        <w:tc>
          <w:tcPr>
            <w:tcW w:w="674" w:type="pct"/>
            <w:vAlign w:val="center"/>
          </w:tcPr>
          <w:p w:rsidR="001B06C5" w:rsidRPr="002F2719" w:rsidRDefault="001B06C5" w:rsidP="004D3B4F">
            <w:pPr>
              <w:keepNext/>
              <w:jc w:val="center"/>
              <w:rPr>
                <w:rFonts w:eastAsia="Calibri"/>
                <w:b/>
              </w:rPr>
            </w:pPr>
          </w:p>
        </w:tc>
        <w:tc>
          <w:tcPr>
            <w:tcW w:w="629" w:type="pct"/>
            <w:vAlign w:val="center"/>
          </w:tcPr>
          <w:p w:rsidR="001B06C5" w:rsidRPr="002F2719" w:rsidRDefault="001B06C5" w:rsidP="004D3B4F">
            <w:pPr>
              <w:keepNext/>
              <w:jc w:val="center"/>
              <w:rPr>
                <w:rFonts w:eastAsia="Calibri"/>
                <w:b/>
              </w:rPr>
            </w:pPr>
          </w:p>
        </w:tc>
        <w:tc>
          <w:tcPr>
            <w:tcW w:w="783" w:type="pct"/>
          </w:tcPr>
          <w:p w:rsidR="001B06C5" w:rsidRPr="002F2719" w:rsidRDefault="001B06C5" w:rsidP="004D3B4F">
            <w:pPr>
              <w:keepNext/>
              <w:jc w:val="center"/>
              <w:rPr>
                <w:rFonts w:eastAsia="Calibri"/>
                <w:b/>
              </w:rPr>
            </w:pPr>
          </w:p>
        </w:tc>
        <w:tc>
          <w:tcPr>
            <w:tcW w:w="372" w:type="pct"/>
            <w:vAlign w:val="center"/>
          </w:tcPr>
          <w:p w:rsidR="001B06C5" w:rsidRPr="002F2719" w:rsidRDefault="001B06C5" w:rsidP="004D3B4F">
            <w:pPr>
              <w:keepNext/>
              <w:jc w:val="center"/>
              <w:rPr>
                <w:rFonts w:eastAsia="Calibri"/>
              </w:rPr>
            </w:pPr>
          </w:p>
        </w:tc>
        <w:tc>
          <w:tcPr>
            <w:tcW w:w="680" w:type="pct"/>
            <w:vAlign w:val="center"/>
          </w:tcPr>
          <w:p w:rsidR="001B06C5" w:rsidRPr="002F2719" w:rsidRDefault="001B06C5" w:rsidP="004D3B4F">
            <w:pPr>
              <w:keepNext/>
              <w:jc w:val="center"/>
              <w:rPr>
                <w:rFonts w:eastAsia="Calibri"/>
              </w:rPr>
            </w:pPr>
          </w:p>
        </w:tc>
      </w:tr>
      <w:tr w:rsidR="001B06C5" w:rsidRPr="002F2719" w:rsidTr="004D3B4F">
        <w:trPr>
          <w:trHeight w:val="346"/>
        </w:trPr>
        <w:tc>
          <w:tcPr>
            <w:tcW w:w="258" w:type="pct"/>
            <w:tcBorders>
              <w:bottom w:val="single" w:sz="4" w:space="0" w:color="auto"/>
            </w:tcBorders>
          </w:tcPr>
          <w:p w:rsidR="001B06C5" w:rsidRPr="002F2719" w:rsidRDefault="001B06C5" w:rsidP="004D3B4F">
            <w:pPr>
              <w:keepNext/>
              <w:rPr>
                <w:rFonts w:eastAsia="Calibri"/>
              </w:rPr>
            </w:pPr>
          </w:p>
        </w:tc>
        <w:tc>
          <w:tcPr>
            <w:tcW w:w="951" w:type="pct"/>
            <w:tcBorders>
              <w:bottom w:val="single" w:sz="4" w:space="0" w:color="auto"/>
            </w:tcBorders>
          </w:tcPr>
          <w:p w:rsidR="001B06C5" w:rsidRPr="002F2719" w:rsidRDefault="001B06C5" w:rsidP="004D3B4F">
            <w:pPr>
              <w:keepNext/>
              <w:rPr>
                <w:rFonts w:eastAsia="Calibri"/>
              </w:rPr>
            </w:pPr>
          </w:p>
        </w:tc>
        <w:tc>
          <w:tcPr>
            <w:tcW w:w="651" w:type="pct"/>
            <w:tcBorders>
              <w:bottom w:val="single" w:sz="4" w:space="0" w:color="auto"/>
            </w:tcBorders>
          </w:tcPr>
          <w:p w:rsidR="001B06C5" w:rsidRPr="002F2719" w:rsidRDefault="001B06C5" w:rsidP="004D3B4F">
            <w:pPr>
              <w:keepNext/>
              <w:rPr>
                <w:rFonts w:eastAsia="Calibri"/>
              </w:rPr>
            </w:pPr>
          </w:p>
        </w:tc>
        <w:tc>
          <w:tcPr>
            <w:tcW w:w="674" w:type="pct"/>
            <w:tcBorders>
              <w:bottom w:val="single" w:sz="4" w:space="0" w:color="auto"/>
            </w:tcBorders>
            <w:vAlign w:val="center"/>
          </w:tcPr>
          <w:p w:rsidR="001B06C5" w:rsidRPr="002F2719" w:rsidRDefault="001B06C5" w:rsidP="004D3B4F">
            <w:pPr>
              <w:keepNext/>
              <w:jc w:val="center"/>
              <w:rPr>
                <w:rFonts w:eastAsia="Calibri"/>
                <w:b/>
              </w:rPr>
            </w:pPr>
          </w:p>
        </w:tc>
        <w:tc>
          <w:tcPr>
            <w:tcW w:w="629" w:type="pct"/>
            <w:tcBorders>
              <w:bottom w:val="single" w:sz="4" w:space="0" w:color="auto"/>
            </w:tcBorders>
            <w:vAlign w:val="center"/>
          </w:tcPr>
          <w:p w:rsidR="001B06C5" w:rsidRPr="002F2719" w:rsidRDefault="001B06C5" w:rsidP="004D3B4F">
            <w:pPr>
              <w:keepNext/>
              <w:jc w:val="center"/>
              <w:rPr>
                <w:rFonts w:eastAsia="Calibri"/>
                <w:b/>
              </w:rPr>
            </w:pPr>
          </w:p>
        </w:tc>
        <w:tc>
          <w:tcPr>
            <w:tcW w:w="783" w:type="pct"/>
            <w:tcBorders>
              <w:bottom w:val="single" w:sz="4" w:space="0" w:color="auto"/>
            </w:tcBorders>
          </w:tcPr>
          <w:p w:rsidR="001B06C5" w:rsidRPr="002F2719" w:rsidRDefault="001B06C5" w:rsidP="004D3B4F">
            <w:pPr>
              <w:keepNext/>
              <w:jc w:val="center"/>
              <w:rPr>
                <w:rFonts w:eastAsia="Calibri"/>
                <w:b/>
              </w:rPr>
            </w:pPr>
          </w:p>
        </w:tc>
        <w:tc>
          <w:tcPr>
            <w:tcW w:w="372" w:type="pct"/>
            <w:tcBorders>
              <w:bottom w:val="single" w:sz="4" w:space="0" w:color="auto"/>
            </w:tcBorders>
            <w:vAlign w:val="center"/>
          </w:tcPr>
          <w:p w:rsidR="001B06C5" w:rsidRPr="002F2719" w:rsidRDefault="001B06C5" w:rsidP="004D3B4F">
            <w:pPr>
              <w:keepNext/>
              <w:jc w:val="center"/>
              <w:rPr>
                <w:rFonts w:eastAsia="Calibri"/>
              </w:rPr>
            </w:pPr>
          </w:p>
        </w:tc>
        <w:tc>
          <w:tcPr>
            <w:tcW w:w="680" w:type="pct"/>
            <w:tcBorders>
              <w:bottom w:val="single" w:sz="4" w:space="0" w:color="auto"/>
            </w:tcBorders>
            <w:vAlign w:val="center"/>
          </w:tcPr>
          <w:p w:rsidR="001B06C5" w:rsidRPr="002F2719" w:rsidRDefault="001B06C5" w:rsidP="004D3B4F">
            <w:pPr>
              <w:keepNext/>
              <w:jc w:val="center"/>
              <w:rPr>
                <w:rFonts w:eastAsia="Calibri"/>
              </w:rPr>
            </w:pPr>
          </w:p>
        </w:tc>
      </w:tr>
    </w:tbl>
    <w:p w:rsidR="001B06C5" w:rsidRPr="002F2719" w:rsidRDefault="001B06C5" w:rsidP="001B06C5">
      <w:pPr>
        <w:keepNext/>
        <w:autoSpaceDE w:val="0"/>
        <w:autoSpaceDN w:val="0"/>
        <w:adjustRightInd w:val="0"/>
        <w:rPr>
          <w:lang w:eastAsia="en-US"/>
        </w:rPr>
      </w:pPr>
    </w:p>
    <w:p w:rsidR="001B06C5" w:rsidRPr="002F2719" w:rsidRDefault="001B06C5" w:rsidP="001B06C5">
      <w:pPr>
        <w:keepNext/>
        <w:autoSpaceDE w:val="0"/>
        <w:autoSpaceDN w:val="0"/>
        <w:adjustRightInd w:val="0"/>
        <w:rPr>
          <w:sz w:val="22"/>
          <w:szCs w:val="22"/>
          <w:lang w:eastAsia="en-US"/>
        </w:rPr>
      </w:pPr>
    </w:p>
    <w:p w:rsidR="001B06C5" w:rsidRPr="002F2719" w:rsidRDefault="001B06C5" w:rsidP="001B06C5">
      <w:pPr>
        <w:keepNext/>
      </w:pPr>
      <w:r w:rsidRPr="002F2719">
        <w:rPr>
          <w:b/>
        </w:rPr>
        <w:t>Участник закупки/</w:t>
      </w:r>
      <w:r w:rsidRPr="002F2719">
        <w:rPr>
          <w:b/>
        </w:rPr>
        <w:br/>
        <w:t>уполномоченный представитель</w:t>
      </w:r>
      <w:r w:rsidRPr="002F2719">
        <w:t xml:space="preserve">_________________ </w:t>
      </w:r>
      <w:r w:rsidRPr="002F2719">
        <w:rPr>
          <w:b/>
        </w:rPr>
        <w:t>(Фамилия И.О.)</w:t>
      </w:r>
    </w:p>
    <w:p w:rsidR="001B06C5" w:rsidRPr="00342E93" w:rsidRDefault="001B06C5" w:rsidP="001B06C5">
      <w:pPr>
        <w:keepNext/>
        <w:rPr>
          <w:i/>
          <w:vertAlign w:val="superscript"/>
        </w:rPr>
      </w:pPr>
      <w:r w:rsidRPr="00342E93">
        <w:rPr>
          <w:i/>
          <w:vertAlign w:val="superscript"/>
        </w:rPr>
        <w:t xml:space="preserve">                                                                                                (подпись)</w:t>
      </w:r>
    </w:p>
    <w:p w:rsidR="001B06C5" w:rsidRPr="00920D0C" w:rsidRDefault="001B06C5" w:rsidP="001B06C5">
      <w:pPr>
        <w:keepNext/>
        <w:autoSpaceDE w:val="0"/>
        <w:autoSpaceDN w:val="0"/>
        <w:adjustRightInd w:val="0"/>
      </w:pPr>
      <w:r w:rsidRPr="00920D0C">
        <w:t>М.П.</w:t>
      </w:r>
    </w:p>
    <w:p w:rsidR="001B06C5" w:rsidRDefault="001B06C5" w:rsidP="001B06C5">
      <w:pPr>
        <w:keepNext/>
        <w:ind w:firstLine="400"/>
        <w:rPr>
          <w:sz w:val="22"/>
          <w:szCs w:val="22"/>
        </w:rPr>
      </w:pPr>
    </w:p>
    <w:p w:rsidR="001B06C5" w:rsidRPr="003E3D0D" w:rsidRDefault="001B06C5" w:rsidP="001B06C5">
      <w:pPr>
        <w:autoSpaceDE w:val="0"/>
        <w:autoSpaceDN w:val="0"/>
        <w:adjustRightInd w:val="0"/>
        <w:rPr>
          <w:b/>
          <w:bCs/>
          <w:i/>
          <w:iCs/>
        </w:rPr>
      </w:pPr>
      <w:r w:rsidRPr="003E3D0D">
        <w:rPr>
          <w:b/>
          <w:bCs/>
          <w:i/>
          <w:iCs/>
        </w:rPr>
        <w:t>Форма должна быть представлена на фирменном бланке, подписана уполномоченным лицом Участника закупки и скреплена печатью Участника закупки.</w:t>
      </w:r>
    </w:p>
    <w:p w:rsidR="001B06C5" w:rsidRPr="002F2719" w:rsidRDefault="001B06C5" w:rsidP="001B06C5">
      <w:pPr>
        <w:keepNext/>
        <w:ind w:firstLine="400"/>
        <w:rPr>
          <w:sz w:val="22"/>
          <w:szCs w:val="22"/>
        </w:rPr>
      </w:pPr>
    </w:p>
    <w:p w:rsidR="001B06C5" w:rsidRPr="002F2719" w:rsidRDefault="001B06C5" w:rsidP="001B06C5">
      <w:pPr>
        <w:widowControl w:val="0"/>
        <w:autoSpaceDE w:val="0"/>
        <w:autoSpaceDN w:val="0"/>
        <w:adjustRightInd w:val="0"/>
        <w:jc w:val="both"/>
        <w:rPr>
          <w:sz w:val="22"/>
          <w:szCs w:val="22"/>
          <w:lang w:eastAsia="en-US"/>
        </w:rPr>
      </w:pPr>
      <w:r>
        <w:rPr>
          <w:sz w:val="22"/>
          <w:szCs w:val="22"/>
          <w:lang w:eastAsia="en-US"/>
        </w:rPr>
        <w:t xml:space="preserve">*Данная форма является дополнением формы «Техническое предложение участника запроса предложений» и является </w:t>
      </w:r>
      <w:r w:rsidRPr="002F2719">
        <w:rPr>
          <w:sz w:val="22"/>
          <w:szCs w:val="22"/>
          <w:lang w:eastAsia="en-US"/>
        </w:rPr>
        <w:t xml:space="preserve">обязательной для заполнения участником закупки. Непредставление требуемых сведений является основанием для отказа участнику закупки в допуске к участию в </w:t>
      </w:r>
      <w:r>
        <w:rPr>
          <w:sz w:val="22"/>
          <w:szCs w:val="22"/>
          <w:lang w:eastAsia="en-US"/>
        </w:rPr>
        <w:t>запросе предложений</w:t>
      </w:r>
      <w:r w:rsidRPr="002F2719">
        <w:rPr>
          <w:sz w:val="22"/>
          <w:szCs w:val="22"/>
          <w:lang w:eastAsia="en-US"/>
        </w:rPr>
        <w:t>.</w:t>
      </w:r>
    </w:p>
    <w:p w:rsidR="001B06C5" w:rsidRPr="002F2719" w:rsidRDefault="001B06C5" w:rsidP="001B06C5">
      <w:pPr>
        <w:widowControl w:val="0"/>
        <w:autoSpaceDE w:val="0"/>
        <w:autoSpaceDN w:val="0"/>
        <w:adjustRightInd w:val="0"/>
        <w:jc w:val="both"/>
        <w:rPr>
          <w:b/>
          <w:sz w:val="22"/>
          <w:szCs w:val="22"/>
        </w:rPr>
      </w:pPr>
      <w:r w:rsidRPr="002F2719">
        <w:rPr>
          <w:b/>
          <w:sz w:val="22"/>
          <w:szCs w:val="22"/>
        </w:rPr>
        <w:t>В данной форме участник процедуры закупки предоставляет сведения, позволяющие индивидуализировать товар, предлагаемый к использованию при оказании услуг с указанием товарного знака (его словесное обозначение) (при его наличии) в соответствии с требованиями Технического задания (</w:t>
      </w:r>
      <w:r>
        <w:rPr>
          <w:b/>
          <w:sz w:val="22"/>
          <w:szCs w:val="22"/>
        </w:rPr>
        <w:t>п</w:t>
      </w:r>
      <w:r>
        <w:rPr>
          <w:b/>
          <w:spacing w:val="-2"/>
          <w:sz w:val="22"/>
          <w:szCs w:val="22"/>
        </w:rPr>
        <w:t>ункт 9</w:t>
      </w:r>
      <w:r w:rsidRPr="002F2719">
        <w:rPr>
          <w:b/>
          <w:spacing w:val="-2"/>
          <w:sz w:val="22"/>
          <w:szCs w:val="22"/>
        </w:rPr>
        <w:t>)</w:t>
      </w:r>
      <w:r w:rsidRPr="002F2719">
        <w:rPr>
          <w:b/>
          <w:sz w:val="22"/>
          <w:szCs w:val="22"/>
          <w:lang w:eastAsia="en-US"/>
        </w:rPr>
        <w:t>.</w:t>
      </w:r>
    </w:p>
    <w:p w:rsidR="001B06C5" w:rsidRPr="002F2719" w:rsidRDefault="001B06C5" w:rsidP="001B06C5">
      <w:pPr>
        <w:widowControl w:val="0"/>
        <w:jc w:val="both"/>
        <w:rPr>
          <w:b/>
          <w:sz w:val="22"/>
          <w:szCs w:val="22"/>
          <w:lang w:eastAsia="en-US"/>
        </w:rPr>
      </w:pPr>
      <w:r w:rsidRPr="002F2719">
        <w:rPr>
          <w:b/>
          <w:sz w:val="22"/>
          <w:szCs w:val="22"/>
        </w:rPr>
        <w:t>Качественные характеристики (потребительские) свойства товаров, предлагаемых участником процедуры закупки при оказании услуг по своим конкретным показателям должны соответствовать значениям, установленным в Техническом задании</w:t>
      </w:r>
      <w:r w:rsidRPr="002F2719">
        <w:rPr>
          <w:b/>
          <w:sz w:val="22"/>
          <w:szCs w:val="22"/>
          <w:lang w:eastAsia="en-US"/>
        </w:rPr>
        <w:t>.</w:t>
      </w:r>
    </w:p>
    <w:p w:rsidR="001B06C5" w:rsidRPr="002F2719" w:rsidRDefault="001B06C5" w:rsidP="001B06C5">
      <w:pPr>
        <w:widowControl w:val="0"/>
        <w:autoSpaceDE w:val="0"/>
        <w:autoSpaceDN w:val="0"/>
        <w:adjustRightInd w:val="0"/>
        <w:jc w:val="both"/>
        <w:outlineLvl w:val="2"/>
        <w:rPr>
          <w:lang w:eastAsia="en-US"/>
        </w:rPr>
      </w:pPr>
    </w:p>
    <w:p w:rsidR="001B06C5" w:rsidRPr="002F2719" w:rsidRDefault="001B06C5" w:rsidP="001B06C5">
      <w:pPr>
        <w:widowControl w:val="0"/>
        <w:autoSpaceDE w:val="0"/>
        <w:autoSpaceDN w:val="0"/>
        <w:adjustRightInd w:val="0"/>
        <w:jc w:val="both"/>
        <w:outlineLvl w:val="2"/>
        <w:rPr>
          <w:sz w:val="22"/>
          <w:szCs w:val="22"/>
          <w:lang w:eastAsia="en-US"/>
        </w:rPr>
      </w:pPr>
      <w:r w:rsidRPr="002F2719">
        <w:rPr>
          <w:sz w:val="22"/>
          <w:szCs w:val="22"/>
          <w:lang w:eastAsia="en-US"/>
        </w:rPr>
        <w:t>Порядок заполнения формы</w:t>
      </w:r>
    </w:p>
    <w:p w:rsidR="001B06C5" w:rsidRPr="002F2719" w:rsidRDefault="001B06C5" w:rsidP="001B06C5">
      <w:pPr>
        <w:widowControl w:val="0"/>
        <w:autoSpaceDE w:val="0"/>
        <w:autoSpaceDN w:val="0"/>
        <w:adjustRightInd w:val="0"/>
        <w:jc w:val="both"/>
        <w:rPr>
          <w:sz w:val="22"/>
          <w:szCs w:val="22"/>
          <w:lang w:eastAsia="en-US"/>
        </w:rPr>
      </w:pPr>
      <w:r w:rsidRPr="002F2719">
        <w:rPr>
          <w:sz w:val="22"/>
          <w:szCs w:val="22"/>
          <w:lang w:eastAsia="en-US"/>
        </w:rPr>
        <w:t xml:space="preserve">1. Графы </w:t>
      </w:r>
      <w:hyperlink r:id="rId17" w:anchor="Par1051" w:history="1">
        <w:r w:rsidRPr="002F2719">
          <w:rPr>
            <w:sz w:val="22"/>
            <w:szCs w:val="22"/>
            <w:lang w:eastAsia="en-US"/>
          </w:rPr>
          <w:t>"Наименование товара"</w:t>
        </w:r>
      </w:hyperlink>
      <w:r w:rsidRPr="002F2719">
        <w:rPr>
          <w:sz w:val="22"/>
          <w:szCs w:val="22"/>
          <w:lang w:eastAsia="en-US"/>
        </w:rPr>
        <w:t xml:space="preserve">, "Наименование показателя", </w:t>
      </w:r>
      <w:hyperlink r:id="rId18" w:anchor="Par1051" w:history="1">
        <w:r w:rsidRPr="002F2719">
          <w:rPr>
            <w:sz w:val="22"/>
            <w:szCs w:val="22"/>
            <w:lang w:eastAsia="en-US"/>
          </w:rPr>
          <w:t>"Требуемый параметр"</w:t>
        </w:r>
      </w:hyperlink>
      <w:r w:rsidRPr="002F2719">
        <w:rPr>
          <w:sz w:val="22"/>
          <w:szCs w:val="22"/>
          <w:lang w:eastAsia="en-US"/>
        </w:rPr>
        <w:t xml:space="preserve">, </w:t>
      </w:r>
      <w:hyperlink r:id="rId19" w:anchor="Par1051" w:history="1">
        <w:r w:rsidRPr="002F2719">
          <w:rPr>
            <w:sz w:val="22"/>
            <w:szCs w:val="22"/>
            <w:lang w:eastAsia="en-US"/>
          </w:rPr>
          <w:t>"Требуемое значение"</w:t>
        </w:r>
      </w:hyperlink>
      <w:r w:rsidRPr="002F2719">
        <w:rPr>
          <w:sz w:val="22"/>
          <w:szCs w:val="22"/>
          <w:lang w:eastAsia="en-US"/>
        </w:rPr>
        <w:t xml:space="preserve"> и </w:t>
      </w:r>
      <w:hyperlink r:id="rId20" w:anchor="Par1051" w:history="1">
        <w:r w:rsidRPr="002F2719">
          <w:rPr>
            <w:sz w:val="22"/>
            <w:szCs w:val="22"/>
            <w:lang w:eastAsia="en-US"/>
          </w:rPr>
          <w:t>"Ед. изм."</w:t>
        </w:r>
      </w:hyperlink>
      <w:r w:rsidRPr="002F2719">
        <w:rPr>
          <w:sz w:val="22"/>
          <w:szCs w:val="22"/>
          <w:lang w:eastAsia="en-US"/>
        </w:rPr>
        <w:t xml:space="preserve"> заполняются участником закупки в строгом соответствии с требованиями Технического задания.</w:t>
      </w:r>
    </w:p>
    <w:p w:rsidR="001B06C5" w:rsidRPr="002F2719" w:rsidRDefault="001B06C5" w:rsidP="001B06C5">
      <w:pPr>
        <w:widowControl w:val="0"/>
        <w:autoSpaceDE w:val="0"/>
        <w:autoSpaceDN w:val="0"/>
        <w:adjustRightInd w:val="0"/>
        <w:jc w:val="both"/>
        <w:rPr>
          <w:sz w:val="22"/>
          <w:szCs w:val="22"/>
          <w:lang w:eastAsia="en-US"/>
        </w:rPr>
      </w:pPr>
      <w:r w:rsidRPr="002F2719">
        <w:rPr>
          <w:sz w:val="22"/>
          <w:szCs w:val="22"/>
          <w:lang w:eastAsia="en-US"/>
        </w:rPr>
        <w:t xml:space="preserve">В </w:t>
      </w:r>
      <w:hyperlink r:id="rId21" w:anchor="Par1051" w:history="1">
        <w:r w:rsidRPr="002F2719">
          <w:rPr>
            <w:sz w:val="22"/>
            <w:szCs w:val="22"/>
            <w:lang w:eastAsia="en-US"/>
          </w:rPr>
          <w:t>графе</w:t>
        </w:r>
      </w:hyperlink>
      <w:r w:rsidRPr="002F2719">
        <w:rPr>
          <w:sz w:val="22"/>
          <w:szCs w:val="22"/>
          <w:lang w:eastAsia="en-US"/>
        </w:rPr>
        <w:t xml:space="preserve"> "Наименование товара" должны быть перечислены все товары (оборудование, материалы), необходимые для оказания услуг по предмету </w:t>
      </w:r>
      <w:r>
        <w:rPr>
          <w:sz w:val="22"/>
          <w:szCs w:val="22"/>
          <w:lang w:eastAsia="en-US"/>
        </w:rPr>
        <w:t>запроса предложений</w:t>
      </w:r>
      <w:r w:rsidRPr="002F2719">
        <w:rPr>
          <w:sz w:val="22"/>
          <w:szCs w:val="22"/>
          <w:lang w:eastAsia="en-US"/>
        </w:rPr>
        <w:t>.</w:t>
      </w:r>
    </w:p>
    <w:p w:rsidR="001B06C5" w:rsidRPr="002F2719" w:rsidRDefault="001B06C5" w:rsidP="001B06C5">
      <w:pPr>
        <w:widowControl w:val="0"/>
        <w:autoSpaceDE w:val="0"/>
        <w:autoSpaceDN w:val="0"/>
        <w:adjustRightInd w:val="0"/>
        <w:jc w:val="both"/>
        <w:rPr>
          <w:sz w:val="22"/>
          <w:szCs w:val="22"/>
          <w:lang w:eastAsia="en-US"/>
        </w:rPr>
      </w:pPr>
      <w:r w:rsidRPr="002F2719">
        <w:rPr>
          <w:sz w:val="22"/>
          <w:szCs w:val="22"/>
          <w:lang w:eastAsia="en-US"/>
        </w:rPr>
        <w:t xml:space="preserve">2. </w:t>
      </w:r>
      <w:hyperlink r:id="rId22" w:anchor="Par1051" w:history="1">
        <w:r w:rsidRPr="002F2719">
          <w:rPr>
            <w:sz w:val="22"/>
            <w:szCs w:val="22"/>
            <w:lang w:eastAsia="en-US"/>
          </w:rPr>
          <w:t>Графа</w:t>
        </w:r>
      </w:hyperlink>
      <w:r w:rsidRPr="002F2719">
        <w:rPr>
          <w:sz w:val="22"/>
          <w:szCs w:val="22"/>
          <w:lang w:eastAsia="en-US"/>
        </w:rPr>
        <w:t xml:space="preserve"> "Указание на товарный знак (модель, производитель)" заполняется участником закупки согласно предлагаемому им к поставке товара. </w:t>
      </w:r>
    </w:p>
    <w:p w:rsidR="001B06C5" w:rsidRPr="008D093E" w:rsidRDefault="001B06C5" w:rsidP="001B06C5">
      <w:pPr>
        <w:widowControl w:val="0"/>
        <w:autoSpaceDE w:val="0"/>
        <w:autoSpaceDN w:val="0"/>
        <w:adjustRightInd w:val="0"/>
        <w:jc w:val="both"/>
        <w:rPr>
          <w:sz w:val="22"/>
          <w:szCs w:val="22"/>
          <w:lang w:eastAsia="en-US"/>
        </w:rPr>
      </w:pPr>
      <w:r w:rsidRPr="002F2719">
        <w:rPr>
          <w:sz w:val="22"/>
          <w:szCs w:val="22"/>
          <w:lang w:eastAsia="en-US"/>
        </w:rPr>
        <w:lastRenderedPageBreak/>
        <w:t xml:space="preserve">3. </w:t>
      </w:r>
      <w:hyperlink r:id="rId23" w:anchor="Par1051" w:history="1">
        <w:r w:rsidRPr="002F2719">
          <w:rPr>
            <w:sz w:val="22"/>
            <w:szCs w:val="22"/>
            <w:lang w:eastAsia="en-US"/>
          </w:rPr>
          <w:t>Графа</w:t>
        </w:r>
      </w:hyperlink>
      <w:r w:rsidRPr="002F2719">
        <w:rPr>
          <w:sz w:val="22"/>
          <w:szCs w:val="22"/>
          <w:lang w:eastAsia="en-US"/>
        </w:rPr>
        <w:t xml:space="preserve"> "Значение, предлагаемое участником" заполняется участником процедуры закупки и содержит технические характеристики предлагаемого к поставке товара, а также указание на товарный знак (при его наличии); в случае, если предлагаемый товар состоит из нескольких позиций или собирается из комплектующих, необходимо указание на товарные знаки (при их наличии) для всех позиций и комплектующих, входящих в состав предлагаемого к поставке товара; данные сведения обязательны к представлению в соответствии </w:t>
      </w:r>
      <w:r w:rsidR="008D093E">
        <w:rPr>
          <w:sz w:val="22"/>
          <w:szCs w:val="22"/>
          <w:lang w:eastAsia="en-US"/>
        </w:rPr>
        <w:t>настоящей</w:t>
      </w:r>
      <w:r w:rsidRPr="002F2719">
        <w:rPr>
          <w:sz w:val="22"/>
          <w:szCs w:val="22"/>
          <w:lang w:eastAsia="en-US"/>
        </w:rPr>
        <w:t xml:space="preserve"> </w:t>
      </w:r>
      <w:r w:rsidR="008D093E" w:rsidRPr="008D093E">
        <w:rPr>
          <w:sz w:val="22"/>
          <w:szCs w:val="22"/>
          <w:lang w:eastAsia="en-US"/>
        </w:rPr>
        <w:t>документацией о проведении запроса предложений.</w:t>
      </w:r>
    </w:p>
    <w:p w:rsidR="001B06C5" w:rsidRPr="002F2719" w:rsidRDefault="001B06C5" w:rsidP="001B06C5">
      <w:pPr>
        <w:widowControl w:val="0"/>
        <w:autoSpaceDE w:val="0"/>
        <w:autoSpaceDN w:val="0"/>
        <w:adjustRightInd w:val="0"/>
        <w:jc w:val="both"/>
        <w:rPr>
          <w:sz w:val="22"/>
          <w:szCs w:val="22"/>
          <w:lang w:eastAsia="en-US"/>
        </w:rPr>
      </w:pPr>
      <w:r w:rsidRPr="002F2719">
        <w:rPr>
          <w:sz w:val="22"/>
          <w:szCs w:val="22"/>
          <w:lang w:eastAsia="en-US"/>
        </w:rPr>
        <w:t xml:space="preserve">4. Графа "Сведения о сертификации" заполняется участником закупки, если товар в соответствии с действующим законодательством Российской Федерации подлежит сертификации. </w:t>
      </w:r>
    </w:p>
    <w:p w:rsidR="001B06C5" w:rsidRPr="002F2719" w:rsidRDefault="001B06C5" w:rsidP="001B06C5">
      <w:pPr>
        <w:widowControl w:val="0"/>
        <w:jc w:val="both"/>
        <w:rPr>
          <w:sz w:val="22"/>
          <w:szCs w:val="22"/>
          <w:lang w:eastAsia="en-US"/>
        </w:rPr>
      </w:pPr>
      <w:r w:rsidRPr="002F2719">
        <w:rPr>
          <w:sz w:val="22"/>
          <w:szCs w:val="22"/>
          <w:lang w:eastAsia="en-US"/>
        </w:rPr>
        <w:t>При заполнении данной формы следует учитывать следующее:</w:t>
      </w:r>
    </w:p>
    <w:p w:rsidR="001B06C5" w:rsidRPr="002F2719" w:rsidRDefault="001B06C5" w:rsidP="001B06C5">
      <w:pPr>
        <w:widowControl w:val="0"/>
        <w:jc w:val="both"/>
        <w:rPr>
          <w:sz w:val="22"/>
          <w:szCs w:val="22"/>
          <w:lang w:eastAsia="en-US"/>
        </w:rPr>
      </w:pPr>
      <w:r w:rsidRPr="002F2719">
        <w:rPr>
          <w:sz w:val="22"/>
          <w:szCs w:val="22"/>
          <w:lang w:eastAsia="en-US"/>
        </w:rPr>
        <w:t>1) изменение формы не допускается;</w:t>
      </w:r>
    </w:p>
    <w:p w:rsidR="001B06C5" w:rsidRPr="002F2719" w:rsidRDefault="001B06C5" w:rsidP="001B06C5">
      <w:pPr>
        <w:widowControl w:val="0"/>
        <w:jc w:val="both"/>
        <w:rPr>
          <w:b/>
          <w:sz w:val="22"/>
          <w:szCs w:val="22"/>
          <w:lang w:eastAsia="en-US"/>
        </w:rPr>
      </w:pPr>
      <w:r w:rsidRPr="002F2719">
        <w:rPr>
          <w:sz w:val="22"/>
          <w:szCs w:val="22"/>
          <w:lang w:eastAsia="en-US"/>
        </w:rPr>
        <w:t>2) неправильное или неполное заполнение предложения участника закупки может являться основанием для отказа в допуске к участию в закупке.</w:t>
      </w:r>
    </w:p>
    <w:p w:rsidR="001B06C5" w:rsidRDefault="001B06C5" w:rsidP="004E01A7">
      <w:pPr>
        <w:jc w:val="right"/>
        <w:rPr>
          <w:b/>
          <w:bCs/>
        </w:rPr>
      </w:pPr>
    </w:p>
    <w:p w:rsidR="001B06C5" w:rsidRDefault="001B06C5" w:rsidP="004E01A7">
      <w:pPr>
        <w:jc w:val="right"/>
        <w:rPr>
          <w:b/>
          <w:bCs/>
        </w:rPr>
      </w:pPr>
    </w:p>
    <w:p w:rsidR="001B06C5" w:rsidRDefault="001B06C5" w:rsidP="004E01A7">
      <w:pPr>
        <w:jc w:val="right"/>
        <w:rPr>
          <w:b/>
          <w:bCs/>
        </w:rPr>
      </w:pPr>
    </w:p>
    <w:p w:rsidR="001B06C5" w:rsidRDefault="001B06C5">
      <w:pPr>
        <w:rPr>
          <w:b/>
          <w:bCs/>
        </w:rPr>
      </w:pPr>
      <w:r>
        <w:rPr>
          <w:b/>
          <w:bCs/>
        </w:rPr>
        <w:br w:type="page"/>
      </w:r>
    </w:p>
    <w:p w:rsidR="00FB590C" w:rsidRPr="00EF232B" w:rsidRDefault="00FB590C" w:rsidP="00FB590C">
      <w:pPr>
        <w:jc w:val="right"/>
        <w:rPr>
          <w:b/>
          <w:bCs/>
        </w:rPr>
      </w:pPr>
      <w:r w:rsidRPr="00EF232B">
        <w:rPr>
          <w:b/>
          <w:bCs/>
        </w:rPr>
        <w:lastRenderedPageBreak/>
        <w:t>Форма №</w:t>
      </w:r>
      <w:r>
        <w:rPr>
          <w:b/>
          <w:bCs/>
        </w:rPr>
        <w:t>5</w:t>
      </w:r>
    </w:p>
    <w:p w:rsidR="00FB590C" w:rsidRDefault="00FB590C" w:rsidP="004E01A7">
      <w:pPr>
        <w:jc w:val="right"/>
        <w:rPr>
          <w:b/>
          <w:bCs/>
        </w:rPr>
      </w:pPr>
    </w:p>
    <w:p w:rsidR="00FB590C" w:rsidRPr="009E6018" w:rsidRDefault="00FB590C" w:rsidP="00FB590C">
      <w:pPr>
        <w:autoSpaceDE w:val="0"/>
        <w:autoSpaceDN w:val="0"/>
        <w:adjustRightInd w:val="0"/>
        <w:jc w:val="center"/>
        <w:rPr>
          <w:bCs/>
          <w:i/>
          <w:sz w:val="28"/>
          <w:szCs w:val="28"/>
        </w:rPr>
      </w:pPr>
      <w:proofErr w:type="gramStart"/>
      <w:r>
        <w:rPr>
          <w:bCs/>
          <w:i/>
          <w:sz w:val="28"/>
          <w:szCs w:val="28"/>
        </w:rPr>
        <w:t>!</w:t>
      </w:r>
      <w:r w:rsidRPr="009E6018">
        <w:rPr>
          <w:bCs/>
          <w:i/>
          <w:sz w:val="28"/>
          <w:szCs w:val="28"/>
        </w:rPr>
        <w:t>ПЕЧАТАЕТСЯ</w:t>
      </w:r>
      <w:proofErr w:type="gramEnd"/>
      <w:r>
        <w:rPr>
          <w:bCs/>
          <w:i/>
          <w:sz w:val="28"/>
          <w:szCs w:val="28"/>
        </w:rPr>
        <w:t xml:space="preserve"> </w:t>
      </w:r>
      <w:r w:rsidRPr="009E6018">
        <w:rPr>
          <w:bCs/>
          <w:i/>
          <w:sz w:val="28"/>
          <w:szCs w:val="28"/>
        </w:rPr>
        <w:t>НА</w:t>
      </w:r>
      <w:r>
        <w:rPr>
          <w:bCs/>
          <w:i/>
          <w:sz w:val="28"/>
          <w:szCs w:val="28"/>
        </w:rPr>
        <w:t xml:space="preserve"> </w:t>
      </w:r>
      <w:r w:rsidRPr="009E6018">
        <w:rPr>
          <w:bCs/>
          <w:i/>
          <w:sz w:val="28"/>
          <w:szCs w:val="28"/>
        </w:rPr>
        <w:t xml:space="preserve">БЛАНКЕ </w:t>
      </w:r>
      <w:r>
        <w:rPr>
          <w:bCs/>
          <w:i/>
          <w:sz w:val="28"/>
          <w:szCs w:val="28"/>
        </w:rPr>
        <w:t xml:space="preserve"> </w:t>
      </w:r>
      <w:r w:rsidRPr="009E6018">
        <w:rPr>
          <w:bCs/>
          <w:i/>
          <w:sz w:val="28"/>
          <w:szCs w:val="28"/>
        </w:rPr>
        <w:t xml:space="preserve">ОРГАНИЗАЦИИ </w:t>
      </w:r>
      <w:r>
        <w:rPr>
          <w:bCs/>
          <w:i/>
          <w:sz w:val="28"/>
          <w:szCs w:val="28"/>
        </w:rPr>
        <w:t>–</w:t>
      </w:r>
      <w:r w:rsidRPr="009E6018">
        <w:rPr>
          <w:bCs/>
          <w:i/>
          <w:sz w:val="28"/>
          <w:szCs w:val="28"/>
        </w:rPr>
        <w:t xml:space="preserve"> УЧАСТНИКА</w:t>
      </w:r>
      <w:r>
        <w:rPr>
          <w:bCs/>
          <w:i/>
          <w:sz w:val="28"/>
          <w:szCs w:val="28"/>
        </w:rPr>
        <w:t>!</w:t>
      </w:r>
    </w:p>
    <w:p w:rsidR="00FB590C" w:rsidRPr="002F2719" w:rsidRDefault="00FB590C" w:rsidP="00FB590C">
      <w:pPr>
        <w:keepNext/>
        <w:ind w:firstLine="567"/>
        <w:jc w:val="center"/>
        <w:rPr>
          <w:b/>
          <w:snapToGrid w:val="0"/>
        </w:rPr>
      </w:pPr>
    </w:p>
    <w:p w:rsidR="00FB590C" w:rsidRPr="002F2719" w:rsidRDefault="00FB590C" w:rsidP="00FB590C">
      <w:pPr>
        <w:keepNext/>
        <w:suppressAutoHyphens/>
        <w:ind w:left="284"/>
        <w:jc w:val="center"/>
        <w:rPr>
          <w:b/>
        </w:rPr>
      </w:pPr>
      <w:bookmarkStart w:id="2" w:name="_Toc390267521"/>
      <w:bookmarkStart w:id="3" w:name="_Toc412201956"/>
      <w:bookmarkStart w:id="4" w:name="_Toc426622596"/>
      <w:r w:rsidRPr="002F2719">
        <w:rPr>
          <w:b/>
        </w:rPr>
        <w:t>СПРАВКА О МАТЕРИАЛЬНО-ТЕХНИЧЕСКИХ РЕСУРСАХ</w:t>
      </w:r>
    </w:p>
    <w:p w:rsidR="00FB590C" w:rsidRPr="002F2719" w:rsidRDefault="00FB590C" w:rsidP="00FB590C">
      <w:pPr>
        <w:keepNext/>
        <w:suppressAutoHyphens/>
        <w:ind w:left="284"/>
        <w:jc w:val="center"/>
        <w:rPr>
          <w:b/>
        </w:rPr>
      </w:pPr>
    </w:p>
    <w:p w:rsidR="00FB590C" w:rsidRPr="002F2719" w:rsidRDefault="00FB590C" w:rsidP="00FB590C">
      <w:pPr>
        <w:keepNext/>
        <w:overflowPunct w:val="0"/>
        <w:autoSpaceDE w:val="0"/>
        <w:autoSpaceDN w:val="0"/>
        <w:adjustRightInd w:val="0"/>
        <w:ind w:firstLine="567"/>
        <w:jc w:val="center"/>
        <w:rPr>
          <w:b/>
          <w:bCs/>
        </w:rPr>
      </w:pPr>
    </w:p>
    <w:p w:rsidR="00FB590C" w:rsidRPr="002F2719" w:rsidRDefault="00FB590C" w:rsidP="00FB590C">
      <w:pPr>
        <w:keepNext/>
        <w:overflowPunct w:val="0"/>
        <w:autoSpaceDE w:val="0"/>
        <w:autoSpaceDN w:val="0"/>
        <w:adjustRightInd w:val="0"/>
        <w:ind w:firstLine="567"/>
        <w:jc w:val="center"/>
        <w:rPr>
          <w:b/>
          <w:bCs/>
        </w:rPr>
      </w:pPr>
      <w:r w:rsidRPr="002F2719">
        <w:rPr>
          <w:b/>
          <w:bCs/>
        </w:rPr>
        <w:t>Участник закупки: ________________________________</w:t>
      </w:r>
    </w:p>
    <w:p w:rsidR="00FB590C" w:rsidRPr="002F2719" w:rsidRDefault="00FB590C" w:rsidP="00FB590C">
      <w:pPr>
        <w:keepNext/>
        <w:ind w:left="284"/>
      </w:pPr>
    </w:p>
    <w:tbl>
      <w:tblPr>
        <w:tblW w:w="98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1590"/>
        <w:gridCol w:w="1590"/>
        <w:gridCol w:w="1860"/>
        <w:gridCol w:w="1590"/>
        <w:gridCol w:w="1147"/>
        <w:gridCol w:w="1392"/>
      </w:tblGrid>
      <w:tr w:rsidR="00FB590C" w:rsidRPr="0028419C" w:rsidTr="004D3B4F">
        <w:trPr>
          <w:cantSplit/>
          <w:trHeight w:val="530"/>
        </w:trPr>
        <w:tc>
          <w:tcPr>
            <w:tcW w:w="720" w:type="dxa"/>
          </w:tcPr>
          <w:p w:rsidR="00FB590C" w:rsidRPr="0028419C" w:rsidRDefault="00FB590C" w:rsidP="004D3B4F">
            <w:pPr>
              <w:pStyle w:val="affffd"/>
              <w:spacing w:before="0" w:after="0"/>
              <w:ind w:left="0" w:right="0"/>
              <w:jc w:val="center"/>
              <w:rPr>
                <w:sz w:val="24"/>
                <w:szCs w:val="24"/>
              </w:rPr>
            </w:pPr>
            <w:r w:rsidRPr="0028419C">
              <w:rPr>
                <w:sz w:val="24"/>
                <w:szCs w:val="24"/>
              </w:rPr>
              <w:t>№</w:t>
            </w:r>
          </w:p>
          <w:p w:rsidR="00FB590C" w:rsidRPr="0028419C" w:rsidRDefault="00FB590C" w:rsidP="004D3B4F">
            <w:pPr>
              <w:pStyle w:val="affffd"/>
              <w:spacing w:before="0" w:after="0"/>
              <w:ind w:left="0" w:right="0"/>
              <w:jc w:val="center"/>
              <w:rPr>
                <w:sz w:val="24"/>
                <w:szCs w:val="24"/>
              </w:rPr>
            </w:pPr>
            <w:r w:rsidRPr="0028419C">
              <w:rPr>
                <w:sz w:val="24"/>
                <w:szCs w:val="24"/>
              </w:rPr>
              <w:t>п/п</w:t>
            </w:r>
          </w:p>
        </w:tc>
        <w:tc>
          <w:tcPr>
            <w:tcW w:w="1590" w:type="dxa"/>
          </w:tcPr>
          <w:p w:rsidR="00FB590C" w:rsidRPr="0028419C" w:rsidRDefault="00FB590C" w:rsidP="004D3B4F">
            <w:pPr>
              <w:pStyle w:val="affffd"/>
              <w:spacing w:before="0" w:after="0"/>
              <w:ind w:left="0" w:right="0"/>
              <w:jc w:val="center"/>
              <w:rPr>
                <w:sz w:val="24"/>
                <w:szCs w:val="24"/>
              </w:rPr>
            </w:pPr>
            <w:proofErr w:type="spellStart"/>
            <w:proofErr w:type="gramStart"/>
            <w:r w:rsidRPr="0028419C">
              <w:rPr>
                <w:sz w:val="24"/>
                <w:szCs w:val="24"/>
              </w:rPr>
              <w:t>Наименова</w:t>
            </w:r>
            <w:r>
              <w:rPr>
                <w:sz w:val="24"/>
                <w:szCs w:val="24"/>
              </w:rPr>
              <w:t>-</w:t>
            </w:r>
            <w:r w:rsidRPr="0028419C">
              <w:rPr>
                <w:sz w:val="24"/>
                <w:szCs w:val="24"/>
              </w:rPr>
              <w:t>ние</w:t>
            </w:r>
            <w:proofErr w:type="spellEnd"/>
            <w:proofErr w:type="gramEnd"/>
          </w:p>
        </w:tc>
        <w:tc>
          <w:tcPr>
            <w:tcW w:w="1590" w:type="dxa"/>
          </w:tcPr>
          <w:p w:rsidR="00FB590C" w:rsidRPr="0028419C" w:rsidRDefault="00FB590C" w:rsidP="004D3B4F">
            <w:pPr>
              <w:pStyle w:val="affffd"/>
              <w:spacing w:before="0" w:after="0"/>
              <w:ind w:left="0" w:right="0"/>
              <w:jc w:val="center"/>
              <w:rPr>
                <w:sz w:val="24"/>
                <w:szCs w:val="24"/>
              </w:rPr>
            </w:pPr>
            <w:proofErr w:type="gramStart"/>
            <w:r w:rsidRPr="0028419C">
              <w:rPr>
                <w:sz w:val="24"/>
                <w:szCs w:val="24"/>
              </w:rPr>
              <w:t>Место</w:t>
            </w:r>
            <w:r>
              <w:rPr>
                <w:sz w:val="24"/>
                <w:szCs w:val="24"/>
              </w:rPr>
              <w:t>-</w:t>
            </w:r>
            <w:r w:rsidRPr="0028419C">
              <w:rPr>
                <w:sz w:val="24"/>
                <w:szCs w:val="24"/>
              </w:rPr>
              <w:t>нахождение</w:t>
            </w:r>
            <w:proofErr w:type="gramEnd"/>
          </w:p>
        </w:tc>
        <w:tc>
          <w:tcPr>
            <w:tcW w:w="1860" w:type="dxa"/>
          </w:tcPr>
          <w:p w:rsidR="00FB590C" w:rsidRPr="0028419C" w:rsidRDefault="00FB590C" w:rsidP="004D3B4F">
            <w:pPr>
              <w:pStyle w:val="affffd"/>
              <w:spacing w:before="0" w:after="0"/>
              <w:ind w:left="0" w:right="0"/>
              <w:jc w:val="center"/>
              <w:rPr>
                <w:sz w:val="24"/>
                <w:szCs w:val="24"/>
              </w:rPr>
            </w:pPr>
            <w:r w:rsidRPr="0028419C">
              <w:rPr>
                <w:sz w:val="24"/>
                <w:szCs w:val="24"/>
              </w:rPr>
              <w:t>Право собственности или иное право</w:t>
            </w:r>
          </w:p>
        </w:tc>
        <w:tc>
          <w:tcPr>
            <w:tcW w:w="1590" w:type="dxa"/>
          </w:tcPr>
          <w:p w:rsidR="00FB590C" w:rsidRPr="0028419C" w:rsidRDefault="00FB590C" w:rsidP="004D3B4F">
            <w:pPr>
              <w:pStyle w:val="affffd"/>
              <w:spacing w:before="0" w:after="0"/>
              <w:ind w:left="0" w:right="0"/>
              <w:jc w:val="center"/>
              <w:rPr>
                <w:sz w:val="24"/>
                <w:szCs w:val="24"/>
              </w:rPr>
            </w:pPr>
            <w:proofErr w:type="spellStart"/>
            <w:proofErr w:type="gramStart"/>
            <w:r w:rsidRPr="0028419C">
              <w:rPr>
                <w:sz w:val="24"/>
                <w:szCs w:val="24"/>
              </w:rPr>
              <w:t>Предназна</w:t>
            </w:r>
            <w:r>
              <w:rPr>
                <w:sz w:val="24"/>
                <w:szCs w:val="24"/>
              </w:rPr>
              <w:t>-</w:t>
            </w:r>
            <w:r w:rsidRPr="0028419C">
              <w:rPr>
                <w:sz w:val="24"/>
                <w:szCs w:val="24"/>
              </w:rPr>
              <w:t>чение</w:t>
            </w:r>
            <w:proofErr w:type="spellEnd"/>
            <w:proofErr w:type="gramEnd"/>
            <w:r w:rsidRPr="0028419C">
              <w:rPr>
                <w:sz w:val="24"/>
                <w:szCs w:val="24"/>
              </w:rPr>
              <w:t xml:space="preserve"> (с точки зрения выполнения Договора)</w:t>
            </w:r>
          </w:p>
        </w:tc>
        <w:tc>
          <w:tcPr>
            <w:tcW w:w="1147" w:type="dxa"/>
          </w:tcPr>
          <w:p w:rsidR="00FB590C" w:rsidRPr="0028419C" w:rsidRDefault="00FB590C" w:rsidP="004D3B4F">
            <w:pPr>
              <w:pStyle w:val="affffd"/>
              <w:spacing w:before="0" w:after="0"/>
              <w:ind w:left="0" w:right="0"/>
              <w:jc w:val="center"/>
              <w:rPr>
                <w:sz w:val="24"/>
                <w:szCs w:val="24"/>
              </w:rPr>
            </w:pPr>
            <w:proofErr w:type="gramStart"/>
            <w:r w:rsidRPr="0028419C">
              <w:rPr>
                <w:sz w:val="24"/>
                <w:szCs w:val="24"/>
              </w:rPr>
              <w:t>Состоя</w:t>
            </w:r>
            <w:r>
              <w:rPr>
                <w:sz w:val="24"/>
                <w:szCs w:val="24"/>
              </w:rPr>
              <w:t>-</w:t>
            </w:r>
            <w:proofErr w:type="spellStart"/>
            <w:r w:rsidRPr="0028419C">
              <w:rPr>
                <w:sz w:val="24"/>
                <w:szCs w:val="24"/>
              </w:rPr>
              <w:t>ние</w:t>
            </w:r>
            <w:proofErr w:type="spellEnd"/>
            <w:proofErr w:type="gramEnd"/>
          </w:p>
        </w:tc>
        <w:tc>
          <w:tcPr>
            <w:tcW w:w="1392" w:type="dxa"/>
          </w:tcPr>
          <w:p w:rsidR="00FB590C" w:rsidRPr="0028419C" w:rsidRDefault="00FB590C" w:rsidP="004D3B4F">
            <w:pPr>
              <w:pStyle w:val="affffd"/>
              <w:spacing w:before="0" w:after="0"/>
              <w:ind w:left="0" w:right="0"/>
              <w:jc w:val="center"/>
              <w:rPr>
                <w:sz w:val="24"/>
                <w:szCs w:val="24"/>
              </w:rPr>
            </w:pPr>
            <w:proofErr w:type="spellStart"/>
            <w:proofErr w:type="gramStart"/>
            <w:r w:rsidRPr="0028419C">
              <w:rPr>
                <w:sz w:val="24"/>
                <w:szCs w:val="24"/>
              </w:rPr>
              <w:t>Примеча</w:t>
            </w:r>
            <w:r>
              <w:rPr>
                <w:sz w:val="24"/>
                <w:szCs w:val="24"/>
              </w:rPr>
              <w:t>-</w:t>
            </w:r>
            <w:r w:rsidRPr="0028419C">
              <w:rPr>
                <w:sz w:val="24"/>
                <w:szCs w:val="24"/>
              </w:rPr>
              <w:t>ния</w:t>
            </w:r>
            <w:proofErr w:type="spellEnd"/>
            <w:proofErr w:type="gramEnd"/>
          </w:p>
        </w:tc>
      </w:tr>
      <w:tr w:rsidR="00FB590C" w:rsidRPr="002F2719" w:rsidTr="004D3B4F">
        <w:trPr>
          <w:cantSplit/>
        </w:trPr>
        <w:tc>
          <w:tcPr>
            <w:tcW w:w="720" w:type="dxa"/>
          </w:tcPr>
          <w:p w:rsidR="00FB590C" w:rsidRPr="002F2719" w:rsidRDefault="00FB590C" w:rsidP="00730D11">
            <w:pPr>
              <w:keepNext/>
              <w:numPr>
                <w:ilvl w:val="0"/>
                <w:numId w:val="31"/>
              </w:numPr>
              <w:ind w:left="0" w:firstLine="0"/>
              <w:jc w:val="both"/>
              <w:rPr>
                <w:sz w:val="20"/>
              </w:rPr>
            </w:pPr>
          </w:p>
        </w:tc>
        <w:tc>
          <w:tcPr>
            <w:tcW w:w="1590" w:type="dxa"/>
          </w:tcPr>
          <w:p w:rsidR="00FB590C" w:rsidRPr="002F2719" w:rsidRDefault="00FB590C" w:rsidP="004D3B4F">
            <w:pPr>
              <w:pStyle w:val="affffe"/>
              <w:keepNext/>
              <w:ind w:left="0"/>
              <w:rPr>
                <w:sz w:val="20"/>
              </w:rPr>
            </w:pPr>
          </w:p>
        </w:tc>
        <w:tc>
          <w:tcPr>
            <w:tcW w:w="1590" w:type="dxa"/>
          </w:tcPr>
          <w:p w:rsidR="00FB590C" w:rsidRPr="002F2719" w:rsidRDefault="00FB590C" w:rsidP="004D3B4F">
            <w:pPr>
              <w:pStyle w:val="affffe"/>
              <w:keepNext/>
              <w:ind w:left="0"/>
              <w:rPr>
                <w:sz w:val="20"/>
              </w:rPr>
            </w:pPr>
          </w:p>
        </w:tc>
        <w:tc>
          <w:tcPr>
            <w:tcW w:w="1860" w:type="dxa"/>
          </w:tcPr>
          <w:p w:rsidR="00FB590C" w:rsidRPr="002F2719" w:rsidRDefault="00FB590C" w:rsidP="004D3B4F">
            <w:pPr>
              <w:pStyle w:val="affffe"/>
              <w:keepNext/>
              <w:ind w:left="0"/>
              <w:rPr>
                <w:sz w:val="20"/>
              </w:rPr>
            </w:pPr>
          </w:p>
        </w:tc>
        <w:tc>
          <w:tcPr>
            <w:tcW w:w="1590" w:type="dxa"/>
          </w:tcPr>
          <w:p w:rsidR="00FB590C" w:rsidRPr="002F2719" w:rsidRDefault="00FB590C" w:rsidP="004D3B4F">
            <w:pPr>
              <w:pStyle w:val="affffe"/>
              <w:keepNext/>
              <w:ind w:left="0"/>
              <w:rPr>
                <w:sz w:val="20"/>
              </w:rPr>
            </w:pPr>
          </w:p>
        </w:tc>
        <w:tc>
          <w:tcPr>
            <w:tcW w:w="1147" w:type="dxa"/>
          </w:tcPr>
          <w:p w:rsidR="00FB590C" w:rsidRPr="002F2719" w:rsidRDefault="00FB590C" w:rsidP="004D3B4F">
            <w:pPr>
              <w:pStyle w:val="affffe"/>
              <w:keepNext/>
              <w:ind w:left="0"/>
              <w:rPr>
                <w:sz w:val="20"/>
              </w:rPr>
            </w:pPr>
          </w:p>
        </w:tc>
        <w:tc>
          <w:tcPr>
            <w:tcW w:w="1392" w:type="dxa"/>
          </w:tcPr>
          <w:p w:rsidR="00FB590C" w:rsidRPr="002F2719" w:rsidRDefault="00FB590C" w:rsidP="004D3B4F">
            <w:pPr>
              <w:pStyle w:val="affffe"/>
              <w:keepNext/>
              <w:ind w:left="0"/>
              <w:rPr>
                <w:sz w:val="20"/>
              </w:rPr>
            </w:pPr>
          </w:p>
        </w:tc>
      </w:tr>
      <w:tr w:rsidR="00FB590C" w:rsidRPr="002F2719" w:rsidTr="004D3B4F">
        <w:trPr>
          <w:cantSplit/>
        </w:trPr>
        <w:tc>
          <w:tcPr>
            <w:tcW w:w="720" w:type="dxa"/>
          </w:tcPr>
          <w:p w:rsidR="00FB590C" w:rsidRPr="002F2719" w:rsidRDefault="00FB590C" w:rsidP="00730D11">
            <w:pPr>
              <w:keepNext/>
              <w:numPr>
                <w:ilvl w:val="0"/>
                <w:numId w:val="31"/>
              </w:numPr>
              <w:ind w:left="0" w:firstLine="0"/>
              <w:jc w:val="both"/>
              <w:rPr>
                <w:sz w:val="20"/>
              </w:rPr>
            </w:pPr>
          </w:p>
        </w:tc>
        <w:tc>
          <w:tcPr>
            <w:tcW w:w="1590" w:type="dxa"/>
          </w:tcPr>
          <w:p w:rsidR="00FB590C" w:rsidRPr="002F2719" w:rsidRDefault="00FB590C" w:rsidP="004D3B4F">
            <w:pPr>
              <w:pStyle w:val="affffe"/>
              <w:keepNext/>
              <w:ind w:left="0"/>
              <w:rPr>
                <w:sz w:val="20"/>
              </w:rPr>
            </w:pPr>
          </w:p>
        </w:tc>
        <w:tc>
          <w:tcPr>
            <w:tcW w:w="1590" w:type="dxa"/>
          </w:tcPr>
          <w:p w:rsidR="00FB590C" w:rsidRPr="002F2719" w:rsidRDefault="00FB590C" w:rsidP="004D3B4F">
            <w:pPr>
              <w:pStyle w:val="affffe"/>
              <w:keepNext/>
              <w:ind w:left="0"/>
              <w:rPr>
                <w:sz w:val="20"/>
              </w:rPr>
            </w:pPr>
          </w:p>
        </w:tc>
        <w:tc>
          <w:tcPr>
            <w:tcW w:w="1860" w:type="dxa"/>
          </w:tcPr>
          <w:p w:rsidR="00FB590C" w:rsidRPr="002F2719" w:rsidRDefault="00FB590C" w:rsidP="004D3B4F">
            <w:pPr>
              <w:pStyle w:val="affffe"/>
              <w:keepNext/>
              <w:ind w:left="0"/>
              <w:rPr>
                <w:sz w:val="20"/>
              </w:rPr>
            </w:pPr>
          </w:p>
        </w:tc>
        <w:tc>
          <w:tcPr>
            <w:tcW w:w="1590" w:type="dxa"/>
          </w:tcPr>
          <w:p w:rsidR="00FB590C" w:rsidRPr="002F2719" w:rsidRDefault="00FB590C" w:rsidP="004D3B4F">
            <w:pPr>
              <w:pStyle w:val="affffe"/>
              <w:keepNext/>
              <w:ind w:left="0"/>
              <w:rPr>
                <w:sz w:val="20"/>
              </w:rPr>
            </w:pPr>
          </w:p>
        </w:tc>
        <w:tc>
          <w:tcPr>
            <w:tcW w:w="1147" w:type="dxa"/>
          </w:tcPr>
          <w:p w:rsidR="00FB590C" w:rsidRPr="002F2719" w:rsidRDefault="00FB590C" w:rsidP="004D3B4F">
            <w:pPr>
              <w:pStyle w:val="affffe"/>
              <w:keepNext/>
              <w:ind w:left="0"/>
              <w:rPr>
                <w:sz w:val="20"/>
              </w:rPr>
            </w:pPr>
          </w:p>
        </w:tc>
        <w:tc>
          <w:tcPr>
            <w:tcW w:w="1392" w:type="dxa"/>
          </w:tcPr>
          <w:p w:rsidR="00FB590C" w:rsidRPr="002F2719" w:rsidRDefault="00FB590C" w:rsidP="004D3B4F">
            <w:pPr>
              <w:pStyle w:val="affffe"/>
              <w:keepNext/>
              <w:ind w:left="0"/>
              <w:rPr>
                <w:sz w:val="20"/>
              </w:rPr>
            </w:pPr>
          </w:p>
        </w:tc>
      </w:tr>
      <w:tr w:rsidR="00FB590C" w:rsidRPr="002F2719" w:rsidTr="004D3B4F">
        <w:trPr>
          <w:cantSplit/>
        </w:trPr>
        <w:tc>
          <w:tcPr>
            <w:tcW w:w="720" w:type="dxa"/>
          </w:tcPr>
          <w:p w:rsidR="00FB590C" w:rsidRPr="002F2719" w:rsidRDefault="00FB590C" w:rsidP="00730D11">
            <w:pPr>
              <w:keepNext/>
              <w:numPr>
                <w:ilvl w:val="0"/>
                <w:numId w:val="31"/>
              </w:numPr>
              <w:ind w:left="0" w:firstLine="0"/>
              <w:jc w:val="both"/>
              <w:rPr>
                <w:sz w:val="20"/>
              </w:rPr>
            </w:pPr>
          </w:p>
        </w:tc>
        <w:tc>
          <w:tcPr>
            <w:tcW w:w="1590" w:type="dxa"/>
          </w:tcPr>
          <w:p w:rsidR="00FB590C" w:rsidRPr="002F2719" w:rsidRDefault="00FB590C" w:rsidP="004D3B4F">
            <w:pPr>
              <w:pStyle w:val="affffe"/>
              <w:keepNext/>
              <w:ind w:left="0"/>
              <w:rPr>
                <w:sz w:val="20"/>
              </w:rPr>
            </w:pPr>
          </w:p>
        </w:tc>
        <w:tc>
          <w:tcPr>
            <w:tcW w:w="1590" w:type="dxa"/>
          </w:tcPr>
          <w:p w:rsidR="00FB590C" w:rsidRPr="002F2719" w:rsidRDefault="00FB590C" w:rsidP="004D3B4F">
            <w:pPr>
              <w:pStyle w:val="affffe"/>
              <w:keepNext/>
              <w:ind w:left="0"/>
              <w:rPr>
                <w:sz w:val="20"/>
              </w:rPr>
            </w:pPr>
          </w:p>
        </w:tc>
        <w:tc>
          <w:tcPr>
            <w:tcW w:w="1860" w:type="dxa"/>
          </w:tcPr>
          <w:p w:rsidR="00FB590C" w:rsidRPr="002F2719" w:rsidRDefault="00FB590C" w:rsidP="004D3B4F">
            <w:pPr>
              <w:pStyle w:val="affffe"/>
              <w:keepNext/>
              <w:ind w:left="0"/>
              <w:rPr>
                <w:sz w:val="20"/>
              </w:rPr>
            </w:pPr>
          </w:p>
        </w:tc>
        <w:tc>
          <w:tcPr>
            <w:tcW w:w="1590" w:type="dxa"/>
          </w:tcPr>
          <w:p w:rsidR="00FB590C" w:rsidRPr="002F2719" w:rsidRDefault="00FB590C" w:rsidP="004D3B4F">
            <w:pPr>
              <w:pStyle w:val="affffe"/>
              <w:keepNext/>
              <w:ind w:left="0"/>
              <w:rPr>
                <w:sz w:val="20"/>
              </w:rPr>
            </w:pPr>
          </w:p>
        </w:tc>
        <w:tc>
          <w:tcPr>
            <w:tcW w:w="1147" w:type="dxa"/>
          </w:tcPr>
          <w:p w:rsidR="00FB590C" w:rsidRPr="002F2719" w:rsidRDefault="00FB590C" w:rsidP="004D3B4F">
            <w:pPr>
              <w:pStyle w:val="affffe"/>
              <w:keepNext/>
              <w:ind w:left="0"/>
              <w:rPr>
                <w:sz w:val="20"/>
              </w:rPr>
            </w:pPr>
          </w:p>
        </w:tc>
        <w:tc>
          <w:tcPr>
            <w:tcW w:w="1392" w:type="dxa"/>
          </w:tcPr>
          <w:p w:rsidR="00FB590C" w:rsidRPr="002F2719" w:rsidRDefault="00FB590C" w:rsidP="004D3B4F">
            <w:pPr>
              <w:pStyle w:val="affffe"/>
              <w:keepNext/>
              <w:ind w:left="0"/>
              <w:rPr>
                <w:sz w:val="20"/>
              </w:rPr>
            </w:pPr>
          </w:p>
        </w:tc>
      </w:tr>
      <w:tr w:rsidR="00FB590C" w:rsidRPr="002F2719" w:rsidTr="004D3B4F">
        <w:trPr>
          <w:cantSplit/>
        </w:trPr>
        <w:tc>
          <w:tcPr>
            <w:tcW w:w="720" w:type="dxa"/>
          </w:tcPr>
          <w:p w:rsidR="00FB590C" w:rsidRPr="002F2719" w:rsidRDefault="00FB590C" w:rsidP="004D3B4F">
            <w:pPr>
              <w:pStyle w:val="affffe"/>
              <w:keepNext/>
              <w:ind w:left="0"/>
              <w:rPr>
                <w:sz w:val="20"/>
              </w:rPr>
            </w:pPr>
            <w:r w:rsidRPr="002F2719">
              <w:rPr>
                <w:sz w:val="20"/>
              </w:rPr>
              <w:t>…</w:t>
            </w:r>
          </w:p>
        </w:tc>
        <w:tc>
          <w:tcPr>
            <w:tcW w:w="1590" w:type="dxa"/>
          </w:tcPr>
          <w:p w:rsidR="00FB590C" w:rsidRPr="002F2719" w:rsidRDefault="00FB590C" w:rsidP="004D3B4F">
            <w:pPr>
              <w:pStyle w:val="affffe"/>
              <w:keepNext/>
              <w:ind w:left="0"/>
              <w:rPr>
                <w:sz w:val="20"/>
              </w:rPr>
            </w:pPr>
          </w:p>
        </w:tc>
        <w:tc>
          <w:tcPr>
            <w:tcW w:w="1590" w:type="dxa"/>
          </w:tcPr>
          <w:p w:rsidR="00FB590C" w:rsidRPr="002F2719" w:rsidRDefault="00FB590C" w:rsidP="004D3B4F">
            <w:pPr>
              <w:pStyle w:val="affffe"/>
              <w:keepNext/>
              <w:ind w:left="0"/>
              <w:rPr>
                <w:sz w:val="20"/>
              </w:rPr>
            </w:pPr>
          </w:p>
        </w:tc>
        <w:tc>
          <w:tcPr>
            <w:tcW w:w="1860" w:type="dxa"/>
          </w:tcPr>
          <w:p w:rsidR="00FB590C" w:rsidRPr="002F2719" w:rsidRDefault="00FB590C" w:rsidP="004D3B4F">
            <w:pPr>
              <w:pStyle w:val="affffe"/>
              <w:keepNext/>
              <w:ind w:left="0"/>
              <w:rPr>
                <w:sz w:val="20"/>
              </w:rPr>
            </w:pPr>
          </w:p>
        </w:tc>
        <w:tc>
          <w:tcPr>
            <w:tcW w:w="1590" w:type="dxa"/>
          </w:tcPr>
          <w:p w:rsidR="00FB590C" w:rsidRPr="002F2719" w:rsidRDefault="00FB590C" w:rsidP="004D3B4F">
            <w:pPr>
              <w:pStyle w:val="affffe"/>
              <w:keepNext/>
              <w:ind w:left="0"/>
              <w:rPr>
                <w:sz w:val="20"/>
              </w:rPr>
            </w:pPr>
          </w:p>
        </w:tc>
        <w:tc>
          <w:tcPr>
            <w:tcW w:w="1147" w:type="dxa"/>
          </w:tcPr>
          <w:p w:rsidR="00FB590C" w:rsidRPr="002F2719" w:rsidRDefault="00FB590C" w:rsidP="004D3B4F">
            <w:pPr>
              <w:pStyle w:val="affffe"/>
              <w:keepNext/>
              <w:ind w:left="0"/>
              <w:rPr>
                <w:sz w:val="20"/>
              </w:rPr>
            </w:pPr>
          </w:p>
        </w:tc>
        <w:tc>
          <w:tcPr>
            <w:tcW w:w="1392" w:type="dxa"/>
          </w:tcPr>
          <w:p w:rsidR="00FB590C" w:rsidRPr="002F2719" w:rsidRDefault="00FB590C" w:rsidP="004D3B4F">
            <w:pPr>
              <w:pStyle w:val="affffe"/>
              <w:keepNext/>
              <w:ind w:left="0"/>
              <w:rPr>
                <w:sz w:val="20"/>
              </w:rPr>
            </w:pPr>
          </w:p>
        </w:tc>
      </w:tr>
    </w:tbl>
    <w:p w:rsidR="00FB590C" w:rsidRPr="002F2719" w:rsidRDefault="00FB590C" w:rsidP="00FB590C">
      <w:pPr>
        <w:keepNext/>
        <w:ind w:left="284"/>
      </w:pPr>
    </w:p>
    <w:bookmarkEnd w:id="2"/>
    <w:bookmarkEnd w:id="3"/>
    <w:bookmarkEnd w:id="4"/>
    <w:p w:rsidR="00FB590C" w:rsidRPr="002F2719" w:rsidRDefault="00FB590C" w:rsidP="00FB590C">
      <w:pPr>
        <w:keepNext/>
        <w:rPr>
          <w:b/>
          <w:sz w:val="22"/>
          <w:szCs w:val="22"/>
        </w:rPr>
      </w:pPr>
    </w:p>
    <w:p w:rsidR="00FB590C" w:rsidRPr="002F2719" w:rsidRDefault="00FB590C" w:rsidP="00FB590C">
      <w:pPr>
        <w:keepNext/>
        <w:rPr>
          <w:b/>
          <w:sz w:val="22"/>
          <w:szCs w:val="22"/>
        </w:rPr>
      </w:pPr>
    </w:p>
    <w:p w:rsidR="00FB590C" w:rsidRPr="002F2719" w:rsidRDefault="00FB590C" w:rsidP="00FB590C">
      <w:pPr>
        <w:keepNext/>
        <w:rPr>
          <w:b/>
          <w:sz w:val="22"/>
          <w:szCs w:val="22"/>
        </w:rPr>
      </w:pPr>
    </w:p>
    <w:p w:rsidR="00FB590C" w:rsidRPr="002F2719" w:rsidRDefault="00FB590C" w:rsidP="00FB590C">
      <w:pPr>
        <w:keepNext/>
      </w:pPr>
      <w:r w:rsidRPr="002F2719">
        <w:rPr>
          <w:b/>
        </w:rPr>
        <w:t>Участник закупки/</w:t>
      </w:r>
      <w:r w:rsidRPr="002F2719">
        <w:rPr>
          <w:b/>
        </w:rPr>
        <w:br/>
        <w:t>уполномоченный представитель</w:t>
      </w:r>
      <w:r w:rsidRPr="002F2719">
        <w:t xml:space="preserve">_________________ </w:t>
      </w:r>
      <w:r w:rsidRPr="002F2719">
        <w:rPr>
          <w:b/>
        </w:rPr>
        <w:t>(Фамилия И.О.)</w:t>
      </w:r>
    </w:p>
    <w:p w:rsidR="00FB590C" w:rsidRPr="00342E93" w:rsidRDefault="00FB590C" w:rsidP="00FB590C">
      <w:pPr>
        <w:keepNext/>
        <w:rPr>
          <w:i/>
          <w:vertAlign w:val="superscript"/>
        </w:rPr>
      </w:pPr>
      <w:r w:rsidRPr="00342E93">
        <w:rPr>
          <w:i/>
          <w:vertAlign w:val="superscript"/>
        </w:rPr>
        <w:t xml:space="preserve">                                                                                                (подпись)</w:t>
      </w:r>
    </w:p>
    <w:p w:rsidR="00FB590C" w:rsidRPr="00920D0C" w:rsidRDefault="00FB590C" w:rsidP="00FB590C">
      <w:pPr>
        <w:keepNext/>
        <w:autoSpaceDE w:val="0"/>
        <w:autoSpaceDN w:val="0"/>
        <w:adjustRightInd w:val="0"/>
      </w:pPr>
      <w:r w:rsidRPr="00920D0C">
        <w:t>М.П.</w:t>
      </w:r>
    </w:p>
    <w:p w:rsidR="00FB590C" w:rsidRDefault="00FB590C" w:rsidP="00FB590C">
      <w:pPr>
        <w:keepNext/>
        <w:tabs>
          <w:tab w:val="left" w:pos="0"/>
        </w:tabs>
        <w:overflowPunct w:val="0"/>
        <w:autoSpaceDE w:val="0"/>
        <w:autoSpaceDN w:val="0"/>
        <w:adjustRightInd w:val="0"/>
        <w:ind w:right="-30"/>
        <w:rPr>
          <w:bCs/>
          <w:szCs w:val="20"/>
        </w:rPr>
      </w:pPr>
    </w:p>
    <w:p w:rsidR="00FB590C" w:rsidRPr="003E3D0D" w:rsidRDefault="00FB590C" w:rsidP="00FB590C">
      <w:pPr>
        <w:autoSpaceDE w:val="0"/>
        <w:autoSpaceDN w:val="0"/>
        <w:adjustRightInd w:val="0"/>
        <w:rPr>
          <w:b/>
          <w:bCs/>
          <w:i/>
          <w:iCs/>
        </w:rPr>
      </w:pPr>
      <w:r w:rsidRPr="003E3D0D">
        <w:rPr>
          <w:b/>
          <w:bCs/>
          <w:i/>
          <w:iCs/>
        </w:rPr>
        <w:t>Форма должна быть представлена на фирменном бланке, подписана уполномоченным лицом Участника закупки и скреплена печатью Участника закупки.</w:t>
      </w:r>
    </w:p>
    <w:p w:rsidR="00FB590C" w:rsidRPr="002F2719" w:rsidRDefault="00FB590C" w:rsidP="00FB590C">
      <w:pPr>
        <w:keepNext/>
        <w:tabs>
          <w:tab w:val="left" w:pos="0"/>
        </w:tabs>
        <w:overflowPunct w:val="0"/>
        <w:autoSpaceDE w:val="0"/>
        <w:autoSpaceDN w:val="0"/>
        <w:adjustRightInd w:val="0"/>
        <w:ind w:right="-30"/>
        <w:rPr>
          <w:bCs/>
          <w:szCs w:val="20"/>
        </w:rPr>
      </w:pPr>
    </w:p>
    <w:p w:rsidR="00FB590C" w:rsidRPr="002F2719" w:rsidRDefault="00FB590C" w:rsidP="00FB590C">
      <w:pPr>
        <w:keepNext/>
        <w:tabs>
          <w:tab w:val="left" w:pos="0"/>
        </w:tabs>
        <w:overflowPunct w:val="0"/>
        <w:autoSpaceDE w:val="0"/>
        <w:autoSpaceDN w:val="0"/>
        <w:adjustRightInd w:val="0"/>
        <w:ind w:right="-30"/>
        <w:rPr>
          <w:bCs/>
          <w:sz w:val="22"/>
          <w:szCs w:val="22"/>
        </w:rPr>
      </w:pPr>
      <w:r w:rsidRPr="002F2719">
        <w:rPr>
          <w:bCs/>
          <w:sz w:val="22"/>
          <w:szCs w:val="22"/>
        </w:rPr>
        <w:t xml:space="preserve">* </w:t>
      </w:r>
      <w:proofErr w:type="gramStart"/>
      <w:r w:rsidRPr="002F2719">
        <w:rPr>
          <w:bCs/>
          <w:sz w:val="22"/>
          <w:szCs w:val="22"/>
        </w:rPr>
        <w:t>В</w:t>
      </w:r>
      <w:proofErr w:type="gramEnd"/>
      <w:r w:rsidRPr="002F2719">
        <w:rPr>
          <w:bCs/>
          <w:sz w:val="22"/>
          <w:szCs w:val="22"/>
        </w:rPr>
        <w:t xml:space="preserve"> данной форме указываются имеющиеся </w:t>
      </w:r>
      <w:r>
        <w:rPr>
          <w:bCs/>
          <w:sz w:val="22"/>
          <w:szCs w:val="22"/>
        </w:rPr>
        <w:t xml:space="preserve">у участника </w:t>
      </w:r>
      <w:r w:rsidRPr="002F2719">
        <w:rPr>
          <w:bCs/>
          <w:sz w:val="22"/>
          <w:szCs w:val="22"/>
        </w:rPr>
        <w:t>и привле</w:t>
      </w:r>
      <w:r>
        <w:rPr>
          <w:bCs/>
          <w:sz w:val="22"/>
          <w:szCs w:val="22"/>
        </w:rPr>
        <w:t xml:space="preserve">каемые </w:t>
      </w:r>
      <w:r w:rsidRPr="002F2719">
        <w:rPr>
          <w:bCs/>
          <w:sz w:val="22"/>
          <w:szCs w:val="22"/>
        </w:rPr>
        <w:t>материально-технические ресурсы для оказания услуг.</w:t>
      </w:r>
    </w:p>
    <w:p w:rsidR="00FB590C" w:rsidRPr="002F2719" w:rsidRDefault="00FB590C" w:rsidP="00FB590C">
      <w:pPr>
        <w:keepNext/>
        <w:rPr>
          <w:sz w:val="22"/>
          <w:szCs w:val="22"/>
          <w:lang w:eastAsia="en-US"/>
        </w:rPr>
      </w:pPr>
      <w:r w:rsidRPr="002F2719">
        <w:rPr>
          <w:sz w:val="22"/>
          <w:szCs w:val="22"/>
          <w:lang w:eastAsia="en-US"/>
        </w:rPr>
        <w:t>При заполнении данной формы следует учитывать следующее:</w:t>
      </w:r>
    </w:p>
    <w:p w:rsidR="00FB590C" w:rsidRPr="002F2719" w:rsidRDefault="00FB590C" w:rsidP="00FB590C">
      <w:pPr>
        <w:keepNext/>
        <w:rPr>
          <w:sz w:val="22"/>
          <w:szCs w:val="22"/>
          <w:lang w:eastAsia="en-US"/>
        </w:rPr>
      </w:pPr>
      <w:r w:rsidRPr="002F2719">
        <w:rPr>
          <w:sz w:val="22"/>
          <w:szCs w:val="22"/>
          <w:lang w:eastAsia="en-US"/>
        </w:rPr>
        <w:t>1) изменение формы не допускается;</w:t>
      </w:r>
    </w:p>
    <w:p w:rsidR="00FB590C" w:rsidRPr="002F2719" w:rsidRDefault="00FB590C" w:rsidP="00FB590C">
      <w:pPr>
        <w:keepNext/>
        <w:rPr>
          <w:sz w:val="22"/>
          <w:szCs w:val="22"/>
          <w:lang w:eastAsia="en-US"/>
        </w:rPr>
      </w:pPr>
      <w:r w:rsidRPr="002F2719">
        <w:rPr>
          <w:sz w:val="22"/>
          <w:szCs w:val="22"/>
          <w:lang w:eastAsia="en-US"/>
        </w:rPr>
        <w:t>2) неправильное или неполное заполнение предложения участника закупки может являться основанием для отказа в допуске к участию в закупке.</w:t>
      </w:r>
    </w:p>
    <w:p w:rsidR="00FB590C" w:rsidRDefault="00FB590C" w:rsidP="004E01A7">
      <w:pPr>
        <w:jc w:val="right"/>
        <w:rPr>
          <w:b/>
          <w:bCs/>
        </w:rPr>
      </w:pPr>
    </w:p>
    <w:p w:rsidR="00FB590C" w:rsidRDefault="00FB590C" w:rsidP="004E01A7">
      <w:pPr>
        <w:jc w:val="right"/>
        <w:rPr>
          <w:b/>
          <w:bCs/>
        </w:rPr>
      </w:pPr>
    </w:p>
    <w:p w:rsidR="00FB590C" w:rsidRDefault="00FB590C" w:rsidP="004E01A7">
      <w:pPr>
        <w:jc w:val="right"/>
        <w:rPr>
          <w:b/>
          <w:bCs/>
        </w:rPr>
      </w:pPr>
    </w:p>
    <w:p w:rsidR="00FB590C" w:rsidRDefault="00FB590C" w:rsidP="004E01A7">
      <w:pPr>
        <w:jc w:val="right"/>
        <w:rPr>
          <w:b/>
          <w:bCs/>
        </w:rPr>
      </w:pPr>
    </w:p>
    <w:p w:rsidR="00FB590C" w:rsidRDefault="00FB590C">
      <w:pPr>
        <w:rPr>
          <w:b/>
          <w:bCs/>
        </w:rPr>
      </w:pPr>
      <w:r>
        <w:rPr>
          <w:b/>
          <w:bCs/>
        </w:rPr>
        <w:br w:type="page"/>
      </w:r>
    </w:p>
    <w:p w:rsidR="00FB590C" w:rsidRPr="00EF232B" w:rsidRDefault="00FB590C" w:rsidP="00FB590C">
      <w:pPr>
        <w:jc w:val="right"/>
        <w:rPr>
          <w:b/>
          <w:bCs/>
        </w:rPr>
      </w:pPr>
      <w:r w:rsidRPr="00EF232B">
        <w:rPr>
          <w:b/>
          <w:bCs/>
        </w:rPr>
        <w:lastRenderedPageBreak/>
        <w:t>Форма №</w:t>
      </w:r>
      <w:r>
        <w:rPr>
          <w:b/>
          <w:bCs/>
        </w:rPr>
        <w:t>6</w:t>
      </w:r>
    </w:p>
    <w:p w:rsidR="00FB590C" w:rsidRPr="002F2719" w:rsidRDefault="00FB590C" w:rsidP="00FB590C">
      <w:pPr>
        <w:keepNext/>
        <w:framePr w:hSpace="180" w:wrap="around" w:vAnchor="text" w:hAnchor="page" w:x="1906" w:y="-85"/>
        <w:overflowPunct w:val="0"/>
        <w:autoSpaceDE w:val="0"/>
        <w:autoSpaceDN w:val="0"/>
        <w:adjustRightInd w:val="0"/>
        <w:ind w:firstLine="567"/>
        <w:rPr>
          <w:b/>
          <w:bCs/>
        </w:rPr>
      </w:pPr>
    </w:p>
    <w:p w:rsidR="00FB590C" w:rsidRDefault="00FB590C" w:rsidP="00FB590C">
      <w:pPr>
        <w:keepNext/>
        <w:tabs>
          <w:tab w:val="left" w:pos="993"/>
        </w:tabs>
        <w:ind w:left="993"/>
        <w:rPr>
          <w:bCs/>
        </w:rPr>
      </w:pPr>
    </w:p>
    <w:p w:rsidR="00FB590C" w:rsidRDefault="00FB590C" w:rsidP="00FB590C">
      <w:pPr>
        <w:keepNext/>
        <w:tabs>
          <w:tab w:val="left" w:pos="993"/>
        </w:tabs>
        <w:ind w:left="993"/>
        <w:rPr>
          <w:bCs/>
        </w:rPr>
      </w:pPr>
    </w:p>
    <w:p w:rsidR="00FB590C" w:rsidRPr="009E6018" w:rsidRDefault="00FB590C" w:rsidP="00FB590C">
      <w:pPr>
        <w:autoSpaceDE w:val="0"/>
        <w:autoSpaceDN w:val="0"/>
        <w:adjustRightInd w:val="0"/>
        <w:jc w:val="center"/>
        <w:rPr>
          <w:bCs/>
          <w:i/>
          <w:sz w:val="28"/>
          <w:szCs w:val="28"/>
        </w:rPr>
      </w:pPr>
      <w:proofErr w:type="gramStart"/>
      <w:r>
        <w:rPr>
          <w:bCs/>
          <w:i/>
          <w:sz w:val="28"/>
          <w:szCs w:val="28"/>
        </w:rPr>
        <w:t>!</w:t>
      </w:r>
      <w:r w:rsidRPr="009E6018">
        <w:rPr>
          <w:bCs/>
          <w:i/>
          <w:sz w:val="28"/>
          <w:szCs w:val="28"/>
        </w:rPr>
        <w:t>ПЕЧАТАЕТСЯ</w:t>
      </w:r>
      <w:proofErr w:type="gramEnd"/>
      <w:r>
        <w:rPr>
          <w:bCs/>
          <w:i/>
          <w:sz w:val="28"/>
          <w:szCs w:val="28"/>
        </w:rPr>
        <w:t xml:space="preserve"> </w:t>
      </w:r>
      <w:r w:rsidRPr="009E6018">
        <w:rPr>
          <w:bCs/>
          <w:i/>
          <w:sz w:val="28"/>
          <w:szCs w:val="28"/>
        </w:rPr>
        <w:t>НА</w:t>
      </w:r>
      <w:r>
        <w:rPr>
          <w:bCs/>
          <w:i/>
          <w:sz w:val="28"/>
          <w:szCs w:val="28"/>
        </w:rPr>
        <w:t xml:space="preserve"> </w:t>
      </w:r>
      <w:r w:rsidRPr="009E6018">
        <w:rPr>
          <w:bCs/>
          <w:i/>
          <w:sz w:val="28"/>
          <w:szCs w:val="28"/>
        </w:rPr>
        <w:t xml:space="preserve">БЛАНКЕ ОРГАНИЗАЦИИ </w:t>
      </w:r>
      <w:r>
        <w:rPr>
          <w:bCs/>
          <w:i/>
          <w:sz w:val="28"/>
          <w:szCs w:val="28"/>
        </w:rPr>
        <w:t>–</w:t>
      </w:r>
      <w:r w:rsidRPr="009E6018">
        <w:rPr>
          <w:bCs/>
          <w:i/>
          <w:sz w:val="28"/>
          <w:szCs w:val="28"/>
        </w:rPr>
        <w:t xml:space="preserve"> УЧАСТНИКА</w:t>
      </w:r>
      <w:r>
        <w:rPr>
          <w:bCs/>
          <w:i/>
          <w:sz w:val="28"/>
          <w:szCs w:val="28"/>
        </w:rPr>
        <w:t>!</w:t>
      </w:r>
    </w:p>
    <w:p w:rsidR="00FB590C" w:rsidRDefault="00FB590C" w:rsidP="00FB590C">
      <w:pPr>
        <w:keepNext/>
        <w:autoSpaceDN w:val="0"/>
        <w:jc w:val="center"/>
        <w:rPr>
          <w:b/>
        </w:rPr>
      </w:pPr>
    </w:p>
    <w:p w:rsidR="00FB590C" w:rsidRPr="002F2719" w:rsidRDefault="00FB590C" w:rsidP="00FB590C">
      <w:pPr>
        <w:keepNext/>
        <w:autoSpaceDN w:val="0"/>
        <w:jc w:val="center"/>
        <w:rPr>
          <w:b/>
        </w:rPr>
      </w:pPr>
      <w:r w:rsidRPr="002F2719">
        <w:rPr>
          <w:b/>
        </w:rPr>
        <w:t>СПРАВКА О ПЕРЕЧНЕ И ОБЪЕМАХ ВЫПОЛНЕНИЯ АНАЛОГИЧНЫХ</w:t>
      </w:r>
    </w:p>
    <w:p w:rsidR="00FB590C" w:rsidRPr="002F2719" w:rsidRDefault="00FB590C" w:rsidP="00FB590C">
      <w:pPr>
        <w:keepNext/>
        <w:autoSpaceDN w:val="0"/>
        <w:jc w:val="center"/>
        <w:rPr>
          <w:b/>
        </w:rPr>
      </w:pPr>
      <w:r w:rsidRPr="002F2719">
        <w:rPr>
          <w:b/>
        </w:rPr>
        <w:t>ДОГОВОРОВ/КОНТРАКТОВ*</w:t>
      </w:r>
    </w:p>
    <w:p w:rsidR="00FB590C" w:rsidRPr="002F2719" w:rsidRDefault="00FB590C" w:rsidP="00FB590C">
      <w:pPr>
        <w:keepNext/>
        <w:jc w:val="center"/>
        <w:rPr>
          <w:b/>
        </w:rPr>
      </w:pPr>
    </w:p>
    <w:p w:rsidR="00FB590C" w:rsidRPr="002F2719" w:rsidRDefault="00FB590C" w:rsidP="00FB590C">
      <w:pPr>
        <w:keepNext/>
        <w:autoSpaceDN w:val="0"/>
        <w:rPr>
          <w:b/>
          <w:sz w:val="28"/>
          <w:szCs w:val="28"/>
        </w:rPr>
      </w:pPr>
    </w:p>
    <w:p w:rsidR="00FB590C" w:rsidRPr="002F2719" w:rsidRDefault="00FB590C" w:rsidP="00FB590C">
      <w:pPr>
        <w:keepNext/>
        <w:overflowPunct w:val="0"/>
        <w:autoSpaceDE w:val="0"/>
        <w:autoSpaceDN w:val="0"/>
        <w:adjustRightInd w:val="0"/>
        <w:ind w:firstLine="567"/>
        <w:rPr>
          <w:b/>
          <w:bCs/>
        </w:rPr>
      </w:pPr>
      <w:r w:rsidRPr="002F2719">
        <w:rPr>
          <w:b/>
          <w:bCs/>
        </w:rPr>
        <w:t xml:space="preserve">Участник закупки: ________________________________       </w:t>
      </w:r>
    </w:p>
    <w:p w:rsidR="00FB590C" w:rsidRDefault="00FB590C" w:rsidP="00FB590C">
      <w:pPr>
        <w:keepNext/>
        <w:tabs>
          <w:tab w:val="left" w:pos="993"/>
        </w:tabs>
        <w:ind w:left="993"/>
        <w:rPr>
          <w:bCs/>
        </w:rPr>
      </w:pPr>
    </w:p>
    <w:tbl>
      <w:tblPr>
        <w:tblStyle w:val="af0"/>
        <w:tblW w:w="0" w:type="auto"/>
        <w:jc w:val="center"/>
        <w:tblLayout w:type="fixed"/>
        <w:tblLook w:val="04A0" w:firstRow="1" w:lastRow="0" w:firstColumn="1" w:lastColumn="0" w:noHBand="0" w:noVBand="1"/>
      </w:tblPr>
      <w:tblGrid>
        <w:gridCol w:w="675"/>
        <w:gridCol w:w="1876"/>
        <w:gridCol w:w="1531"/>
        <w:gridCol w:w="1675"/>
        <w:gridCol w:w="1989"/>
        <w:gridCol w:w="1826"/>
      </w:tblGrid>
      <w:tr w:rsidR="00FB590C" w:rsidRPr="0028419C" w:rsidTr="004D3B4F">
        <w:trPr>
          <w:jc w:val="center"/>
        </w:trPr>
        <w:tc>
          <w:tcPr>
            <w:tcW w:w="675" w:type="dxa"/>
          </w:tcPr>
          <w:p w:rsidR="00FB590C" w:rsidRPr="0028419C" w:rsidRDefault="00FB590C" w:rsidP="004D3B4F">
            <w:pPr>
              <w:keepNext/>
              <w:tabs>
                <w:tab w:val="left" w:pos="993"/>
              </w:tabs>
              <w:jc w:val="center"/>
              <w:rPr>
                <w:bCs/>
              </w:rPr>
            </w:pPr>
            <w:r w:rsidRPr="0028419C">
              <w:rPr>
                <w:bCs/>
              </w:rPr>
              <w:t>№ п</w:t>
            </w:r>
            <w:r w:rsidRPr="0028419C">
              <w:rPr>
                <w:bCs/>
                <w:lang w:val="en-US"/>
              </w:rPr>
              <w:t>/</w:t>
            </w:r>
            <w:r w:rsidRPr="0028419C">
              <w:rPr>
                <w:bCs/>
              </w:rPr>
              <w:t>п</w:t>
            </w:r>
          </w:p>
        </w:tc>
        <w:tc>
          <w:tcPr>
            <w:tcW w:w="1876" w:type="dxa"/>
          </w:tcPr>
          <w:p w:rsidR="00FB590C" w:rsidRDefault="00FB590C" w:rsidP="004D3B4F">
            <w:pPr>
              <w:keepNext/>
              <w:tabs>
                <w:tab w:val="left" w:pos="993"/>
              </w:tabs>
              <w:jc w:val="center"/>
              <w:rPr>
                <w:bCs/>
              </w:rPr>
            </w:pPr>
            <w:r w:rsidRPr="0028419C">
              <w:rPr>
                <w:bCs/>
              </w:rPr>
              <w:t>Предмет договора</w:t>
            </w:r>
            <w:r>
              <w:rPr>
                <w:bCs/>
              </w:rPr>
              <w:t>, наименование заказчика,</w:t>
            </w:r>
          </w:p>
          <w:p w:rsidR="00FB590C" w:rsidRPr="0028419C" w:rsidRDefault="00FB590C" w:rsidP="004D3B4F">
            <w:pPr>
              <w:keepNext/>
              <w:tabs>
                <w:tab w:val="left" w:pos="993"/>
              </w:tabs>
              <w:jc w:val="center"/>
              <w:rPr>
                <w:bCs/>
              </w:rPr>
            </w:pPr>
            <w:r>
              <w:rPr>
                <w:bCs/>
              </w:rPr>
              <w:t>ФИО и тел контактного лица заказчика</w:t>
            </w:r>
          </w:p>
        </w:tc>
        <w:tc>
          <w:tcPr>
            <w:tcW w:w="1531" w:type="dxa"/>
          </w:tcPr>
          <w:p w:rsidR="00FB590C" w:rsidRPr="0028419C" w:rsidRDefault="00FB590C" w:rsidP="004D3B4F">
            <w:pPr>
              <w:keepNext/>
              <w:tabs>
                <w:tab w:val="left" w:pos="993"/>
              </w:tabs>
              <w:jc w:val="center"/>
              <w:rPr>
                <w:bCs/>
              </w:rPr>
            </w:pPr>
            <w:r w:rsidRPr="0028419C">
              <w:rPr>
                <w:bCs/>
              </w:rPr>
              <w:t>№ и дата заключения договора. Срок действия договора</w:t>
            </w:r>
          </w:p>
        </w:tc>
        <w:tc>
          <w:tcPr>
            <w:tcW w:w="1675" w:type="dxa"/>
          </w:tcPr>
          <w:p w:rsidR="00FB590C" w:rsidRPr="0028419C" w:rsidRDefault="00FB590C" w:rsidP="004D3B4F">
            <w:pPr>
              <w:keepNext/>
              <w:tabs>
                <w:tab w:val="left" w:pos="993"/>
              </w:tabs>
              <w:jc w:val="center"/>
              <w:rPr>
                <w:bCs/>
              </w:rPr>
            </w:pPr>
            <w:r w:rsidRPr="0028419C">
              <w:rPr>
                <w:bCs/>
              </w:rPr>
              <w:t>Сумма исполненных договоров без НДС/с НДС</w:t>
            </w:r>
          </w:p>
        </w:tc>
        <w:tc>
          <w:tcPr>
            <w:tcW w:w="1989" w:type="dxa"/>
          </w:tcPr>
          <w:p w:rsidR="00FB590C" w:rsidRPr="0028419C" w:rsidRDefault="00FB590C" w:rsidP="004D3B4F">
            <w:pPr>
              <w:keepNext/>
              <w:tabs>
                <w:tab w:val="left" w:pos="993"/>
              </w:tabs>
              <w:jc w:val="center"/>
              <w:rPr>
                <w:bCs/>
              </w:rPr>
            </w:pPr>
            <w:r w:rsidRPr="0028419C">
              <w:rPr>
                <w:bCs/>
              </w:rPr>
              <w:t>Адрес объекта, краткая характеристика обслуживаемого объекта</w:t>
            </w:r>
          </w:p>
        </w:tc>
        <w:tc>
          <w:tcPr>
            <w:tcW w:w="1826" w:type="dxa"/>
          </w:tcPr>
          <w:p w:rsidR="00FB590C" w:rsidRPr="0028419C" w:rsidRDefault="00FB590C" w:rsidP="004D3B4F">
            <w:pPr>
              <w:keepNext/>
              <w:tabs>
                <w:tab w:val="left" w:pos="993"/>
              </w:tabs>
              <w:jc w:val="center"/>
              <w:rPr>
                <w:bCs/>
              </w:rPr>
            </w:pPr>
            <w:r w:rsidRPr="0028419C">
              <w:rPr>
                <w:bCs/>
              </w:rPr>
              <w:t>Реквизиты Актов оказанных услуг (выполненных работ)</w:t>
            </w:r>
          </w:p>
        </w:tc>
      </w:tr>
      <w:tr w:rsidR="00FB590C" w:rsidRPr="00C74184" w:rsidTr="004D3B4F">
        <w:trPr>
          <w:jc w:val="center"/>
        </w:trPr>
        <w:tc>
          <w:tcPr>
            <w:tcW w:w="675" w:type="dxa"/>
          </w:tcPr>
          <w:p w:rsidR="00FB590C" w:rsidRPr="00C74184" w:rsidRDefault="00FB590C" w:rsidP="004D3B4F">
            <w:pPr>
              <w:keepNext/>
              <w:tabs>
                <w:tab w:val="left" w:pos="993"/>
              </w:tabs>
              <w:jc w:val="center"/>
              <w:rPr>
                <w:bCs/>
              </w:rPr>
            </w:pPr>
            <w:r>
              <w:rPr>
                <w:bCs/>
              </w:rPr>
              <w:t>1</w:t>
            </w:r>
          </w:p>
        </w:tc>
        <w:tc>
          <w:tcPr>
            <w:tcW w:w="1876" w:type="dxa"/>
          </w:tcPr>
          <w:p w:rsidR="00FB590C" w:rsidRPr="00C74184" w:rsidRDefault="00FB590C" w:rsidP="004D3B4F">
            <w:pPr>
              <w:keepNext/>
              <w:tabs>
                <w:tab w:val="left" w:pos="993"/>
              </w:tabs>
              <w:jc w:val="center"/>
              <w:rPr>
                <w:bCs/>
              </w:rPr>
            </w:pPr>
            <w:r>
              <w:rPr>
                <w:bCs/>
              </w:rPr>
              <w:t>Оказание услуг по комплексному….</w:t>
            </w:r>
          </w:p>
        </w:tc>
        <w:tc>
          <w:tcPr>
            <w:tcW w:w="1531" w:type="dxa"/>
          </w:tcPr>
          <w:p w:rsidR="00FB590C" w:rsidRDefault="00FB590C" w:rsidP="004D3B4F">
            <w:pPr>
              <w:keepNext/>
              <w:tabs>
                <w:tab w:val="left" w:pos="993"/>
              </w:tabs>
              <w:jc w:val="center"/>
              <w:rPr>
                <w:bCs/>
              </w:rPr>
            </w:pPr>
            <w:r>
              <w:rPr>
                <w:bCs/>
              </w:rPr>
              <w:t>№ ___ от _________</w:t>
            </w:r>
          </w:p>
          <w:p w:rsidR="00FB590C" w:rsidRPr="00C74184" w:rsidRDefault="00FB590C" w:rsidP="004D3B4F">
            <w:pPr>
              <w:keepNext/>
              <w:tabs>
                <w:tab w:val="left" w:pos="993"/>
              </w:tabs>
              <w:jc w:val="center"/>
              <w:rPr>
                <w:bCs/>
              </w:rPr>
            </w:pPr>
            <w:r>
              <w:rPr>
                <w:bCs/>
              </w:rPr>
              <w:t>С ___ по _____</w:t>
            </w:r>
          </w:p>
        </w:tc>
        <w:tc>
          <w:tcPr>
            <w:tcW w:w="1675" w:type="dxa"/>
          </w:tcPr>
          <w:p w:rsidR="00FB590C" w:rsidRDefault="00FB590C" w:rsidP="004D3B4F">
            <w:pPr>
              <w:keepNext/>
              <w:tabs>
                <w:tab w:val="left" w:pos="993"/>
              </w:tabs>
              <w:jc w:val="center"/>
              <w:rPr>
                <w:bCs/>
              </w:rPr>
            </w:pPr>
            <w:r>
              <w:rPr>
                <w:bCs/>
              </w:rPr>
              <w:t>____ руб. без НДС</w:t>
            </w:r>
          </w:p>
          <w:p w:rsidR="00FB590C" w:rsidRPr="00C74184" w:rsidRDefault="00FB590C" w:rsidP="004D3B4F">
            <w:pPr>
              <w:keepNext/>
              <w:tabs>
                <w:tab w:val="left" w:pos="993"/>
              </w:tabs>
              <w:jc w:val="center"/>
              <w:rPr>
                <w:bCs/>
              </w:rPr>
            </w:pPr>
            <w:r>
              <w:rPr>
                <w:bCs/>
              </w:rPr>
              <w:t>___ руб. с НДС</w:t>
            </w:r>
          </w:p>
        </w:tc>
        <w:tc>
          <w:tcPr>
            <w:tcW w:w="1989" w:type="dxa"/>
          </w:tcPr>
          <w:p w:rsidR="00FB590C" w:rsidRPr="00C74184" w:rsidRDefault="00FB590C" w:rsidP="004D3B4F">
            <w:pPr>
              <w:keepNext/>
              <w:tabs>
                <w:tab w:val="left" w:pos="993"/>
              </w:tabs>
              <w:rPr>
                <w:bCs/>
              </w:rPr>
            </w:pPr>
            <w:r>
              <w:rPr>
                <w:bCs/>
              </w:rPr>
              <w:t>г.____, ул._____ и т.д.</w:t>
            </w:r>
          </w:p>
        </w:tc>
        <w:tc>
          <w:tcPr>
            <w:tcW w:w="1826" w:type="dxa"/>
          </w:tcPr>
          <w:p w:rsidR="00FB590C" w:rsidRPr="007615FE" w:rsidRDefault="00FB590C" w:rsidP="004D3B4F">
            <w:pPr>
              <w:keepNext/>
              <w:tabs>
                <w:tab w:val="left" w:pos="993"/>
              </w:tabs>
              <w:jc w:val="center"/>
              <w:rPr>
                <w:bCs/>
              </w:rPr>
            </w:pPr>
            <w:r>
              <w:rPr>
                <w:bCs/>
              </w:rPr>
              <w:t>Акт № ___ от ___ Сумма___ руб. без НДС</w:t>
            </w:r>
            <w:r w:rsidRPr="007615FE">
              <w:rPr>
                <w:bCs/>
              </w:rPr>
              <w:t>/</w:t>
            </w:r>
            <w:r>
              <w:rPr>
                <w:bCs/>
              </w:rPr>
              <w:t>с НДС</w:t>
            </w:r>
          </w:p>
        </w:tc>
      </w:tr>
    </w:tbl>
    <w:p w:rsidR="00FB590C" w:rsidRDefault="00FB590C" w:rsidP="00FB590C">
      <w:pPr>
        <w:keepNext/>
        <w:tabs>
          <w:tab w:val="left" w:pos="993"/>
        </w:tabs>
        <w:ind w:left="993"/>
        <w:rPr>
          <w:bCs/>
        </w:rPr>
      </w:pPr>
    </w:p>
    <w:p w:rsidR="00FB590C" w:rsidRDefault="00FB590C" w:rsidP="00FB590C">
      <w:pPr>
        <w:keepNext/>
        <w:tabs>
          <w:tab w:val="left" w:pos="993"/>
        </w:tabs>
        <w:ind w:left="993"/>
        <w:rPr>
          <w:bCs/>
        </w:rPr>
      </w:pPr>
    </w:p>
    <w:p w:rsidR="00FB590C" w:rsidRPr="002F2719" w:rsidRDefault="00FB590C" w:rsidP="00FB590C">
      <w:pPr>
        <w:keepNext/>
        <w:tabs>
          <w:tab w:val="left" w:pos="993"/>
        </w:tabs>
        <w:ind w:left="993"/>
        <w:rPr>
          <w:bCs/>
        </w:rPr>
      </w:pPr>
    </w:p>
    <w:p w:rsidR="00FB590C" w:rsidRPr="002F2719" w:rsidRDefault="00FB590C" w:rsidP="00FB590C">
      <w:pPr>
        <w:keepNext/>
        <w:overflowPunct w:val="0"/>
        <w:autoSpaceDE w:val="0"/>
        <w:autoSpaceDN w:val="0"/>
        <w:adjustRightInd w:val="0"/>
        <w:rPr>
          <w:bCs/>
          <w:sz w:val="28"/>
          <w:szCs w:val="28"/>
        </w:rPr>
      </w:pPr>
    </w:p>
    <w:p w:rsidR="00FB590C" w:rsidRPr="002F2719" w:rsidRDefault="00FB590C" w:rsidP="00FB590C">
      <w:pPr>
        <w:keepNext/>
      </w:pPr>
      <w:r w:rsidRPr="002F2719">
        <w:rPr>
          <w:b/>
        </w:rPr>
        <w:t>Участник закупки/</w:t>
      </w:r>
      <w:r w:rsidRPr="002F2719">
        <w:rPr>
          <w:b/>
        </w:rPr>
        <w:br/>
        <w:t>уполномоченный представитель</w:t>
      </w:r>
      <w:r w:rsidRPr="002F2719">
        <w:t xml:space="preserve">_________________ </w:t>
      </w:r>
      <w:r w:rsidRPr="002F2719">
        <w:rPr>
          <w:b/>
        </w:rPr>
        <w:t>(Фамилия И.О.)</w:t>
      </w:r>
    </w:p>
    <w:p w:rsidR="00FB590C" w:rsidRPr="00342E93" w:rsidRDefault="00FB590C" w:rsidP="00FB590C">
      <w:pPr>
        <w:keepNext/>
        <w:rPr>
          <w:i/>
          <w:vertAlign w:val="superscript"/>
        </w:rPr>
      </w:pPr>
      <w:r w:rsidRPr="00342E93">
        <w:rPr>
          <w:i/>
          <w:vertAlign w:val="superscript"/>
        </w:rPr>
        <w:t xml:space="preserve">                                                                                                (подпись)</w:t>
      </w:r>
    </w:p>
    <w:p w:rsidR="00FB590C" w:rsidRDefault="00FB590C" w:rsidP="00FB590C">
      <w:pPr>
        <w:keepNext/>
        <w:autoSpaceDE w:val="0"/>
        <w:autoSpaceDN w:val="0"/>
        <w:adjustRightInd w:val="0"/>
      </w:pPr>
      <w:r w:rsidRPr="00920D0C">
        <w:t>М.П.</w:t>
      </w:r>
    </w:p>
    <w:p w:rsidR="00FB590C" w:rsidRPr="00920D0C" w:rsidRDefault="00FB590C" w:rsidP="00FB590C">
      <w:pPr>
        <w:keepNext/>
        <w:autoSpaceDE w:val="0"/>
        <w:autoSpaceDN w:val="0"/>
        <w:adjustRightInd w:val="0"/>
      </w:pPr>
    </w:p>
    <w:p w:rsidR="00FB590C" w:rsidRDefault="00FB590C" w:rsidP="00FB590C">
      <w:pPr>
        <w:autoSpaceDE w:val="0"/>
        <w:autoSpaceDN w:val="0"/>
        <w:adjustRightInd w:val="0"/>
        <w:rPr>
          <w:b/>
          <w:bCs/>
          <w:i/>
          <w:iCs/>
        </w:rPr>
      </w:pPr>
      <w:r w:rsidRPr="003E3D0D">
        <w:rPr>
          <w:b/>
          <w:bCs/>
          <w:i/>
          <w:iCs/>
        </w:rPr>
        <w:t>Форма должна быть представлена на фирменном бланке, подписана уполномоченным лицом Участника закупки и скреплена печатью Участника закупки.</w:t>
      </w:r>
    </w:p>
    <w:p w:rsidR="00FB590C" w:rsidRDefault="00FB590C" w:rsidP="00FB590C">
      <w:pPr>
        <w:autoSpaceDE w:val="0"/>
        <w:autoSpaceDN w:val="0"/>
        <w:adjustRightInd w:val="0"/>
        <w:rPr>
          <w:b/>
          <w:bCs/>
          <w:i/>
          <w:iCs/>
        </w:rPr>
      </w:pPr>
    </w:p>
    <w:p w:rsidR="00FB590C" w:rsidRDefault="00FB590C" w:rsidP="00FB590C">
      <w:pPr>
        <w:autoSpaceDE w:val="0"/>
        <w:autoSpaceDN w:val="0"/>
        <w:adjustRightInd w:val="0"/>
        <w:rPr>
          <w:b/>
          <w:bCs/>
          <w:i/>
          <w:iCs/>
        </w:rPr>
      </w:pPr>
    </w:p>
    <w:p w:rsidR="00FB590C" w:rsidRDefault="00FB590C" w:rsidP="00FB590C">
      <w:pPr>
        <w:autoSpaceDE w:val="0"/>
        <w:autoSpaceDN w:val="0"/>
        <w:adjustRightInd w:val="0"/>
        <w:rPr>
          <w:b/>
          <w:bCs/>
          <w:i/>
          <w:iCs/>
        </w:rPr>
      </w:pPr>
    </w:p>
    <w:p w:rsidR="00FB590C" w:rsidRPr="003E3D0D" w:rsidRDefault="00FB590C" w:rsidP="00FB590C">
      <w:pPr>
        <w:autoSpaceDE w:val="0"/>
        <w:autoSpaceDN w:val="0"/>
        <w:adjustRightInd w:val="0"/>
        <w:rPr>
          <w:b/>
          <w:bCs/>
          <w:i/>
          <w:iCs/>
        </w:rPr>
      </w:pPr>
    </w:p>
    <w:p w:rsidR="00FB590C" w:rsidRPr="00C96F9D" w:rsidRDefault="00FB590C" w:rsidP="00FB590C">
      <w:pPr>
        <w:pStyle w:val="aff3"/>
        <w:jc w:val="both"/>
      </w:pPr>
      <w:r>
        <w:t xml:space="preserve">*Данная форма обязательна для заполнения участником, непредставление данной формы в составе заявки </w:t>
      </w:r>
      <w:r w:rsidRPr="00C96F9D">
        <w:t>является основанием для отклонения такой заявки от участия в запросе предложений.</w:t>
      </w:r>
      <w:r>
        <w:t xml:space="preserve"> Учитываются договоры заключенные и полностью </w:t>
      </w:r>
      <w:r w:rsidRPr="002F3497">
        <w:t>исполненные в течение 3 (трех) лет до даты</w:t>
      </w:r>
      <w:r w:rsidRPr="000E2C61">
        <w:t xml:space="preserve"> размещения в единой информационной системе извещения о проведении запроса предложений</w:t>
      </w:r>
      <w:r>
        <w:t>.</w:t>
      </w:r>
    </w:p>
    <w:p w:rsidR="00FB590C" w:rsidRDefault="00FB590C" w:rsidP="00FB590C">
      <w:pPr>
        <w:pStyle w:val="aff3"/>
        <w:jc w:val="both"/>
      </w:pPr>
      <w:r w:rsidRPr="00C96F9D">
        <w:t>Сумма каждого договора должна быть не менее 30% начальной (максимальной) цены договора.</w:t>
      </w:r>
    </w:p>
    <w:p w:rsidR="00FB590C" w:rsidRPr="00FB590C" w:rsidRDefault="00FB590C" w:rsidP="00FB590C">
      <w:pPr>
        <w:pStyle w:val="aff3"/>
        <w:jc w:val="both"/>
      </w:pPr>
      <w:r w:rsidRPr="00FB590C">
        <w:t>Также участнику закупки необходимо указать сумму договора/контракта в двух базисах цен: без учета НДС (столбец 4) и с НДС (столбец 4). При этом, если документ, сведения о котором указываются, не содержит стоимости услуг с НДС, то участник должен такую стоимость рассчитать самостоятельно и указать в соответствующем столбце.</w:t>
      </w:r>
    </w:p>
    <w:p w:rsidR="00FB590C" w:rsidRPr="00FB590C" w:rsidRDefault="00FB590C" w:rsidP="00FB590C">
      <w:pPr>
        <w:pStyle w:val="aff3"/>
        <w:jc w:val="both"/>
      </w:pPr>
      <w:r w:rsidRPr="00FB590C">
        <w:t>Участник закупки может включать и незавершенные договоры/контракты, обязательно отмечая данный факт.</w:t>
      </w:r>
    </w:p>
    <w:p w:rsidR="00FB590C" w:rsidRPr="00FB590C" w:rsidRDefault="00FB590C" w:rsidP="00FB590C">
      <w:pPr>
        <w:pStyle w:val="aff3"/>
        <w:jc w:val="both"/>
      </w:pPr>
      <w:r w:rsidRPr="00FB590C">
        <w:t xml:space="preserve">К справке прикладываются заверенные участником закупки копии документов, подтверждающих выполнение аналогичных договоров/контрактов (копии заключенных договоров/контрактов; дополнительных соглашений к ним; актов сдачи-приемки работ, актов оказанных услуг и т.п.) </w:t>
      </w:r>
    </w:p>
    <w:p w:rsidR="00FB590C" w:rsidRPr="00FB590C" w:rsidRDefault="00FB590C" w:rsidP="00FB590C">
      <w:pPr>
        <w:pStyle w:val="aff3"/>
        <w:jc w:val="both"/>
      </w:pPr>
      <w:r w:rsidRPr="00FB590C">
        <w:t>При заполнении данной формы следует учитывать следующее:</w:t>
      </w:r>
    </w:p>
    <w:p w:rsidR="00FB590C" w:rsidRPr="00FB590C" w:rsidRDefault="00FB590C" w:rsidP="00FB590C">
      <w:pPr>
        <w:pStyle w:val="aff3"/>
        <w:jc w:val="both"/>
      </w:pPr>
      <w:r w:rsidRPr="00FB590C">
        <w:t>1) изменение формы не допускается;</w:t>
      </w:r>
    </w:p>
    <w:p w:rsidR="00FB590C" w:rsidRDefault="00FB590C" w:rsidP="00FB590C">
      <w:pPr>
        <w:pStyle w:val="aff3"/>
        <w:jc w:val="both"/>
        <w:rPr>
          <w:b/>
          <w:color w:val="000000" w:themeColor="text1"/>
        </w:rPr>
      </w:pPr>
      <w:r w:rsidRPr="00FB590C">
        <w:t>2) неправильное или неполное заполнение предложения участника закупки может являться основанием для отказа в допуске к участию в закупке</w:t>
      </w:r>
      <w:r w:rsidRPr="007338BE">
        <w:rPr>
          <w:sz w:val="22"/>
          <w:szCs w:val="22"/>
          <w:lang w:eastAsia="en-US"/>
        </w:rPr>
        <w:t>.</w:t>
      </w:r>
      <w:r>
        <w:rPr>
          <w:b/>
          <w:color w:val="000000" w:themeColor="text1"/>
        </w:rPr>
        <w:br w:type="page"/>
      </w:r>
    </w:p>
    <w:p w:rsidR="00FB590C" w:rsidRDefault="00FB590C" w:rsidP="00FB590C">
      <w:pPr>
        <w:keepNext/>
        <w:jc w:val="right"/>
        <w:rPr>
          <w:b/>
        </w:rPr>
      </w:pPr>
      <w:r w:rsidRPr="00B35EEC">
        <w:rPr>
          <w:b/>
        </w:rPr>
        <w:lastRenderedPageBreak/>
        <w:t xml:space="preserve">Форма </w:t>
      </w:r>
      <w:r>
        <w:rPr>
          <w:b/>
        </w:rPr>
        <w:t>№7</w:t>
      </w:r>
    </w:p>
    <w:p w:rsidR="00FB590C" w:rsidRDefault="00FB590C" w:rsidP="00FB590C">
      <w:pPr>
        <w:autoSpaceDE w:val="0"/>
        <w:autoSpaceDN w:val="0"/>
        <w:adjustRightInd w:val="0"/>
        <w:jc w:val="center"/>
        <w:rPr>
          <w:bCs/>
          <w:i/>
          <w:sz w:val="28"/>
          <w:szCs w:val="28"/>
        </w:rPr>
      </w:pPr>
    </w:p>
    <w:p w:rsidR="00FB590C" w:rsidRPr="009E6018" w:rsidRDefault="00FB590C" w:rsidP="00FB590C">
      <w:pPr>
        <w:autoSpaceDE w:val="0"/>
        <w:autoSpaceDN w:val="0"/>
        <w:adjustRightInd w:val="0"/>
        <w:jc w:val="center"/>
        <w:rPr>
          <w:bCs/>
          <w:i/>
          <w:sz w:val="28"/>
          <w:szCs w:val="28"/>
        </w:rPr>
      </w:pPr>
      <w:proofErr w:type="gramStart"/>
      <w:r>
        <w:rPr>
          <w:bCs/>
          <w:i/>
          <w:sz w:val="28"/>
          <w:szCs w:val="28"/>
        </w:rPr>
        <w:t>!</w:t>
      </w:r>
      <w:r w:rsidRPr="009E6018">
        <w:rPr>
          <w:bCs/>
          <w:i/>
          <w:sz w:val="28"/>
          <w:szCs w:val="28"/>
        </w:rPr>
        <w:t>ПЕЧАТАЕТСЯ</w:t>
      </w:r>
      <w:proofErr w:type="gramEnd"/>
      <w:r>
        <w:rPr>
          <w:bCs/>
          <w:i/>
          <w:sz w:val="28"/>
          <w:szCs w:val="28"/>
        </w:rPr>
        <w:t xml:space="preserve"> </w:t>
      </w:r>
      <w:r w:rsidRPr="009E6018">
        <w:rPr>
          <w:bCs/>
          <w:i/>
          <w:sz w:val="28"/>
          <w:szCs w:val="28"/>
        </w:rPr>
        <w:t>НА</w:t>
      </w:r>
      <w:r>
        <w:rPr>
          <w:bCs/>
          <w:i/>
          <w:sz w:val="28"/>
          <w:szCs w:val="28"/>
        </w:rPr>
        <w:t xml:space="preserve"> </w:t>
      </w:r>
      <w:r w:rsidRPr="009E6018">
        <w:rPr>
          <w:bCs/>
          <w:i/>
          <w:sz w:val="28"/>
          <w:szCs w:val="28"/>
        </w:rPr>
        <w:t xml:space="preserve">БЛАНКЕ </w:t>
      </w:r>
      <w:r>
        <w:rPr>
          <w:bCs/>
          <w:i/>
          <w:sz w:val="28"/>
          <w:szCs w:val="28"/>
        </w:rPr>
        <w:t xml:space="preserve"> </w:t>
      </w:r>
      <w:r w:rsidRPr="009E6018">
        <w:rPr>
          <w:bCs/>
          <w:i/>
          <w:sz w:val="28"/>
          <w:szCs w:val="28"/>
        </w:rPr>
        <w:t xml:space="preserve">ОРГАНИЗАЦИИ </w:t>
      </w:r>
      <w:r>
        <w:rPr>
          <w:bCs/>
          <w:i/>
          <w:sz w:val="28"/>
          <w:szCs w:val="28"/>
        </w:rPr>
        <w:t>–</w:t>
      </w:r>
      <w:r w:rsidRPr="009E6018">
        <w:rPr>
          <w:bCs/>
          <w:i/>
          <w:sz w:val="28"/>
          <w:szCs w:val="28"/>
        </w:rPr>
        <w:t xml:space="preserve"> УЧАСТНИКА</w:t>
      </w:r>
      <w:r>
        <w:rPr>
          <w:bCs/>
          <w:i/>
          <w:sz w:val="28"/>
          <w:szCs w:val="28"/>
        </w:rPr>
        <w:t>!</w:t>
      </w:r>
    </w:p>
    <w:p w:rsidR="00FB590C" w:rsidRPr="00B35EEC" w:rsidRDefault="00FB590C" w:rsidP="00FB590C">
      <w:pPr>
        <w:keepNext/>
        <w:kinsoku w:val="0"/>
        <w:overflowPunct w:val="0"/>
        <w:autoSpaceDE w:val="0"/>
        <w:autoSpaceDN w:val="0"/>
        <w:adjustRightInd w:val="0"/>
        <w:jc w:val="center"/>
        <w:rPr>
          <w:b/>
          <w:spacing w:val="-1"/>
        </w:rPr>
      </w:pPr>
      <w:r w:rsidRPr="00B35EEC">
        <w:rPr>
          <w:b/>
        </w:rPr>
        <w:t xml:space="preserve">СПРАВКА О КАДРОВЫХ РЕСУРСАХ* </w:t>
      </w:r>
    </w:p>
    <w:p w:rsidR="00FB590C" w:rsidRPr="00B35EEC" w:rsidRDefault="00FB590C" w:rsidP="00FB590C">
      <w:pPr>
        <w:keepNext/>
        <w:overflowPunct w:val="0"/>
        <w:autoSpaceDE w:val="0"/>
        <w:autoSpaceDN w:val="0"/>
        <w:adjustRightInd w:val="0"/>
        <w:ind w:firstLine="567"/>
        <w:jc w:val="center"/>
        <w:rPr>
          <w:b/>
          <w:bCs/>
        </w:rPr>
      </w:pPr>
    </w:p>
    <w:p w:rsidR="00FB590C" w:rsidRPr="00B35EEC" w:rsidRDefault="00FB590C" w:rsidP="00FB590C">
      <w:pPr>
        <w:keepNext/>
        <w:overflowPunct w:val="0"/>
        <w:autoSpaceDE w:val="0"/>
        <w:autoSpaceDN w:val="0"/>
        <w:adjustRightInd w:val="0"/>
        <w:ind w:firstLine="567"/>
        <w:jc w:val="center"/>
        <w:rPr>
          <w:b/>
          <w:bCs/>
        </w:rPr>
      </w:pPr>
      <w:r w:rsidRPr="00B35EEC">
        <w:rPr>
          <w:b/>
          <w:bCs/>
        </w:rPr>
        <w:t>Участник закупки: ________________________________</w:t>
      </w:r>
    </w:p>
    <w:p w:rsidR="00FB590C" w:rsidRPr="00B35EEC" w:rsidRDefault="00FB590C" w:rsidP="00FB590C">
      <w:pPr>
        <w:keepNext/>
        <w:ind w:firstLine="708"/>
        <w:contextualSpacing/>
        <w:rPr>
          <w:rFonts w:eastAsia="Calibri"/>
          <w:lang w:eastAsia="en-US"/>
        </w:rPr>
      </w:pPr>
    </w:p>
    <w:p w:rsidR="00FB590C" w:rsidRPr="007338BE" w:rsidRDefault="00FB590C" w:rsidP="00FB590C">
      <w:pPr>
        <w:keepNext/>
        <w:overflowPunct w:val="0"/>
        <w:autoSpaceDE w:val="0"/>
        <w:autoSpaceDN w:val="0"/>
        <w:adjustRightInd w:val="0"/>
        <w:ind w:firstLine="567"/>
        <w:jc w:val="center"/>
        <w:rPr>
          <w:b/>
          <w:bCs/>
          <w:color w:val="000000" w:themeColor="text1"/>
        </w:rPr>
      </w:pPr>
      <w:r w:rsidRPr="00B35EEC">
        <w:rPr>
          <w:b/>
        </w:rPr>
        <w:t>Таблица 1. Руководители и прочий персонал</w:t>
      </w:r>
      <w:r>
        <w:rPr>
          <w:b/>
        </w:rPr>
        <w:t xml:space="preserve"> </w:t>
      </w:r>
      <w:r w:rsidRPr="007338BE">
        <w:rPr>
          <w:b/>
        </w:rPr>
        <w:t>(</w:t>
      </w:r>
      <w:r>
        <w:rPr>
          <w:b/>
        </w:rPr>
        <w:t>п</w:t>
      </w:r>
      <w:r w:rsidRPr="007338BE">
        <w:rPr>
          <w:b/>
        </w:rPr>
        <w:t>еречень сотрудников</w:t>
      </w:r>
      <w:r w:rsidRPr="007338BE">
        <w:rPr>
          <w:b/>
          <w:bCs/>
          <w:color w:val="000000" w:themeColor="text1"/>
        </w:rPr>
        <w:t>, привлекаемых для оказания услуг по предмету Договора)</w:t>
      </w:r>
    </w:p>
    <w:p w:rsidR="00FB590C" w:rsidRPr="00B35EEC" w:rsidRDefault="00FB590C" w:rsidP="00FB590C">
      <w:pPr>
        <w:keepNext/>
        <w:rPr>
          <w:b/>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6"/>
        <w:gridCol w:w="2044"/>
        <w:gridCol w:w="1843"/>
        <w:gridCol w:w="1842"/>
        <w:gridCol w:w="1560"/>
        <w:gridCol w:w="1701"/>
      </w:tblGrid>
      <w:tr w:rsidR="00FB590C" w:rsidRPr="00B35EEC" w:rsidTr="004D3B4F">
        <w:tc>
          <w:tcPr>
            <w:tcW w:w="616" w:type="dxa"/>
            <w:vAlign w:val="center"/>
          </w:tcPr>
          <w:p w:rsidR="00FB590C" w:rsidRPr="00B35EEC" w:rsidRDefault="00FB590C" w:rsidP="004D3B4F">
            <w:pPr>
              <w:keepNext/>
              <w:jc w:val="center"/>
            </w:pPr>
            <w:r w:rsidRPr="00B35EEC">
              <w:t>№</w:t>
            </w:r>
          </w:p>
        </w:tc>
        <w:tc>
          <w:tcPr>
            <w:tcW w:w="2044" w:type="dxa"/>
            <w:vAlign w:val="center"/>
          </w:tcPr>
          <w:p w:rsidR="00FB590C" w:rsidRPr="00B35EEC" w:rsidRDefault="00FB590C" w:rsidP="004D3B4F">
            <w:pPr>
              <w:keepNext/>
              <w:jc w:val="center"/>
            </w:pPr>
            <w:r w:rsidRPr="00B35EEC">
              <w:t>Фамилия, имя, отчество сотрудника</w:t>
            </w:r>
          </w:p>
        </w:tc>
        <w:tc>
          <w:tcPr>
            <w:tcW w:w="1843" w:type="dxa"/>
            <w:vAlign w:val="center"/>
          </w:tcPr>
          <w:p w:rsidR="00FB590C" w:rsidRPr="00B35EEC" w:rsidRDefault="00FB590C" w:rsidP="004D3B4F">
            <w:pPr>
              <w:keepNext/>
              <w:jc w:val="center"/>
            </w:pPr>
            <w:r w:rsidRPr="00B35EEC">
              <w:t>Образование (какое учебное заведение окончил, год окончания, специальность)</w:t>
            </w:r>
          </w:p>
        </w:tc>
        <w:tc>
          <w:tcPr>
            <w:tcW w:w="1842" w:type="dxa"/>
            <w:vAlign w:val="center"/>
          </w:tcPr>
          <w:p w:rsidR="00FB590C" w:rsidRPr="00B35EEC" w:rsidRDefault="00FB590C" w:rsidP="004D3B4F">
            <w:pPr>
              <w:keepNext/>
              <w:jc w:val="center"/>
            </w:pPr>
            <w:r w:rsidRPr="00B35EEC">
              <w:t>Должность</w:t>
            </w:r>
          </w:p>
        </w:tc>
        <w:tc>
          <w:tcPr>
            <w:tcW w:w="1560" w:type="dxa"/>
            <w:vAlign w:val="center"/>
          </w:tcPr>
          <w:p w:rsidR="00FB590C" w:rsidRPr="00B35EEC" w:rsidRDefault="00FB590C" w:rsidP="004D3B4F">
            <w:pPr>
              <w:keepNext/>
              <w:jc w:val="center"/>
            </w:pPr>
            <w:r w:rsidRPr="00B35EEC">
              <w:t>Стаж работы в данной или аналогичной должности, лет</w:t>
            </w:r>
          </w:p>
        </w:tc>
        <w:tc>
          <w:tcPr>
            <w:tcW w:w="1701" w:type="dxa"/>
            <w:vAlign w:val="center"/>
          </w:tcPr>
          <w:p w:rsidR="00FB590C" w:rsidRPr="00B35EEC" w:rsidRDefault="00FB590C" w:rsidP="004D3B4F">
            <w:pPr>
              <w:keepNext/>
              <w:jc w:val="center"/>
            </w:pPr>
            <w:r w:rsidRPr="00B35EEC">
              <w:t>Примечание</w:t>
            </w:r>
          </w:p>
        </w:tc>
      </w:tr>
      <w:tr w:rsidR="00FB590C" w:rsidRPr="00B35EEC" w:rsidTr="004D3B4F">
        <w:trPr>
          <w:cantSplit/>
        </w:trPr>
        <w:tc>
          <w:tcPr>
            <w:tcW w:w="9606" w:type="dxa"/>
            <w:gridSpan w:val="6"/>
          </w:tcPr>
          <w:p w:rsidR="00FB590C" w:rsidRPr="00B35EEC" w:rsidRDefault="00FB590C" w:rsidP="004D3B4F">
            <w:pPr>
              <w:keepNext/>
            </w:pPr>
            <w:r w:rsidRPr="00B35EEC">
              <w:t>Руководящее звено (руководитель и его заместители, главный бухгалтер, главный экономист, главный юрист)</w:t>
            </w:r>
          </w:p>
        </w:tc>
      </w:tr>
      <w:tr w:rsidR="00FB590C" w:rsidRPr="00B35EEC" w:rsidTr="004D3B4F">
        <w:tc>
          <w:tcPr>
            <w:tcW w:w="616" w:type="dxa"/>
          </w:tcPr>
          <w:p w:rsidR="00FB590C" w:rsidRPr="00B35EEC" w:rsidRDefault="00FB590C" w:rsidP="004D3B4F">
            <w:pPr>
              <w:keepNext/>
              <w:jc w:val="center"/>
            </w:pPr>
            <w:r w:rsidRPr="00B35EEC">
              <w:t>1</w:t>
            </w:r>
          </w:p>
        </w:tc>
        <w:tc>
          <w:tcPr>
            <w:tcW w:w="2044" w:type="dxa"/>
          </w:tcPr>
          <w:p w:rsidR="00FB590C" w:rsidRPr="00B35EEC" w:rsidRDefault="00FB590C" w:rsidP="004D3B4F">
            <w:pPr>
              <w:keepNext/>
              <w:jc w:val="center"/>
            </w:pPr>
          </w:p>
        </w:tc>
        <w:tc>
          <w:tcPr>
            <w:tcW w:w="1843" w:type="dxa"/>
          </w:tcPr>
          <w:p w:rsidR="00FB590C" w:rsidRPr="00B35EEC" w:rsidRDefault="00FB590C" w:rsidP="004D3B4F">
            <w:pPr>
              <w:keepNext/>
              <w:jc w:val="center"/>
            </w:pPr>
          </w:p>
        </w:tc>
        <w:tc>
          <w:tcPr>
            <w:tcW w:w="1842" w:type="dxa"/>
          </w:tcPr>
          <w:p w:rsidR="00FB590C" w:rsidRPr="00B35EEC" w:rsidRDefault="00FB590C" w:rsidP="004D3B4F">
            <w:pPr>
              <w:keepNext/>
              <w:jc w:val="center"/>
            </w:pPr>
          </w:p>
        </w:tc>
        <w:tc>
          <w:tcPr>
            <w:tcW w:w="1560" w:type="dxa"/>
          </w:tcPr>
          <w:p w:rsidR="00FB590C" w:rsidRPr="00B35EEC" w:rsidRDefault="00FB590C" w:rsidP="004D3B4F">
            <w:pPr>
              <w:keepNext/>
              <w:jc w:val="center"/>
            </w:pPr>
          </w:p>
        </w:tc>
        <w:tc>
          <w:tcPr>
            <w:tcW w:w="1701" w:type="dxa"/>
          </w:tcPr>
          <w:p w:rsidR="00FB590C" w:rsidRPr="00B35EEC" w:rsidRDefault="00FB590C" w:rsidP="004D3B4F">
            <w:pPr>
              <w:keepNext/>
              <w:jc w:val="center"/>
            </w:pPr>
          </w:p>
        </w:tc>
      </w:tr>
      <w:tr w:rsidR="00FB590C" w:rsidRPr="00B35EEC" w:rsidTr="004D3B4F">
        <w:tc>
          <w:tcPr>
            <w:tcW w:w="616" w:type="dxa"/>
          </w:tcPr>
          <w:p w:rsidR="00FB590C" w:rsidRPr="00B35EEC" w:rsidRDefault="00FB590C" w:rsidP="004D3B4F">
            <w:pPr>
              <w:keepNext/>
              <w:jc w:val="center"/>
            </w:pPr>
            <w:r w:rsidRPr="00B35EEC">
              <w:t>…</w:t>
            </w:r>
          </w:p>
        </w:tc>
        <w:tc>
          <w:tcPr>
            <w:tcW w:w="2044" w:type="dxa"/>
          </w:tcPr>
          <w:p w:rsidR="00FB590C" w:rsidRPr="00B35EEC" w:rsidRDefault="00FB590C" w:rsidP="004D3B4F">
            <w:pPr>
              <w:keepNext/>
              <w:jc w:val="center"/>
            </w:pPr>
          </w:p>
        </w:tc>
        <w:tc>
          <w:tcPr>
            <w:tcW w:w="1843" w:type="dxa"/>
          </w:tcPr>
          <w:p w:rsidR="00FB590C" w:rsidRPr="00B35EEC" w:rsidRDefault="00FB590C" w:rsidP="004D3B4F">
            <w:pPr>
              <w:keepNext/>
              <w:jc w:val="center"/>
            </w:pPr>
          </w:p>
        </w:tc>
        <w:tc>
          <w:tcPr>
            <w:tcW w:w="1842" w:type="dxa"/>
          </w:tcPr>
          <w:p w:rsidR="00FB590C" w:rsidRPr="00B35EEC" w:rsidRDefault="00FB590C" w:rsidP="004D3B4F">
            <w:pPr>
              <w:keepNext/>
              <w:jc w:val="center"/>
            </w:pPr>
          </w:p>
        </w:tc>
        <w:tc>
          <w:tcPr>
            <w:tcW w:w="1560" w:type="dxa"/>
          </w:tcPr>
          <w:p w:rsidR="00FB590C" w:rsidRPr="00B35EEC" w:rsidRDefault="00FB590C" w:rsidP="004D3B4F">
            <w:pPr>
              <w:keepNext/>
              <w:jc w:val="center"/>
            </w:pPr>
          </w:p>
        </w:tc>
        <w:tc>
          <w:tcPr>
            <w:tcW w:w="1701" w:type="dxa"/>
          </w:tcPr>
          <w:p w:rsidR="00FB590C" w:rsidRPr="00B35EEC" w:rsidRDefault="00FB590C" w:rsidP="004D3B4F">
            <w:pPr>
              <w:keepNext/>
              <w:jc w:val="center"/>
            </w:pPr>
          </w:p>
        </w:tc>
      </w:tr>
      <w:tr w:rsidR="00FB590C" w:rsidRPr="00B35EEC" w:rsidTr="004D3B4F">
        <w:trPr>
          <w:cantSplit/>
        </w:trPr>
        <w:tc>
          <w:tcPr>
            <w:tcW w:w="9606" w:type="dxa"/>
            <w:gridSpan w:val="6"/>
          </w:tcPr>
          <w:p w:rsidR="00FB590C" w:rsidRPr="00B35EEC" w:rsidRDefault="00FB590C" w:rsidP="004D3B4F">
            <w:pPr>
              <w:keepNext/>
            </w:pPr>
            <w:r w:rsidRPr="00B35EEC">
              <w:t xml:space="preserve">Специалисты </w:t>
            </w:r>
          </w:p>
        </w:tc>
      </w:tr>
      <w:tr w:rsidR="00FB590C" w:rsidRPr="00B35EEC" w:rsidTr="004D3B4F">
        <w:tc>
          <w:tcPr>
            <w:tcW w:w="616" w:type="dxa"/>
          </w:tcPr>
          <w:p w:rsidR="00FB590C" w:rsidRPr="00B35EEC" w:rsidRDefault="00FB590C" w:rsidP="004D3B4F">
            <w:pPr>
              <w:keepNext/>
              <w:jc w:val="center"/>
            </w:pPr>
            <w:r w:rsidRPr="00B35EEC">
              <w:t>1</w:t>
            </w:r>
          </w:p>
        </w:tc>
        <w:tc>
          <w:tcPr>
            <w:tcW w:w="2044" w:type="dxa"/>
          </w:tcPr>
          <w:p w:rsidR="00FB590C" w:rsidRPr="00B35EEC" w:rsidRDefault="00FB590C" w:rsidP="004D3B4F">
            <w:pPr>
              <w:keepNext/>
              <w:jc w:val="center"/>
            </w:pPr>
          </w:p>
        </w:tc>
        <w:tc>
          <w:tcPr>
            <w:tcW w:w="1843" w:type="dxa"/>
          </w:tcPr>
          <w:p w:rsidR="00FB590C" w:rsidRPr="00B35EEC" w:rsidRDefault="00FB590C" w:rsidP="004D3B4F">
            <w:pPr>
              <w:keepNext/>
              <w:jc w:val="center"/>
            </w:pPr>
          </w:p>
        </w:tc>
        <w:tc>
          <w:tcPr>
            <w:tcW w:w="1842" w:type="dxa"/>
          </w:tcPr>
          <w:p w:rsidR="00FB590C" w:rsidRPr="00B35EEC" w:rsidRDefault="00FB590C" w:rsidP="004D3B4F">
            <w:pPr>
              <w:keepNext/>
              <w:jc w:val="center"/>
            </w:pPr>
          </w:p>
        </w:tc>
        <w:tc>
          <w:tcPr>
            <w:tcW w:w="1560" w:type="dxa"/>
          </w:tcPr>
          <w:p w:rsidR="00FB590C" w:rsidRPr="00B35EEC" w:rsidRDefault="00FB590C" w:rsidP="004D3B4F">
            <w:pPr>
              <w:keepNext/>
              <w:jc w:val="center"/>
            </w:pPr>
          </w:p>
        </w:tc>
        <w:tc>
          <w:tcPr>
            <w:tcW w:w="1701" w:type="dxa"/>
          </w:tcPr>
          <w:p w:rsidR="00FB590C" w:rsidRPr="00B35EEC" w:rsidRDefault="00FB590C" w:rsidP="004D3B4F">
            <w:pPr>
              <w:keepNext/>
              <w:jc w:val="center"/>
            </w:pPr>
          </w:p>
        </w:tc>
      </w:tr>
      <w:tr w:rsidR="00FB590C" w:rsidRPr="00B35EEC" w:rsidTr="004D3B4F">
        <w:tc>
          <w:tcPr>
            <w:tcW w:w="616" w:type="dxa"/>
          </w:tcPr>
          <w:p w:rsidR="00FB590C" w:rsidRPr="00B35EEC" w:rsidRDefault="00FB590C" w:rsidP="004D3B4F">
            <w:pPr>
              <w:keepNext/>
              <w:jc w:val="center"/>
            </w:pPr>
            <w:r w:rsidRPr="00B35EEC">
              <w:t>…</w:t>
            </w:r>
          </w:p>
        </w:tc>
        <w:tc>
          <w:tcPr>
            <w:tcW w:w="2044" w:type="dxa"/>
          </w:tcPr>
          <w:p w:rsidR="00FB590C" w:rsidRPr="00B35EEC" w:rsidRDefault="00FB590C" w:rsidP="004D3B4F">
            <w:pPr>
              <w:keepNext/>
              <w:jc w:val="center"/>
            </w:pPr>
          </w:p>
        </w:tc>
        <w:tc>
          <w:tcPr>
            <w:tcW w:w="1843" w:type="dxa"/>
          </w:tcPr>
          <w:p w:rsidR="00FB590C" w:rsidRPr="00B35EEC" w:rsidRDefault="00FB590C" w:rsidP="004D3B4F">
            <w:pPr>
              <w:keepNext/>
              <w:jc w:val="center"/>
            </w:pPr>
          </w:p>
        </w:tc>
        <w:tc>
          <w:tcPr>
            <w:tcW w:w="1842" w:type="dxa"/>
          </w:tcPr>
          <w:p w:rsidR="00FB590C" w:rsidRPr="00B35EEC" w:rsidRDefault="00FB590C" w:rsidP="004D3B4F">
            <w:pPr>
              <w:keepNext/>
              <w:jc w:val="center"/>
            </w:pPr>
          </w:p>
        </w:tc>
        <w:tc>
          <w:tcPr>
            <w:tcW w:w="1560" w:type="dxa"/>
          </w:tcPr>
          <w:p w:rsidR="00FB590C" w:rsidRPr="00B35EEC" w:rsidRDefault="00FB590C" w:rsidP="004D3B4F">
            <w:pPr>
              <w:keepNext/>
              <w:jc w:val="center"/>
            </w:pPr>
          </w:p>
        </w:tc>
        <w:tc>
          <w:tcPr>
            <w:tcW w:w="1701" w:type="dxa"/>
          </w:tcPr>
          <w:p w:rsidR="00FB590C" w:rsidRPr="00B35EEC" w:rsidRDefault="00FB590C" w:rsidP="004D3B4F">
            <w:pPr>
              <w:keepNext/>
              <w:jc w:val="center"/>
            </w:pPr>
          </w:p>
        </w:tc>
      </w:tr>
      <w:tr w:rsidR="00FB590C" w:rsidRPr="00B35EEC" w:rsidTr="004D3B4F">
        <w:tc>
          <w:tcPr>
            <w:tcW w:w="9606" w:type="dxa"/>
            <w:gridSpan w:val="6"/>
          </w:tcPr>
          <w:p w:rsidR="00FB590C" w:rsidRPr="00B35EEC" w:rsidRDefault="00FB590C" w:rsidP="004D3B4F">
            <w:pPr>
              <w:keepNext/>
            </w:pPr>
            <w:r w:rsidRPr="00B35EEC">
              <w:t>Рабочие и вспомогательный персонал</w:t>
            </w:r>
          </w:p>
        </w:tc>
      </w:tr>
      <w:tr w:rsidR="00FB590C" w:rsidRPr="00B35EEC" w:rsidTr="004D3B4F">
        <w:tc>
          <w:tcPr>
            <w:tcW w:w="616" w:type="dxa"/>
          </w:tcPr>
          <w:p w:rsidR="00FB590C" w:rsidRPr="00B35EEC" w:rsidRDefault="00FB590C" w:rsidP="004D3B4F">
            <w:pPr>
              <w:keepNext/>
              <w:jc w:val="center"/>
            </w:pPr>
          </w:p>
        </w:tc>
        <w:tc>
          <w:tcPr>
            <w:tcW w:w="2044" w:type="dxa"/>
          </w:tcPr>
          <w:p w:rsidR="00FB590C" w:rsidRPr="00B35EEC" w:rsidRDefault="00FB590C" w:rsidP="004D3B4F">
            <w:pPr>
              <w:keepNext/>
              <w:jc w:val="center"/>
            </w:pPr>
          </w:p>
        </w:tc>
        <w:tc>
          <w:tcPr>
            <w:tcW w:w="1843" w:type="dxa"/>
          </w:tcPr>
          <w:p w:rsidR="00FB590C" w:rsidRPr="00B35EEC" w:rsidRDefault="00FB590C" w:rsidP="004D3B4F">
            <w:pPr>
              <w:keepNext/>
              <w:jc w:val="center"/>
            </w:pPr>
          </w:p>
        </w:tc>
        <w:tc>
          <w:tcPr>
            <w:tcW w:w="1842" w:type="dxa"/>
          </w:tcPr>
          <w:p w:rsidR="00FB590C" w:rsidRPr="00B35EEC" w:rsidRDefault="00FB590C" w:rsidP="004D3B4F">
            <w:pPr>
              <w:keepNext/>
              <w:jc w:val="center"/>
            </w:pPr>
          </w:p>
        </w:tc>
        <w:tc>
          <w:tcPr>
            <w:tcW w:w="1560" w:type="dxa"/>
          </w:tcPr>
          <w:p w:rsidR="00FB590C" w:rsidRPr="00B35EEC" w:rsidRDefault="00FB590C" w:rsidP="004D3B4F">
            <w:pPr>
              <w:keepNext/>
              <w:jc w:val="center"/>
            </w:pPr>
          </w:p>
        </w:tc>
        <w:tc>
          <w:tcPr>
            <w:tcW w:w="1701" w:type="dxa"/>
          </w:tcPr>
          <w:p w:rsidR="00FB590C" w:rsidRPr="00B35EEC" w:rsidRDefault="00FB590C" w:rsidP="004D3B4F">
            <w:pPr>
              <w:keepNext/>
              <w:jc w:val="center"/>
            </w:pPr>
          </w:p>
        </w:tc>
      </w:tr>
      <w:tr w:rsidR="00FB590C" w:rsidRPr="00B35EEC" w:rsidTr="004D3B4F">
        <w:tc>
          <w:tcPr>
            <w:tcW w:w="616" w:type="dxa"/>
          </w:tcPr>
          <w:p w:rsidR="00FB590C" w:rsidRPr="00B35EEC" w:rsidRDefault="00FB590C" w:rsidP="004D3B4F">
            <w:pPr>
              <w:keepNext/>
              <w:jc w:val="center"/>
            </w:pPr>
          </w:p>
        </w:tc>
        <w:tc>
          <w:tcPr>
            <w:tcW w:w="2044" w:type="dxa"/>
          </w:tcPr>
          <w:p w:rsidR="00FB590C" w:rsidRPr="00B35EEC" w:rsidRDefault="00FB590C" w:rsidP="004D3B4F">
            <w:pPr>
              <w:keepNext/>
              <w:jc w:val="center"/>
            </w:pPr>
          </w:p>
        </w:tc>
        <w:tc>
          <w:tcPr>
            <w:tcW w:w="1843" w:type="dxa"/>
          </w:tcPr>
          <w:p w:rsidR="00FB590C" w:rsidRPr="00B35EEC" w:rsidRDefault="00FB590C" w:rsidP="004D3B4F">
            <w:pPr>
              <w:keepNext/>
              <w:jc w:val="center"/>
            </w:pPr>
          </w:p>
        </w:tc>
        <w:tc>
          <w:tcPr>
            <w:tcW w:w="1842" w:type="dxa"/>
          </w:tcPr>
          <w:p w:rsidR="00FB590C" w:rsidRPr="00B35EEC" w:rsidRDefault="00FB590C" w:rsidP="004D3B4F">
            <w:pPr>
              <w:keepNext/>
              <w:jc w:val="center"/>
            </w:pPr>
          </w:p>
        </w:tc>
        <w:tc>
          <w:tcPr>
            <w:tcW w:w="1560" w:type="dxa"/>
          </w:tcPr>
          <w:p w:rsidR="00FB590C" w:rsidRPr="00B35EEC" w:rsidRDefault="00FB590C" w:rsidP="004D3B4F">
            <w:pPr>
              <w:keepNext/>
              <w:jc w:val="center"/>
            </w:pPr>
          </w:p>
        </w:tc>
        <w:tc>
          <w:tcPr>
            <w:tcW w:w="1701" w:type="dxa"/>
          </w:tcPr>
          <w:p w:rsidR="00FB590C" w:rsidRPr="00B35EEC" w:rsidRDefault="00FB590C" w:rsidP="004D3B4F">
            <w:pPr>
              <w:keepNext/>
              <w:jc w:val="center"/>
            </w:pPr>
          </w:p>
        </w:tc>
      </w:tr>
    </w:tbl>
    <w:p w:rsidR="00FB590C" w:rsidRPr="00B35EEC" w:rsidRDefault="00FB590C" w:rsidP="00FB590C">
      <w:pPr>
        <w:keepNext/>
        <w:autoSpaceDE w:val="0"/>
        <w:autoSpaceDN w:val="0"/>
        <w:rPr>
          <w:bCs/>
          <w:sz w:val="28"/>
          <w:szCs w:val="28"/>
        </w:rPr>
      </w:pPr>
    </w:p>
    <w:p w:rsidR="00FB590C" w:rsidRPr="00B35EEC" w:rsidRDefault="00FB590C" w:rsidP="00FB590C">
      <w:pPr>
        <w:keepNext/>
        <w:rPr>
          <w:b/>
        </w:rPr>
      </w:pPr>
      <w:r w:rsidRPr="00B35EEC">
        <w:rPr>
          <w:b/>
        </w:rPr>
        <w:t>Таблица 2. Общая штатная численность</w:t>
      </w:r>
    </w:p>
    <w:tbl>
      <w:tblPr>
        <w:tblW w:w="9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31"/>
        <w:gridCol w:w="4649"/>
      </w:tblGrid>
      <w:tr w:rsidR="00FB590C" w:rsidRPr="00B35EEC" w:rsidTr="004D3B4F">
        <w:trPr>
          <w:trHeight w:val="336"/>
        </w:trPr>
        <w:tc>
          <w:tcPr>
            <w:tcW w:w="4731" w:type="dxa"/>
            <w:tcBorders>
              <w:top w:val="single" w:sz="4" w:space="0" w:color="auto"/>
              <w:left w:val="single" w:sz="4" w:space="0" w:color="auto"/>
              <w:bottom w:val="single" w:sz="4" w:space="0" w:color="auto"/>
              <w:right w:val="single" w:sz="4" w:space="0" w:color="auto"/>
            </w:tcBorders>
            <w:vAlign w:val="center"/>
          </w:tcPr>
          <w:p w:rsidR="00FB590C" w:rsidRPr="00B35EEC" w:rsidRDefault="00FB590C" w:rsidP="004D3B4F">
            <w:pPr>
              <w:keepNext/>
              <w:jc w:val="center"/>
            </w:pPr>
            <w:r w:rsidRPr="00B35EEC">
              <w:t>Группа сотрудников</w:t>
            </w:r>
          </w:p>
        </w:tc>
        <w:tc>
          <w:tcPr>
            <w:tcW w:w="4649" w:type="dxa"/>
            <w:tcBorders>
              <w:top w:val="single" w:sz="4" w:space="0" w:color="auto"/>
              <w:left w:val="single" w:sz="4" w:space="0" w:color="auto"/>
              <w:bottom w:val="single" w:sz="4" w:space="0" w:color="auto"/>
              <w:right w:val="single" w:sz="4" w:space="0" w:color="auto"/>
            </w:tcBorders>
            <w:vAlign w:val="center"/>
          </w:tcPr>
          <w:p w:rsidR="00FB590C" w:rsidRPr="00B35EEC" w:rsidRDefault="00FB590C" w:rsidP="004D3B4F">
            <w:pPr>
              <w:keepNext/>
              <w:jc w:val="center"/>
            </w:pPr>
            <w:r w:rsidRPr="00B35EEC">
              <w:t>Штатная численность, чел.</w:t>
            </w:r>
          </w:p>
        </w:tc>
      </w:tr>
      <w:tr w:rsidR="00FB590C" w:rsidRPr="00B35EEC" w:rsidTr="004D3B4F">
        <w:trPr>
          <w:trHeight w:val="336"/>
        </w:trPr>
        <w:tc>
          <w:tcPr>
            <w:tcW w:w="4731" w:type="dxa"/>
            <w:tcBorders>
              <w:top w:val="single" w:sz="4" w:space="0" w:color="auto"/>
              <w:left w:val="single" w:sz="4" w:space="0" w:color="auto"/>
              <w:bottom w:val="single" w:sz="4" w:space="0" w:color="auto"/>
              <w:right w:val="single" w:sz="4" w:space="0" w:color="auto"/>
            </w:tcBorders>
            <w:vAlign w:val="center"/>
          </w:tcPr>
          <w:p w:rsidR="00FB590C" w:rsidRPr="00B35EEC" w:rsidRDefault="00FB590C" w:rsidP="004D3B4F">
            <w:pPr>
              <w:keepNext/>
            </w:pPr>
            <w:r w:rsidRPr="00B35EEC">
              <w:t>Руководящий персонал</w:t>
            </w:r>
          </w:p>
        </w:tc>
        <w:tc>
          <w:tcPr>
            <w:tcW w:w="4649" w:type="dxa"/>
            <w:tcBorders>
              <w:top w:val="single" w:sz="4" w:space="0" w:color="auto"/>
              <w:left w:val="single" w:sz="4" w:space="0" w:color="auto"/>
              <w:bottom w:val="single" w:sz="4" w:space="0" w:color="auto"/>
              <w:right w:val="single" w:sz="4" w:space="0" w:color="auto"/>
            </w:tcBorders>
            <w:vAlign w:val="center"/>
          </w:tcPr>
          <w:p w:rsidR="00FB590C" w:rsidRPr="00B35EEC" w:rsidRDefault="00FB590C" w:rsidP="004D3B4F">
            <w:pPr>
              <w:keepNext/>
              <w:jc w:val="center"/>
            </w:pPr>
          </w:p>
        </w:tc>
      </w:tr>
      <w:tr w:rsidR="00FB590C" w:rsidRPr="00B35EEC" w:rsidTr="004D3B4F">
        <w:trPr>
          <w:trHeight w:val="611"/>
        </w:trPr>
        <w:tc>
          <w:tcPr>
            <w:tcW w:w="4731" w:type="dxa"/>
            <w:tcBorders>
              <w:top w:val="single" w:sz="4" w:space="0" w:color="auto"/>
              <w:left w:val="single" w:sz="4" w:space="0" w:color="auto"/>
              <w:bottom w:val="single" w:sz="4" w:space="0" w:color="auto"/>
              <w:right w:val="single" w:sz="4" w:space="0" w:color="auto"/>
            </w:tcBorders>
            <w:vAlign w:val="center"/>
          </w:tcPr>
          <w:p w:rsidR="00FB590C" w:rsidRPr="00B35EEC" w:rsidRDefault="00FB590C" w:rsidP="004D3B4F">
            <w:pPr>
              <w:keepNext/>
            </w:pPr>
            <w:r w:rsidRPr="00B35EEC">
              <w:t>Специалисты, инженерно-технический персонал</w:t>
            </w:r>
          </w:p>
        </w:tc>
        <w:tc>
          <w:tcPr>
            <w:tcW w:w="4649" w:type="dxa"/>
            <w:tcBorders>
              <w:top w:val="single" w:sz="4" w:space="0" w:color="auto"/>
              <w:left w:val="single" w:sz="4" w:space="0" w:color="auto"/>
              <w:bottom w:val="single" w:sz="4" w:space="0" w:color="auto"/>
              <w:right w:val="single" w:sz="4" w:space="0" w:color="auto"/>
            </w:tcBorders>
            <w:vAlign w:val="center"/>
          </w:tcPr>
          <w:p w:rsidR="00FB590C" w:rsidRPr="00B35EEC" w:rsidRDefault="00FB590C" w:rsidP="004D3B4F">
            <w:pPr>
              <w:keepNext/>
              <w:jc w:val="center"/>
            </w:pPr>
          </w:p>
        </w:tc>
      </w:tr>
      <w:tr w:rsidR="00FB590C" w:rsidRPr="00B35EEC" w:rsidTr="004D3B4F">
        <w:trPr>
          <w:trHeight w:val="352"/>
        </w:trPr>
        <w:tc>
          <w:tcPr>
            <w:tcW w:w="4731" w:type="dxa"/>
            <w:tcBorders>
              <w:top w:val="single" w:sz="4" w:space="0" w:color="auto"/>
              <w:left w:val="single" w:sz="4" w:space="0" w:color="auto"/>
              <w:bottom w:val="single" w:sz="4" w:space="0" w:color="auto"/>
              <w:right w:val="single" w:sz="4" w:space="0" w:color="auto"/>
            </w:tcBorders>
            <w:vAlign w:val="center"/>
          </w:tcPr>
          <w:p w:rsidR="00FB590C" w:rsidRPr="00B35EEC" w:rsidRDefault="00FB590C" w:rsidP="004D3B4F">
            <w:pPr>
              <w:keepNext/>
            </w:pPr>
            <w:r w:rsidRPr="00B35EEC">
              <w:t>Рабочие и вспомогательный персонал</w:t>
            </w:r>
          </w:p>
        </w:tc>
        <w:tc>
          <w:tcPr>
            <w:tcW w:w="4649" w:type="dxa"/>
            <w:tcBorders>
              <w:top w:val="single" w:sz="4" w:space="0" w:color="auto"/>
              <w:left w:val="single" w:sz="4" w:space="0" w:color="auto"/>
              <w:bottom w:val="single" w:sz="4" w:space="0" w:color="auto"/>
              <w:right w:val="single" w:sz="4" w:space="0" w:color="auto"/>
            </w:tcBorders>
            <w:vAlign w:val="center"/>
          </w:tcPr>
          <w:p w:rsidR="00FB590C" w:rsidRPr="00B35EEC" w:rsidRDefault="00FB590C" w:rsidP="004D3B4F">
            <w:pPr>
              <w:keepNext/>
              <w:jc w:val="center"/>
            </w:pPr>
          </w:p>
        </w:tc>
      </w:tr>
    </w:tbl>
    <w:p w:rsidR="00FB590C" w:rsidRPr="00B35EEC" w:rsidRDefault="00FB590C" w:rsidP="00FB590C">
      <w:pPr>
        <w:keepNext/>
        <w:autoSpaceDE w:val="0"/>
        <w:autoSpaceDN w:val="0"/>
        <w:rPr>
          <w:bCs/>
          <w:sz w:val="28"/>
          <w:szCs w:val="28"/>
        </w:rPr>
      </w:pPr>
    </w:p>
    <w:p w:rsidR="00FB590C" w:rsidRPr="00B35EEC" w:rsidRDefault="00FB590C" w:rsidP="00FB590C">
      <w:pPr>
        <w:keepNext/>
      </w:pPr>
      <w:r w:rsidRPr="00B35EEC">
        <w:rPr>
          <w:b/>
        </w:rPr>
        <w:t>Участник закупки/</w:t>
      </w:r>
      <w:r w:rsidRPr="00B35EEC">
        <w:rPr>
          <w:b/>
        </w:rPr>
        <w:br/>
        <w:t>уполномоченный представитель</w:t>
      </w:r>
      <w:r w:rsidRPr="00B35EEC">
        <w:t xml:space="preserve">_________________ </w:t>
      </w:r>
      <w:r w:rsidRPr="00B35EEC">
        <w:rPr>
          <w:b/>
        </w:rPr>
        <w:t>(Фамилия И.О.)</w:t>
      </w:r>
    </w:p>
    <w:p w:rsidR="00FB590C" w:rsidRPr="00342E93" w:rsidRDefault="00FB590C" w:rsidP="00FB590C">
      <w:pPr>
        <w:keepNext/>
        <w:rPr>
          <w:i/>
          <w:vertAlign w:val="superscript"/>
        </w:rPr>
      </w:pPr>
      <w:r w:rsidRPr="00342E93">
        <w:rPr>
          <w:i/>
          <w:vertAlign w:val="superscript"/>
        </w:rPr>
        <w:t xml:space="preserve">                                                                                               (подпись)</w:t>
      </w:r>
    </w:p>
    <w:p w:rsidR="00FB590C" w:rsidRDefault="00FB590C" w:rsidP="00FB590C">
      <w:pPr>
        <w:keepNext/>
        <w:autoSpaceDE w:val="0"/>
        <w:autoSpaceDN w:val="0"/>
        <w:adjustRightInd w:val="0"/>
      </w:pPr>
      <w:r w:rsidRPr="00920D0C">
        <w:t>М.П.</w:t>
      </w:r>
    </w:p>
    <w:p w:rsidR="00FB590C" w:rsidRPr="003E3D0D" w:rsidRDefault="00FB590C" w:rsidP="00FB590C">
      <w:pPr>
        <w:autoSpaceDE w:val="0"/>
        <w:autoSpaceDN w:val="0"/>
        <w:adjustRightInd w:val="0"/>
        <w:rPr>
          <w:b/>
          <w:bCs/>
          <w:i/>
          <w:iCs/>
        </w:rPr>
      </w:pPr>
      <w:r w:rsidRPr="003E3D0D">
        <w:rPr>
          <w:b/>
          <w:bCs/>
          <w:i/>
          <w:iCs/>
        </w:rPr>
        <w:t>Форма должна быть представлена на фирменном бланке, подписана уполномоченным лицом Участника закупки и скреплена печатью Участника закупки.</w:t>
      </w:r>
    </w:p>
    <w:p w:rsidR="00FB590C" w:rsidRPr="00B35EEC" w:rsidRDefault="00FB590C" w:rsidP="00FB590C">
      <w:pPr>
        <w:keepNext/>
        <w:tabs>
          <w:tab w:val="left" w:pos="1418"/>
        </w:tabs>
        <w:suppressAutoHyphens/>
        <w:autoSpaceDE w:val="0"/>
        <w:rPr>
          <w:bCs/>
          <w:sz w:val="22"/>
          <w:szCs w:val="22"/>
        </w:rPr>
      </w:pPr>
      <w:r w:rsidRPr="00B35EEC">
        <w:rPr>
          <w:sz w:val="22"/>
          <w:szCs w:val="22"/>
        </w:rPr>
        <w:t xml:space="preserve">В таблице 1 данной справки приводятся работники, находящиеся в штате участника </w:t>
      </w:r>
      <w:r w:rsidRPr="005C50AB">
        <w:rPr>
          <w:sz w:val="22"/>
          <w:szCs w:val="22"/>
        </w:rPr>
        <w:t xml:space="preserve">закупки или привлекаемые для исполнения договора по предмету </w:t>
      </w:r>
      <w:r>
        <w:rPr>
          <w:sz w:val="22"/>
          <w:szCs w:val="22"/>
        </w:rPr>
        <w:t>запроса предложений</w:t>
      </w:r>
      <w:r w:rsidRPr="005C50AB">
        <w:rPr>
          <w:sz w:val="22"/>
          <w:szCs w:val="22"/>
        </w:rPr>
        <w:t>. По разделу «прочий персонал</w:t>
      </w:r>
      <w:r w:rsidRPr="00B35EEC">
        <w:rPr>
          <w:sz w:val="22"/>
          <w:szCs w:val="22"/>
        </w:rPr>
        <w:t>» можно не заполнять данные по образованию и стажу работы, или же можно ограничиться указанием общего числа работников данной категории.</w:t>
      </w:r>
    </w:p>
    <w:p w:rsidR="00FB590C" w:rsidRPr="00B35EEC" w:rsidRDefault="00FB590C" w:rsidP="00FB590C">
      <w:pPr>
        <w:keepNext/>
        <w:tabs>
          <w:tab w:val="left" w:pos="1418"/>
        </w:tabs>
        <w:suppressAutoHyphens/>
        <w:autoSpaceDE w:val="0"/>
        <w:rPr>
          <w:bCs/>
          <w:sz w:val="22"/>
          <w:szCs w:val="22"/>
        </w:rPr>
      </w:pPr>
      <w:r w:rsidRPr="00B35EEC">
        <w:rPr>
          <w:sz w:val="22"/>
          <w:szCs w:val="22"/>
        </w:rPr>
        <w:t>В таблице 2 данной справки указывается в общем штатная численность всех сотрудников, находящихся в штате участника закупки.</w:t>
      </w:r>
    </w:p>
    <w:p w:rsidR="00FB590C" w:rsidRPr="00B35EEC" w:rsidRDefault="00FB590C" w:rsidP="00FB590C">
      <w:pPr>
        <w:widowControl w:val="0"/>
        <w:tabs>
          <w:tab w:val="left" w:pos="1418"/>
        </w:tabs>
        <w:suppressAutoHyphens/>
        <w:autoSpaceDE w:val="0"/>
        <w:rPr>
          <w:sz w:val="22"/>
          <w:szCs w:val="22"/>
          <w:lang w:eastAsia="en-US"/>
        </w:rPr>
      </w:pPr>
      <w:r w:rsidRPr="00B35EEC">
        <w:rPr>
          <w:sz w:val="22"/>
          <w:szCs w:val="22"/>
          <w:lang w:eastAsia="en-US"/>
        </w:rPr>
        <w:t>При заполнении данной формы следует учитывать следующее:</w:t>
      </w:r>
    </w:p>
    <w:p w:rsidR="00FB590C" w:rsidRPr="00B35EEC" w:rsidRDefault="00FB590C" w:rsidP="00FB590C">
      <w:pPr>
        <w:widowControl w:val="0"/>
        <w:tabs>
          <w:tab w:val="left" w:pos="1418"/>
        </w:tabs>
        <w:autoSpaceDE w:val="0"/>
        <w:rPr>
          <w:sz w:val="22"/>
          <w:szCs w:val="22"/>
          <w:lang w:eastAsia="en-US"/>
        </w:rPr>
      </w:pPr>
      <w:r w:rsidRPr="00B35EEC">
        <w:rPr>
          <w:sz w:val="22"/>
          <w:szCs w:val="22"/>
          <w:lang w:eastAsia="en-US"/>
        </w:rPr>
        <w:t>1) изменение формы не допускается;</w:t>
      </w:r>
    </w:p>
    <w:p w:rsidR="00FB590C" w:rsidRDefault="00FB590C" w:rsidP="00FB590C">
      <w:pPr>
        <w:widowControl w:val="0"/>
        <w:tabs>
          <w:tab w:val="left" w:pos="1418"/>
        </w:tabs>
        <w:autoSpaceDE w:val="0"/>
        <w:rPr>
          <w:sz w:val="22"/>
          <w:szCs w:val="22"/>
          <w:lang w:eastAsia="en-US"/>
        </w:rPr>
      </w:pPr>
      <w:r w:rsidRPr="00B35EEC">
        <w:rPr>
          <w:sz w:val="22"/>
          <w:szCs w:val="22"/>
          <w:lang w:eastAsia="en-US"/>
        </w:rPr>
        <w:t>2) неправильное или неполное заполнение предложения участника закупки может являться основанием для отказа в допуске к участию в закупке.</w:t>
      </w:r>
      <w:r>
        <w:rPr>
          <w:sz w:val="22"/>
          <w:szCs w:val="22"/>
          <w:lang w:eastAsia="en-US"/>
        </w:rPr>
        <w:br w:type="page"/>
      </w:r>
    </w:p>
    <w:p w:rsidR="00FB590C" w:rsidRDefault="00FB590C">
      <w:pPr>
        <w:rPr>
          <w:b/>
          <w:bCs/>
        </w:rPr>
      </w:pPr>
    </w:p>
    <w:p w:rsidR="00F700BD" w:rsidRPr="00EF232B" w:rsidRDefault="00F700BD" w:rsidP="004E01A7">
      <w:pPr>
        <w:jc w:val="right"/>
        <w:rPr>
          <w:b/>
          <w:bCs/>
        </w:rPr>
      </w:pPr>
      <w:r w:rsidRPr="00EF232B">
        <w:rPr>
          <w:b/>
          <w:bCs/>
        </w:rPr>
        <w:t>Форма №</w:t>
      </w:r>
      <w:r w:rsidR="00FB590C">
        <w:rPr>
          <w:b/>
          <w:bCs/>
        </w:rPr>
        <w:t>8</w:t>
      </w:r>
    </w:p>
    <w:p w:rsidR="00F700BD" w:rsidRDefault="00F700BD" w:rsidP="004E01A7">
      <w:pPr>
        <w:jc w:val="right"/>
        <w:rPr>
          <w:b/>
          <w:bCs/>
          <w:sz w:val="22"/>
          <w:szCs w:val="22"/>
        </w:rPr>
      </w:pPr>
    </w:p>
    <w:p w:rsidR="002A2D96" w:rsidRPr="003E3D0D" w:rsidRDefault="002A2D96" w:rsidP="002A2D96">
      <w:pPr>
        <w:jc w:val="center"/>
        <w:rPr>
          <w:b/>
        </w:rPr>
      </w:pPr>
      <w:r w:rsidRPr="003E3D0D">
        <w:rPr>
          <w:b/>
        </w:rPr>
        <w:t>Согласие субъекта персональных данных</w:t>
      </w:r>
    </w:p>
    <w:p w:rsidR="002A2D96" w:rsidRPr="003E3D0D" w:rsidRDefault="002A2D96" w:rsidP="002A2D96">
      <w:pPr>
        <w:jc w:val="center"/>
        <w:rPr>
          <w:b/>
        </w:rPr>
      </w:pPr>
      <w:r w:rsidRPr="003E3D0D">
        <w:rPr>
          <w:b/>
        </w:rPr>
        <w:t>на обработку своих персональных данных</w:t>
      </w:r>
    </w:p>
    <w:p w:rsidR="002A2D96" w:rsidRPr="003E3D0D" w:rsidRDefault="002A2D96" w:rsidP="002A2D96">
      <w:pPr>
        <w:pStyle w:val="p3"/>
        <w:spacing w:before="0" w:beforeAutospacing="0" w:after="0" w:afterAutospacing="0" w:line="20" w:lineRule="atLeast"/>
        <w:contextualSpacing/>
        <w:rPr>
          <w:rStyle w:val="s2"/>
        </w:rPr>
      </w:pPr>
    </w:p>
    <w:p w:rsidR="002A2D96" w:rsidRPr="003E3D0D" w:rsidRDefault="002A2D96" w:rsidP="002A2D96">
      <w:pPr>
        <w:pStyle w:val="p3"/>
        <w:spacing w:before="0" w:beforeAutospacing="0" w:after="0" w:afterAutospacing="0" w:line="20" w:lineRule="atLeast"/>
        <w:contextualSpacing/>
        <w:rPr>
          <w:rStyle w:val="s2"/>
        </w:rPr>
      </w:pPr>
    </w:p>
    <w:p w:rsidR="002A2D96" w:rsidRPr="003E3D0D" w:rsidRDefault="002A2D96" w:rsidP="00607800">
      <w:pPr>
        <w:pStyle w:val="p3"/>
        <w:spacing w:before="0" w:beforeAutospacing="0" w:after="0" w:afterAutospacing="0" w:line="20" w:lineRule="atLeast"/>
        <w:contextualSpacing/>
        <w:jc w:val="center"/>
        <w:rPr>
          <w:rStyle w:val="s2"/>
        </w:rPr>
      </w:pPr>
      <w:r w:rsidRPr="003E3D0D">
        <w:rPr>
          <w:rStyle w:val="s2"/>
        </w:rPr>
        <w:t xml:space="preserve">Я, </w:t>
      </w:r>
      <w:r w:rsidRPr="003E3D0D">
        <w:rPr>
          <w:rStyle w:val="s3"/>
        </w:rPr>
        <w:t>________________________________________________________</w:t>
      </w:r>
      <w:r w:rsidR="00607800" w:rsidRPr="003E3D0D">
        <w:rPr>
          <w:rStyle w:val="s3"/>
        </w:rPr>
        <w:t>_______</w:t>
      </w:r>
      <w:r w:rsidRPr="003E3D0D">
        <w:rPr>
          <w:rStyle w:val="s3"/>
        </w:rPr>
        <w:t>_</w:t>
      </w:r>
      <w:r w:rsidRPr="003E3D0D">
        <w:rPr>
          <w:highlight w:val="yellow"/>
        </w:rPr>
        <w:br/>
      </w:r>
      <w:r w:rsidR="00607800" w:rsidRPr="003E3D0D">
        <w:rPr>
          <w:rStyle w:val="s3"/>
          <w:i/>
          <w:vertAlign w:val="superscript"/>
        </w:rPr>
        <w:t>(ФИО полностью)</w:t>
      </w:r>
      <w:r w:rsidRPr="003E3D0D">
        <w:rPr>
          <w:highlight w:val="yellow"/>
        </w:rPr>
        <w:br/>
      </w:r>
    </w:p>
    <w:p w:rsidR="002A2D96" w:rsidRPr="003E3D0D" w:rsidRDefault="002A2D96" w:rsidP="002A2D96">
      <w:pPr>
        <w:pStyle w:val="p3"/>
        <w:spacing w:before="0" w:beforeAutospacing="0" w:after="0" w:afterAutospacing="0" w:line="20" w:lineRule="atLeast"/>
        <w:contextualSpacing/>
        <w:rPr>
          <w:rStyle w:val="s2"/>
        </w:rPr>
      </w:pPr>
      <w:r w:rsidRPr="003E3D0D">
        <w:rPr>
          <w:rStyle w:val="s2"/>
        </w:rPr>
        <w:t>Дата рождения: (число)</w:t>
      </w:r>
      <w:r w:rsidRPr="003E3D0D">
        <w:rPr>
          <w:rStyle w:val="s3"/>
        </w:rPr>
        <w:t xml:space="preserve"> _______  </w:t>
      </w:r>
      <w:r w:rsidRPr="003E3D0D">
        <w:rPr>
          <w:rStyle w:val="s2"/>
        </w:rPr>
        <w:t>(месяц)</w:t>
      </w:r>
      <w:r w:rsidRPr="003E3D0D">
        <w:rPr>
          <w:rStyle w:val="s3"/>
        </w:rPr>
        <w:t xml:space="preserve"> ______________  </w:t>
      </w:r>
      <w:r w:rsidRPr="003E3D0D">
        <w:rPr>
          <w:rStyle w:val="s2"/>
        </w:rPr>
        <w:t>(год)</w:t>
      </w:r>
      <w:r w:rsidRPr="003E3D0D">
        <w:rPr>
          <w:rStyle w:val="s3"/>
        </w:rPr>
        <w:t xml:space="preserve"> ___________</w:t>
      </w:r>
      <w:r w:rsidRPr="003E3D0D">
        <w:rPr>
          <w:highlight w:val="yellow"/>
        </w:rPr>
        <w:br/>
      </w:r>
    </w:p>
    <w:p w:rsidR="002A2D96" w:rsidRPr="003E3D0D" w:rsidRDefault="002A2D96" w:rsidP="002A2D96">
      <w:pPr>
        <w:pStyle w:val="p3"/>
        <w:spacing w:before="0" w:beforeAutospacing="0" w:after="0" w:afterAutospacing="0" w:line="20" w:lineRule="atLeast"/>
        <w:contextualSpacing/>
        <w:rPr>
          <w:rStyle w:val="s2"/>
        </w:rPr>
      </w:pPr>
      <w:r w:rsidRPr="003E3D0D">
        <w:rPr>
          <w:rStyle w:val="s2"/>
        </w:rPr>
        <w:t>Паспорт:   серия</w:t>
      </w:r>
      <w:r w:rsidRPr="003E3D0D">
        <w:rPr>
          <w:rStyle w:val="s3"/>
        </w:rPr>
        <w:t xml:space="preserve"> ______ </w:t>
      </w:r>
      <w:r w:rsidRPr="003E3D0D">
        <w:rPr>
          <w:rStyle w:val="s2"/>
        </w:rPr>
        <w:t>номер</w:t>
      </w:r>
      <w:r w:rsidRPr="003E3D0D">
        <w:rPr>
          <w:rStyle w:val="s3"/>
        </w:rPr>
        <w:t xml:space="preserve"> ____________ </w:t>
      </w:r>
      <w:r w:rsidRPr="003E3D0D">
        <w:rPr>
          <w:rStyle w:val="s2"/>
        </w:rPr>
        <w:t>дата выдачи</w:t>
      </w:r>
      <w:r w:rsidRPr="003E3D0D">
        <w:rPr>
          <w:rStyle w:val="s3"/>
        </w:rPr>
        <w:t xml:space="preserve">  ________________</w:t>
      </w:r>
      <w:r w:rsidRPr="003E3D0D">
        <w:rPr>
          <w:highlight w:val="yellow"/>
        </w:rPr>
        <w:br/>
      </w:r>
      <w:r w:rsidRPr="003E3D0D">
        <w:rPr>
          <w:rStyle w:val="s2"/>
        </w:rPr>
        <w:t xml:space="preserve">кем выдан: </w:t>
      </w:r>
      <w:r w:rsidRPr="003E3D0D">
        <w:rPr>
          <w:rStyle w:val="s3"/>
        </w:rPr>
        <w:t>________________________________________________________</w:t>
      </w:r>
      <w:r w:rsidRPr="003E3D0D">
        <w:rPr>
          <w:highlight w:val="yellow"/>
        </w:rPr>
        <w:br/>
      </w:r>
      <w:r w:rsidRPr="003E3D0D">
        <w:rPr>
          <w:rStyle w:val="s3"/>
        </w:rPr>
        <w:t>дата выдачи: _______________________________________________________</w:t>
      </w:r>
      <w:r w:rsidRPr="003E3D0D">
        <w:rPr>
          <w:highlight w:val="yellow"/>
        </w:rPr>
        <w:br/>
      </w:r>
    </w:p>
    <w:p w:rsidR="002A2D96" w:rsidRPr="003E3D0D" w:rsidRDefault="002A2D96" w:rsidP="002A2D96">
      <w:pPr>
        <w:pStyle w:val="p3"/>
        <w:spacing w:before="0" w:beforeAutospacing="0" w:after="0" w:afterAutospacing="0" w:line="20" w:lineRule="atLeast"/>
        <w:contextualSpacing/>
        <w:rPr>
          <w:highlight w:val="yellow"/>
        </w:rPr>
      </w:pPr>
      <w:r w:rsidRPr="003E3D0D">
        <w:rPr>
          <w:rStyle w:val="s2"/>
        </w:rPr>
        <w:t>Место (адрес) регистрации:</w:t>
      </w:r>
    </w:p>
    <w:p w:rsidR="002A2D96" w:rsidRPr="003E3D0D" w:rsidRDefault="002A2D96" w:rsidP="002A2D96">
      <w:pPr>
        <w:pStyle w:val="p3"/>
        <w:spacing w:before="0" w:beforeAutospacing="0" w:after="0" w:afterAutospacing="0" w:line="20" w:lineRule="atLeast"/>
        <w:contextualSpacing/>
        <w:rPr>
          <w:rStyle w:val="s2"/>
        </w:rPr>
      </w:pPr>
      <w:r w:rsidRPr="003E3D0D">
        <w:rPr>
          <w:rStyle w:val="s2"/>
        </w:rPr>
        <w:t>Почтовый индекс:</w:t>
      </w:r>
      <w:r w:rsidRPr="003E3D0D">
        <w:rPr>
          <w:rStyle w:val="s3"/>
        </w:rPr>
        <w:t xml:space="preserve"> _____________  </w:t>
      </w:r>
      <w:r w:rsidRPr="003E3D0D">
        <w:rPr>
          <w:rStyle w:val="s2"/>
        </w:rPr>
        <w:t>Область:</w:t>
      </w:r>
      <w:r w:rsidR="00607800" w:rsidRPr="003E3D0D">
        <w:rPr>
          <w:rStyle w:val="s3"/>
        </w:rPr>
        <w:t xml:space="preserve"> </w:t>
      </w:r>
      <w:r w:rsidRPr="003E3D0D">
        <w:rPr>
          <w:rStyle w:val="s3"/>
        </w:rPr>
        <w:t>____________________________</w:t>
      </w:r>
      <w:r w:rsidRPr="003E3D0D">
        <w:rPr>
          <w:highlight w:val="yellow"/>
        </w:rPr>
        <w:br/>
      </w:r>
      <w:r w:rsidRPr="003E3D0D">
        <w:rPr>
          <w:rStyle w:val="s2"/>
        </w:rPr>
        <w:t>Район:</w:t>
      </w:r>
      <w:r w:rsidRPr="003E3D0D">
        <w:rPr>
          <w:rStyle w:val="s3"/>
        </w:rPr>
        <w:t xml:space="preserve"> ____________________________________________________________</w:t>
      </w:r>
      <w:r w:rsidRPr="003E3D0D">
        <w:rPr>
          <w:highlight w:val="yellow"/>
        </w:rPr>
        <w:br/>
      </w:r>
      <w:r w:rsidRPr="003E3D0D">
        <w:rPr>
          <w:rStyle w:val="s2"/>
        </w:rPr>
        <w:t>Город:</w:t>
      </w:r>
      <w:r w:rsidRPr="003E3D0D">
        <w:rPr>
          <w:rStyle w:val="s3"/>
        </w:rPr>
        <w:t>_____________________________________________________________</w:t>
      </w:r>
      <w:r w:rsidRPr="003E3D0D">
        <w:rPr>
          <w:highlight w:val="yellow"/>
        </w:rPr>
        <w:br/>
      </w:r>
      <w:r w:rsidRPr="003E3D0D">
        <w:rPr>
          <w:rStyle w:val="s2"/>
        </w:rPr>
        <w:t xml:space="preserve">Населенный пункт: </w:t>
      </w:r>
      <w:r w:rsidRPr="003E3D0D">
        <w:rPr>
          <w:rStyle w:val="s3"/>
        </w:rPr>
        <w:t>_________________________________________________</w:t>
      </w:r>
      <w:r w:rsidRPr="003E3D0D">
        <w:rPr>
          <w:highlight w:val="yellow"/>
        </w:rPr>
        <w:br/>
      </w:r>
      <w:r w:rsidRPr="003E3D0D">
        <w:rPr>
          <w:rStyle w:val="s2"/>
        </w:rPr>
        <w:t xml:space="preserve">Улица: </w:t>
      </w:r>
      <w:r w:rsidRPr="003E3D0D">
        <w:rPr>
          <w:rStyle w:val="s3"/>
        </w:rPr>
        <w:t>____________________________________________________________</w:t>
      </w:r>
      <w:r w:rsidRPr="003E3D0D">
        <w:rPr>
          <w:highlight w:val="yellow"/>
        </w:rPr>
        <w:br/>
      </w:r>
      <w:r w:rsidRPr="003E3D0D">
        <w:rPr>
          <w:rStyle w:val="s2"/>
        </w:rPr>
        <w:t xml:space="preserve">Дом: </w:t>
      </w:r>
      <w:r w:rsidRPr="003E3D0D">
        <w:rPr>
          <w:rStyle w:val="s3"/>
        </w:rPr>
        <w:t xml:space="preserve"> _________ </w:t>
      </w:r>
      <w:r w:rsidRPr="003E3D0D">
        <w:rPr>
          <w:rStyle w:val="s2"/>
        </w:rPr>
        <w:t>Корпус:</w:t>
      </w:r>
      <w:r w:rsidRPr="003E3D0D">
        <w:rPr>
          <w:rStyle w:val="s3"/>
        </w:rPr>
        <w:t xml:space="preserve"> ______________  </w:t>
      </w:r>
      <w:r w:rsidRPr="003E3D0D">
        <w:rPr>
          <w:rStyle w:val="s2"/>
        </w:rPr>
        <w:t>Квартира</w:t>
      </w:r>
      <w:r w:rsidR="00607800" w:rsidRPr="003E3D0D">
        <w:rPr>
          <w:rStyle w:val="s3"/>
        </w:rPr>
        <w:t xml:space="preserve"> ____________________</w:t>
      </w:r>
      <w:r w:rsidRPr="003E3D0D">
        <w:rPr>
          <w:rStyle w:val="s3"/>
        </w:rPr>
        <w:t>_</w:t>
      </w:r>
      <w:r w:rsidRPr="003E3D0D">
        <w:rPr>
          <w:highlight w:val="yellow"/>
        </w:rPr>
        <w:br/>
      </w:r>
    </w:p>
    <w:p w:rsidR="002A2D96" w:rsidRPr="003E3D0D" w:rsidRDefault="002A2D96" w:rsidP="002A2D96">
      <w:pPr>
        <w:pStyle w:val="p3"/>
        <w:spacing w:before="0" w:beforeAutospacing="0" w:after="0" w:afterAutospacing="0" w:line="20" w:lineRule="atLeast"/>
        <w:contextualSpacing/>
        <w:rPr>
          <w:rStyle w:val="s2"/>
        </w:rPr>
      </w:pPr>
      <w:r w:rsidRPr="003E3D0D">
        <w:rPr>
          <w:rStyle w:val="s2"/>
        </w:rPr>
        <w:t xml:space="preserve">Гражданство: </w:t>
      </w:r>
      <w:r w:rsidRPr="003E3D0D">
        <w:rPr>
          <w:rStyle w:val="s3"/>
        </w:rPr>
        <w:t xml:space="preserve">_______________ </w:t>
      </w:r>
      <w:r w:rsidRPr="003E3D0D">
        <w:rPr>
          <w:rStyle w:val="s2"/>
        </w:rPr>
        <w:t xml:space="preserve">Резидент: </w:t>
      </w:r>
      <w:r w:rsidRPr="003E3D0D">
        <w:rPr>
          <w:rStyle w:val="s3"/>
        </w:rPr>
        <w:t xml:space="preserve">________ </w:t>
      </w:r>
      <w:r w:rsidRPr="003E3D0D">
        <w:rPr>
          <w:rStyle w:val="s2"/>
        </w:rPr>
        <w:t>Нерезидент:</w:t>
      </w:r>
      <w:r w:rsidRPr="003E3D0D">
        <w:rPr>
          <w:rStyle w:val="s3"/>
        </w:rPr>
        <w:t xml:space="preserve"> __________</w:t>
      </w:r>
      <w:r w:rsidRPr="003E3D0D">
        <w:rPr>
          <w:highlight w:val="yellow"/>
        </w:rPr>
        <w:br/>
      </w:r>
    </w:p>
    <w:p w:rsidR="002A2D96" w:rsidRPr="003E3D0D" w:rsidRDefault="002A2D96" w:rsidP="002A2D96">
      <w:pPr>
        <w:pStyle w:val="p3"/>
        <w:spacing w:before="0" w:beforeAutospacing="0" w:after="0" w:afterAutospacing="0" w:line="20" w:lineRule="atLeast"/>
        <w:contextualSpacing/>
        <w:rPr>
          <w:rStyle w:val="s2"/>
        </w:rPr>
      </w:pPr>
      <w:r w:rsidRPr="003E3D0D">
        <w:rPr>
          <w:rStyle w:val="s2"/>
        </w:rPr>
        <w:t>Идентификационный номер налогоплательщика (ИНН):</w:t>
      </w:r>
      <w:r w:rsidRPr="003E3D0D">
        <w:rPr>
          <w:rStyle w:val="s3"/>
        </w:rPr>
        <w:t xml:space="preserve"> __________________</w:t>
      </w:r>
      <w:r w:rsidRPr="003E3D0D">
        <w:rPr>
          <w:highlight w:val="yellow"/>
        </w:rPr>
        <w:br/>
      </w:r>
    </w:p>
    <w:p w:rsidR="002A2D96" w:rsidRPr="003E3D0D" w:rsidRDefault="002A2D96" w:rsidP="002A2D96">
      <w:pPr>
        <w:pStyle w:val="p3"/>
        <w:spacing w:before="0" w:beforeAutospacing="0" w:after="0" w:afterAutospacing="0" w:line="20" w:lineRule="atLeast"/>
        <w:contextualSpacing/>
        <w:rPr>
          <w:highlight w:val="yellow"/>
        </w:rPr>
      </w:pPr>
      <w:r w:rsidRPr="003E3D0D">
        <w:rPr>
          <w:rStyle w:val="s2"/>
        </w:rPr>
        <w:t>Страховое пенсионное свидетельство:</w:t>
      </w:r>
      <w:r w:rsidR="00607800" w:rsidRPr="003E3D0D">
        <w:rPr>
          <w:rStyle w:val="s3"/>
        </w:rPr>
        <w:t xml:space="preserve"> </w:t>
      </w:r>
      <w:r w:rsidRPr="003E3D0D">
        <w:rPr>
          <w:rStyle w:val="s3"/>
        </w:rPr>
        <w:t>_________________________________</w:t>
      </w:r>
    </w:p>
    <w:p w:rsidR="002A2D96" w:rsidRPr="003E3D0D" w:rsidRDefault="002A2D96" w:rsidP="002A2D96">
      <w:pPr>
        <w:pStyle w:val="p4"/>
        <w:spacing w:before="0" w:beforeAutospacing="0" w:after="0" w:afterAutospacing="0" w:line="20" w:lineRule="atLeast"/>
        <w:contextualSpacing/>
        <w:jc w:val="both"/>
        <w:rPr>
          <w:rStyle w:val="s4"/>
        </w:rPr>
      </w:pPr>
    </w:p>
    <w:p w:rsidR="002A2D96" w:rsidRPr="003E3D0D" w:rsidRDefault="00C96F9D" w:rsidP="002A2D96">
      <w:pPr>
        <w:pStyle w:val="p4"/>
        <w:spacing w:before="0" w:beforeAutospacing="0" w:after="0" w:afterAutospacing="0" w:line="20" w:lineRule="atLeast"/>
        <w:ind w:firstLine="706"/>
        <w:contextualSpacing/>
        <w:jc w:val="both"/>
      </w:pPr>
      <w:r w:rsidRPr="003E3D0D">
        <w:t xml:space="preserve">Настоящим </w:t>
      </w:r>
      <w:r w:rsidR="002A2D96" w:rsidRPr="003E3D0D">
        <w:t>даю свое согласие на обработку ФГУП "ППП" (ИНН 7710142570, КПП 771001001, адрес: 125047 г. Москва, ул. 2-я Тверская-Ямская, д.16) персональных данных, указанных в настоящем письменном согласии, в порядке и на условиях, определенных Федеральным законом от 27 июля 2006 г.  №152-ФЗ "О персональных данных".</w:t>
      </w:r>
    </w:p>
    <w:p w:rsidR="002A2D96" w:rsidRPr="003E3D0D" w:rsidRDefault="002A2D96" w:rsidP="002A2D96">
      <w:pPr>
        <w:pStyle w:val="p4"/>
        <w:spacing w:before="0" w:beforeAutospacing="0" w:after="0" w:afterAutospacing="0" w:line="20" w:lineRule="atLeast"/>
        <w:ind w:firstLine="706"/>
        <w:contextualSpacing/>
        <w:jc w:val="both"/>
        <w:rPr>
          <w:rStyle w:val="s2"/>
        </w:rPr>
      </w:pPr>
    </w:p>
    <w:p w:rsidR="00C96F9D" w:rsidRPr="003E3D0D" w:rsidRDefault="002A2D96" w:rsidP="00C96F9D">
      <w:pPr>
        <w:autoSpaceDE w:val="0"/>
        <w:autoSpaceDN w:val="0"/>
        <w:adjustRightInd w:val="0"/>
        <w:jc w:val="both"/>
      </w:pPr>
      <w:r w:rsidRPr="003E3D0D">
        <w:rPr>
          <w:rStyle w:val="s2"/>
        </w:rPr>
        <w:t>Целью обработки моих персональных данных и сведений, указанных в настоящем</w:t>
      </w:r>
      <w:r w:rsidR="00E8753E">
        <w:rPr>
          <w:rStyle w:val="s2"/>
        </w:rPr>
        <w:t xml:space="preserve"> </w:t>
      </w:r>
      <w:r w:rsidRPr="003E3D0D">
        <w:rPr>
          <w:rStyle w:val="s2"/>
        </w:rPr>
        <w:t xml:space="preserve">письменном согласии, является участие в закупке </w:t>
      </w:r>
      <w:r w:rsidR="00C96F9D" w:rsidRPr="003E3D0D">
        <w:t>______________________________________________________________</w:t>
      </w:r>
      <w:r w:rsidR="00C96F9D">
        <w:t>___________</w:t>
      </w:r>
      <w:r w:rsidR="00C96F9D" w:rsidRPr="003E3D0D">
        <w:t>____</w:t>
      </w:r>
    </w:p>
    <w:p w:rsidR="002A2D96" w:rsidRPr="003E3D0D" w:rsidRDefault="002A2D96" w:rsidP="00607800">
      <w:pPr>
        <w:pStyle w:val="p4"/>
        <w:spacing w:before="0" w:beforeAutospacing="0" w:after="0" w:afterAutospacing="0" w:line="20" w:lineRule="atLeast"/>
        <w:ind w:firstLine="284"/>
        <w:contextualSpacing/>
        <w:jc w:val="center"/>
        <w:rPr>
          <w:rStyle w:val="s2"/>
          <w:vertAlign w:val="superscript"/>
        </w:rPr>
      </w:pPr>
      <w:r w:rsidRPr="003E3D0D">
        <w:rPr>
          <w:rStyle w:val="s2"/>
          <w:vertAlign w:val="superscript"/>
        </w:rPr>
        <w:t>(</w:t>
      </w:r>
      <w:r w:rsidRPr="003E3D0D">
        <w:rPr>
          <w:rStyle w:val="s2"/>
          <w:i/>
          <w:vertAlign w:val="superscript"/>
        </w:rPr>
        <w:t>указать номер извещения и предмет закупки</w:t>
      </w:r>
      <w:r w:rsidRPr="003E3D0D">
        <w:rPr>
          <w:rStyle w:val="s2"/>
          <w:vertAlign w:val="superscript"/>
        </w:rPr>
        <w:t>).</w:t>
      </w:r>
    </w:p>
    <w:p w:rsidR="002A2D96" w:rsidRPr="003E3D0D" w:rsidRDefault="002A2D96" w:rsidP="002A2D96">
      <w:pPr>
        <w:pStyle w:val="p4"/>
        <w:spacing w:before="0" w:beforeAutospacing="0" w:after="0" w:afterAutospacing="0" w:line="20" w:lineRule="atLeast"/>
        <w:ind w:firstLine="706"/>
        <w:contextualSpacing/>
        <w:jc w:val="both"/>
      </w:pPr>
      <w:r w:rsidRPr="003E3D0D">
        <w:t xml:space="preserve">Настоящим подтверждаю согласие на обработку ФГУП "ППП" своих персональных данных, то есть совершение, в том числе, следующих действий: обработку (включая </w:t>
      </w:r>
      <w:r w:rsidRPr="003E3D0D">
        <w:rPr>
          <w:rStyle w:val="blk3"/>
          <w:color w:val="000000"/>
        </w:rPr>
        <w:t>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r w:rsidRPr="003E3D0D">
        <w:t xml:space="preserve">), при этом общее описание вышеуказанных способов обработки данных приведено в Федеральном законе от 27 июля 2006 г. №152-ФЗ, а также на передачу такой информации третьим лицам в случаях, установленных нормативными документами вышестоящих органов и законодательством Российской Федерации. </w:t>
      </w:r>
    </w:p>
    <w:p w:rsidR="002A2D96" w:rsidRPr="003E3D0D" w:rsidRDefault="002A2D96" w:rsidP="002A2D96">
      <w:pPr>
        <w:pStyle w:val="p4"/>
        <w:spacing w:before="0" w:beforeAutospacing="0" w:after="0" w:afterAutospacing="0" w:line="20" w:lineRule="atLeast"/>
        <w:ind w:firstLine="706"/>
        <w:contextualSpacing/>
        <w:jc w:val="both"/>
      </w:pPr>
    </w:p>
    <w:p w:rsidR="002A2D96" w:rsidRPr="003E3D0D" w:rsidRDefault="002A2D96" w:rsidP="002A2D96">
      <w:pPr>
        <w:pStyle w:val="p4"/>
        <w:spacing w:before="0" w:beforeAutospacing="0" w:after="0" w:afterAutospacing="0" w:line="20" w:lineRule="atLeast"/>
        <w:ind w:firstLine="706"/>
        <w:contextualSpacing/>
        <w:jc w:val="both"/>
      </w:pPr>
      <w:r w:rsidRPr="003E3D0D">
        <w:t xml:space="preserve">Настоящее согласие действует бессрочно. </w:t>
      </w:r>
    </w:p>
    <w:p w:rsidR="002A2D96" w:rsidRPr="003E3D0D" w:rsidRDefault="002A2D96" w:rsidP="002A2D96">
      <w:pPr>
        <w:pStyle w:val="p4"/>
        <w:spacing w:before="0" w:beforeAutospacing="0" w:after="0" w:afterAutospacing="0" w:line="20" w:lineRule="atLeast"/>
        <w:ind w:firstLine="706"/>
        <w:contextualSpacing/>
        <w:jc w:val="both"/>
      </w:pPr>
    </w:p>
    <w:p w:rsidR="002A2D96" w:rsidRPr="003E3D0D" w:rsidRDefault="002A2D96" w:rsidP="002A2D96">
      <w:pPr>
        <w:pStyle w:val="p4"/>
        <w:spacing w:before="0" w:beforeAutospacing="0" w:after="0" w:afterAutospacing="0" w:line="20" w:lineRule="atLeast"/>
        <w:ind w:firstLine="706"/>
        <w:contextualSpacing/>
        <w:jc w:val="both"/>
      </w:pPr>
      <w:r w:rsidRPr="003E3D0D">
        <w:t xml:space="preserve">Настоящее согласие может быть отозвано мной в любой момент по соглашению сторон. </w:t>
      </w:r>
    </w:p>
    <w:p w:rsidR="002A2D96" w:rsidRPr="003E3D0D" w:rsidRDefault="002A2D96" w:rsidP="002A2D96">
      <w:pPr>
        <w:pStyle w:val="p4"/>
        <w:spacing w:before="0" w:beforeAutospacing="0" w:after="0" w:afterAutospacing="0" w:line="20" w:lineRule="atLeast"/>
        <w:ind w:firstLine="706"/>
        <w:contextualSpacing/>
        <w:jc w:val="both"/>
      </w:pPr>
      <w:r w:rsidRPr="003E3D0D">
        <w:lastRenderedPageBreak/>
        <w:t>В случае неправомерного использования предоставленных данных соглашение отзывается письменным заявлением субъекта персональных данных.</w:t>
      </w:r>
    </w:p>
    <w:p w:rsidR="002A2D96" w:rsidRPr="003E3D0D" w:rsidRDefault="002A2D96" w:rsidP="002A2D96">
      <w:pPr>
        <w:pStyle w:val="p5"/>
        <w:spacing w:before="0" w:beforeAutospacing="0" w:after="0" w:afterAutospacing="0" w:line="20" w:lineRule="atLeast"/>
        <w:contextualSpacing/>
        <w:jc w:val="both"/>
      </w:pPr>
    </w:p>
    <w:p w:rsidR="002A2D96" w:rsidRPr="003E3D0D" w:rsidRDefault="002A2D96" w:rsidP="002A2D96">
      <w:pPr>
        <w:pStyle w:val="p5"/>
        <w:spacing w:before="0" w:beforeAutospacing="0" w:after="0" w:afterAutospacing="0" w:line="20" w:lineRule="atLeast"/>
        <w:contextualSpacing/>
        <w:jc w:val="both"/>
      </w:pPr>
      <w:r w:rsidRPr="003E3D0D">
        <w:t>Настоящим я подтверждаю достоверность и точность указанных в письменном согласии сведений.</w:t>
      </w:r>
    </w:p>
    <w:p w:rsidR="002A2D96" w:rsidRPr="003E3D0D" w:rsidRDefault="002A2D96" w:rsidP="002A2D96">
      <w:pPr>
        <w:pStyle w:val="p6"/>
        <w:spacing w:before="0" w:beforeAutospacing="0" w:after="0" w:afterAutospacing="0" w:line="20" w:lineRule="atLeast"/>
        <w:contextualSpacing/>
        <w:jc w:val="both"/>
      </w:pPr>
    </w:p>
    <w:p w:rsidR="002A2D96" w:rsidRPr="003E3D0D" w:rsidRDefault="002A2D96" w:rsidP="002A2D96">
      <w:pPr>
        <w:pStyle w:val="p6"/>
        <w:spacing w:before="0" w:beforeAutospacing="0" w:after="0" w:afterAutospacing="0" w:line="20" w:lineRule="atLeast"/>
        <w:contextualSpacing/>
        <w:jc w:val="both"/>
      </w:pPr>
      <w:r w:rsidRPr="003E3D0D">
        <w:t>Настоящим я даю свое согласие на обработку персональных данных, указанных в письменном согласии.</w:t>
      </w:r>
    </w:p>
    <w:p w:rsidR="002A2D96" w:rsidRPr="003E3D0D" w:rsidRDefault="002A2D96" w:rsidP="002A2D96">
      <w:pPr>
        <w:pStyle w:val="p6"/>
        <w:spacing w:before="0" w:beforeAutospacing="0" w:after="0" w:afterAutospacing="0" w:line="20" w:lineRule="atLeast"/>
        <w:contextualSpacing/>
        <w:jc w:val="both"/>
      </w:pPr>
    </w:p>
    <w:p w:rsidR="002A2D96" w:rsidRPr="003E3D0D" w:rsidRDefault="002A2D96" w:rsidP="002A2D96">
      <w:pPr>
        <w:pStyle w:val="p6"/>
        <w:spacing w:before="0" w:beforeAutospacing="0" w:after="0" w:afterAutospacing="0" w:line="20" w:lineRule="atLeast"/>
        <w:contextualSpacing/>
        <w:jc w:val="both"/>
      </w:pPr>
      <w:r w:rsidRPr="003E3D0D">
        <w:t xml:space="preserve">______________________________  </w:t>
      </w:r>
      <w:r w:rsidR="00607800" w:rsidRPr="003E3D0D">
        <w:t xml:space="preserve">   </w:t>
      </w:r>
      <w:r w:rsidR="00607800" w:rsidRPr="003E3D0D">
        <w:tab/>
      </w:r>
      <w:r w:rsidR="00607800" w:rsidRPr="003E3D0D">
        <w:tab/>
      </w:r>
      <w:r w:rsidR="00607800" w:rsidRPr="003E3D0D">
        <w:tab/>
        <w:t>______________________</w:t>
      </w:r>
    </w:p>
    <w:p w:rsidR="00607800" w:rsidRPr="003E3D0D" w:rsidRDefault="00607800" w:rsidP="00607800">
      <w:pPr>
        <w:rPr>
          <w:i/>
          <w:vertAlign w:val="superscript"/>
        </w:rPr>
      </w:pPr>
      <w:r w:rsidRPr="003E3D0D">
        <w:rPr>
          <w:i/>
          <w:vertAlign w:val="superscript"/>
        </w:rPr>
        <w:t xml:space="preserve">                                     </w:t>
      </w:r>
      <w:r w:rsidR="002A2D96" w:rsidRPr="003E3D0D">
        <w:rPr>
          <w:i/>
          <w:vertAlign w:val="superscript"/>
        </w:rPr>
        <w:t>(подпись)</w:t>
      </w:r>
      <w:r w:rsidRPr="003E3D0D">
        <w:rPr>
          <w:i/>
          <w:vertAlign w:val="superscript"/>
        </w:rPr>
        <w:tab/>
      </w:r>
      <w:r w:rsidRPr="003E3D0D">
        <w:rPr>
          <w:i/>
          <w:vertAlign w:val="superscript"/>
        </w:rPr>
        <w:tab/>
      </w:r>
      <w:r w:rsidRPr="003E3D0D">
        <w:rPr>
          <w:i/>
          <w:vertAlign w:val="superscript"/>
        </w:rPr>
        <w:tab/>
      </w:r>
      <w:r w:rsidRPr="003E3D0D">
        <w:rPr>
          <w:i/>
          <w:vertAlign w:val="superscript"/>
        </w:rPr>
        <w:tab/>
      </w:r>
      <w:r w:rsidRPr="003E3D0D">
        <w:rPr>
          <w:i/>
          <w:vertAlign w:val="superscript"/>
        </w:rPr>
        <w:tab/>
      </w:r>
      <w:r w:rsidR="002A2D96" w:rsidRPr="003E3D0D">
        <w:rPr>
          <w:i/>
          <w:vertAlign w:val="superscript"/>
        </w:rPr>
        <w:tab/>
      </w:r>
      <w:r w:rsidRPr="003E3D0D">
        <w:rPr>
          <w:i/>
          <w:vertAlign w:val="superscript"/>
        </w:rPr>
        <w:t>(расшифровка подписи)</w:t>
      </w:r>
    </w:p>
    <w:p w:rsidR="002A2D96" w:rsidRPr="003E3D0D" w:rsidRDefault="002A2D96" w:rsidP="002A2D96">
      <w:pPr>
        <w:pStyle w:val="p6"/>
        <w:spacing w:before="0" w:beforeAutospacing="0" w:after="0" w:afterAutospacing="0" w:line="20" w:lineRule="atLeast"/>
        <w:contextualSpacing/>
        <w:jc w:val="both"/>
      </w:pPr>
    </w:p>
    <w:p w:rsidR="002A2D96" w:rsidRPr="003E3D0D" w:rsidRDefault="002A2D96" w:rsidP="002A2D96">
      <w:pPr>
        <w:jc w:val="both"/>
      </w:pPr>
      <w:r w:rsidRPr="003E3D0D">
        <w:t xml:space="preserve">______________________________ </w:t>
      </w:r>
    </w:p>
    <w:p w:rsidR="002A2D96" w:rsidRPr="003E3D0D" w:rsidRDefault="002A2D96" w:rsidP="002A2D96">
      <w:pPr>
        <w:jc w:val="both"/>
        <w:rPr>
          <w:i/>
          <w:vertAlign w:val="superscript"/>
        </w:rPr>
      </w:pPr>
      <w:r w:rsidRPr="003E3D0D">
        <w:rPr>
          <w:i/>
        </w:rPr>
        <w:tab/>
      </w:r>
      <w:r w:rsidRPr="003E3D0D">
        <w:rPr>
          <w:i/>
        </w:rPr>
        <w:tab/>
      </w:r>
      <w:r w:rsidRPr="003E3D0D">
        <w:rPr>
          <w:i/>
          <w:vertAlign w:val="superscript"/>
        </w:rPr>
        <w:t>(дата)</w:t>
      </w:r>
    </w:p>
    <w:p w:rsidR="002A2D96" w:rsidRPr="003E3D0D" w:rsidRDefault="002A2D96">
      <w:pPr>
        <w:rPr>
          <w:b/>
          <w:bCs/>
        </w:rPr>
      </w:pPr>
      <w:r w:rsidRPr="003E3D0D">
        <w:rPr>
          <w:b/>
          <w:bCs/>
        </w:rPr>
        <w:br w:type="page"/>
      </w:r>
    </w:p>
    <w:p w:rsidR="00F700BD" w:rsidRPr="00D57B17" w:rsidRDefault="00F700BD" w:rsidP="004E01A7">
      <w:pPr>
        <w:jc w:val="right"/>
        <w:rPr>
          <w:b/>
          <w:bCs/>
          <w:sz w:val="26"/>
          <w:szCs w:val="26"/>
        </w:rPr>
      </w:pPr>
    </w:p>
    <w:p w:rsidR="00834CFF" w:rsidRDefault="00834CFF" w:rsidP="00834CFF">
      <w:pPr>
        <w:rPr>
          <w:b/>
          <w:bCs/>
          <w:lang w:eastAsia="ar-SA"/>
        </w:rPr>
      </w:pPr>
    </w:p>
    <w:p w:rsidR="00834CFF" w:rsidRDefault="00834CFF" w:rsidP="00834CFF">
      <w:pPr>
        <w:ind w:left="5664" w:firstLine="708"/>
        <w:jc w:val="right"/>
        <w:rPr>
          <w:b/>
          <w:bCs/>
        </w:rPr>
      </w:pPr>
      <w:r>
        <w:rPr>
          <w:b/>
          <w:bCs/>
        </w:rPr>
        <w:t>Форма №</w:t>
      </w:r>
      <w:r w:rsidR="00FB590C">
        <w:rPr>
          <w:b/>
          <w:bCs/>
        </w:rPr>
        <w:t>9</w:t>
      </w:r>
    </w:p>
    <w:p w:rsidR="00963F66" w:rsidRDefault="00963F66" w:rsidP="001500F6">
      <w:pPr>
        <w:autoSpaceDE w:val="0"/>
        <w:autoSpaceDN w:val="0"/>
        <w:adjustRightInd w:val="0"/>
        <w:jc w:val="right"/>
        <w:rPr>
          <w:b/>
          <w:bCs/>
        </w:rPr>
      </w:pPr>
    </w:p>
    <w:p w:rsidR="002A2D96" w:rsidRPr="003E3D0D" w:rsidRDefault="002A2D96" w:rsidP="002A2D96">
      <w:pPr>
        <w:autoSpaceDE w:val="0"/>
        <w:autoSpaceDN w:val="0"/>
        <w:adjustRightInd w:val="0"/>
        <w:jc w:val="center"/>
        <w:rPr>
          <w:bCs/>
          <w:i/>
        </w:rPr>
      </w:pPr>
      <w:r>
        <w:rPr>
          <w:bCs/>
          <w:i/>
          <w:sz w:val="28"/>
          <w:szCs w:val="28"/>
        </w:rPr>
        <w:t>!</w:t>
      </w:r>
      <w:r w:rsidRPr="003E3D0D">
        <w:rPr>
          <w:bCs/>
          <w:i/>
        </w:rPr>
        <w:t>ПЕЧАТАЕТСЯ НА БЛАНКЕ ОРГАНИЗАЦИИ – УЧАСТНИКА!</w:t>
      </w:r>
    </w:p>
    <w:p w:rsidR="002A2D96" w:rsidRPr="003E3D0D" w:rsidRDefault="002A2D96" w:rsidP="002A2D96">
      <w:pPr>
        <w:jc w:val="center"/>
        <w:rPr>
          <w:b/>
          <w:bCs/>
        </w:rPr>
      </w:pPr>
    </w:p>
    <w:p w:rsidR="00A57AEB" w:rsidRPr="003E3D0D" w:rsidRDefault="002A2D96" w:rsidP="00A57AEB">
      <w:pPr>
        <w:pStyle w:val="ConsPlusNonformat"/>
        <w:jc w:val="center"/>
        <w:rPr>
          <w:rFonts w:ascii="Times New Roman" w:hAnsi="Times New Roman" w:cs="Times New Roman"/>
          <w:b/>
          <w:sz w:val="24"/>
          <w:szCs w:val="24"/>
        </w:rPr>
      </w:pPr>
      <w:r w:rsidRPr="003E3D0D">
        <w:rPr>
          <w:rFonts w:ascii="Times New Roman" w:hAnsi="Times New Roman" w:cs="Times New Roman"/>
          <w:b/>
          <w:bCs/>
          <w:sz w:val="24"/>
          <w:szCs w:val="24"/>
        </w:rPr>
        <w:t>ДЕКЛАРАЦИЯ</w:t>
      </w:r>
      <w:r w:rsidRPr="003E3D0D">
        <w:rPr>
          <w:rStyle w:val="aff2"/>
          <w:rFonts w:ascii="Times New Roman" w:hAnsi="Times New Roman"/>
          <w:b/>
          <w:bCs/>
          <w:sz w:val="24"/>
          <w:szCs w:val="24"/>
        </w:rPr>
        <w:footnoteReference w:customMarkFollows="1" w:id="2"/>
        <w:sym w:font="Symbol" w:char="F02A"/>
      </w:r>
      <w:r w:rsidRPr="003E3D0D">
        <w:rPr>
          <w:rStyle w:val="aff2"/>
          <w:rFonts w:ascii="Times New Roman" w:hAnsi="Times New Roman"/>
          <w:b/>
          <w:bCs/>
          <w:sz w:val="24"/>
          <w:szCs w:val="24"/>
        </w:rPr>
        <w:sym w:font="Symbol" w:char="F02A"/>
      </w:r>
      <w:r w:rsidRPr="003E3D0D">
        <w:rPr>
          <w:rFonts w:ascii="Times New Roman" w:hAnsi="Times New Roman" w:cs="Times New Roman"/>
          <w:sz w:val="24"/>
          <w:szCs w:val="24"/>
        </w:rPr>
        <w:br/>
      </w:r>
      <w:r w:rsidR="00A57AEB" w:rsidRPr="003E3D0D">
        <w:rPr>
          <w:rFonts w:ascii="Times New Roman" w:hAnsi="Times New Roman" w:cs="Times New Roman"/>
          <w:b/>
          <w:sz w:val="24"/>
          <w:szCs w:val="24"/>
        </w:rPr>
        <w:t>о соответствии участника закупки</w:t>
      </w:r>
    </w:p>
    <w:p w:rsidR="00A57AEB" w:rsidRPr="003E3D0D" w:rsidRDefault="00A57AEB" w:rsidP="00A57AEB">
      <w:pPr>
        <w:pStyle w:val="ConsPlusNonformat"/>
        <w:jc w:val="center"/>
        <w:rPr>
          <w:rFonts w:ascii="Times New Roman" w:hAnsi="Times New Roman" w:cs="Times New Roman"/>
          <w:b/>
          <w:sz w:val="24"/>
          <w:szCs w:val="24"/>
        </w:rPr>
      </w:pPr>
      <w:r w:rsidRPr="003E3D0D">
        <w:rPr>
          <w:rFonts w:ascii="Times New Roman" w:hAnsi="Times New Roman" w:cs="Times New Roman"/>
          <w:b/>
          <w:sz w:val="24"/>
          <w:szCs w:val="24"/>
        </w:rPr>
        <w:t>критериям отнесения к субъектам малого</w:t>
      </w:r>
    </w:p>
    <w:p w:rsidR="00A57AEB" w:rsidRPr="003E3D0D" w:rsidRDefault="00A57AEB" w:rsidP="00A57AEB">
      <w:pPr>
        <w:pStyle w:val="ConsPlusNonformat"/>
        <w:jc w:val="center"/>
        <w:rPr>
          <w:rFonts w:ascii="Times New Roman" w:hAnsi="Times New Roman" w:cs="Times New Roman"/>
          <w:b/>
          <w:sz w:val="24"/>
          <w:szCs w:val="24"/>
        </w:rPr>
      </w:pPr>
      <w:r w:rsidRPr="003E3D0D">
        <w:rPr>
          <w:rFonts w:ascii="Times New Roman" w:hAnsi="Times New Roman" w:cs="Times New Roman"/>
          <w:b/>
          <w:sz w:val="24"/>
          <w:szCs w:val="24"/>
        </w:rPr>
        <w:t>и среднего предпринимательства</w:t>
      </w:r>
    </w:p>
    <w:p w:rsidR="00A57AEB" w:rsidRPr="003E3D0D" w:rsidRDefault="00A57AEB" w:rsidP="00A57AEB">
      <w:pPr>
        <w:pStyle w:val="ConsPlusNonformat"/>
        <w:jc w:val="both"/>
        <w:rPr>
          <w:rFonts w:ascii="Times New Roman" w:hAnsi="Times New Roman" w:cs="Times New Roman"/>
          <w:sz w:val="24"/>
          <w:szCs w:val="24"/>
        </w:rPr>
      </w:pPr>
    </w:p>
    <w:p w:rsidR="00A57AEB" w:rsidRPr="003E3D0D" w:rsidRDefault="00A57AEB" w:rsidP="00A57AEB">
      <w:pPr>
        <w:pStyle w:val="ConsPlusNonformat"/>
        <w:jc w:val="both"/>
        <w:rPr>
          <w:rFonts w:ascii="Times New Roman" w:hAnsi="Times New Roman" w:cs="Times New Roman"/>
          <w:sz w:val="24"/>
          <w:szCs w:val="24"/>
        </w:rPr>
      </w:pPr>
      <w:r w:rsidRPr="003E3D0D">
        <w:rPr>
          <w:rFonts w:ascii="Times New Roman" w:hAnsi="Times New Roman" w:cs="Times New Roman"/>
          <w:sz w:val="24"/>
          <w:szCs w:val="24"/>
        </w:rPr>
        <w:t xml:space="preserve">    Подтверждаем, что _______________________________</w:t>
      </w:r>
      <w:r w:rsidR="002B61A8">
        <w:rPr>
          <w:rFonts w:ascii="Times New Roman" w:hAnsi="Times New Roman" w:cs="Times New Roman"/>
          <w:sz w:val="24"/>
          <w:szCs w:val="24"/>
        </w:rPr>
        <w:t>___________________________</w:t>
      </w:r>
    </w:p>
    <w:p w:rsidR="00A57AEB" w:rsidRPr="002B61A8" w:rsidRDefault="00A57AEB" w:rsidP="002B61A8">
      <w:pPr>
        <w:pStyle w:val="ConsPlusNonformat"/>
        <w:ind w:left="2832" w:firstLine="708"/>
        <w:jc w:val="both"/>
        <w:rPr>
          <w:rFonts w:ascii="Times New Roman" w:hAnsi="Times New Roman" w:cs="Times New Roman"/>
          <w:i/>
          <w:sz w:val="24"/>
          <w:szCs w:val="24"/>
          <w:vertAlign w:val="superscript"/>
        </w:rPr>
      </w:pPr>
      <w:r w:rsidRPr="002B61A8">
        <w:rPr>
          <w:rFonts w:ascii="Times New Roman" w:hAnsi="Times New Roman" w:cs="Times New Roman"/>
          <w:i/>
          <w:sz w:val="24"/>
          <w:szCs w:val="24"/>
          <w:vertAlign w:val="superscript"/>
        </w:rPr>
        <w:t>(указывается наименование участника закупки)</w:t>
      </w:r>
    </w:p>
    <w:p w:rsidR="00A57AEB" w:rsidRPr="003E3D0D" w:rsidRDefault="00A57AEB" w:rsidP="00A57AEB">
      <w:pPr>
        <w:pStyle w:val="ConsPlusNonformat"/>
        <w:jc w:val="both"/>
        <w:rPr>
          <w:rFonts w:ascii="Times New Roman" w:hAnsi="Times New Roman" w:cs="Times New Roman"/>
          <w:sz w:val="24"/>
          <w:szCs w:val="24"/>
        </w:rPr>
      </w:pPr>
      <w:r w:rsidRPr="003E3D0D">
        <w:rPr>
          <w:rFonts w:ascii="Times New Roman" w:hAnsi="Times New Roman" w:cs="Times New Roman"/>
          <w:sz w:val="24"/>
          <w:szCs w:val="24"/>
        </w:rPr>
        <w:t xml:space="preserve">в  соответствии со </w:t>
      </w:r>
      <w:hyperlink r:id="rId24" w:history="1">
        <w:r w:rsidRPr="003E3D0D">
          <w:rPr>
            <w:rFonts w:ascii="Times New Roman" w:hAnsi="Times New Roman" w:cs="Times New Roman"/>
            <w:sz w:val="24"/>
            <w:szCs w:val="24"/>
          </w:rPr>
          <w:t>статьей 4</w:t>
        </w:r>
      </w:hyperlink>
      <w:r w:rsidRPr="003E3D0D">
        <w:rPr>
          <w:rFonts w:ascii="Times New Roman" w:hAnsi="Times New Roman" w:cs="Times New Roman"/>
          <w:sz w:val="24"/>
          <w:szCs w:val="24"/>
        </w:rPr>
        <w:t xml:space="preserve"> Федерального  закона  "О развитии малого и</w:t>
      </w:r>
      <w:r w:rsidR="002B61A8">
        <w:rPr>
          <w:rFonts w:ascii="Times New Roman" w:hAnsi="Times New Roman" w:cs="Times New Roman"/>
          <w:sz w:val="24"/>
          <w:szCs w:val="24"/>
        </w:rPr>
        <w:t xml:space="preserve"> среднего </w:t>
      </w:r>
      <w:r w:rsidRPr="003E3D0D">
        <w:rPr>
          <w:rFonts w:ascii="Times New Roman" w:hAnsi="Times New Roman" w:cs="Times New Roman"/>
          <w:sz w:val="24"/>
          <w:szCs w:val="24"/>
        </w:rPr>
        <w:t>предпринимательства в Российской   Федерации"  удовлетворяет</w:t>
      </w:r>
      <w:r w:rsidR="002B61A8">
        <w:rPr>
          <w:rFonts w:ascii="Times New Roman" w:hAnsi="Times New Roman" w:cs="Times New Roman"/>
          <w:sz w:val="24"/>
          <w:szCs w:val="24"/>
        </w:rPr>
        <w:t xml:space="preserve"> </w:t>
      </w:r>
      <w:r w:rsidRPr="003E3D0D">
        <w:rPr>
          <w:rFonts w:ascii="Times New Roman" w:hAnsi="Times New Roman" w:cs="Times New Roman"/>
          <w:sz w:val="24"/>
          <w:szCs w:val="24"/>
        </w:rPr>
        <w:t>критериям отнесения организации к субъектам _______________________________</w:t>
      </w:r>
      <w:r w:rsidR="002B61A8">
        <w:rPr>
          <w:rFonts w:ascii="Times New Roman" w:hAnsi="Times New Roman" w:cs="Times New Roman"/>
          <w:sz w:val="24"/>
          <w:szCs w:val="24"/>
        </w:rPr>
        <w:t>_______________________</w:t>
      </w:r>
      <w:r w:rsidRPr="003E3D0D">
        <w:rPr>
          <w:rFonts w:ascii="Times New Roman" w:hAnsi="Times New Roman" w:cs="Times New Roman"/>
          <w:sz w:val="24"/>
          <w:szCs w:val="24"/>
        </w:rPr>
        <w:t>_</w:t>
      </w:r>
    </w:p>
    <w:p w:rsidR="00A57AEB" w:rsidRPr="002B61A8" w:rsidRDefault="00A57AEB" w:rsidP="002B61A8">
      <w:pPr>
        <w:pStyle w:val="ConsPlusNonformat"/>
        <w:ind w:left="708" w:firstLine="708"/>
        <w:jc w:val="center"/>
        <w:rPr>
          <w:rFonts w:ascii="Times New Roman" w:hAnsi="Times New Roman" w:cs="Times New Roman"/>
          <w:i/>
          <w:sz w:val="24"/>
          <w:szCs w:val="24"/>
          <w:vertAlign w:val="superscript"/>
        </w:rPr>
      </w:pPr>
      <w:r w:rsidRPr="002B61A8">
        <w:rPr>
          <w:rFonts w:ascii="Times New Roman" w:hAnsi="Times New Roman" w:cs="Times New Roman"/>
          <w:i/>
          <w:sz w:val="24"/>
          <w:szCs w:val="24"/>
          <w:vertAlign w:val="superscript"/>
        </w:rPr>
        <w:t>(указывается субъект малого ил</w:t>
      </w:r>
      <w:r w:rsidR="002B61A8" w:rsidRPr="002B61A8">
        <w:rPr>
          <w:rFonts w:ascii="Times New Roman" w:hAnsi="Times New Roman" w:cs="Times New Roman"/>
          <w:i/>
          <w:sz w:val="24"/>
          <w:szCs w:val="24"/>
          <w:vertAlign w:val="superscript"/>
        </w:rPr>
        <w:t xml:space="preserve">и среднего предпринимательства </w:t>
      </w:r>
      <w:r w:rsidRPr="002B61A8">
        <w:rPr>
          <w:rFonts w:ascii="Times New Roman" w:hAnsi="Times New Roman" w:cs="Times New Roman"/>
          <w:i/>
          <w:sz w:val="24"/>
          <w:szCs w:val="24"/>
          <w:vertAlign w:val="superscript"/>
        </w:rPr>
        <w:t>в зависимости от критериев отнесения)</w:t>
      </w:r>
    </w:p>
    <w:p w:rsidR="00A57AEB" w:rsidRPr="003E3D0D" w:rsidRDefault="00A57AEB" w:rsidP="00A57AEB">
      <w:pPr>
        <w:pStyle w:val="ConsPlusNonformat"/>
        <w:jc w:val="both"/>
        <w:rPr>
          <w:rFonts w:ascii="Times New Roman" w:hAnsi="Times New Roman" w:cs="Times New Roman"/>
          <w:sz w:val="24"/>
          <w:szCs w:val="24"/>
        </w:rPr>
      </w:pPr>
      <w:r w:rsidRPr="003E3D0D">
        <w:rPr>
          <w:rFonts w:ascii="Times New Roman" w:hAnsi="Times New Roman" w:cs="Times New Roman"/>
          <w:sz w:val="24"/>
          <w:szCs w:val="24"/>
        </w:rPr>
        <w:t>предпринимательства, и сообщаем следующую информацию:</w:t>
      </w:r>
    </w:p>
    <w:p w:rsidR="00A57AEB" w:rsidRPr="003E3D0D" w:rsidRDefault="00A57AEB" w:rsidP="00A57AEB">
      <w:pPr>
        <w:pStyle w:val="ConsPlusNonformat"/>
        <w:jc w:val="both"/>
        <w:rPr>
          <w:rFonts w:ascii="Times New Roman" w:hAnsi="Times New Roman" w:cs="Times New Roman"/>
          <w:sz w:val="24"/>
          <w:szCs w:val="24"/>
        </w:rPr>
      </w:pPr>
      <w:r w:rsidRPr="003E3D0D">
        <w:rPr>
          <w:rFonts w:ascii="Times New Roman" w:hAnsi="Times New Roman" w:cs="Times New Roman"/>
          <w:sz w:val="24"/>
          <w:szCs w:val="24"/>
        </w:rPr>
        <w:t xml:space="preserve">    1. Адрес местонахождения (юридический адрес): __________________________________________________________________.</w:t>
      </w:r>
    </w:p>
    <w:p w:rsidR="00A57AEB" w:rsidRPr="003E3D0D" w:rsidRDefault="00A57AEB" w:rsidP="00A57AEB">
      <w:pPr>
        <w:pStyle w:val="ConsPlusNonformat"/>
        <w:jc w:val="both"/>
        <w:rPr>
          <w:rFonts w:ascii="Times New Roman" w:hAnsi="Times New Roman" w:cs="Times New Roman"/>
          <w:sz w:val="24"/>
          <w:szCs w:val="24"/>
        </w:rPr>
      </w:pPr>
      <w:r w:rsidRPr="003E3D0D">
        <w:rPr>
          <w:rFonts w:ascii="Times New Roman" w:hAnsi="Times New Roman" w:cs="Times New Roman"/>
          <w:sz w:val="24"/>
          <w:szCs w:val="24"/>
        </w:rPr>
        <w:t>2. ИНН/КПП: __________________________________________________________.</w:t>
      </w:r>
    </w:p>
    <w:p w:rsidR="00A57AEB" w:rsidRPr="002B61A8" w:rsidRDefault="00A57AEB" w:rsidP="002B61A8">
      <w:pPr>
        <w:pStyle w:val="ConsPlusNonformat"/>
        <w:jc w:val="center"/>
        <w:rPr>
          <w:rFonts w:ascii="Times New Roman" w:hAnsi="Times New Roman" w:cs="Times New Roman"/>
          <w:i/>
          <w:sz w:val="24"/>
          <w:szCs w:val="24"/>
          <w:vertAlign w:val="superscript"/>
        </w:rPr>
      </w:pPr>
      <w:r w:rsidRPr="002B61A8">
        <w:rPr>
          <w:rFonts w:ascii="Times New Roman" w:hAnsi="Times New Roman" w:cs="Times New Roman"/>
          <w:i/>
          <w:sz w:val="24"/>
          <w:szCs w:val="24"/>
          <w:vertAlign w:val="superscript"/>
        </w:rPr>
        <w:t>(№, сведения о дате выдачи документа и выдавшем его органе)</w:t>
      </w:r>
    </w:p>
    <w:p w:rsidR="00A57AEB" w:rsidRPr="003E3D0D" w:rsidRDefault="00A57AEB" w:rsidP="00A57AEB">
      <w:pPr>
        <w:pStyle w:val="ConsPlusNonformat"/>
        <w:jc w:val="both"/>
        <w:rPr>
          <w:rFonts w:ascii="Times New Roman" w:hAnsi="Times New Roman" w:cs="Times New Roman"/>
          <w:sz w:val="24"/>
          <w:szCs w:val="24"/>
        </w:rPr>
      </w:pPr>
      <w:r w:rsidRPr="003E3D0D">
        <w:rPr>
          <w:rFonts w:ascii="Times New Roman" w:hAnsi="Times New Roman" w:cs="Times New Roman"/>
          <w:sz w:val="24"/>
          <w:szCs w:val="24"/>
        </w:rPr>
        <w:t xml:space="preserve">    3. ОГРН: _______________________________________________________.</w:t>
      </w:r>
    </w:p>
    <w:p w:rsidR="00A57AEB" w:rsidRPr="003E3D0D" w:rsidRDefault="00A57AEB" w:rsidP="00A57AEB">
      <w:pPr>
        <w:pStyle w:val="ConsPlusNonformat"/>
        <w:jc w:val="both"/>
        <w:rPr>
          <w:rFonts w:ascii="Times New Roman" w:hAnsi="Times New Roman" w:cs="Times New Roman"/>
          <w:sz w:val="24"/>
          <w:szCs w:val="24"/>
        </w:rPr>
      </w:pPr>
      <w:r w:rsidRPr="003E3D0D">
        <w:rPr>
          <w:rFonts w:ascii="Times New Roman" w:hAnsi="Times New Roman" w:cs="Times New Roman"/>
          <w:sz w:val="24"/>
          <w:szCs w:val="24"/>
        </w:rPr>
        <w:t xml:space="preserve">    4. Сведения  о  соответствии критериям отнесения к субъектам малого  и</w:t>
      </w:r>
    </w:p>
    <w:p w:rsidR="00A57AEB" w:rsidRPr="003E3D0D" w:rsidRDefault="00A57AEB" w:rsidP="00A57AEB">
      <w:pPr>
        <w:pStyle w:val="ConsPlusNonformat"/>
        <w:jc w:val="both"/>
        <w:rPr>
          <w:rFonts w:ascii="Times New Roman" w:hAnsi="Times New Roman" w:cs="Times New Roman"/>
          <w:sz w:val="24"/>
          <w:szCs w:val="24"/>
        </w:rPr>
      </w:pPr>
      <w:r w:rsidRPr="003E3D0D">
        <w:rPr>
          <w:rFonts w:ascii="Times New Roman" w:hAnsi="Times New Roman" w:cs="Times New Roman"/>
          <w:sz w:val="24"/>
          <w:szCs w:val="24"/>
        </w:rPr>
        <w:t>среднего  предпринимательства,  а  также  сведения  о производимых товарах,</w:t>
      </w:r>
      <w:r w:rsidR="00BF2609">
        <w:rPr>
          <w:rFonts w:ascii="Times New Roman" w:hAnsi="Times New Roman" w:cs="Times New Roman"/>
          <w:sz w:val="24"/>
          <w:szCs w:val="24"/>
        </w:rPr>
        <w:t xml:space="preserve"> </w:t>
      </w:r>
      <w:r w:rsidRPr="003E3D0D">
        <w:rPr>
          <w:rFonts w:ascii="Times New Roman" w:hAnsi="Times New Roman" w:cs="Times New Roman"/>
          <w:sz w:val="24"/>
          <w:szCs w:val="24"/>
        </w:rPr>
        <w:t xml:space="preserve">работах, услугах и видах деятельности </w:t>
      </w:r>
      <w:hyperlink w:anchor="P351" w:history="1">
        <w:r w:rsidRPr="003E3D0D">
          <w:rPr>
            <w:rFonts w:ascii="Times New Roman" w:hAnsi="Times New Roman" w:cs="Times New Roman"/>
            <w:color w:val="0000FF"/>
            <w:sz w:val="24"/>
            <w:szCs w:val="24"/>
          </w:rPr>
          <w:t>&lt;1&gt;</w:t>
        </w:r>
      </w:hyperlink>
      <w:r w:rsidRPr="003E3D0D">
        <w:rPr>
          <w:rFonts w:ascii="Times New Roman" w:hAnsi="Times New Roman" w:cs="Times New Roman"/>
          <w:sz w:val="24"/>
          <w:szCs w:val="24"/>
        </w:rPr>
        <w:t>:</w:t>
      </w:r>
    </w:p>
    <w:p w:rsidR="00A57AEB" w:rsidRPr="003E3D0D" w:rsidRDefault="00A57AEB" w:rsidP="00A57AEB">
      <w:pPr>
        <w:pStyle w:val="ConsPlusNormal"/>
        <w:jc w:val="both"/>
        <w:rPr>
          <w:rFonts w:ascii="Times New Roman" w:hAnsi="Times New Roman" w:cs="Times New Roman"/>
          <w:sz w:val="24"/>
          <w:szCs w:val="24"/>
        </w:rPr>
      </w:pPr>
    </w:p>
    <w:tbl>
      <w:tblPr>
        <w:tblW w:w="9795"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1"/>
        <w:gridCol w:w="4139"/>
        <w:gridCol w:w="1673"/>
        <w:gridCol w:w="1559"/>
        <w:gridCol w:w="1573"/>
      </w:tblGrid>
      <w:tr w:rsidR="00A57AEB" w:rsidRPr="003E3D0D" w:rsidTr="00607800">
        <w:tc>
          <w:tcPr>
            <w:tcW w:w="851" w:type="dxa"/>
          </w:tcPr>
          <w:p w:rsidR="00A57AEB" w:rsidRPr="003E3D0D" w:rsidRDefault="00A57AEB" w:rsidP="00D50254">
            <w:pPr>
              <w:pStyle w:val="ConsPlusNormal"/>
              <w:ind w:left="-93" w:firstLine="0"/>
              <w:jc w:val="center"/>
              <w:rPr>
                <w:rFonts w:ascii="Times New Roman" w:hAnsi="Times New Roman" w:cs="Times New Roman"/>
                <w:sz w:val="24"/>
                <w:szCs w:val="24"/>
              </w:rPr>
            </w:pPr>
            <w:r w:rsidRPr="003E3D0D">
              <w:rPr>
                <w:rFonts w:ascii="Times New Roman" w:hAnsi="Times New Roman" w:cs="Times New Roman"/>
                <w:sz w:val="24"/>
                <w:szCs w:val="24"/>
              </w:rPr>
              <w:t>N п/п</w:t>
            </w:r>
          </w:p>
        </w:tc>
        <w:tc>
          <w:tcPr>
            <w:tcW w:w="4139" w:type="dxa"/>
          </w:tcPr>
          <w:p w:rsidR="00A57AEB" w:rsidRPr="003E3D0D" w:rsidRDefault="00A57AEB" w:rsidP="00D50254">
            <w:pPr>
              <w:pStyle w:val="ConsPlusNormal"/>
              <w:jc w:val="center"/>
              <w:rPr>
                <w:rFonts w:ascii="Times New Roman" w:hAnsi="Times New Roman" w:cs="Times New Roman"/>
                <w:sz w:val="24"/>
                <w:szCs w:val="24"/>
              </w:rPr>
            </w:pPr>
            <w:r w:rsidRPr="003E3D0D">
              <w:rPr>
                <w:rFonts w:ascii="Times New Roman" w:hAnsi="Times New Roman" w:cs="Times New Roman"/>
                <w:sz w:val="24"/>
                <w:szCs w:val="24"/>
              </w:rPr>
              <w:t>Наименование сведений</w:t>
            </w:r>
          </w:p>
        </w:tc>
        <w:tc>
          <w:tcPr>
            <w:tcW w:w="1673" w:type="dxa"/>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Малые предприятия</w:t>
            </w:r>
          </w:p>
        </w:tc>
        <w:tc>
          <w:tcPr>
            <w:tcW w:w="1559" w:type="dxa"/>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Средние предприятия</w:t>
            </w:r>
          </w:p>
        </w:tc>
        <w:tc>
          <w:tcPr>
            <w:tcW w:w="1573" w:type="dxa"/>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Показатель</w:t>
            </w:r>
          </w:p>
        </w:tc>
      </w:tr>
      <w:tr w:rsidR="00A57AEB" w:rsidRPr="003E3D0D" w:rsidTr="00607800">
        <w:tc>
          <w:tcPr>
            <w:tcW w:w="851" w:type="dxa"/>
          </w:tcPr>
          <w:p w:rsidR="00A57AEB" w:rsidRPr="003E3D0D" w:rsidRDefault="00A57AEB" w:rsidP="00D50254">
            <w:pPr>
              <w:pStyle w:val="ConsPlusNormal"/>
              <w:ind w:left="-93" w:firstLine="0"/>
              <w:jc w:val="center"/>
              <w:rPr>
                <w:rFonts w:ascii="Times New Roman" w:hAnsi="Times New Roman" w:cs="Times New Roman"/>
                <w:sz w:val="24"/>
                <w:szCs w:val="24"/>
              </w:rPr>
            </w:pPr>
            <w:r w:rsidRPr="003E3D0D">
              <w:rPr>
                <w:rFonts w:ascii="Times New Roman" w:hAnsi="Times New Roman" w:cs="Times New Roman"/>
                <w:sz w:val="24"/>
                <w:szCs w:val="24"/>
              </w:rPr>
              <w:t xml:space="preserve">1 </w:t>
            </w:r>
            <w:hyperlink w:anchor="P352" w:history="1">
              <w:r w:rsidRPr="003E3D0D">
                <w:rPr>
                  <w:rFonts w:ascii="Times New Roman" w:hAnsi="Times New Roman" w:cs="Times New Roman"/>
                  <w:color w:val="0000FF"/>
                  <w:sz w:val="24"/>
                  <w:szCs w:val="24"/>
                </w:rPr>
                <w:t>&lt;2&gt;</w:t>
              </w:r>
            </w:hyperlink>
          </w:p>
        </w:tc>
        <w:tc>
          <w:tcPr>
            <w:tcW w:w="4139" w:type="dxa"/>
          </w:tcPr>
          <w:p w:rsidR="00A57AEB" w:rsidRPr="003E3D0D" w:rsidRDefault="00A57AEB" w:rsidP="00D50254">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2</w:t>
            </w:r>
          </w:p>
        </w:tc>
        <w:tc>
          <w:tcPr>
            <w:tcW w:w="1673" w:type="dxa"/>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3</w:t>
            </w:r>
          </w:p>
        </w:tc>
        <w:tc>
          <w:tcPr>
            <w:tcW w:w="1559" w:type="dxa"/>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4</w:t>
            </w:r>
          </w:p>
        </w:tc>
        <w:tc>
          <w:tcPr>
            <w:tcW w:w="1573" w:type="dxa"/>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5</w:t>
            </w:r>
          </w:p>
        </w:tc>
      </w:tr>
      <w:tr w:rsidR="00A57AEB" w:rsidRPr="003E3D0D" w:rsidTr="00607800">
        <w:tc>
          <w:tcPr>
            <w:tcW w:w="851" w:type="dxa"/>
          </w:tcPr>
          <w:p w:rsidR="00A57AEB" w:rsidRPr="003E3D0D" w:rsidRDefault="00A57AEB" w:rsidP="00D50254">
            <w:pPr>
              <w:pStyle w:val="ConsPlusNormal"/>
              <w:ind w:left="-93" w:firstLine="0"/>
              <w:jc w:val="center"/>
              <w:rPr>
                <w:rFonts w:ascii="Times New Roman" w:hAnsi="Times New Roman" w:cs="Times New Roman"/>
                <w:sz w:val="24"/>
                <w:szCs w:val="24"/>
              </w:rPr>
            </w:pPr>
            <w:bookmarkStart w:id="5" w:name="P279"/>
            <w:bookmarkEnd w:id="5"/>
            <w:r w:rsidRPr="003E3D0D">
              <w:rPr>
                <w:rFonts w:ascii="Times New Roman" w:hAnsi="Times New Roman" w:cs="Times New Roman"/>
                <w:sz w:val="24"/>
                <w:szCs w:val="24"/>
              </w:rPr>
              <w:t>1.</w:t>
            </w:r>
          </w:p>
        </w:tc>
        <w:tc>
          <w:tcPr>
            <w:tcW w:w="4139" w:type="dxa"/>
          </w:tcPr>
          <w:p w:rsidR="00A57AEB" w:rsidRPr="003E3D0D" w:rsidRDefault="00A57AEB" w:rsidP="00D50254">
            <w:pPr>
              <w:pStyle w:val="ConsPlusNormal"/>
              <w:ind w:firstLine="0"/>
              <w:rPr>
                <w:rFonts w:ascii="Times New Roman" w:hAnsi="Times New Roman" w:cs="Times New Roman"/>
                <w:sz w:val="24"/>
                <w:szCs w:val="24"/>
              </w:rPr>
            </w:pPr>
            <w:r w:rsidRPr="003E3D0D">
              <w:rPr>
                <w:rFonts w:ascii="Times New Roman" w:hAnsi="Times New Roman" w:cs="Times New Roman"/>
                <w:sz w:val="24"/>
                <w:szCs w:val="24"/>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3232" w:type="dxa"/>
            <w:gridSpan w:val="2"/>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не более 25</w:t>
            </w:r>
          </w:p>
        </w:tc>
        <w:tc>
          <w:tcPr>
            <w:tcW w:w="1573" w:type="dxa"/>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w:t>
            </w:r>
          </w:p>
        </w:tc>
      </w:tr>
      <w:tr w:rsidR="00A57AEB" w:rsidRPr="003E3D0D" w:rsidTr="00607800">
        <w:tc>
          <w:tcPr>
            <w:tcW w:w="851" w:type="dxa"/>
          </w:tcPr>
          <w:p w:rsidR="00A57AEB" w:rsidRPr="003E3D0D" w:rsidRDefault="00A57AEB" w:rsidP="00D50254">
            <w:pPr>
              <w:pStyle w:val="ConsPlusNormal"/>
              <w:ind w:left="-93" w:firstLine="0"/>
              <w:jc w:val="center"/>
              <w:rPr>
                <w:rFonts w:ascii="Times New Roman" w:hAnsi="Times New Roman" w:cs="Times New Roman"/>
                <w:sz w:val="24"/>
                <w:szCs w:val="24"/>
              </w:rPr>
            </w:pPr>
            <w:r w:rsidRPr="003E3D0D">
              <w:rPr>
                <w:rFonts w:ascii="Times New Roman" w:hAnsi="Times New Roman" w:cs="Times New Roman"/>
                <w:sz w:val="24"/>
                <w:szCs w:val="24"/>
              </w:rPr>
              <w:t>2.</w:t>
            </w:r>
          </w:p>
        </w:tc>
        <w:tc>
          <w:tcPr>
            <w:tcW w:w="4139" w:type="dxa"/>
          </w:tcPr>
          <w:p w:rsidR="00A57AEB" w:rsidRPr="003E3D0D" w:rsidRDefault="00A57AEB" w:rsidP="00D50254">
            <w:pPr>
              <w:pStyle w:val="ConsPlusNormal"/>
              <w:ind w:firstLine="0"/>
              <w:rPr>
                <w:rFonts w:ascii="Times New Roman" w:hAnsi="Times New Roman" w:cs="Times New Roman"/>
                <w:sz w:val="24"/>
                <w:szCs w:val="24"/>
              </w:rPr>
            </w:pPr>
            <w:r w:rsidRPr="003E3D0D">
              <w:rPr>
                <w:rFonts w:ascii="Times New Roman" w:hAnsi="Times New Roman" w:cs="Times New Roman"/>
                <w:sz w:val="24"/>
                <w:szCs w:val="24"/>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w:t>
            </w:r>
            <w:r w:rsidRPr="003E3D0D">
              <w:rPr>
                <w:rFonts w:ascii="Times New Roman" w:hAnsi="Times New Roman" w:cs="Times New Roman"/>
                <w:sz w:val="24"/>
                <w:szCs w:val="24"/>
              </w:rPr>
              <w:lastRenderedPageBreak/>
              <w:t xml:space="preserve">капитале общества с ограниченной ответственностью </w:t>
            </w:r>
            <w:hyperlink w:anchor="P353" w:history="1">
              <w:r w:rsidRPr="003E3D0D">
                <w:rPr>
                  <w:rFonts w:ascii="Times New Roman" w:hAnsi="Times New Roman" w:cs="Times New Roman"/>
                  <w:color w:val="0000FF"/>
                  <w:sz w:val="24"/>
                  <w:szCs w:val="24"/>
                </w:rPr>
                <w:t>&lt;3&gt;</w:t>
              </w:r>
            </w:hyperlink>
            <w:r w:rsidRPr="003E3D0D">
              <w:rPr>
                <w:rFonts w:ascii="Times New Roman" w:hAnsi="Times New Roman" w:cs="Times New Roman"/>
                <w:sz w:val="24"/>
                <w:szCs w:val="24"/>
              </w:rPr>
              <w:t>, процентов</w:t>
            </w:r>
          </w:p>
        </w:tc>
        <w:tc>
          <w:tcPr>
            <w:tcW w:w="3232" w:type="dxa"/>
            <w:gridSpan w:val="2"/>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lastRenderedPageBreak/>
              <w:t>не более 49</w:t>
            </w:r>
          </w:p>
        </w:tc>
        <w:tc>
          <w:tcPr>
            <w:tcW w:w="1573" w:type="dxa"/>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w:t>
            </w:r>
          </w:p>
        </w:tc>
      </w:tr>
      <w:tr w:rsidR="00A57AEB" w:rsidRPr="003E3D0D" w:rsidTr="00607800">
        <w:tc>
          <w:tcPr>
            <w:tcW w:w="851" w:type="dxa"/>
          </w:tcPr>
          <w:p w:rsidR="00A57AEB" w:rsidRPr="003E3D0D" w:rsidRDefault="00A57AEB" w:rsidP="00D50254">
            <w:pPr>
              <w:pStyle w:val="ConsPlusNormal"/>
              <w:ind w:left="-93" w:firstLine="0"/>
              <w:jc w:val="center"/>
              <w:rPr>
                <w:rFonts w:ascii="Times New Roman" w:hAnsi="Times New Roman" w:cs="Times New Roman"/>
                <w:sz w:val="24"/>
                <w:szCs w:val="24"/>
              </w:rPr>
            </w:pPr>
            <w:r w:rsidRPr="003E3D0D">
              <w:rPr>
                <w:rFonts w:ascii="Times New Roman" w:hAnsi="Times New Roman" w:cs="Times New Roman"/>
                <w:sz w:val="24"/>
                <w:szCs w:val="24"/>
              </w:rPr>
              <w:t>3.</w:t>
            </w:r>
          </w:p>
        </w:tc>
        <w:tc>
          <w:tcPr>
            <w:tcW w:w="4139" w:type="dxa"/>
          </w:tcPr>
          <w:p w:rsidR="00A57AEB" w:rsidRPr="003E3D0D" w:rsidRDefault="00A57AEB" w:rsidP="00D50254">
            <w:pPr>
              <w:pStyle w:val="ConsPlusNormal"/>
              <w:ind w:firstLine="0"/>
              <w:rPr>
                <w:rFonts w:ascii="Times New Roman" w:hAnsi="Times New Roman" w:cs="Times New Roman"/>
                <w:sz w:val="24"/>
                <w:szCs w:val="24"/>
              </w:rPr>
            </w:pPr>
            <w:r w:rsidRPr="003E3D0D">
              <w:rPr>
                <w:rFonts w:ascii="Times New Roman" w:hAnsi="Times New Roman" w:cs="Times New Roman"/>
                <w:sz w:val="24"/>
                <w:szCs w:val="24"/>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4805" w:type="dxa"/>
            <w:gridSpan w:val="3"/>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да (нет)</w:t>
            </w:r>
          </w:p>
        </w:tc>
      </w:tr>
      <w:tr w:rsidR="00A57AEB" w:rsidRPr="003E3D0D" w:rsidTr="00607800">
        <w:tc>
          <w:tcPr>
            <w:tcW w:w="851" w:type="dxa"/>
          </w:tcPr>
          <w:p w:rsidR="00A57AEB" w:rsidRPr="003E3D0D" w:rsidRDefault="00A57AEB" w:rsidP="00D50254">
            <w:pPr>
              <w:pStyle w:val="ConsPlusNormal"/>
              <w:ind w:left="-93" w:firstLine="0"/>
              <w:jc w:val="center"/>
              <w:rPr>
                <w:rFonts w:ascii="Times New Roman" w:hAnsi="Times New Roman" w:cs="Times New Roman"/>
                <w:sz w:val="24"/>
                <w:szCs w:val="24"/>
              </w:rPr>
            </w:pPr>
            <w:r w:rsidRPr="003E3D0D">
              <w:rPr>
                <w:rFonts w:ascii="Times New Roman" w:hAnsi="Times New Roman" w:cs="Times New Roman"/>
                <w:sz w:val="24"/>
                <w:szCs w:val="24"/>
              </w:rPr>
              <w:t>4.</w:t>
            </w:r>
          </w:p>
        </w:tc>
        <w:tc>
          <w:tcPr>
            <w:tcW w:w="4139" w:type="dxa"/>
          </w:tcPr>
          <w:p w:rsidR="00A57AEB" w:rsidRPr="003E3D0D" w:rsidRDefault="00A57AEB" w:rsidP="00D50254">
            <w:pPr>
              <w:pStyle w:val="ConsPlusNormal"/>
              <w:ind w:firstLine="0"/>
              <w:rPr>
                <w:rFonts w:ascii="Times New Roman" w:hAnsi="Times New Roman" w:cs="Times New Roman"/>
                <w:sz w:val="24"/>
                <w:szCs w:val="24"/>
              </w:rPr>
            </w:pPr>
            <w:r w:rsidRPr="003E3D0D">
              <w:rPr>
                <w:rFonts w:ascii="Times New Roman" w:hAnsi="Times New Roman" w:cs="Times New Roman"/>
                <w:sz w:val="24"/>
                <w:szCs w:val="24"/>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4805" w:type="dxa"/>
            <w:gridSpan w:val="3"/>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да (нет)</w:t>
            </w:r>
          </w:p>
        </w:tc>
      </w:tr>
      <w:tr w:rsidR="00A57AEB" w:rsidRPr="003E3D0D" w:rsidTr="00607800">
        <w:tc>
          <w:tcPr>
            <w:tcW w:w="851" w:type="dxa"/>
          </w:tcPr>
          <w:p w:rsidR="00A57AEB" w:rsidRPr="003E3D0D" w:rsidRDefault="00A57AEB" w:rsidP="00D50254">
            <w:pPr>
              <w:pStyle w:val="ConsPlusNormal"/>
              <w:ind w:left="-93" w:firstLine="0"/>
              <w:jc w:val="center"/>
              <w:rPr>
                <w:rFonts w:ascii="Times New Roman" w:hAnsi="Times New Roman" w:cs="Times New Roman"/>
                <w:sz w:val="24"/>
                <w:szCs w:val="24"/>
              </w:rPr>
            </w:pPr>
            <w:r w:rsidRPr="003E3D0D">
              <w:rPr>
                <w:rFonts w:ascii="Times New Roman" w:hAnsi="Times New Roman" w:cs="Times New Roman"/>
                <w:sz w:val="24"/>
                <w:szCs w:val="24"/>
              </w:rPr>
              <w:t>5.</w:t>
            </w:r>
          </w:p>
        </w:tc>
        <w:tc>
          <w:tcPr>
            <w:tcW w:w="4139" w:type="dxa"/>
          </w:tcPr>
          <w:p w:rsidR="00A57AEB" w:rsidRPr="003E3D0D" w:rsidRDefault="00A57AEB" w:rsidP="00D50254">
            <w:pPr>
              <w:pStyle w:val="ConsPlusNormal"/>
              <w:ind w:firstLine="0"/>
              <w:rPr>
                <w:rFonts w:ascii="Times New Roman" w:hAnsi="Times New Roman" w:cs="Times New Roman"/>
                <w:sz w:val="24"/>
                <w:szCs w:val="24"/>
              </w:rPr>
            </w:pPr>
            <w:r w:rsidRPr="003E3D0D">
              <w:rPr>
                <w:rFonts w:ascii="Times New Roman" w:hAnsi="Times New Roman" w:cs="Times New Roman"/>
                <w:sz w:val="24"/>
                <w:szCs w:val="24"/>
              </w:rPr>
              <w:t xml:space="preserve">Наличие у хозяйственного общества, хозяйственного партнерства статуса участника проекта в соответствии с Федеральным </w:t>
            </w:r>
            <w:hyperlink r:id="rId25" w:history="1">
              <w:r w:rsidRPr="003E3D0D">
                <w:rPr>
                  <w:rFonts w:ascii="Times New Roman" w:hAnsi="Times New Roman" w:cs="Times New Roman"/>
                  <w:color w:val="0000FF"/>
                  <w:sz w:val="24"/>
                  <w:szCs w:val="24"/>
                </w:rPr>
                <w:t>законом</w:t>
              </w:r>
            </w:hyperlink>
            <w:r w:rsidRPr="003E3D0D">
              <w:rPr>
                <w:rFonts w:ascii="Times New Roman" w:hAnsi="Times New Roman" w:cs="Times New Roman"/>
                <w:sz w:val="24"/>
                <w:szCs w:val="24"/>
              </w:rPr>
              <w:t xml:space="preserve"> "Об инновационном центре "</w:t>
            </w:r>
            <w:proofErr w:type="spellStart"/>
            <w:r w:rsidRPr="003E3D0D">
              <w:rPr>
                <w:rFonts w:ascii="Times New Roman" w:hAnsi="Times New Roman" w:cs="Times New Roman"/>
                <w:sz w:val="24"/>
                <w:szCs w:val="24"/>
              </w:rPr>
              <w:t>Сколково</w:t>
            </w:r>
            <w:proofErr w:type="spellEnd"/>
            <w:r w:rsidRPr="003E3D0D">
              <w:rPr>
                <w:rFonts w:ascii="Times New Roman" w:hAnsi="Times New Roman" w:cs="Times New Roman"/>
                <w:sz w:val="24"/>
                <w:szCs w:val="24"/>
              </w:rPr>
              <w:t>"</w:t>
            </w:r>
          </w:p>
        </w:tc>
        <w:tc>
          <w:tcPr>
            <w:tcW w:w="4805" w:type="dxa"/>
            <w:gridSpan w:val="3"/>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да (нет)</w:t>
            </w:r>
          </w:p>
        </w:tc>
      </w:tr>
      <w:tr w:rsidR="00A57AEB" w:rsidRPr="003E3D0D" w:rsidTr="00607800">
        <w:tc>
          <w:tcPr>
            <w:tcW w:w="851" w:type="dxa"/>
          </w:tcPr>
          <w:p w:rsidR="00A57AEB" w:rsidRPr="003E3D0D" w:rsidRDefault="00A57AEB" w:rsidP="00D50254">
            <w:pPr>
              <w:pStyle w:val="ConsPlusNormal"/>
              <w:ind w:left="-93" w:firstLine="0"/>
              <w:jc w:val="center"/>
              <w:rPr>
                <w:rFonts w:ascii="Times New Roman" w:hAnsi="Times New Roman" w:cs="Times New Roman"/>
                <w:sz w:val="24"/>
                <w:szCs w:val="24"/>
              </w:rPr>
            </w:pPr>
            <w:r w:rsidRPr="003E3D0D">
              <w:rPr>
                <w:rFonts w:ascii="Times New Roman" w:hAnsi="Times New Roman" w:cs="Times New Roman"/>
                <w:sz w:val="24"/>
                <w:szCs w:val="24"/>
              </w:rPr>
              <w:t>6.</w:t>
            </w:r>
          </w:p>
        </w:tc>
        <w:tc>
          <w:tcPr>
            <w:tcW w:w="4139" w:type="dxa"/>
          </w:tcPr>
          <w:p w:rsidR="00A57AEB" w:rsidRPr="003E3D0D" w:rsidRDefault="00A57AEB" w:rsidP="00D50254">
            <w:pPr>
              <w:pStyle w:val="ConsPlusNormal"/>
              <w:ind w:firstLine="0"/>
              <w:rPr>
                <w:rFonts w:ascii="Times New Roman" w:hAnsi="Times New Roman" w:cs="Times New Roman"/>
                <w:sz w:val="24"/>
                <w:szCs w:val="24"/>
              </w:rPr>
            </w:pPr>
            <w:r w:rsidRPr="003E3D0D">
              <w:rPr>
                <w:rFonts w:ascii="Times New Roman" w:hAnsi="Times New Roman" w:cs="Times New Roman"/>
                <w:sz w:val="24"/>
                <w:szCs w:val="24"/>
              </w:rPr>
              <w:t xml:space="preserve">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w:t>
            </w:r>
            <w:r w:rsidRPr="003E3D0D">
              <w:rPr>
                <w:rFonts w:ascii="Times New Roman" w:hAnsi="Times New Roman" w:cs="Times New Roman"/>
                <w:sz w:val="24"/>
                <w:szCs w:val="24"/>
              </w:rPr>
              <w:lastRenderedPageBreak/>
              <w:t xml:space="preserve">инновационной деятельности в формах, установленных Федеральным </w:t>
            </w:r>
            <w:hyperlink r:id="rId26" w:history="1">
              <w:r w:rsidRPr="003E3D0D">
                <w:rPr>
                  <w:rFonts w:ascii="Times New Roman" w:hAnsi="Times New Roman" w:cs="Times New Roman"/>
                  <w:color w:val="0000FF"/>
                  <w:sz w:val="24"/>
                  <w:szCs w:val="24"/>
                </w:rPr>
                <w:t>законом</w:t>
              </w:r>
            </w:hyperlink>
            <w:r w:rsidRPr="003E3D0D">
              <w:rPr>
                <w:rFonts w:ascii="Times New Roman" w:hAnsi="Times New Roman" w:cs="Times New Roman"/>
                <w:sz w:val="24"/>
                <w:szCs w:val="24"/>
              </w:rPr>
              <w:t xml:space="preserve"> "О науке и государственной научно-технической политике"</w:t>
            </w:r>
          </w:p>
        </w:tc>
        <w:tc>
          <w:tcPr>
            <w:tcW w:w="4805" w:type="dxa"/>
            <w:gridSpan w:val="3"/>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lastRenderedPageBreak/>
              <w:t>да (нет)</w:t>
            </w:r>
          </w:p>
        </w:tc>
      </w:tr>
      <w:tr w:rsidR="00A57AEB" w:rsidRPr="003E3D0D" w:rsidTr="00607800">
        <w:tc>
          <w:tcPr>
            <w:tcW w:w="851" w:type="dxa"/>
            <w:vMerge w:val="restart"/>
          </w:tcPr>
          <w:p w:rsidR="00A57AEB" w:rsidRPr="003E3D0D" w:rsidRDefault="00A57AEB" w:rsidP="00D50254">
            <w:pPr>
              <w:pStyle w:val="ConsPlusNormal"/>
              <w:ind w:left="-93" w:firstLine="0"/>
              <w:jc w:val="center"/>
              <w:rPr>
                <w:rFonts w:ascii="Times New Roman" w:hAnsi="Times New Roman" w:cs="Times New Roman"/>
                <w:sz w:val="24"/>
                <w:szCs w:val="24"/>
              </w:rPr>
            </w:pPr>
            <w:bookmarkStart w:id="6" w:name="P299"/>
            <w:bookmarkEnd w:id="6"/>
            <w:r w:rsidRPr="003E3D0D">
              <w:rPr>
                <w:rFonts w:ascii="Times New Roman" w:hAnsi="Times New Roman" w:cs="Times New Roman"/>
                <w:sz w:val="24"/>
                <w:szCs w:val="24"/>
              </w:rPr>
              <w:t>7.</w:t>
            </w:r>
          </w:p>
        </w:tc>
        <w:tc>
          <w:tcPr>
            <w:tcW w:w="4139" w:type="dxa"/>
            <w:vMerge w:val="restart"/>
          </w:tcPr>
          <w:p w:rsidR="00A57AEB" w:rsidRPr="003E3D0D" w:rsidRDefault="00A57AEB" w:rsidP="00D50254">
            <w:pPr>
              <w:pStyle w:val="ConsPlusNormal"/>
              <w:ind w:firstLine="0"/>
              <w:rPr>
                <w:rFonts w:ascii="Times New Roman" w:hAnsi="Times New Roman" w:cs="Times New Roman"/>
                <w:sz w:val="24"/>
                <w:szCs w:val="24"/>
              </w:rPr>
            </w:pPr>
            <w:r w:rsidRPr="003E3D0D">
              <w:rPr>
                <w:rFonts w:ascii="Times New Roman" w:hAnsi="Times New Roman" w:cs="Times New Roman"/>
                <w:sz w:val="24"/>
                <w:szCs w:val="24"/>
              </w:rPr>
              <w:t>Среднесписочная численность работников за предшествующий календарный год, человек</w:t>
            </w:r>
          </w:p>
        </w:tc>
        <w:tc>
          <w:tcPr>
            <w:tcW w:w="1673" w:type="dxa"/>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до 100 включительно</w:t>
            </w:r>
          </w:p>
        </w:tc>
        <w:tc>
          <w:tcPr>
            <w:tcW w:w="1559" w:type="dxa"/>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от 101 до 250 включительно</w:t>
            </w:r>
          </w:p>
        </w:tc>
        <w:tc>
          <w:tcPr>
            <w:tcW w:w="1573" w:type="dxa"/>
            <w:vMerge w:val="restart"/>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указывается количество человек (за предшествующий календарный год)</w:t>
            </w:r>
          </w:p>
        </w:tc>
      </w:tr>
      <w:tr w:rsidR="00A57AEB" w:rsidRPr="003E3D0D" w:rsidTr="00607800">
        <w:tc>
          <w:tcPr>
            <w:tcW w:w="851" w:type="dxa"/>
            <w:vMerge/>
          </w:tcPr>
          <w:p w:rsidR="00A57AEB" w:rsidRPr="003E3D0D" w:rsidRDefault="00A57AEB" w:rsidP="00D50254">
            <w:pPr>
              <w:ind w:left="-93"/>
            </w:pPr>
          </w:p>
        </w:tc>
        <w:tc>
          <w:tcPr>
            <w:tcW w:w="4139" w:type="dxa"/>
            <w:vMerge/>
          </w:tcPr>
          <w:p w:rsidR="00A57AEB" w:rsidRPr="003E3D0D" w:rsidRDefault="00A57AEB" w:rsidP="00D50254"/>
        </w:tc>
        <w:tc>
          <w:tcPr>
            <w:tcW w:w="1673" w:type="dxa"/>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 xml:space="preserve">до 15 - </w:t>
            </w:r>
            <w:proofErr w:type="spellStart"/>
            <w:r w:rsidRPr="003E3D0D">
              <w:rPr>
                <w:rFonts w:ascii="Times New Roman" w:hAnsi="Times New Roman" w:cs="Times New Roman"/>
                <w:sz w:val="24"/>
                <w:szCs w:val="24"/>
              </w:rPr>
              <w:t>микропредприятие</w:t>
            </w:r>
            <w:proofErr w:type="spellEnd"/>
          </w:p>
        </w:tc>
        <w:tc>
          <w:tcPr>
            <w:tcW w:w="1559" w:type="dxa"/>
            <w:vAlign w:val="center"/>
          </w:tcPr>
          <w:p w:rsidR="00A57AEB" w:rsidRPr="003E3D0D" w:rsidRDefault="00A57AEB" w:rsidP="00607800">
            <w:pPr>
              <w:pStyle w:val="ConsPlusNormal"/>
              <w:ind w:firstLine="0"/>
              <w:jc w:val="center"/>
              <w:rPr>
                <w:rFonts w:ascii="Times New Roman" w:hAnsi="Times New Roman" w:cs="Times New Roman"/>
                <w:sz w:val="24"/>
                <w:szCs w:val="24"/>
              </w:rPr>
            </w:pPr>
          </w:p>
        </w:tc>
        <w:tc>
          <w:tcPr>
            <w:tcW w:w="1573" w:type="dxa"/>
            <w:vMerge/>
            <w:vAlign w:val="center"/>
          </w:tcPr>
          <w:p w:rsidR="00A57AEB" w:rsidRPr="003E3D0D" w:rsidRDefault="00A57AEB" w:rsidP="00607800">
            <w:pPr>
              <w:jc w:val="center"/>
            </w:pPr>
          </w:p>
        </w:tc>
      </w:tr>
      <w:tr w:rsidR="00A57AEB" w:rsidRPr="003E3D0D" w:rsidTr="00607800">
        <w:tc>
          <w:tcPr>
            <w:tcW w:w="851" w:type="dxa"/>
            <w:vMerge w:val="restart"/>
          </w:tcPr>
          <w:p w:rsidR="00A57AEB" w:rsidRPr="003E3D0D" w:rsidRDefault="00A57AEB" w:rsidP="00D50254">
            <w:pPr>
              <w:pStyle w:val="ConsPlusNormal"/>
              <w:ind w:left="-93" w:firstLine="0"/>
              <w:jc w:val="center"/>
              <w:rPr>
                <w:rFonts w:ascii="Times New Roman" w:hAnsi="Times New Roman" w:cs="Times New Roman"/>
                <w:sz w:val="24"/>
                <w:szCs w:val="24"/>
              </w:rPr>
            </w:pPr>
            <w:bookmarkStart w:id="7" w:name="P306"/>
            <w:bookmarkEnd w:id="7"/>
            <w:r w:rsidRPr="003E3D0D">
              <w:rPr>
                <w:rFonts w:ascii="Times New Roman" w:hAnsi="Times New Roman" w:cs="Times New Roman"/>
                <w:sz w:val="24"/>
                <w:szCs w:val="24"/>
              </w:rPr>
              <w:t>8.</w:t>
            </w:r>
          </w:p>
        </w:tc>
        <w:tc>
          <w:tcPr>
            <w:tcW w:w="4139" w:type="dxa"/>
            <w:vMerge w:val="restart"/>
          </w:tcPr>
          <w:p w:rsidR="00A57AEB" w:rsidRPr="003E3D0D" w:rsidRDefault="00A57AEB" w:rsidP="00D50254">
            <w:pPr>
              <w:pStyle w:val="ConsPlusNormal"/>
              <w:ind w:firstLine="0"/>
              <w:rPr>
                <w:rFonts w:ascii="Times New Roman" w:hAnsi="Times New Roman" w:cs="Times New Roman"/>
                <w:sz w:val="24"/>
                <w:szCs w:val="24"/>
              </w:rPr>
            </w:pPr>
            <w:r w:rsidRPr="003E3D0D">
              <w:rPr>
                <w:rFonts w:ascii="Times New Roman" w:hAnsi="Times New Roman" w:cs="Times New Roman"/>
                <w:sz w:val="24"/>
                <w:szCs w:val="24"/>
              </w:rPr>
              <w:t>Доход за предшествующий календарный год, который</w:t>
            </w:r>
          </w:p>
          <w:p w:rsidR="00A57AEB" w:rsidRPr="003E3D0D" w:rsidRDefault="00A57AEB" w:rsidP="00D50254">
            <w:pPr>
              <w:pStyle w:val="ConsPlusNormal"/>
              <w:ind w:firstLine="0"/>
              <w:rPr>
                <w:rFonts w:ascii="Times New Roman" w:hAnsi="Times New Roman" w:cs="Times New Roman"/>
                <w:sz w:val="24"/>
                <w:szCs w:val="24"/>
              </w:rPr>
            </w:pPr>
            <w:r w:rsidRPr="003E3D0D">
              <w:rPr>
                <w:rFonts w:ascii="Times New Roman" w:hAnsi="Times New Roman" w:cs="Times New Roman"/>
                <w:sz w:val="24"/>
                <w:szCs w:val="24"/>
              </w:rPr>
              <w:t>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673" w:type="dxa"/>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800</w:t>
            </w:r>
          </w:p>
        </w:tc>
        <w:tc>
          <w:tcPr>
            <w:tcW w:w="1559" w:type="dxa"/>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2000</w:t>
            </w:r>
          </w:p>
        </w:tc>
        <w:tc>
          <w:tcPr>
            <w:tcW w:w="1573" w:type="dxa"/>
            <w:vMerge w:val="restart"/>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указывается в млн. рублей</w:t>
            </w:r>
          </w:p>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(за предшествующий календарный год)</w:t>
            </w:r>
          </w:p>
        </w:tc>
      </w:tr>
      <w:tr w:rsidR="00A57AEB" w:rsidRPr="003E3D0D" w:rsidTr="00607800">
        <w:tc>
          <w:tcPr>
            <w:tcW w:w="851" w:type="dxa"/>
            <w:vMerge/>
          </w:tcPr>
          <w:p w:rsidR="00A57AEB" w:rsidRPr="003E3D0D" w:rsidRDefault="00A57AEB" w:rsidP="00D50254">
            <w:pPr>
              <w:ind w:left="-93"/>
            </w:pPr>
          </w:p>
        </w:tc>
        <w:tc>
          <w:tcPr>
            <w:tcW w:w="4139" w:type="dxa"/>
            <w:vMerge/>
          </w:tcPr>
          <w:p w:rsidR="00A57AEB" w:rsidRPr="003E3D0D" w:rsidRDefault="00A57AEB" w:rsidP="00D50254"/>
        </w:tc>
        <w:tc>
          <w:tcPr>
            <w:tcW w:w="1673" w:type="dxa"/>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 xml:space="preserve">120 в год - </w:t>
            </w:r>
            <w:proofErr w:type="spellStart"/>
            <w:r w:rsidRPr="003E3D0D">
              <w:rPr>
                <w:rFonts w:ascii="Times New Roman" w:hAnsi="Times New Roman" w:cs="Times New Roman"/>
                <w:sz w:val="24"/>
                <w:szCs w:val="24"/>
              </w:rPr>
              <w:t>микропредприятие</w:t>
            </w:r>
            <w:proofErr w:type="spellEnd"/>
          </w:p>
        </w:tc>
        <w:tc>
          <w:tcPr>
            <w:tcW w:w="1559" w:type="dxa"/>
            <w:vAlign w:val="center"/>
          </w:tcPr>
          <w:p w:rsidR="00A57AEB" w:rsidRPr="003E3D0D" w:rsidRDefault="00A57AEB" w:rsidP="00607800">
            <w:pPr>
              <w:pStyle w:val="ConsPlusNormal"/>
              <w:ind w:firstLine="0"/>
              <w:jc w:val="center"/>
              <w:rPr>
                <w:rFonts w:ascii="Times New Roman" w:hAnsi="Times New Roman" w:cs="Times New Roman"/>
                <w:sz w:val="24"/>
                <w:szCs w:val="24"/>
              </w:rPr>
            </w:pPr>
          </w:p>
        </w:tc>
        <w:tc>
          <w:tcPr>
            <w:tcW w:w="1573" w:type="dxa"/>
            <w:vMerge/>
            <w:vAlign w:val="center"/>
          </w:tcPr>
          <w:p w:rsidR="00A57AEB" w:rsidRPr="003E3D0D" w:rsidRDefault="00A57AEB" w:rsidP="00607800">
            <w:pPr>
              <w:jc w:val="center"/>
            </w:pPr>
          </w:p>
        </w:tc>
      </w:tr>
      <w:tr w:rsidR="00A57AEB" w:rsidRPr="003E3D0D" w:rsidTr="00607800">
        <w:tc>
          <w:tcPr>
            <w:tcW w:w="851" w:type="dxa"/>
          </w:tcPr>
          <w:p w:rsidR="00A57AEB" w:rsidRPr="003E3D0D" w:rsidRDefault="00A57AEB" w:rsidP="00D50254">
            <w:pPr>
              <w:pStyle w:val="ConsPlusNormal"/>
              <w:ind w:left="-93" w:firstLine="0"/>
              <w:jc w:val="center"/>
              <w:rPr>
                <w:rFonts w:ascii="Times New Roman" w:hAnsi="Times New Roman" w:cs="Times New Roman"/>
                <w:sz w:val="24"/>
                <w:szCs w:val="24"/>
              </w:rPr>
            </w:pPr>
            <w:r w:rsidRPr="003E3D0D">
              <w:rPr>
                <w:rFonts w:ascii="Times New Roman" w:hAnsi="Times New Roman" w:cs="Times New Roman"/>
                <w:sz w:val="24"/>
                <w:szCs w:val="24"/>
              </w:rPr>
              <w:t>9.</w:t>
            </w:r>
          </w:p>
        </w:tc>
        <w:tc>
          <w:tcPr>
            <w:tcW w:w="4139" w:type="dxa"/>
          </w:tcPr>
          <w:p w:rsidR="00A57AEB" w:rsidRPr="003E3D0D" w:rsidRDefault="00A57AEB" w:rsidP="00D50254">
            <w:pPr>
              <w:pStyle w:val="ConsPlusNormal"/>
              <w:ind w:firstLine="0"/>
              <w:rPr>
                <w:rFonts w:ascii="Times New Roman" w:hAnsi="Times New Roman" w:cs="Times New Roman"/>
                <w:sz w:val="24"/>
                <w:szCs w:val="24"/>
              </w:rPr>
            </w:pPr>
            <w:r w:rsidRPr="003E3D0D">
              <w:rPr>
                <w:rFonts w:ascii="Times New Roman" w:hAnsi="Times New Roman" w:cs="Times New Roman"/>
                <w:sz w:val="24"/>
                <w:szCs w:val="24"/>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805" w:type="dxa"/>
            <w:gridSpan w:val="3"/>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подлежит заполнению</w:t>
            </w:r>
          </w:p>
        </w:tc>
      </w:tr>
      <w:tr w:rsidR="00A57AEB" w:rsidRPr="003E3D0D" w:rsidTr="00607800">
        <w:tc>
          <w:tcPr>
            <w:tcW w:w="851" w:type="dxa"/>
          </w:tcPr>
          <w:p w:rsidR="00A57AEB" w:rsidRPr="003E3D0D" w:rsidRDefault="00A57AEB" w:rsidP="00D50254">
            <w:pPr>
              <w:pStyle w:val="ConsPlusNormal"/>
              <w:ind w:left="-93" w:firstLine="0"/>
              <w:jc w:val="center"/>
              <w:rPr>
                <w:rFonts w:ascii="Times New Roman" w:hAnsi="Times New Roman" w:cs="Times New Roman"/>
                <w:sz w:val="24"/>
                <w:szCs w:val="24"/>
              </w:rPr>
            </w:pPr>
            <w:r w:rsidRPr="003E3D0D">
              <w:rPr>
                <w:rFonts w:ascii="Times New Roman" w:hAnsi="Times New Roman" w:cs="Times New Roman"/>
                <w:sz w:val="24"/>
                <w:szCs w:val="24"/>
              </w:rPr>
              <w:t>10.</w:t>
            </w:r>
          </w:p>
        </w:tc>
        <w:tc>
          <w:tcPr>
            <w:tcW w:w="4139" w:type="dxa"/>
          </w:tcPr>
          <w:p w:rsidR="00A57AEB" w:rsidRPr="003E3D0D" w:rsidRDefault="00A57AEB" w:rsidP="00D50254">
            <w:pPr>
              <w:pStyle w:val="ConsPlusNormal"/>
              <w:ind w:firstLine="0"/>
              <w:rPr>
                <w:rFonts w:ascii="Times New Roman" w:hAnsi="Times New Roman" w:cs="Times New Roman"/>
                <w:sz w:val="24"/>
                <w:szCs w:val="24"/>
              </w:rPr>
            </w:pPr>
            <w:r w:rsidRPr="003E3D0D">
              <w:rPr>
                <w:rFonts w:ascii="Times New Roman" w:hAnsi="Times New Roman" w:cs="Times New Roman"/>
                <w:sz w:val="24"/>
                <w:szCs w:val="24"/>
              </w:rPr>
              <w:t xml:space="preserve">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w:t>
            </w:r>
            <w:hyperlink r:id="rId27" w:history="1">
              <w:r w:rsidRPr="003E3D0D">
                <w:rPr>
                  <w:rFonts w:ascii="Times New Roman" w:hAnsi="Times New Roman" w:cs="Times New Roman"/>
                  <w:color w:val="0000FF"/>
                  <w:sz w:val="24"/>
                  <w:szCs w:val="24"/>
                </w:rPr>
                <w:t>ОКВЭД2</w:t>
              </w:r>
            </w:hyperlink>
            <w:r w:rsidRPr="003E3D0D">
              <w:rPr>
                <w:rFonts w:ascii="Times New Roman" w:hAnsi="Times New Roman" w:cs="Times New Roman"/>
                <w:sz w:val="24"/>
                <w:szCs w:val="24"/>
              </w:rPr>
              <w:t xml:space="preserve"> и </w:t>
            </w:r>
            <w:hyperlink r:id="rId28" w:history="1">
              <w:r w:rsidRPr="003E3D0D">
                <w:rPr>
                  <w:rFonts w:ascii="Times New Roman" w:hAnsi="Times New Roman" w:cs="Times New Roman"/>
                  <w:color w:val="0000FF"/>
                  <w:sz w:val="24"/>
                  <w:szCs w:val="24"/>
                </w:rPr>
                <w:t>ОКПД2</w:t>
              </w:r>
            </w:hyperlink>
          </w:p>
        </w:tc>
        <w:tc>
          <w:tcPr>
            <w:tcW w:w="4805" w:type="dxa"/>
            <w:gridSpan w:val="3"/>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подлежит заполнению</w:t>
            </w:r>
          </w:p>
        </w:tc>
      </w:tr>
      <w:tr w:rsidR="00A57AEB" w:rsidRPr="003E3D0D" w:rsidTr="00607800">
        <w:tc>
          <w:tcPr>
            <w:tcW w:w="851" w:type="dxa"/>
          </w:tcPr>
          <w:p w:rsidR="00A57AEB" w:rsidRPr="003E3D0D" w:rsidRDefault="00A57AEB" w:rsidP="00D50254">
            <w:pPr>
              <w:pStyle w:val="ConsPlusNormal"/>
              <w:ind w:left="-93" w:firstLine="0"/>
              <w:jc w:val="center"/>
              <w:rPr>
                <w:rFonts w:ascii="Times New Roman" w:hAnsi="Times New Roman" w:cs="Times New Roman"/>
                <w:sz w:val="24"/>
                <w:szCs w:val="24"/>
              </w:rPr>
            </w:pPr>
            <w:bookmarkStart w:id="8" w:name="P321"/>
            <w:bookmarkEnd w:id="8"/>
            <w:r w:rsidRPr="003E3D0D">
              <w:rPr>
                <w:rFonts w:ascii="Times New Roman" w:hAnsi="Times New Roman" w:cs="Times New Roman"/>
                <w:sz w:val="24"/>
                <w:szCs w:val="24"/>
              </w:rPr>
              <w:t>11.</w:t>
            </w:r>
          </w:p>
        </w:tc>
        <w:tc>
          <w:tcPr>
            <w:tcW w:w="4139" w:type="dxa"/>
          </w:tcPr>
          <w:p w:rsidR="00A57AEB" w:rsidRPr="003E3D0D" w:rsidRDefault="00A57AEB" w:rsidP="00D50254">
            <w:pPr>
              <w:pStyle w:val="ConsPlusNormal"/>
              <w:ind w:firstLine="0"/>
              <w:rPr>
                <w:rFonts w:ascii="Times New Roman" w:hAnsi="Times New Roman" w:cs="Times New Roman"/>
                <w:sz w:val="24"/>
                <w:szCs w:val="24"/>
              </w:rPr>
            </w:pPr>
            <w:r w:rsidRPr="003E3D0D">
              <w:rPr>
                <w:rFonts w:ascii="Times New Roman" w:hAnsi="Times New Roman" w:cs="Times New Roman"/>
                <w:sz w:val="24"/>
                <w:szCs w:val="24"/>
              </w:rPr>
              <w:t xml:space="preserve">Сведения о производимых субъектами малого и среднего предпринимательства товарах, работах, услугах с указанием кодов </w:t>
            </w:r>
            <w:hyperlink r:id="rId29" w:history="1">
              <w:r w:rsidRPr="003E3D0D">
                <w:rPr>
                  <w:rFonts w:ascii="Times New Roman" w:hAnsi="Times New Roman" w:cs="Times New Roman"/>
                  <w:color w:val="0000FF"/>
                  <w:sz w:val="24"/>
                  <w:szCs w:val="24"/>
                </w:rPr>
                <w:t>ОКВЭД2</w:t>
              </w:r>
            </w:hyperlink>
            <w:r w:rsidRPr="003E3D0D">
              <w:rPr>
                <w:rFonts w:ascii="Times New Roman" w:hAnsi="Times New Roman" w:cs="Times New Roman"/>
                <w:sz w:val="24"/>
                <w:szCs w:val="24"/>
              </w:rPr>
              <w:t xml:space="preserve"> и </w:t>
            </w:r>
            <w:hyperlink r:id="rId30" w:history="1">
              <w:r w:rsidRPr="003E3D0D">
                <w:rPr>
                  <w:rFonts w:ascii="Times New Roman" w:hAnsi="Times New Roman" w:cs="Times New Roman"/>
                  <w:color w:val="0000FF"/>
                  <w:sz w:val="24"/>
                  <w:szCs w:val="24"/>
                </w:rPr>
                <w:t>ОКПД2</w:t>
              </w:r>
            </w:hyperlink>
          </w:p>
        </w:tc>
        <w:tc>
          <w:tcPr>
            <w:tcW w:w="4805" w:type="dxa"/>
            <w:gridSpan w:val="3"/>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подлежит заполнению</w:t>
            </w:r>
          </w:p>
        </w:tc>
      </w:tr>
      <w:tr w:rsidR="00A57AEB" w:rsidRPr="003E3D0D" w:rsidTr="00607800">
        <w:tc>
          <w:tcPr>
            <w:tcW w:w="851" w:type="dxa"/>
          </w:tcPr>
          <w:p w:rsidR="00A57AEB" w:rsidRPr="003E3D0D" w:rsidRDefault="00A57AEB" w:rsidP="00D50254">
            <w:pPr>
              <w:pStyle w:val="ConsPlusNormal"/>
              <w:ind w:left="-93" w:firstLine="0"/>
              <w:jc w:val="center"/>
              <w:rPr>
                <w:rFonts w:ascii="Times New Roman" w:hAnsi="Times New Roman" w:cs="Times New Roman"/>
                <w:sz w:val="24"/>
                <w:szCs w:val="24"/>
              </w:rPr>
            </w:pPr>
            <w:r w:rsidRPr="003E3D0D">
              <w:rPr>
                <w:rFonts w:ascii="Times New Roman" w:hAnsi="Times New Roman" w:cs="Times New Roman"/>
                <w:sz w:val="24"/>
                <w:szCs w:val="24"/>
              </w:rPr>
              <w:t>12.</w:t>
            </w:r>
          </w:p>
        </w:tc>
        <w:tc>
          <w:tcPr>
            <w:tcW w:w="4139" w:type="dxa"/>
          </w:tcPr>
          <w:p w:rsidR="00A57AEB" w:rsidRPr="003E3D0D" w:rsidRDefault="00A57AEB" w:rsidP="00D50254">
            <w:pPr>
              <w:pStyle w:val="ConsPlusNormal"/>
              <w:ind w:firstLine="0"/>
              <w:rPr>
                <w:rFonts w:ascii="Times New Roman" w:hAnsi="Times New Roman" w:cs="Times New Roman"/>
                <w:sz w:val="24"/>
                <w:szCs w:val="24"/>
              </w:rPr>
            </w:pPr>
            <w:r w:rsidRPr="003E3D0D">
              <w:rPr>
                <w:rFonts w:ascii="Times New Roman" w:hAnsi="Times New Roman" w:cs="Times New Roman"/>
                <w:sz w:val="24"/>
                <w:szCs w:val="24"/>
              </w:rPr>
              <w:t xml:space="preserve">Сведения о соответствии производимых субъектами малого и среднего предпринимательства товарах, работах, услугах критериям </w:t>
            </w:r>
            <w:r w:rsidRPr="003E3D0D">
              <w:rPr>
                <w:rFonts w:ascii="Times New Roman" w:hAnsi="Times New Roman" w:cs="Times New Roman"/>
                <w:sz w:val="24"/>
                <w:szCs w:val="24"/>
              </w:rPr>
              <w:lastRenderedPageBreak/>
              <w:t>отнесения к инновационной продукции, высокотехнологичной продукции</w:t>
            </w:r>
          </w:p>
        </w:tc>
        <w:tc>
          <w:tcPr>
            <w:tcW w:w="4805" w:type="dxa"/>
            <w:gridSpan w:val="3"/>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lastRenderedPageBreak/>
              <w:t>да (нет)</w:t>
            </w:r>
          </w:p>
        </w:tc>
      </w:tr>
      <w:tr w:rsidR="00A57AEB" w:rsidRPr="003E3D0D" w:rsidTr="00607800">
        <w:tc>
          <w:tcPr>
            <w:tcW w:w="851" w:type="dxa"/>
          </w:tcPr>
          <w:p w:rsidR="00A57AEB" w:rsidRPr="003E3D0D" w:rsidRDefault="00A57AEB" w:rsidP="00D50254">
            <w:pPr>
              <w:pStyle w:val="ConsPlusNormal"/>
              <w:ind w:left="-93" w:firstLine="0"/>
              <w:jc w:val="center"/>
              <w:rPr>
                <w:rFonts w:ascii="Times New Roman" w:hAnsi="Times New Roman" w:cs="Times New Roman"/>
                <w:sz w:val="24"/>
                <w:szCs w:val="24"/>
              </w:rPr>
            </w:pPr>
            <w:r w:rsidRPr="003E3D0D">
              <w:rPr>
                <w:rFonts w:ascii="Times New Roman" w:hAnsi="Times New Roman" w:cs="Times New Roman"/>
                <w:sz w:val="24"/>
                <w:szCs w:val="24"/>
              </w:rPr>
              <w:t>13.</w:t>
            </w:r>
          </w:p>
        </w:tc>
        <w:tc>
          <w:tcPr>
            <w:tcW w:w="4139" w:type="dxa"/>
          </w:tcPr>
          <w:p w:rsidR="00A57AEB" w:rsidRPr="003E3D0D" w:rsidRDefault="00A57AEB" w:rsidP="00D50254">
            <w:pPr>
              <w:pStyle w:val="ConsPlusNormal"/>
              <w:ind w:firstLine="0"/>
              <w:rPr>
                <w:rFonts w:ascii="Times New Roman" w:hAnsi="Times New Roman" w:cs="Times New Roman"/>
                <w:sz w:val="24"/>
                <w:szCs w:val="24"/>
              </w:rPr>
            </w:pPr>
            <w:r w:rsidRPr="003E3D0D">
              <w:rPr>
                <w:rFonts w:ascii="Times New Roman" w:hAnsi="Times New Roman" w:cs="Times New Roman"/>
                <w:sz w:val="24"/>
                <w:szCs w:val="24"/>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4805" w:type="dxa"/>
            <w:gridSpan w:val="3"/>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да (нет)</w:t>
            </w:r>
          </w:p>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(в случае участия - наименование заказчика, реализующего программу партнерства)</w:t>
            </w:r>
          </w:p>
        </w:tc>
      </w:tr>
      <w:tr w:rsidR="00A57AEB" w:rsidRPr="003E3D0D" w:rsidTr="00607800">
        <w:tc>
          <w:tcPr>
            <w:tcW w:w="851" w:type="dxa"/>
          </w:tcPr>
          <w:p w:rsidR="00A57AEB" w:rsidRPr="003E3D0D" w:rsidRDefault="00A57AEB" w:rsidP="00D50254">
            <w:pPr>
              <w:pStyle w:val="ConsPlusNormal"/>
              <w:ind w:left="-93" w:firstLine="0"/>
              <w:jc w:val="center"/>
              <w:rPr>
                <w:rFonts w:ascii="Times New Roman" w:hAnsi="Times New Roman" w:cs="Times New Roman"/>
                <w:sz w:val="24"/>
                <w:szCs w:val="24"/>
              </w:rPr>
            </w:pPr>
            <w:r w:rsidRPr="003E3D0D">
              <w:rPr>
                <w:rFonts w:ascii="Times New Roman" w:hAnsi="Times New Roman" w:cs="Times New Roman"/>
                <w:sz w:val="24"/>
                <w:szCs w:val="24"/>
              </w:rPr>
              <w:t>14.</w:t>
            </w:r>
          </w:p>
        </w:tc>
        <w:tc>
          <w:tcPr>
            <w:tcW w:w="4139" w:type="dxa"/>
          </w:tcPr>
          <w:p w:rsidR="00A57AEB" w:rsidRPr="003E3D0D" w:rsidRDefault="00A57AEB" w:rsidP="00D50254">
            <w:pPr>
              <w:pStyle w:val="ConsPlusNormal"/>
              <w:ind w:firstLine="0"/>
              <w:rPr>
                <w:rFonts w:ascii="Times New Roman" w:hAnsi="Times New Roman" w:cs="Times New Roman"/>
                <w:sz w:val="24"/>
                <w:szCs w:val="24"/>
              </w:rPr>
            </w:pPr>
            <w:r w:rsidRPr="003E3D0D">
              <w:rPr>
                <w:rFonts w:ascii="Times New Roman" w:hAnsi="Times New Roman" w:cs="Times New Roman"/>
                <w:sz w:val="24"/>
                <w:szCs w:val="24"/>
              </w:rPr>
              <w:t xml:space="preserve">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w:t>
            </w:r>
            <w:hyperlink r:id="rId31" w:history="1">
              <w:r w:rsidRPr="003E3D0D">
                <w:rPr>
                  <w:rFonts w:ascii="Times New Roman" w:hAnsi="Times New Roman" w:cs="Times New Roman"/>
                  <w:color w:val="0000FF"/>
                  <w:sz w:val="24"/>
                  <w:szCs w:val="24"/>
                </w:rPr>
                <w:t>законом</w:t>
              </w:r>
            </w:hyperlink>
            <w:r w:rsidRPr="003E3D0D">
              <w:rPr>
                <w:rFonts w:ascii="Times New Roman" w:hAnsi="Times New Roman" w:cs="Times New Roman"/>
                <w:sz w:val="24"/>
                <w:szCs w:val="24"/>
              </w:rPr>
              <w:t xml:space="preserve">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w:t>
            </w:r>
            <w:hyperlink r:id="rId32" w:history="1">
              <w:r w:rsidRPr="003E3D0D">
                <w:rPr>
                  <w:rFonts w:ascii="Times New Roman" w:hAnsi="Times New Roman" w:cs="Times New Roman"/>
                  <w:color w:val="0000FF"/>
                  <w:sz w:val="24"/>
                  <w:szCs w:val="24"/>
                </w:rPr>
                <w:t>законом</w:t>
              </w:r>
            </w:hyperlink>
            <w:r w:rsidRPr="003E3D0D">
              <w:rPr>
                <w:rFonts w:ascii="Times New Roman" w:hAnsi="Times New Roman" w:cs="Times New Roman"/>
                <w:sz w:val="24"/>
                <w:szCs w:val="24"/>
              </w:rPr>
              <w:t xml:space="preserve"> "О закупках товаров, работ, услуг отдельными видами юридических лиц"</w:t>
            </w:r>
          </w:p>
        </w:tc>
        <w:tc>
          <w:tcPr>
            <w:tcW w:w="4805" w:type="dxa"/>
            <w:gridSpan w:val="3"/>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да (нет)</w:t>
            </w:r>
          </w:p>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(при наличии - количество исполненных контрактов или договоров и общая сумма)</w:t>
            </w:r>
          </w:p>
        </w:tc>
      </w:tr>
      <w:tr w:rsidR="00A57AEB" w:rsidRPr="003E3D0D" w:rsidTr="00607800">
        <w:tc>
          <w:tcPr>
            <w:tcW w:w="851" w:type="dxa"/>
          </w:tcPr>
          <w:p w:rsidR="00A57AEB" w:rsidRPr="003E3D0D" w:rsidRDefault="00A57AEB" w:rsidP="00D50254">
            <w:pPr>
              <w:pStyle w:val="ConsPlusNormal"/>
              <w:ind w:left="-93" w:firstLine="0"/>
              <w:jc w:val="center"/>
              <w:rPr>
                <w:rFonts w:ascii="Times New Roman" w:hAnsi="Times New Roman" w:cs="Times New Roman"/>
                <w:sz w:val="24"/>
                <w:szCs w:val="24"/>
              </w:rPr>
            </w:pPr>
            <w:r w:rsidRPr="003E3D0D">
              <w:rPr>
                <w:rFonts w:ascii="Times New Roman" w:hAnsi="Times New Roman" w:cs="Times New Roman"/>
                <w:sz w:val="24"/>
                <w:szCs w:val="24"/>
              </w:rPr>
              <w:t>15.</w:t>
            </w:r>
          </w:p>
        </w:tc>
        <w:tc>
          <w:tcPr>
            <w:tcW w:w="4139" w:type="dxa"/>
          </w:tcPr>
          <w:p w:rsidR="00A57AEB" w:rsidRPr="003E3D0D" w:rsidRDefault="00A57AEB" w:rsidP="00D50254">
            <w:pPr>
              <w:pStyle w:val="ConsPlusNormal"/>
              <w:ind w:firstLine="0"/>
              <w:rPr>
                <w:rFonts w:ascii="Times New Roman" w:hAnsi="Times New Roman" w:cs="Times New Roman"/>
                <w:sz w:val="24"/>
                <w:szCs w:val="24"/>
              </w:rPr>
            </w:pPr>
            <w:r w:rsidRPr="003E3D0D">
              <w:rPr>
                <w:rFonts w:ascii="Times New Roman" w:hAnsi="Times New Roman" w:cs="Times New Roman"/>
                <w:sz w:val="24"/>
                <w:szCs w:val="24"/>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1673" w:type="dxa"/>
            <w:vAlign w:val="center"/>
          </w:tcPr>
          <w:p w:rsidR="00A57AEB" w:rsidRPr="003E3D0D" w:rsidRDefault="00A57AEB" w:rsidP="00607800">
            <w:pPr>
              <w:pStyle w:val="ConsPlusNormal"/>
              <w:ind w:firstLine="0"/>
              <w:jc w:val="center"/>
              <w:rPr>
                <w:rFonts w:ascii="Times New Roman" w:hAnsi="Times New Roman" w:cs="Times New Roman"/>
                <w:sz w:val="24"/>
                <w:szCs w:val="24"/>
              </w:rPr>
            </w:pPr>
          </w:p>
        </w:tc>
        <w:tc>
          <w:tcPr>
            <w:tcW w:w="1559" w:type="dxa"/>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да (нет)</w:t>
            </w:r>
          </w:p>
        </w:tc>
        <w:tc>
          <w:tcPr>
            <w:tcW w:w="1573" w:type="dxa"/>
            <w:vAlign w:val="center"/>
          </w:tcPr>
          <w:p w:rsidR="00A57AEB" w:rsidRPr="003E3D0D" w:rsidRDefault="00A57AEB" w:rsidP="00607800">
            <w:pPr>
              <w:pStyle w:val="ConsPlusNormal"/>
              <w:ind w:firstLine="0"/>
              <w:jc w:val="center"/>
              <w:rPr>
                <w:rFonts w:ascii="Times New Roman" w:hAnsi="Times New Roman" w:cs="Times New Roman"/>
                <w:sz w:val="24"/>
                <w:szCs w:val="24"/>
              </w:rPr>
            </w:pPr>
          </w:p>
        </w:tc>
      </w:tr>
      <w:tr w:rsidR="00A57AEB" w:rsidRPr="003E3D0D" w:rsidTr="00607800">
        <w:tc>
          <w:tcPr>
            <w:tcW w:w="851" w:type="dxa"/>
          </w:tcPr>
          <w:p w:rsidR="00A57AEB" w:rsidRPr="003E3D0D" w:rsidRDefault="00A57AEB" w:rsidP="00D50254">
            <w:pPr>
              <w:pStyle w:val="ConsPlusNormal"/>
              <w:ind w:left="-93" w:firstLine="0"/>
              <w:jc w:val="center"/>
              <w:rPr>
                <w:rFonts w:ascii="Times New Roman" w:hAnsi="Times New Roman" w:cs="Times New Roman"/>
                <w:sz w:val="24"/>
                <w:szCs w:val="24"/>
              </w:rPr>
            </w:pPr>
            <w:r w:rsidRPr="003E3D0D">
              <w:rPr>
                <w:rFonts w:ascii="Times New Roman" w:hAnsi="Times New Roman" w:cs="Times New Roman"/>
                <w:sz w:val="24"/>
                <w:szCs w:val="24"/>
              </w:rPr>
              <w:t>16.</w:t>
            </w:r>
          </w:p>
        </w:tc>
        <w:tc>
          <w:tcPr>
            <w:tcW w:w="4139" w:type="dxa"/>
          </w:tcPr>
          <w:p w:rsidR="00A57AEB" w:rsidRPr="003E3D0D" w:rsidRDefault="00A57AEB" w:rsidP="00D50254">
            <w:pPr>
              <w:pStyle w:val="ConsPlusNormal"/>
              <w:ind w:firstLine="0"/>
              <w:rPr>
                <w:rFonts w:ascii="Times New Roman" w:hAnsi="Times New Roman" w:cs="Times New Roman"/>
                <w:sz w:val="24"/>
                <w:szCs w:val="24"/>
              </w:rPr>
            </w:pPr>
            <w:r w:rsidRPr="003E3D0D">
              <w:rPr>
                <w:rFonts w:ascii="Times New Roman" w:hAnsi="Times New Roman" w:cs="Times New Roman"/>
                <w:sz w:val="24"/>
                <w:szCs w:val="24"/>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w:t>
            </w:r>
            <w:hyperlink r:id="rId33" w:history="1">
              <w:r w:rsidRPr="003E3D0D">
                <w:rPr>
                  <w:rFonts w:ascii="Times New Roman" w:hAnsi="Times New Roman" w:cs="Times New Roman"/>
                  <w:color w:val="0000FF"/>
                  <w:sz w:val="24"/>
                  <w:szCs w:val="24"/>
                </w:rPr>
                <w:t>О закупках товаров</w:t>
              </w:r>
            </w:hyperlink>
            <w:r w:rsidRPr="003E3D0D">
              <w:rPr>
                <w:rFonts w:ascii="Times New Roman" w:hAnsi="Times New Roman" w:cs="Times New Roman"/>
                <w:sz w:val="24"/>
                <w:szCs w:val="24"/>
              </w:rPr>
              <w:t>, работ, услуг отдельными видами юридических лиц" и "</w:t>
            </w:r>
            <w:hyperlink r:id="rId34" w:history="1">
              <w:r w:rsidRPr="003E3D0D">
                <w:rPr>
                  <w:rFonts w:ascii="Times New Roman" w:hAnsi="Times New Roman" w:cs="Times New Roman"/>
                  <w:color w:val="0000FF"/>
                  <w:sz w:val="24"/>
                  <w:szCs w:val="24"/>
                </w:rPr>
                <w:t>О контрактной системе</w:t>
              </w:r>
            </w:hyperlink>
            <w:r w:rsidRPr="003E3D0D">
              <w:rPr>
                <w:rFonts w:ascii="Times New Roman" w:hAnsi="Times New Roman" w:cs="Times New Roman"/>
                <w:sz w:val="24"/>
                <w:szCs w:val="24"/>
              </w:rPr>
              <w:t xml:space="preserve"> в сфере закупок товаров, работ, услуг для обеспечения государственных и муниципальных </w:t>
            </w:r>
            <w:r w:rsidRPr="003E3D0D">
              <w:rPr>
                <w:rFonts w:ascii="Times New Roman" w:hAnsi="Times New Roman" w:cs="Times New Roman"/>
                <w:sz w:val="24"/>
                <w:szCs w:val="24"/>
              </w:rPr>
              <w:lastRenderedPageBreak/>
              <w:t>нужд"</w:t>
            </w:r>
          </w:p>
        </w:tc>
        <w:tc>
          <w:tcPr>
            <w:tcW w:w="4805" w:type="dxa"/>
            <w:gridSpan w:val="3"/>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lastRenderedPageBreak/>
              <w:t>да (нет)</w:t>
            </w:r>
          </w:p>
        </w:tc>
      </w:tr>
    </w:tbl>
    <w:p w:rsidR="00A57AEB" w:rsidRPr="003E3D0D" w:rsidRDefault="00A57AEB" w:rsidP="00A57AEB">
      <w:pPr>
        <w:pStyle w:val="ConsPlusNormal"/>
        <w:jc w:val="both"/>
        <w:rPr>
          <w:rFonts w:ascii="Times New Roman" w:hAnsi="Times New Roman" w:cs="Times New Roman"/>
          <w:sz w:val="24"/>
          <w:szCs w:val="24"/>
        </w:rPr>
      </w:pPr>
    </w:p>
    <w:p w:rsidR="00A57AEB" w:rsidRPr="003E3D0D" w:rsidRDefault="00A57AEB" w:rsidP="00A57AEB">
      <w:pPr>
        <w:pStyle w:val="ConsPlusNonformat"/>
        <w:jc w:val="both"/>
        <w:rPr>
          <w:rFonts w:ascii="Times New Roman" w:hAnsi="Times New Roman" w:cs="Times New Roman"/>
          <w:sz w:val="24"/>
          <w:szCs w:val="24"/>
        </w:rPr>
      </w:pPr>
      <w:r w:rsidRPr="003E3D0D">
        <w:rPr>
          <w:rFonts w:ascii="Times New Roman" w:hAnsi="Times New Roman" w:cs="Times New Roman"/>
          <w:sz w:val="24"/>
          <w:szCs w:val="24"/>
        </w:rPr>
        <w:t>(подпись)</w:t>
      </w:r>
    </w:p>
    <w:p w:rsidR="00A57AEB" w:rsidRPr="003E3D0D" w:rsidRDefault="00A57AEB" w:rsidP="00A57AEB">
      <w:pPr>
        <w:pStyle w:val="ConsPlusNonformat"/>
        <w:jc w:val="both"/>
        <w:rPr>
          <w:rFonts w:ascii="Times New Roman" w:hAnsi="Times New Roman" w:cs="Times New Roman"/>
          <w:sz w:val="24"/>
          <w:szCs w:val="24"/>
        </w:rPr>
      </w:pPr>
      <w:r w:rsidRPr="003E3D0D">
        <w:rPr>
          <w:rFonts w:ascii="Times New Roman" w:hAnsi="Times New Roman" w:cs="Times New Roman"/>
          <w:sz w:val="24"/>
          <w:szCs w:val="24"/>
        </w:rPr>
        <w:t>М.П.</w:t>
      </w:r>
    </w:p>
    <w:p w:rsidR="003F132D" w:rsidRPr="003E3D0D" w:rsidRDefault="003F132D" w:rsidP="003F132D">
      <w:pPr>
        <w:autoSpaceDE w:val="0"/>
        <w:autoSpaceDN w:val="0"/>
        <w:adjustRightInd w:val="0"/>
        <w:jc w:val="both"/>
        <w:rPr>
          <w:b/>
          <w:bCs/>
          <w:i/>
          <w:iCs/>
        </w:rPr>
      </w:pPr>
    </w:p>
    <w:p w:rsidR="003F132D" w:rsidRPr="003E3D0D" w:rsidRDefault="003F132D" w:rsidP="003F132D">
      <w:pPr>
        <w:autoSpaceDE w:val="0"/>
        <w:autoSpaceDN w:val="0"/>
        <w:adjustRightInd w:val="0"/>
        <w:jc w:val="both"/>
        <w:rPr>
          <w:b/>
          <w:bCs/>
          <w:i/>
          <w:iCs/>
        </w:rPr>
      </w:pPr>
      <w:r w:rsidRPr="003E3D0D">
        <w:rPr>
          <w:b/>
          <w:bCs/>
          <w:i/>
          <w:iCs/>
        </w:rPr>
        <w:t>Форма должна быть представлена на фирменном бланке, подписана уполномоченным лицом Участника закупки и скреплена печатью Участника закупки.</w:t>
      </w:r>
    </w:p>
    <w:p w:rsidR="00A57AEB" w:rsidRPr="003E3D0D" w:rsidRDefault="00A57AEB" w:rsidP="00A57AEB">
      <w:pPr>
        <w:pStyle w:val="ConsPlusNonformat"/>
        <w:jc w:val="both"/>
        <w:rPr>
          <w:rFonts w:ascii="Times New Roman" w:hAnsi="Times New Roman" w:cs="Times New Roman"/>
          <w:sz w:val="24"/>
          <w:szCs w:val="24"/>
        </w:rPr>
      </w:pPr>
    </w:p>
    <w:p w:rsidR="00A57AEB" w:rsidRPr="003E3D0D" w:rsidRDefault="00A57AEB" w:rsidP="00A57AEB">
      <w:pPr>
        <w:pStyle w:val="ConsPlusNonformat"/>
        <w:jc w:val="both"/>
        <w:rPr>
          <w:rFonts w:ascii="Times New Roman" w:hAnsi="Times New Roman" w:cs="Times New Roman"/>
          <w:sz w:val="24"/>
          <w:szCs w:val="24"/>
        </w:rPr>
      </w:pPr>
      <w:r w:rsidRPr="003E3D0D">
        <w:rPr>
          <w:rFonts w:ascii="Times New Roman" w:hAnsi="Times New Roman" w:cs="Times New Roman"/>
          <w:sz w:val="24"/>
          <w:szCs w:val="24"/>
        </w:rPr>
        <w:t>___________________________________________________________________________</w:t>
      </w:r>
    </w:p>
    <w:p w:rsidR="00A57AEB" w:rsidRPr="00BF2609" w:rsidRDefault="00A57AEB" w:rsidP="00BF2609">
      <w:pPr>
        <w:pStyle w:val="ConsPlusNonformat"/>
        <w:jc w:val="center"/>
        <w:rPr>
          <w:rFonts w:ascii="Times New Roman" w:hAnsi="Times New Roman" w:cs="Times New Roman"/>
          <w:i/>
          <w:sz w:val="24"/>
          <w:szCs w:val="24"/>
          <w:vertAlign w:val="superscript"/>
        </w:rPr>
      </w:pPr>
      <w:r w:rsidRPr="00BF2609">
        <w:rPr>
          <w:rFonts w:ascii="Times New Roman" w:hAnsi="Times New Roman" w:cs="Times New Roman"/>
          <w:i/>
          <w:sz w:val="24"/>
          <w:szCs w:val="24"/>
          <w:vertAlign w:val="superscript"/>
        </w:rPr>
        <w:t>(фамилия, имя, отчество (при наличии) подписавшего, должность)</w:t>
      </w:r>
    </w:p>
    <w:p w:rsidR="00A57AEB" w:rsidRPr="003E3D0D" w:rsidRDefault="00A57AEB" w:rsidP="00A57AEB">
      <w:pPr>
        <w:pStyle w:val="ConsPlusNormal"/>
        <w:ind w:firstLine="540"/>
        <w:jc w:val="both"/>
        <w:rPr>
          <w:rFonts w:ascii="Times New Roman" w:hAnsi="Times New Roman" w:cs="Times New Roman"/>
          <w:sz w:val="24"/>
          <w:szCs w:val="24"/>
        </w:rPr>
      </w:pPr>
    </w:p>
    <w:p w:rsidR="00A57AEB" w:rsidRPr="003E3D0D" w:rsidRDefault="00A57AEB" w:rsidP="00A57AEB">
      <w:pPr>
        <w:pStyle w:val="ConsPlusNormal"/>
        <w:ind w:firstLine="540"/>
        <w:jc w:val="both"/>
        <w:rPr>
          <w:rFonts w:ascii="Times New Roman" w:hAnsi="Times New Roman" w:cs="Times New Roman"/>
          <w:sz w:val="24"/>
          <w:szCs w:val="24"/>
        </w:rPr>
      </w:pPr>
      <w:r w:rsidRPr="003E3D0D">
        <w:rPr>
          <w:rFonts w:ascii="Times New Roman" w:hAnsi="Times New Roman" w:cs="Times New Roman"/>
          <w:sz w:val="24"/>
          <w:szCs w:val="24"/>
        </w:rPr>
        <w:t>--------------------------------</w:t>
      </w:r>
    </w:p>
    <w:p w:rsidR="00A57AEB" w:rsidRPr="003E3D0D" w:rsidRDefault="00A57AEB" w:rsidP="00A57AEB">
      <w:pPr>
        <w:pStyle w:val="ConsPlusNormal"/>
        <w:ind w:firstLine="540"/>
        <w:jc w:val="both"/>
        <w:rPr>
          <w:rFonts w:ascii="Times New Roman" w:hAnsi="Times New Roman" w:cs="Times New Roman"/>
          <w:sz w:val="24"/>
          <w:szCs w:val="24"/>
        </w:rPr>
      </w:pPr>
      <w:bookmarkStart w:id="9" w:name="P351"/>
      <w:bookmarkEnd w:id="9"/>
      <w:r w:rsidRPr="003E3D0D">
        <w:rPr>
          <w:rFonts w:ascii="Times New Roman" w:hAnsi="Times New Roman" w:cs="Times New Roman"/>
          <w:sz w:val="24"/>
          <w:szCs w:val="24"/>
        </w:rPr>
        <w:t xml:space="preserve">&lt;1&gt;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w:t>
      </w:r>
      <w:hyperlink w:anchor="P299" w:history="1">
        <w:r w:rsidRPr="003E3D0D">
          <w:rPr>
            <w:rFonts w:ascii="Times New Roman" w:hAnsi="Times New Roman" w:cs="Times New Roman"/>
            <w:color w:val="0000FF"/>
            <w:sz w:val="24"/>
            <w:szCs w:val="24"/>
          </w:rPr>
          <w:t>пунктах 7</w:t>
        </w:r>
      </w:hyperlink>
      <w:r w:rsidRPr="003E3D0D">
        <w:rPr>
          <w:rFonts w:ascii="Times New Roman" w:hAnsi="Times New Roman" w:cs="Times New Roman"/>
          <w:sz w:val="24"/>
          <w:szCs w:val="24"/>
        </w:rPr>
        <w:t xml:space="preserve"> и </w:t>
      </w:r>
      <w:hyperlink w:anchor="P306" w:history="1">
        <w:r w:rsidRPr="003E3D0D">
          <w:rPr>
            <w:rFonts w:ascii="Times New Roman" w:hAnsi="Times New Roman" w:cs="Times New Roman"/>
            <w:color w:val="0000FF"/>
            <w:sz w:val="24"/>
            <w:szCs w:val="24"/>
          </w:rPr>
          <w:t>8</w:t>
        </w:r>
      </w:hyperlink>
      <w:r w:rsidRPr="003E3D0D">
        <w:rPr>
          <w:rFonts w:ascii="Times New Roman" w:hAnsi="Times New Roman" w:cs="Times New Roman"/>
          <w:sz w:val="24"/>
          <w:szCs w:val="24"/>
        </w:rPr>
        <w:t xml:space="preserve"> настоящего документа, в течение 3 календарных лет, следующих один за другим.</w:t>
      </w:r>
    </w:p>
    <w:p w:rsidR="00A57AEB" w:rsidRPr="003E3D0D" w:rsidRDefault="00A57AEB" w:rsidP="00A57AEB">
      <w:pPr>
        <w:pStyle w:val="ConsPlusNormal"/>
        <w:ind w:firstLine="540"/>
        <w:jc w:val="both"/>
        <w:rPr>
          <w:rFonts w:ascii="Times New Roman" w:hAnsi="Times New Roman" w:cs="Times New Roman"/>
          <w:sz w:val="24"/>
          <w:szCs w:val="24"/>
        </w:rPr>
      </w:pPr>
      <w:bookmarkStart w:id="10" w:name="P352"/>
      <w:bookmarkEnd w:id="10"/>
      <w:r w:rsidRPr="003E3D0D">
        <w:rPr>
          <w:rFonts w:ascii="Times New Roman" w:hAnsi="Times New Roman" w:cs="Times New Roman"/>
          <w:sz w:val="24"/>
          <w:szCs w:val="24"/>
        </w:rPr>
        <w:t>&lt;2&gt;</w:t>
      </w:r>
      <w:hyperlink w:anchor="P279" w:history="1">
        <w:r w:rsidRPr="003E3D0D">
          <w:rPr>
            <w:rFonts w:ascii="Times New Roman" w:hAnsi="Times New Roman" w:cs="Times New Roman"/>
            <w:color w:val="0000FF"/>
            <w:sz w:val="24"/>
            <w:szCs w:val="24"/>
          </w:rPr>
          <w:t>Пункты 1</w:t>
        </w:r>
      </w:hyperlink>
      <w:r w:rsidRPr="003E3D0D">
        <w:rPr>
          <w:rFonts w:ascii="Times New Roman" w:hAnsi="Times New Roman" w:cs="Times New Roman"/>
          <w:sz w:val="24"/>
          <w:szCs w:val="24"/>
        </w:rPr>
        <w:t xml:space="preserve"> - </w:t>
      </w:r>
      <w:hyperlink w:anchor="P321" w:history="1">
        <w:r w:rsidRPr="003E3D0D">
          <w:rPr>
            <w:rFonts w:ascii="Times New Roman" w:hAnsi="Times New Roman" w:cs="Times New Roman"/>
            <w:color w:val="0000FF"/>
            <w:sz w:val="24"/>
            <w:szCs w:val="24"/>
          </w:rPr>
          <w:t>11</w:t>
        </w:r>
      </w:hyperlink>
      <w:r w:rsidRPr="003E3D0D">
        <w:rPr>
          <w:rFonts w:ascii="Times New Roman" w:hAnsi="Times New Roman" w:cs="Times New Roman"/>
          <w:sz w:val="24"/>
          <w:szCs w:val="24"/>
        </w:rPr>
        <w:t xml:space="preserve"> настоящего документа являются обязательными для заполнения.</w:t>
      </w:r>
    </w:p>
    <w:p w:rsidR="00E10F4B" w:rsidRDefault="00A57AEB" w:rsidP="00A57AEB">
      <w:pPr>
        <w:pStyle w:val="ConsPlusNormal"/>
        <w:ind w:firstLine="540"/>
        <w:jc w:val="both"/>
        <w:rPr>
          <w:rFonts w:ascii="Times New Roman" w:hAnsi="Times New Roman" w:cs="Times New Roman"/>
          <w:sz w:val="24"/>
          <w:szCs w:val="24"/>
        </w:rPr>
      </w:pPr>
      <w:bookmarkStart w:id="11" w:name="P353"/>
      <w:bookmarkEnd w:id="11"/>
      <w:r w:rsidRPr="003E3D0D">
        <w:rPr>
          <w:rFonts w:ascii="Times New Roman" w:hAnsi="Times New Roman" w:cs="Times New Roman"/>
          <w:sz w:val="24"/>
          <w:szCs w:val="24"/>
        </w:rPr>
        <w:t xml:space="preserve">&lt;3&gt;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w:t>
      </w:r>
      <w:hyperlink r:id="rId35" w:history="1">
        <w:r w:rsidRPr="003E3D0D">
          <w:rPr>
            <w:rFonts w:ascii="Times New Roman" w:hAnsi="Times New Roman" w:cs="Times New Roman"/>
            <w:color w:val="0000FF"/>
            <w:sz w:val="24"/>
            <w:szCs w:val="24"/>
          </w:rPr>
          <w:t>подпунктах "в"</w:t>
        </w:r>
      </w:hyperlink>
      <w:r w:rsidRPr="003E3D0D">
        <w:rPr>
          <w:rFonts w:ascii="Times New Roman" w:hAnsi="Times New Roman" w:cs="Times New Roman"/>
          <w:sz w:val="24"/>
          <w:szCs w:val="24"/>
        </w:rPr>
        <w:t xml:space="preserve"> - </w:t>
      </w:r>
      <w:hyperlink r:id="rId36" w:history="1">
        <w:r w:rsidRPr="003E3D0D">
          <w:rPr>
            <w:rFonts w:ascii="Times New Roman" w:hAnsi="Times New Roman" w:cs="Times New Roman"/>
            <w:color w:val="0000FF"/>
            <w:sz w:val="24"/>
            <w:szCs w:val="24"/>
          </w:rPr>
          <w:t>"д" пункта 1 части 1.1 статьи 4</w:t>
        </w:r>
      </w:hyperlink>
      <w:r w:rsidRPr="003E3D0D">
        <w:rPr>
          <w:rFonts w:ascii="Times New Roman" w:hAnsi="Times New Roman" w:cs="Times New Roman"/>
          <w:sz w:val="24"/>
          <w:szCs w:val="24"/>
        </w:rPr>
        <w:t xml:space="preserve"> Федерального закона "О развитии малого и среднего предпринимательства в Российской Федерации".</w:t>
      </w:r>
    </w:p>
    <w:p w:rsidR="00E10F4B" w:rsidRDefault="00E10F4B">
      <w:pPr>
        <w:rPr>
          <w:rFonts w:eastAsia="Arial"/>
          <w:lang w:eastAsia="ar-SA"/>
        </w:rPr>
      </w:pPr>
      <w:r>
        <w:br w:type="page"/>
      </w:r>
    </w:p>
    <w:p w:rsidR="001B429D" w:rsidRPr="006A04C3" w:rsidRDefault="001B429D" w:rsidP="001B429D">
      <w:pPr>
        <w:widowControl w:val="0"/>
        <w:shd w:val="clear" w:color="auto" w:fill="FFFFFF"/>
        <w:suppressAutoHyphens/>
        <w:autoSpaceDE w:val="0"/>
        <w:autoSpaceDN w:val="0"/>
        <w:adjustRightInd w:val="0"/>
        <w:jc w:val="right"/>
        <w:rPr>
          <w:b/>
          <w:bCs/>
          <w:spacing w:val="2"/>
          <w:lang w:eastAsia="zh-CN"/>
        </w:rPr>
      </w:pPr>
      <w:r w:rsidRPr="006A04C3">
        <w:rPr>
          <w:b/>
          <w:bCs/>
          <w:spacing w:val="2"/>
          <w:lang w:eastAsia="zh-CN"/>
        </w:rPr>
        <w:lastRenderedPageBreak/>
        <w:t>ПРОЕКТ</w:t>
      </w:r>
    </w:p>
    <w:p w:rsidR="008C66B0" w:rsidRPr="00FD30E1" w:rsidRDefault="008C66B0" w:rsidP="00FD30E1">
      <w:pPr>
        <w:pStyle w:val="220"/>
        <w:spacing w:after="0" w:line="240" w:lineRule="auto"/>
        <w:ind w:firstLine="680"/>
        <w:jc w:val="center"/>
        <w:rPr>
          <w:b/>
          <w:color w:val="000000"/>
        </w:rPr>
      </w:pPr>
      <w:r w:rsidRPr="00FD30E1">
        <w:rPr>
          <w:b/>
          <w:color w:val="000000"/>
        </w:rPr>
        <w:t>Договор № __________</w:t>
      </w:r>
    </w:p>
    <w:p w:rsidR="008C66B0" w:rsidRPr="00FD30E1" w:rsidRDefault="008C66B0" w:rsidP="00FD30E1">
      <w:pPr>
        <w:pStyle w:val="220"/>
        <w:spacing w:after="0" w:line="240" w:lineRule="auto"/>
        <w:ind w:firstLine="680"/>
        <w:jc w:val="center"/>
        <w:rPr>
          <w:b/>
          <w:color w:val="000000"/>
        </w:rPr>
      </w:pPr>
    </w:p>
    <w:tbl>
      <w:tblPr>
        <w:tblW w:w="0" w:type="auto"/>
        <w:tblLook w:val="04A0" w:firstRow="1" w:lastRow="0" w:firstColumn="1" w:lastColumn="0" w:noHBand="0" w:noVBand="1"/>
      </w:tblPr>
      <w:tblGrid>
        <w:gridCol w:w="4785"/>
        <w:gridCol w:w="4786"/>
      </w:tblGrid>
      <w:tr w:rsidR="008C66B0" w:rsidRPr="00FD30E1" w:rsidTr="008C66B0">
        <w:tc>
          <w:tcPr>
            <w:tcW w:w="4785" w:type="dxa"/>
          </w:tcPr>
          <w:p w:rsidR="008C66B0" w:rsidRPr="00FD30E1" w:rsidRDefault="008C66B0" w:rsidP="00FD30E1">
            <w:pPr>
              <w:pStyle w:val="ConsTitle"/>
              <w:ind w:right="0"/>
              <w:rPr>
                <w:rFonts w:ascii="Times New Roman" w:hAnsi="Times New Roman" w:cs="Times New Roman"/>
                <w:sz w:val="24"/>
                <w:szCs w:val="24"/>
              </w:rPr>
            </w:pPr>
            <w:r w:rsidRPr="00FD30E1">
              <w:rPr>
                <w:rFonts w:ascii="Times New Roman" w:hAnsi="Times New Roman" w:cs="Times New Roman"/>
                <w:sz w:val="24"/>
                <w:szCs w:val="24"/>
              </w:rPr>
              <w:t>г. Москва</w:t>
            </w:r>
          </w:p>
        </w:tc>
        <w:tc>
          <w:tcPr>
            <w:tcW w:w="4786" w:type="dxa"/>
          </w:tcPr>
          <w:p w:rsidR="008C66B0" w:rsidRPr="00FD30E1" w:rsidRDefault="008C66B0" w:rsidP="00FD30E1">
            <w:pPr>
              <w:pStyle w:val="ConsTitle"/>
              <w:ind w:right="0" w:firstLine="680"/>
              <w:jc w:val="right"/>
              <w:rPr>
                <w:rFonts w:ascii="Times New Roman" w:hAnsi="Times New Roman" w:cs="Times New Roman"/>
                <w:sz w:val="24"/>
                <w:szCs w:val="24"/>
              </w:rPr>
            </w:pPr>
            <w:r w:rsidRPr="00FD30E1">
              <w:rPr>
                <w:rFonts w:ascii="Times New Roman" w:hAnsi="Times New Roman" w:cs="Times New Roman"/>
                <w:sz w:val="24"/>
                <w:szCs w:val="24"/>
              </w:rPr>
              <w:t>«___» _________ 2018 г.</w:t>
            </w:r>
          </w:p>
        </w:tc>
      </w:tr>
    </w:tbl>
    <w:p w:rsidR="008C66B0" w:rsidRPr="00FD30E1" w:rsidRDefault="008C66B0" w:rsidP="00FD30E1">
      <w:pPr>
        <w:pStyle w:val="ConsTitle"/>
        <w:ind w:firstLine="680"/>
        <w:jc w:val="both"/>
        <w:rPr>
          <w:rFonts w:ascii="Times New Roman" w:hAnsi="Times New Roman" w:cs="Times New Roman"/>
          <w:sz w:val="24"/>
          <w:szCs w:val="24"/>
        </w:rPr>
      </w:pPr>
    </w:p>
    <w:p w:rsidR="008C66B0" w:rsidRPr="00FD30E1" w:rsidRDefault="008C66B0" w:rsidP="00FD30E1">
      <w:pPr>
        <w:widowControl w:val="0"/>
        <w:autoSpaceDE w:val="0"/>
        <w:ind w:firstLine="567"/>
        <w:jc w:val="both"/>
        <w:rPr>
          <w:color w:val="000000"/>
        </w:rPr>
      </w:pPr>
      <w:r w:rsidRPr="00FD30E1">
        <w:rPr>
          <w:b/>
        </w:rPr>
        <w:t xml:space="preserve">Федеральное государственное унитарное предприятие «Предприятие по поставкам продукции Управления делами Президента Российской Федерации» </w:t>
      </w:r>
      <w:r w:rsidRPr="00FD30E1">
        <w:t xml:space="preserve">(сокращенное название </w:t>
      </w:r>
      <w:r w:rsidRPr="00FD30E1">
        <w:rPr>
          <w:b/>
        </w:rPr>
        <w:t>ФГУП «ППП»</w:t>
      </w:r>
      <w:r w:rsidRPr="00FD30E1">
        <w:t xml:space="preserve">), именуемое в дальнейшем Заказчик, в лице Генерального директора _______________________________________________, действующего на основании Устава, с одной стороны, </w:t>
      </w:r>
      <w:r w:rsidRPr="00FD30E1">
        <w:rPr>
          <w:color w:val="000000"/>
        </w:rPr>
        <w:t xml:space="preserve">и </w:t>
      </w:r>
      <w:r w:rsidRPr="00FD30E1">
        <w:rPr>
          <w:b/>
          <w:color w:val="000000"/>
        </w:rPr>
        <w:t>__________________________________</w:t>
      </w:r>
      <w:r w:rsidRPr="00FD30E1">
        <w:t xml:space="preserve">(сокращенное название </w:t>
      </w:r>
      <w:r w:rsidRPr="00FD30E1">
        <w:rPr>
          <w:b/>
        </w:rPr>
        <w:t>____________</w:t>
      </w:r>
      <w:r w:rsidRPr="00FD30E1">
        <w:t>),</w:t>
      </w:r>
      <w:r w:rsidRPr="00FD30E1">
        <w:rPr>
          <w:b/>
          <w:color w:val="000000"/>
        </w:rPr>
        <w:t xml:space="preserve"> </w:t>
      </w:r>
      <w:r w:rsidRPr="00FD30E1">
        <w:rPr>
          <w:color w:val="000000"/>
        </w:rPr>
        <w:t>именуемое в дальнейшем Исполнитель, в лице _________________________________, действующего на основании Устава с другой стороны, а вместе именуемые в дальнейшем Стороны, на основании Протокола № _____ от «__» _______2018г.  заключили настоящий Договор (далее - Договор) о нижеследующем:</w:t>
      </w:r>
    </w:p>
    <w:p w:rsidR="008C66B0" w:rsidRPr="00FD30E1" w:rsidRDefault="008C66B0" w:rsidP="00FD30E1">
      <w:pPr>
        <w:widowControl w:val="0"/>
        <w:autoSpaceDE w:val="0"/>
        <w:ind w:firstLine="567"/>
        <w:jc w:val="center"/>
        <w:rPr>
          <w:b/>
          <w:color w:val="000000"/>
        </w:rPr>
      </w:pPr>
    </w:p>
    <w:p w:rsidR="008C66B0" w:rsidRPr="00FD30E1" w:rsidRDefault="008C66B0" w:rsidP="00FD30E1">
      <w:pPr>
        <w:pStyle w:val="220"/>
        <w:spacing w:after="0" w:line="240" w:lineRule="auto"/>
        <w:ind w:firstLine="567"/>
        <w:jc w:val="center"/>
        <w:rPr>
          <w:b/>
          <w:bCs/>
          <w:spacing w:val="-1"/>
        </w:rPr>
      </w:pPr>
      <w:r w:rsidRPr="00FD30E1">
        <w:rPr>
          <w:b/>
          <w:bCs/>
          <w:spacing w:val="-1"/>
        </w:rPr>
        <w:t>1. Предмет Договора</w:t>
      </w:r>
    </w:p>
    <w:p w:rsidR="008C66B0" w:rsidRPr="00FD30E1" w:rsidRDefault="008C66B0" w:rsidP="00FD30E1">
      <w:pPr>
        <w:pStyle w:val="220"/>
        <w:spacing w:after="0" w:line="240" w:lineRule="auto"/>
        <w:ind w:firstLine="567"/>
        <w:jc w:val="both"/>
        <w:rPr>
          <w:b/>
          <w:bCs/>
          <w:spacing w:val="-1"/>
        </w:rPr>
      </w:pPr>
    </w:p>
    <w:p w:rsidR="008C66B0" w:rsidRPr="00FD30E1" w:rsidRDefault="008C66B0" w:rsidP="00FD30E1">
      <w:pPr>
        <w:tabs>
          <w:tab w:val="left" w:pos="0"/>
        </w:tabs>
        <w:ind w:firstLine="567"/>
        <w:jc w:val="both"/>
        <w:rPr>
          <w:color w:val="000000"/>
        </w:rPr>
      </w:pPr>
      <w:r w:rsidRPr="00FD30E1">
        <w:rPr>
          <w:color w:val="000000"/>
        </w:rPr>
        <w:t>1.1. Исполнитель обязуется оказать услуги по комплексному техническому обслуживанию инженерных систем и оборудования терминала «Одинцово» (далее - Услуги) в соответствии с техническим заданием (Приложение № 1 к Договору), а Заказчик обязуется принять и оплатить оказанные Услуги в порядке и сроки, предусмотренные условиями Договора.</w:t>
      </w:r>
    </w:p>
    <w:p w:rsidR="008C66B0" w:rsidRPr="00FD30E1" w:rsidRDefault="008C66B0" w:rsidP="00FD30E1">
      <w:pPr>
        <w:tabs>
          <w:tab w:val="left" w:pos="0"/>
        </w:tabs>
        <w:ind w:firstLine="567"/>
        <w:jc w:val="both"/>
        <w:rPr>
          <w:i/>
          <w:color w:val="000000"/>
        </w:rPr>
      </w:pPr>
      <w:r w:rsidRPr="00FD30E1">
        <w:rPr>
          <w:color w:val="000000"/>
        </w:rPr>
        <w:t>1.2. Требования, предъявляемые к Услугам, их виды (содержание), количественные (объемные) и качественные характеристики, а также сроки, получатели, состав отчетной документации и другие условия определяются в Техническом задании на оказание услуг (Приложение №1 к Договору)</w:t>
      </w:r>
      <w:r w:rsidRPr="00FD30E1">
        <w:rPr>
          <w:i/>
          <w:color w:val="000000"/>
        </w:rPr>
        <w:t>.</w:t>
      </w:r>
    </w:p>
    <w:p w:rsidR="008C66B0" w:rsidRPr="00FD30E1" w:rsidRDefault="008C66B0" w:rsidP="00FD30E1">
      <w:pPr>
        <w:ind w:firstLine="567"/>
        <w:jc w:val="both"/>
      </w:pPr>
      <w:r w:rsidRPr="00FD30E1">
        <w:rPr>
          <w:color w:val="000000"/>
        </w:rPr>
        <w:t xml:space="preserve">1.3. </w:t>
      </w:r>
      <w:r w:rsidRPr="00FD30E1">
        <w:t>Место оказания Услуг: Московская обл. г. Одинцово, ул. Транспортная, д.8, ул. Восточная, д.1. Перечень зданий объекта «Одинцово», в которых оказываются Услуги определены в Техническом задании (Приложение № 1 к Договору).</w:t>
      </w:r>
    </w:p>
    <w:p w:rsidR="008C66B0" w:rsidRPr="00FD30E1" w:rsidRDefault="008C66B0" w:rsidP="00FD30E1">
      <w:pPr>
        <w:widowControl w:val="0"/>
        <w:shd w:val="clear" w:color="auto" w:fill="FFFFFF"/>
        <w:tabs>
          <w:tab w:val="left" w:pos="418"/>
        </w:tabs>
        <w:autoSpaceDE w:val="0"/>
        <w:ind w:firstLine="567"/>
        <w:jc w:val="both"/>
        <w:rPr>
          <w:i/>
          <w:color w:val="000000"/>
        </w:rPr>
      </w:pPr>
      <w:r w:rsidRPr="00FD30E1">
        <w:rPr>
          <w:color w:val="000000"/>
        </w:rPr>
        <w:t>1.4. Оказание Услуг по Договору осуществляется в течение 12 (Двенадцати) месяцев с момента подписания Договора.</w:t>
      </w:r>
    </w:p>
    <w:p w:rsidR="008C66B0" w:rsidRPr="00FD30E1" w:rsidRDefault="008C66B0" w:rsidP="00FD30E1">
      <w:pPr>
        <w:widowControl w:val="0"/>
        <w:tabs>
          <w:tab w:val="left" w:pos="0"/>
          <w:tab w:val="left" w:pos="567"/>
          <w:tab w:val="left" w:pos="993"/>
        </w:tabs>
        <w:autoSpaceDE w:val="0"/>
        <w:ind w:firstLine="567"/>
        <w:jc w:val="both"/>
        <w:rPr>
          <w:i/>
          <w:color w:val="000000"/>
        </w:rPr>
      </w:pPr>
    </w:p>
    <w:p w:rsidR="008C66B0" w:rsidRPr="00FD30E1" w:rsidRDefault="008C66B0" w:rsidP="00730D11">
      <w:pPr>
        <w:pStyle w:val="afa"/>
        <w:numPr>
          <w:ilvl w:val="0"/>
          <w:numId w:val="3"/>
        </w:numPr>
        <w:tabs>
          <w:tab w:val="left" w:pos="360"/>
          <w:tab w:val="left" w:pos="567"/>
          <w:tab w:val="left" w:pos="851"/>
        </w:tabs>
        <w:suppressAutoHyphens/>
        <w:ind w:left="0" w:firstLine="567"/>
        <w:contextualSpacing/>
        <w:jc w:val="center"/>
        <w:rPr>
          <w:b/>
          <w:bCs/>
          <w:iCs/>
          <w:color w:val="000000"/>
        </w:rPr>
      </w:pPr>
      <w:r w:rsidRPr="00FD30E1">
        <w:rPr>
          <w:b/>
          <w:bCs/>
          <w:iCs/>
          <w:color w:val="000000"/>
        </w:rPr>
        <w:t>Общие положения</w:t>
      </w:r>
    </w:p>
    <w:p w:rsidR="008C66B0" w:rsidRPr="00FD30E1" w:rsidRDefault="008C66B0" w:rsidP="00FD30E1">
      <w:pPr>
        <w:pStyle w:val="afa"/>
        <w:ind w:left="0" w:firstLine="567"/>
        <w:jc w:val="both"/>
        <w:rPr>
          <w:b/>
          <w:bCs/>
          <w:iCs/>
          <w:color w:val="000000"/>
        </w:rPr>
      </w:pPr>
    </w:p>
    <w:p w:rsidR="008C66B0" w:rsidRPr="00FD30E1" w:rsidRDefault="008C66B0" w:rsidP="00FD30E1">
      <w:pPr>
        <w:tabs>
          <w:tab w:val="left" w:pos="0"/>
        </w:tabs>
        <w:ind w:firstLine="567"/>
        <w:jc w:val="both"/>
        <w:rPr>
          <w:b/>
          <w:color w:val="000000"/>
        </w:rPr>
      </w:pPr>
      <w:r w:rsidRPr="00FD30E1">
        <w:rPr>
          <w:color w:val="000000"/>
        </w:rPr>
        <w:t>2.1.</w:t>
      </w:r>
      <w:r w:rsidRPr="00FD30E1">
        <w:rPr>
          <w:b/>
          <w:color w:val="000000"/>
        </w:rPr>
        <w:t xml:space="preserve"> </w:t>
      </w:r>
      <w:r w:rsidRPr="00FD30E1">
        <w:rPr>
          <w:color w:val="000000"/>
        </w:rPr>
        <w:t>Основные определения, используемые в Договоре:</w:t>
      </w:r>
    </w:p>
    <w:p w:rsidR="008C66B0" w:rsidRPr="00FD30E1" w:rsidRDefault="008C66B0" w:rsidP="00FD30E1">
      <w:pPr>
        <w:tabs>
          <w:tab w:val="left" w:pos="0"/>
          <w:tab w:val="left" w:pos="1404"/>
          <w:tab w:val="left" w:pos="1620"/>
        </w:tabs>
        <w:ind w:firstLine="567"/>
        <w:jc w:val="both"/>
        <w:rPr>
          <w:rFonts w:eastAsia="Arial Unicode MS"/>
          <w:color w:val="000000"/>
        </w:rPr>
      </w:pPr>
      <w:r w:rsidRPr="00FD30E1">
        <w:rPr>
          <w:color w:val="000000"/>
        </w:rPr>
        <w:t>2.1.1. Отчетная документация – подготовленные и подписанные</w:t>
      </w:r>
      <w:r w:rsidRPr="00FD30E1">
        <w:rPr>
          <w:rFonts w:eastAsia="Arial Unicode MS"/>
          <w:color w:val="000000"/>
        </w:rPr>
        <w:t xml:space="preserve"> Исполнителем документы и материалы, подтверждающие надлежащее оказание Услуг по Договору (по периоду Договора или по заявке Заказчика), передаваемые Заказчику, включая </w:t>
      </w:r>
      <w:r w:rsidRPr="00FD30E1">
        <w:rPr>
          <w:color w:val="000000"/>
        </w:rPr>
        <w:t>все документы и материалы, предусмотренные требованиями к отчетной документации, установленными в Техническом задании на оказание Услуг (Приложение №1 к Договору).</w:t>
      </w:r>
    </w:p>
    <w:p w:rsidR="008C66B0" w:rsidRPr="00FD30E1" w:rsidRDefault="008C66B0" w:rsidP="00730D11">
      <w:pPr>
        <w:pStyle w:val="afa"/>
        <w:numPr>
          <w:ilvl w:val="1"/>
          <w:numId w:val="3"/>
        </w:numPr>
        <w:tabs>
          <w:tab w:val="left" w:pos="851"/>
        </w:tabs>
        <w:suppressAutoHyphens/>
        <w:ind w:left="0" w:firstLine="567"/>
        <w:contextualSpacing/>
        <w:jc w:val="both"/>
        <w:rPr>
          <w:color w:val="000000"/>
        </w:rPr>
      </w:pPr>
      <w:r w:rsidRPr="00FD30E1">
        <w:rPr>
          <w:color w:val="000000"/>
        </w:rPr>
        <w:t xml:space="preserve"> Требования, предъявляемые к Услугам:</w:t>
      </w:r>
    </w:p>
    <w:p w:rsidR="008C66B0" w:rsidRPr="00FD30E1" w:rsidRDefault="008C66B0" w:rsidP="00FD30E1">
      <w:pPr>
        <w:tabs>
          <w:tab w:val="left" w:pos="0"/>
          <w:tab w:val="left" w:pos="567"/>
          <w:tab w:val="left" w:pos="1404"/>
          <w:tab w:val="left" w:pos="1620"/>
        </w:tabs>
        <w:ind w:firstLine="567"/>
        <w:jc w:val="both"/>
        <w:rPr>
          <w:color w:val="000000"/>
        </w:rPr>
      </w:pPr>
      <w:r w:rsidRPr="00FD30E1">
        <w:rPr>
          <w:color w:val="000000"/>
        </w:rPr>
        <w:t>2.2.1.Если законом, иными правовыми актами или в установленном ими порядке предусмотрены обязательные требования к Услугам, являющимися предметом Договора, Исполнитель обязан оказать Услуги, соблюдая эти обязательные требования.  Требования Заказчика к качеству Услуг установлены в Техническом задании (Приложение №1 к Договору). Услуги должны отвечать требованиям качества, безопасности жизни и здоровья, а также иным требованиям безопасности (санитарным нормам и правилам, государственным стандартам и т.п.), сертификации, лицензирования, если такие требования предъявляются в Техническом задании на оказание Услуг (Приложение №1 к Договору) и действующим законодательством Российской Федерации.</w:t>
      </w:r>
    </w:p>
    <w:p w:rsidR="008C66B0" w:rsidRPr="00FD30E1" w:rsidRDefault="008C66B0" w:rsidP="00FD30E1">
      <w:pPr>
        <w:tabs>
          <w:tab w:val="left" w:pos="0"/>
          <w:tab w:val="left" w:pos="1404"/>
          <w:tab w:val="left" w:pos="1620"/>
        </w:tabs>
        <w:ind w:firstLine="567"/>
        <w:jc w:val="both"/>
        <w:rPr>
          <w:color w:val="000000"/>
        </w:rPr>
      </w:pPr>
      <w:r w:rsidRPr="00FD30E1">
        <w:rPr>
          <w:color w:val="000000"/>
        </w:rPr>
        <w:lastRenderedPageBreak/>
        <w:t>2.2.2.Услуги должны быть оказаны в полном объеме и в сроки, предусмотренные Договором. Отчетная документация передана Заказчику в сроки, предусмотренные в Техническом задании (Приложение №1 к Договору).</w:t>
      </w:r>
    </w:p>
    <w:p w:rsidR="008C66B0" w:rsidRPr="00FD30E1" w:rsidRDefault="008C66B0" w:rsidP="00FD30E1">
      <w:pPr>
        <w:tabs>
          <w:tab w:val="left" w:pos="0"/>
          <w:tab w:val="left" w:pos="1404"/>
          <w:tab w:val="left" w:pos="1620"/>
        </w:tabs>
        <w:ind w:firstLine="567"/>
        <w:jc w:val="both"/>
        <w:rPr>
          <w:color w:val="000000"/>
        </w:rPr>
      </w:pPr>
      <w:r w:rsidRPr="00FD30E1">
        <w:rPr>
          <w:color w:val="000000"/>
        </w:rPr>
        <w:t xml:space="preserve">2.2.3. Перечень и порядок передачи инженерных систем и оборудования, подлежащего комплексному техническому обслуживанию в соответствии с требованиями Технического задания на оказание Услуг (Приложение №1 к Договору) определен в </w:t>
      </w:r>
      <w:r w:rsidRPr="00FD30E1">
        <w:t xml:space="preserve">Акте приемки на </w:t>
      </w:r>
      <w:r w:rsidRPr="00FD30E1">
        <w:rPr>
          <w:rFonts w:eastAsia="@PMingLiU"/>
        </w:rPr>
        <w:t>комплексное техническое обслуживание инженерных систем и оборудования объекта</w:t>
      </w:r>
      <w:r w:rsidRPr="00FD30E1">
        <w:rPr>
          <w:color w:val="000000"/>
        </w:rPr>
        <w:t xml:space="preserve"> (Приложение №2 к Договору), который подписывается Сторонами одновременно с подписанием Договора и является его неотъемлемой частью.</w:t>
      </w:r>
    </w:p>
    <w:p w:rsidR="008C66B0" w:rsidRPr="00FD30E1" w:rsidRDefault="008C66B0" w:rsidP="00FD30E1">
      <w:pPr>
        <w:tabs>
          <w:tab w:val="left" w:pos="0"/>
          <w:tab w:val="left" w:pos="1404"/>
          <w:tab w:val="left" w:pos="1620"/>
        </w:tabs>
        <w:ind w:firstLine="567"/>
        <w:jc w:val="both"/>
        <w:rPr>
          <w:color w:val="000000"/>
        </w:rPr>
      </w:pPr>
      <w:r w:rsidRPr="00FD30E1">
        <w:rPr>
          <w:color w:val="000000"/>
        </w:rPr>
        <w:t>2.2.4.Риск случайной гибели или случайного повреждения результата оказания Услуг до его передачи Заказчику лежит на Исполнителе.</w:t>
      </w:r>
    </w:p>
    <w:p w:rsidR="008C66B0" w:rsidRPr="00FD30E1" w:rsidRDefault="008C66B0" w:rsidP="00FD30E1">
      <w:pPr>
        <w:tabs>
          <w:tab w:val="left" w:pos="0"/>
          <w:tab w:val="left" w:pos="1404"/>
          <w:tab w:val="left" w:pos="1620"/>
        </w:tabs>
        <w:ind w:firstLine="567"/>
        <w:jc w:val="both"/>
        <w:rPr>
          <w:color w:val="000000"/>
        </w:rPr>
      </w:pPr>
      <w:r w:rsidRPr="00FD30E1">
        <w:rPr>
          <w:color w:val="000000"/>
        </w:rPr>
        <w:t>2.2.5. Результат оказания Услуг передается Заказчику с необходимыми принадлежностями к результату Услуг, если такое требование установлено законодательством Российской Федерации или Техническим заданием (Приложение № 1 к Договору).</w:t>
      </w:r>
    </w:p>
    <w:p w:rsidR="008C66B0" w:rsidRPr="00FD30E1" w:rsidRDefault="008C66B0" w:rsidP="00FD30E1">
      <w:pPr>
        <w:tabs>
          <w:tab w:val="left" w:pos="0"/>
          <w:tab w:val="left" w:pos="1332"/>
        </w:tabs>
        <w:ind w:firstLine="567"/>
        <w:jc w:val="both"/>
        <w:rPr>
          <w:color w:val="000000"/>
        </w:rPr>
      </w:pPr>
      <w:r w:rsidRPr="00FD30E1">
        <w:rPr>
          <w:color w:val="000000"/>
        </w:rPr>
        <w:t>2.3. Гарантии Исполнителя и гарантийные обязательства:</w:t>
      </w:r>
    </w:p>
    <w:p w:rsidR="008C66B0" w:rsidRPr="00FD30E1" w:rsidRDefault="008C66B0" w:rsidP="00FD30E1">
      <w:pPr>
        <w:tabs>
          <w:tab w:val="left" w:pos="0"/>
          <w:tab w:val="left" w:pos="1620"/>
        </w:tabs>
        <w:ind w:firstLine="567"/>
        <w:jc w:val="both"/>
      </w:pPr>
      <w:r w:rsidRPr="00FD30E1">
        <w:t>2.3.1 Срок и объем гарантии качества на Услуги по Договору установлен в п. 5 Технического задания (Приложение №1 к Договору)</w:t>
      </w:r>
      <w:r w:rsidRPr="00FD30E1">
        <w:rPr>
          <w:i/>
        </w:rPr>
        <w:t>.</w:t>
      </w:r>
    </w:p>
    <w:p w:rsidR="008C66B0" w:rsidRPr="00FD30E1" w:rsidRDefault="008C66B0" w:rsidP="00FD30E1">
      <w:pPr>
        <w:widowControl w:val="0"/>
        <w:shd w:val="clear" w:color="auto" w:fill="FFFFFF"/>
        <w:tabs>
          <w:tab w:val="left" w:pos="259"/>
        </w:tabs>
        <w:autoSpaceDE w:val="0"/>
        <w:ind w:firstLine="567"/>
        <w:jc w:val="both"/>
        <w:rPr>
          <w:b/>
          <w:bCs/>
          <w:spacing w:val="-14"/>
        </w:rPr>
      </w:pPr>
    </w:p>
    <w:p w:rsidR="008C66B0" w:rsidRPr="00FD30E1" w:rsidRDefault="008C66B0" w:rsidP="00730D11">
      <w:pPr>
        <w:pStyle w:val="afa"/>
        <w:widowControl w:val="0"/>
        <w:numPr>
          <w:ilvl w:val="0"/>
          <w:numId w:val="3"/>
        </w:numPr>
        <w:shd w:val="clear" w:color="auto" w:fill="FFFFFF"/>
        <w:tabs>
          <w:tab w:val="left" w:pos="259"/>
          <w:tab w:val="left" w:pos="709"/>
          <w:tab w:val="left" w:pos="1134"/>
        </w:tabs>
        <w:suppressAutoHyphens/>
        <w:autoSpaceDE w:val="0"/>
        <w:ind w:left="0" w:firstLine="567"/>
        <w:contextualSpacing/>
        <w:jc w:val="center"/>
        <w:rPr>
          <w:b/>
          <w:bCs/>
          <w:spacing w:val="-1"/>
        </w:rPr>
      </w:pPr>
      <w:r w:rsidRPr="00FD30E1">
        <w:rPr>
          <w:b/>
          <w:bCs/>
          <w:spacing w:val="-1"/>
        </w:rPr>
        <w:t>Права и обязанности Сторон</w:t>
      </w:r>
    </w:p>
    <w:p w:rsidR="008C66B0" w:rsidRPr="00FD30E1" w:rsidRDefault="008C66B0" w:rsidP="00FD30E1">
      <w:pPr>
        <w:widowControl w:val="0"/>
        <w:shd w:val="clear" w:color="auto" w:fill="FFFFFF"/>
        <w:tabs>
          <w:tab w:val="left" w:pos="259"/>
        </w:tabs>
        <w:autoSpaceDE w:val="0"/>
        <w:ind w:firstLine="567"/>
        <w:jc w:val="both"/>
        <w:rPr>
          <w:b/>
          <w:bCs/>
          <w:spacing w:val="-1"/>
        </w:rPr>
      </w:pPr>
    </w:p>
    <w:p w:rsidR="008C66B0" w:rsidRPr="00FD30E1" w:rsidRDefault="008C66B0" w:rsidP="00FD30E1">
      <w:pPr>
        <w:widowControl w:val="0"/>
        <w:shd w:val="clear" w:color="auto" w:fill="FFFFFF"/>
        <w:tabs>
          <w:tab w:val="left" w:pos="943"/>
        </w:tabs>
        <w:autoSpaceDE w:val="0"/>
        <w:ind w:firstLine="567"/>
        <w:jc w:val="both"/>
      </w:pPr>
      <w:r w:rsidRPr="00FD30E1">
        <w:rPr>
          <w:bCs/>
          <w:spacing w:val="-7"/>
        </w:rPr>
        <w:t>3.1.</w:t>
      </w:r>
      <w:r w:rsidRPr="00FD30E1">
        <w:rPr>
          <w:bCs/>
        </w:rPr>
        <w:t xml:space="preserve"> </w:t>
      </w:r>
      <w:r w:rsidRPr="00FD30E1">
        <w:t>Заказчик имеет право:</w:t>
      </w:r>
    </w:p>
    <w:p w:rsidR="008C66B0" w:rsidRPr="00FD30E1" w:rsidRDefault="008C66B0" w:rsidP="00FD30E1">
      <w:pPr>
        <w:widowControl w:val="0"/>
        <w:shd w:val="clear" w:color="auto" w:fill="FFFFFF"/>
        <w:tabs>
          <w:tab w:val="left" w:pos="943"/>
        </w:tabs>
        <w:autoSpaceDE w:val="0"/>
        <w:ind w:firstLine="567"/>
        <w:jc w:val="both"/>
        <w:rPr>
          <w:color w:val="000000"/>
        </w:rPr>
      </w:pPr>
      <w:r w:rsidRPr="00FD30E1">
        <w:rPr>
          <w:color w:val="000000"/>
        </w:rPr>
        <w:t>3.1.1. Требовать от Исполнителя надлежащего выполнения обязательств по Договору в соответствии с Техническим заданием (Приложение №1 к Договору), а также требовать своевременного устранения выявленных недостатков.</w:t>
      </w:r>
    </w:p>
    <w:p w:rsidR="008C66B0" w:rsidRPr="00FD30E1" w:rsidRDefault="008C66B0" w:rsidP="00FD30E1">
      <w:pPr>
        <w:widowControl w:val="0"/>
        <w:shd w:val="clear" w:color="auto" w:fill="FFFFFF"/>
        <w:tabs>
          <w:tab w:val="left" w:pos="943"/>
        </w:tabs>
        <w:autoSpaceDE w:val="0"/>
        <w:ind w:firstLine="567"/>
        <w:jc w:val="both"/>
        <w:rPr>
          <w:rFonts w:eastAsia="Arial Unicode MS"/>
          <w:color w:val="000000"/>
        </w:rPr>
      </w:pPr>
      <w:r w:rsidRPr="00FD30E1">
        <w:rPr>
          <w:rFonts w:eastAsia="Arial Unicode MS"/>
          <w:color w:val="000000"/>
        </w:rPr>
        <w:t>3.1.2. Требовать от Исполнителя предоставления надлежащим образом оформленной отчетной документации, подтверждающей исполнение обязательств по Договору.</w:t>
      </w:r>
    </w:p>
    <w:p w:rsidR="008C66B0" w:rsidRPr="00FD30E1" w:rsidRDefault="008C66B0" w:rsidP="00FD30E1">
      <w:pPr>
        <w:widowControl w:val="0"/>
        <w:shd w:val="clear" w:color="auto" w:fill="FFFFFF"/>
        <w:tabs>
          <w:tab w:val="left" w:pos="943"/>
        </w:tabs>
        <w:autoSpaceDE w:val="0"/>
        <w:ind w:firstLine="567"/>
        <w:jc w:val="both"/>
      </w:pPr>
      <w:r w:rsidRPr="00FD30E1">
        <w:rPr>
          <w:bCs/>
          <w:iCs/>
          <w:color w:val="000000"/>
        </w:rPr>
        <w:t>3.1.3. Привлекать экспертов, специалистов и иных лиц, обладающих необходимыми знаниями для участия в проведении экспертизы оказанных Услуг и представленной Исполнителем отчетной документации.</w:t>
      </w:r>
    </w:p>
    <w:p w:rsidR="008C66B0" w:rsidRPr="00FD30E1" w:rsidRDefault="008C66B0" w:rsidP="00FD30E1">
      <w:pPr>
        <w:widowControl w:val="0"/>
        <w:shd w:val="clear" w:color="auto" w:fill="FFFFFF"/>
        <w:autoSpaceDE w:val="0"/>
        <w:ind w:firstLine="567"/>
        <w:jc w:val="both"/>
        <w:rPr>
          <w:spacing w:val="-1"/>
        </w:rPr>
      </w:pPr>
      <w:r w:rsidRPr="00FD30E1">
        <w:t xml:space="preserve">3.1.4. Проверять в любое время ход и качество оказываемых Исполнителем Услуг по </w:t>
      </w:r>
      <w:r w:rsidRPr="00FD30E1">
        <w:rPr>
          <w:spacing w:val="-1"/>
        </w:rPr>
        <w:t>Договору, не вмешиваясь в его оперативно-хозяйственную деятельность.</w:t>
      </w:r>
    </w:p>
    <w:p w:rsidR="008C66B0" w:rsidRPr="00FD30E1" w:rsidRDefault="008C66B0" w:rsidP="00FD30E1">
      <w:pPr>
        <w:widowControl w:val="0"/>
        <w:shd w:val="clear" w:color="auto" w:fill="FFFFFF"/>
        <w:autoSpaceDE w:val="0"/>
        <w:ind w:firstLine="567"/>
        <w:jc w:val="both"/>
      </w:pPr>
      <w:r w:rsidRPr="00FD30E1">
        <w:rPr>
          <w:spacing w:val="-1"/>
        </w:rPr>
        <w:t xml:space="preserve">3.1.5. Оказывать содействие Исполнителю в организации процесса оказания Услуг по Договору без вмешательства в его </w:t>
      </w:r>
      <w:r w:rsidRPr="00FD30E1">
        <w:t>оперативно-хозяйственную деятельность.</w:t>
      </w:r>
    </w:p>
    <w:p w:rsidR="008C66B0" w:rsidRPr="00FD30E1" w:rsidRDefault="008C66B0" w:rsidP="00FD30E1">
      <w:pPr>
        <w:widowControl w:val="0"/>
        <w:shd w:val="clear" w:color="auto" w:fill="FFFFFF"/>
        <w:autoSpaceDE w:val="0"/>
        <w:ind w:firstLine="567"/>
        <w:jc w:val="both"/>
        <w:rPr>
          <w:rFonts w:eastAsia="Arial Unicode MS"/>
          <w:bCs/>
          <w:iCs/>
        </w:rPr>
      </w:pPr>
      <w:r w:rsidRPr="00FD30E1">
        <w:rPr>
          <w:spacing w:val="-2"/>
        </w:rPr>
        <w:t xml:space="preserve">3.1.6. В случае </w:t>
      </w:r>
      <w:r w:rsidRPr="00FD30E1">
        <w:t xml:space="preserve">выявления необходимости изменения объема, наименования и видов </w:t>
      </w:r>
      <w:r w:rsidRPr="00FD30E1">
        <w:rPr>
          <w:color w:val="000000"/>
        </w:rPr>
        <w:t>Услуг, предусмотренных Договором, п</w:t>
      </w:r>
      <w:r w:rsidRPr="00FD30E1">
        <w:rPr>
          <w:rFonts w:eastAsia="Arial Unicode MS"/>
          <w:bCs/>
          <w:iCs/>
        </w:rPr>
        <w:t>о согласованию Сторон оформляется Дополнительное соглашение к Договору.</w:t>
      </w:r>
    </w:p>
    <w:p w:rsidR="008C66B0" w:rsidRPr="00FD30E1" w:rsidRDefault="008C66B0" w:rsidP="00FD30E1">
      <w:pPr>
        <w:widowControl w:val="0"/>
        <w:shd w:val="clear" w:color="auto" w:fill="FFFFFF"/>
        <w:autoSpaceDE w:val="0"/>
        <w:ind w:firstLine="567"/>
        <w:jc w:val="both"/>
      </w:pPr>
      <w:r w:rsidRPr="00FD30E1">
        <w:rPr>
          <w:spacing w:val="-2"/>
        </w:rPr>
        <w:t>3.1.7. Отказаться от оплаты ненадлежащим образом оказанных Услуг</w:t>
      </w:r>
      <w:r w:rsidRPr="00FD30E1">
        <w:t>.</w:t>
      </w:r>
    </w:p>
    <w:p w:rsidR="008C66B0" w:rsidRPr="00FD30E1" w:rsidRDefault="008C66B0" w:rsidP="00FD30E1">
      <w:pPr>
        <w:widowControl w:val="0"/>
        <w:shd w:val="clear" w:color="auto" w:fill="FFFFFF"/>
        <w:autoSpaceDE w:val="0"/>
        <w:ind w:firstLine="567"/>
        <w:jc w:val="both"/>
      </w:pPr>
      <w:r w:rsidRPr="00FD30E1">
        <w:t>3.1.8. Требовать возмещение убытков, причиненных по вине Исполнителя.</w:t>
      </w:r>
    </w:p>
    <w:p w:rsidR="008C66B0" w:rsidRPr="00FD30E1" w:rsidRDefault="008C66B0" w:rsidP="00FD30E1">
      <w:pPr>
        <w:widowControl w:val="0"/>
        <w:shd w:val="clear" w:color="auto" w:fill="FFFFFF"/>
        <w:tabs>
          <w:tab w:val="left" w:pos="943"/>
        </w:tabs>
        <w:autoSpaceDE w:val="0"/>
        <w:ind w:firstLine="567"/>
        <w:jc w:val="both"/>
        <w:rPr>
          <w:spacing w:val="-1"/>
        </w:rPr>
      </w:pPr>
      <w:r w:rsidRPr="00FD30E1">
        <w:rPr>
          <w:spacing w:val="-6"/>
        </w:rPr>
        <w:t>3.2.</w:t>
      </w:r>
      <w:r w:rsidRPr="00FD30E1">
        <w:t xml:space="preserve"> </w:t>
      </w:r>
      <w:r w:rsidRPr="00FD30E1">
        <w:rPr>
          <w:spacing w:val="-1"/>
        </w:rPr>
        <w:t>Заказчик обязан:</w:t>
      </w:r>
    </w:p>
    <w:p w:rsidR="008C66B0" w:rsidRPr="00FD30E1" w:rsidRDefault="008C66B0" w:rsidP="00FD30E1">
      <w:pPr>
        <w:widowControl w:val="0"/>
        <w:shd w:val="clear" w:color="auto" w:fill="FFFFFF"/>
        <w:autoSpaceDE w:val="0"/>
        <w:ind w:firstLine="567"/>
        <w:jc w:val="both"/>
      </w:pPr>
      <w:r w:rsidRPr="00FD30E1">
        <w:t>3.2.1.Обеспечить приемку представленных Исполнителем результатов оказания Услуг по Договору.</w:t>
      </w:r>
    </w:p>
    <w:p w:rsidR="008C66B0" w:rsidRPr="00FD30E1" w:rsidRDefault="008C66B0" w:rsidP="00FD30E1">
      <w:pPr>
        <w:widowControl w:val="0"/>
        <w:shd w:val="clear" w:color="auto" w:fill="FFFFFF"/>
        <w:autoSpaceDE w:val="0"/>
        <w:ind w:firstLine="567"/>
        <w:jc w:val="both"/>
      </w:pPr>
      <w:r w:rsidRPr="00FD30E1">
        <w:t>3.2.2. Оплатить оказанные по Договору Услуги в порядке, предусмотренном Договором.</w:t>
      </w:r>
    </w:p>
    <w:p w:rsidR="008C66B0" w:rsidRPr="00FD30E1" w:rsidRDefault="008C66B0" w:rsidP="00FD30E1">
      <w:pPr>
        <w:shd w:val="clear" w:color="auto" w:fill="FFFFFF"/>
        <w:ind w:firstLine="567"/>
        <w:jc w:val="both"/>
        <w:rPr>
          <w:color w:val="000000"/>
          <w:shd w:val="clear" w:color="auto" w:fill="FFFFFF"/>
        </w:rPr>
      </w:pPr>
      <w:r w:rsidRPr="00FD30E1">
        <w:t xml:space="preserve">3.2.3. </w:t>
      </w:r>
      <w:r w:rsidRPr="00FD30E1">
        <w:rPr>
          <w:color w:val="000000"/>
          <w:shd w:val="clear" w:color="auto" w:fill="FFFFFF"/>
        </w:rPr>
        <w:t>Обеспечить Исполнителю место хранения оборудования, инвентаря, материалов, а также место размещения персонала Исполнителя, необходимых для исполнения последним обязательств по Договору.</w:t>
      </w:r>
    </w:p>
    <w:p w:rsidR="008C66B0" w:rsidRPr="00FD30E1" w:rsidRDefault="008C66B0" w:rsidP="00FD30E1">
      <w:pPr>
        <w:widowControl w:val="0"/>
        <w:shd w:val="clear" w:color="auto" w:fill="FFFFFF"/>
        <w:tabs>
          <w:tab w:val="left" w:pos="972"/>
        </w:tabs>
        <w:autoSpaceDE w:val="0"/>
        <w:ind w:firstLine="567"/>
        <w:jc w:val="both"/>
      </w:pPr>
      <w:r w:rsidRPr="00FD30E1">
        <w:rPr>
          <w:spacing w:val="-6"/>
        </w:rPr>
        <w:t>3.3.</w:t>
      </w:r>
      <w:r w:rsidRPr="00FD30E1">
        <w:t xml:space="preserve"> Исполнитель вправе:</w:t>
      </w:r>
    </w:p>
    <w:p w:rsidR="008C66B0" w:rsidRPr="00FD30E1" w:rsidRDefault="008C66B0" w:rsidP="00FD30E1">
      <w:pPr>
        <w:widowControl w:val="0"/>
        <w:shd w:val="clear" w:color="auto" w:fill="FFFFFF"/>
        <w:autoSpaceDE w:val="0"/>
        <w:ind w:firstLine="567"/>
        <w:jc w:val="both"/>
      </w:pPr>
      <w:r w:rsidRPr="00FD30E1">
        <w:t>3.3.1. Требовать от Заказчика приемки оказанных Услуг</w:t>
      </w:r>
      <w:r w:rsidRPr="00FD30E1">
        <w:rPr>
          <w:color w:val="000000"/>
        </w:rPr>
        <w:t xml:space="preserve"> в соответствии с подписанным Сторонами актом сдачи-приемки исполнения обязательств по Договору</w:t>
      </w:r>
      <w:r w:rsidRPr="00FD30E1">
        <w:t>.</w:t>
      </w:r>
    </w:p>
    <w:p w:rsidR="008C66B0" w:rsidRPr="00FD30E1" w:rsidRDefault="008C66B0" w:rsidP="00FD30E1">
      <w:pPr>
        <w:widowControl w:val="0"/>
        <w:shd w:val="clear" w:color="auto" w:fill="FFFFFF"/>
        <w:autoSpaceDE w:val="0"/>
        <w:ind w:firstLine="567"/>
        <w:jc w:val="both"/>
      </w:pPr>
      <w:r w:rsidRPr="00FD30E1">
        <w:rPr>
          <w:spacing w:val="-1"/>
        </w:rPr>
        <w:t xml:space="preserve">3.3.2. Требовать от Заказчика оплаты </w:t>
      </w:r>
      <w:r w:rsidRPr="00FD30E1">
        <w:rPr>
          <w:spacing w:val="-2"/>
        </w:rPr>
        <w:t>надлежащим образом оказанных Услуг</w:t>
      </w:r>
      <w:r w:rsidRPr="00FD30E1">
        <w:t>.</w:t>
      </w:r>
    </w:p>
    <w:p w:rsidR="008C66B0" w:rsidRPr="00FD30E1" w:rsidRDefault="008C66B0" w:rsidP="00FD30E1">
      <w:pPr>
        <w:widowControl w:val="0"/>
        <w:shd w:val="clear" w:color="auto" w:fill="FFFFFF"/>
        <w:autoSpaceDE w:val="0"/>
        <w:ind w:firstLine="567"/>
        <w:jc w:val="both"/>
        <w:rPr>
          <w:spacing w:val="-1"/>
        </w:rPr>
      </w:pPr>
      <w:r w:rsidRPr="00FD30E1">
        <w:rPr>
          <w:spacing w:val="-1"/>
        </w:rPr>
        <w:t>3.3.3. Запрашивать у Заказчика информацию, необходимую для исполнения Договора.</w:t>
      </w:r>
    </w:p>
    <w:p w:rsidR="008C66B0" w:rsidRPr="00FD30E1" w:rsidRDefault="008C66B0" w:rsidP="00FD30E1">
      <w:pPr>
        <w:widowControl w:val="0"/>
        <w:shd w:val="clear" w:color="auto" w:fill="FFFFFF"/>
        <w:autoSpaceDE w:val="0"/>
        <w:ind w:firstLine="567"/>
        <w:jc w:val="both"/>
      </w:pPr>
      <w:r w:rsidRPr="00FD30E1">
        <w:t xml:space="preserve">3.3.4. Требовать возмещения убытков, причиненных Заказчиком в ходе исполнения </w:t>
      </w:r>
      <w:r w:rsidRPr="00FD30E1">
        <w:lastRenderedPageBreak/>
        <w:t>Договора.</w:t>
      </w:r>
    </w:p>
    <w:p w:rsidR="008C66B0" w:rsidRPr="00FD30E1" w:rsidRDefault="008C66B0" w:rsidP="00FD30E1">
      <w:pPr>
        <w:widowControl w:val="0"/>
        <w:tabs>
          <w:tab w:val="left" w:pos="993"/>
        </w:tabs>
        <w:autoSpaceDE w:val="0"/>
        <w:ind w:firstLine="567"/>
        <w:jc w:val="both"/>
        <w:rPr>
          <w:spacing w:val="-1"/>
        </w:rPr>
      </w:pPr>
      <w:r w:rsidRPr="00FD30E1">
        <w:rPr>
          <w:spacing w:val="-1"/>
        </w:rPr>
        <w:t>3.3.5.  В порядке, предусмотренном действующим законодательством, Исполнитель вправе привлекать к исполнению своих обязательств по Договору третьих лиц – соисполнителей. Исполнитель несет ответственность перед Заказчиком за неисполнение или ненадлежащее исполнение обязательств соисполнителями, учитывая при этом:</w:t>
      </w:r>
    </w:p>
    <w:p w:rsidR="008C66B0" w:rsidRPr="00FD30E1" w:rsidRDefault="008C66B0" w:rsidP="00FD30E1">
      <w:pPr>
        <w:widowControl w:val="0"/>
        <w:autoSpaceDE w:val="0"/>
        <w:ind w:firstLine="567"/>
        <w:jc w:val="both"/>
        <w:rPr>
          <w:spacing w:val="-1"/>
        </w:rPr>
      </w:pPr>
      <w:r w:rsidRPr="00FD30E1">
        <w:rPr>
          <w:spacing w:val="-1"/>
        </w:rPr>
        <w:t>3.3.5.1. В отношении соисполнителей Исполнитель выполняет функции Заказчика. При этом условия Договора подлежат включению Исполнителем в договоры с соисполнителями.</w:t>
      </w:r>
    </w:p>
    <w:p w:rsidR="008C66B0" w:rsidRPr="00FD30E1" w:rsidRDefault="008C66B0" w:rsidP="00FD30E1">
      <w:pPr>
        <w:widowControl w:val="0"/>
        <w:shd w:val="clear" w:color="auto" w:fill="FFFFFF"/>
        <w:tabs>
          <w:tab w:val="left" w:pos="1008"/>
        </w:tabs>
        <w:autoSpaceDE w:val="0"/>
        <w:ind w:firstLine="567"/>
        <w:jc w:val="both"/>
        <w:rPr>
          <w:spacing w:val="-1"/>
        </w:rPr>
      </w:pPr>
      <w:r w:rsidRPr="00FD30E1">
        <w:rPr>
          <w:spacing w:val="-1"/>
        </w:rPr>
        <w:t>3.3.5. 2. Невыполнение соисполнителем обязательств перед Исполнителем не освобождает Исполнителя от выполнения условий Договора.</w:t>
      </w:r>
    </w:p>
    <w:p w:rsidR="008C66B0" w:rsidRPr="00FD30E1" w:rsidRDefault="008C66B0" w:rsidP="00FD30E1">
      <w:pPr>
        <w:widowControl w:val="0"/>
        <w:shd w:val="clear" w:color="auto" w:fill="FFFFFF"/>
        <w:tabs>
          <w:tab w:val="left" w:pos="1008"/>
        </w:tabs>
        <w:autoSpaceDE w:val="0"/>
        <w:ind w:firstLine="567"/>
        <w:jc w:val="both"/>
        <w:rPr>
          <w:spacing w:val="-1"/>
        </w:rPr>
      </w:pPr>
      <w:r w:rsidRPr="00FD30E1">
        <w:rPr>
          <w:spacing w:val="-1"/>
        </w:rPr>
        <w:t>3.3.5.3. За некачественное предоставление Услуг соисполнителем, материальный ущерб, порчу имущества Заказчика полную ответственность перед Заказчиком несет Исполнитель.</w:t>
      </w:r>
    </w:p>
    <w:p w:rsidR="008C66B0" w:rsidRPr="00FD30E1" w:rsidRDefault="008C66B0" w:rsidP="00FD30E1">
      <w:pPr>
        <w:widowControl w:val="0"/>
        <w:shd w:val="clear" w:color="auto" w:fill="FFFFFF"/>
        <w:tabs>
          <w:tab w:val="left" w:pos="1008"/>
        </w:tabs>
        <w:autoSpaceDE w:val="0"/>
        <w:ind w:firstLine="567"/>
        <w:jc w:val="both"/>
        <w:rPr>
          <w:spacing w:val="-1"/>
        </w:rPr>
      </w:pPr>
      <w:r w:rsidRPr="00FD30E1">
        <w:rPr>
          <w:spacing w:val="-1"/>
        </w:rPr>
        <w:t>3.3.6. У</w:t>
      </w:r>
      <w:r w:rsidRPr="00FD30E1">
        <w:t>частвовать в приемке оказанных Услуг.</w:t>
      </w:r>
    </w:p>
    <w:p w:rsidR="008C66B0" w:rsidRPr="00FD30E1" w:rsidRDefault="008C66B0" w:rsidP="00FD30E1">
      <w:pPr>
        <w:widowControl w:val="0"/>
        <w:shd w:val="clear" w:color="auto" w:fill="FFFFFF"/>
        <w:tabs>
          <w:tab w:val="left" w:pos="972"/>
        </w:tabs>
        <w:autoSpaceDE w:val="0"/>
        <w:ind w:firstLine="567"/>
        <w:jc w:val="both"/>
      </w:pPr>
      <w:r w:rsidRPr="00FD30E1">
        <w:rPr>
          <w:spacing w:val="-8"/>
        </w:rPr>
        <w:t>3.4.</w:t>
      </w:r>
      <w:r w:rsidRPr="00FD30E1">
        <w:t xml:space="preserve"> Исполнитель обязан:</w:t>
      </w:r>
    </w:p>
    <w:p w:rsidR="008C66B0" w:rsidRPr="00FD30E1" w:rsidRDefault="008C66B0" w:rsidP="00FD30E1">
      <w:pPr>
        <w:widowControl w:val="0"/>
        <w:shd w:val="clear" w:color="auto" w:fill="FFFFFF"/>
        <w:autoSpaceDE w:val="0"/>
        <w:ind w:firstLine="567"/>
        <w:jc w:val="both"/>
      </w:pPr>
      <w:r w:rsidRPr="00FD30E1">
        <w:rPr>
          <w:color w:val="000000"/>
        </w:rPr>
        <w:t xml:space="preserve">3.4.1. Своевременно, надлежащим образом </w:t>
      </w:r>
      <w:r w:rsidRPr="00FD30E1">
        <w:t>оказать Услуги в соответствии с требованиями Договора и Технического задания и представить Заказчику отчетную документацию.</w:t>
      </w:r>
    </w:p>
    <w:p w:rsidR="008C66B0" w:rsidRPr="00FD30E1" w:rsidRDefault="008C66B0" w:rsidP="00FD30E1">
      <w:pPr>
        <w:widowControl w:val="0"/>
        <w:shd w:val="clear" w:color="auto" w:fill="FFFFFF"/>
        <w:autoSpaceDE w:val="0"/>
        <w:ind w:firstLine="567"/>
        <w:jc w:val="both"/>
        <w:rPr>
          <w:color w:val="000000"/>
        </w:rPr>
      </w:pPr>
      <w:r w:rsidRPr="00FD30E1">
        <w:rPr>
          <w:color w:val="000000"/>
        </w:rPr>
        <w:t xml:space="preserve">3.4.2. За свой счет устранить выявленные в процессе оказания Услуг недостатки в </w:t>
      </w:r>
      <w:r w:rsidRPr="00FD30E1">
        <w:t>сроки</w:t>
      </w:r>
      <w:r w:rsidRPr="00FD30E1">
        <w:rPr>
          <w:color w:val="000000"/>
        </w:rPr>
        <w:t>, определенные Заказчиком, а если срок не определен, то в течение 10 (десяти) дней с момента получения уведомления Заказчика с Требованием об устранении недостатков.</w:t>
      </w:r>
    </w:p>
    <w:p w:rsidR="008C66B0" w:rsidRPr="00FD30E1" w:rsidRDefault="008C66B0" w:rsidP="00FD30E1">
      <w:pPr>
        <w:widowControl w:val="0"/>
        <w:shd w:val="clear" w:color="auto" w:fill="FFFFFF"/>
        <w:autoSpaceDE w:val="0"/>
        <w:ind w:firstLine="567"/>
        <w:jc w:val="both"/>
      </w:pPr>
      <w:r w:rsidRPr="00FD30E1">
        <w:t>3.4.3. Предоставлять по запросам Заказчика иную информацию о ходе исполнения Договора.</w:t>
      </w:r>
    </w:p>
    <w:p w:rsidR="008C66B0" w:rsidRPr="00FD30E1" w:rsidRDefault="008C66B0" w:rsidP="00FD30E1">
      <w:pPr>
        <w:ind w:firstLine="567"/>
        <w:jc w:val="both"/>
      </w:pPr>
      <w:r w:rsidRPr="00FD30E1">
        <w:t xml:space="preserve">3.4.4. Содержать инженерные системы, оборудование и иное имущества Заказчика в </w:t>
      </w:r>
      <w:proofErr w:type="spellStart"/>
      <w:r w:rsidRPr="00FD30E1">
        <w:t>т.ч</w:t>
      </w:r>
      <w:proofErr w:type="spellEnd"/>
      <w:r w:rsidRPr="00FD30E1">
        <w:t xml:space="preserve"> указанное в п.3.2.3 Договора в исправном состоянии в соответствии с правилами использования зданий (строений, сооружений, помещений в них), в том числе с санитарными нормами, правилами пожарной безопасности и иными требованиями, предусмотренными законодательством Российской Федерации, а также внутренними нормативными документами Заказчика.</w:t>
      </w:r>
    </w:p>
    <w:p w:rsidR="008C66B0" w:rsidRPr="00FD30E1" w:rsidRDefault="008C66B0" w:rsidP="00FD30E1">
      <w:pPr>
        <w:widowControl w:val="0"/>
        <w:shd w:val="clear" w:color="auto" w:fill="FFFFFF"/>
        <w:tabs>
          <w:tab w:val="left" w:pos="1080"/>
        </w:tabs>
        <w:autoSpaceDE w:val="0"/>
        <w:ind w:firstLine="567"/>
        <w:jc w:val="both"/>
      </w:pPr>
    </w:p>
    <w:p w:rsidR="008C66B0" w:rsidRPr="00FD30E1" w:rsidRDefault="008C66B0" w:rsidP="00FD30E1">
      <w:pPr>
        <w:widowControl w:val="0"/>
        <w:tabs>
          <w:tab w:val="left" w:pos="360"/>
          <w:tab w:val="left" w:pos="5129"/>
        </w:tabs>
        <w:autoSpaceDE w:val="0"/>
        <w:ind w:firstLine="567"/>
        <w:jc w:val="center"/>
        <w:rPr>
          <w:b/>
          <w:bCs/>
        </w:rPr>
      </w:pPr>
      <w:r w:rsidRPr="00FD30E1">
        <w:rPr>
          <w:b/>
          <w:bCs/>
          <w:iCs/>
          <w:color w:val="000000"/>
        </w:rPr>
        <w:t xml:space="preserve">4. Цена Договора и </w:t>
      </w:r>
      <w:r w:rsidRPr="00FD30E1">
        <w:rPr>
          <w:b/>
          <w:color w:val="000000"/>
        </w:rPr>
        <w:t xml:space="preserve">порядок </w:t>
      </w:r>
      <w:r w:rsidRPr="00FD30E1">
        <w:rPr>
          <w:b/>
          <w:bCs/>
        </w:rPr>
        <w:t>расчетов</w:t>
      </w:r>
    </w:p>
    <w:p w:rsidR="008C66B0" w:rsidRPr="00FD30E1" w:rsidRDefault="008C66B0" w:rsidP="00FD30E1">
      <w:pPr>
        <w:ind w:firstLine="567"/>
        <w:jc w:val="both"/>
      </w:pPr>
    </w:p>
    <w:p w:rsidR="008C66B0" w:rsidRPr="00FD30E1" w:rsidRDefault="008C66B0" w:rsidP="00FD30E1">
      <w:pPr>
        <w:widowControl w:val="0"/>
        <w:ind w:firstLine="567"/>
        <w:jc w:val="both"/>
      </w:pPr>
      <w:r w:rsidRPr="00FD30E1">
        <w:rPr>
          <w:color w:val="000000"/>
        </w:rPr>
        <w:t xml:space="preserve"> 4.1. </w:t>
      </w:r>
      <w:r w:rsidRPr="00FD30E1">
        <w:t>Общая стоимость настоящего Договора составляет _________________ (____________</w:t>
      </w:r>
      <w:proofErr w:type="gramStart"/>
      <w:r w:rsidRPr="00FD30E1">
        <w:t>_)  руб.</w:t>
      </w:r>
      <w:proofErr w:type="gramEnd"/>
      <w:r w:rsidRPr="00FD30E1">
        <w:t xml:space="preserve"> ____ коп., в том числе НДС (18 %) _______(___________________) руб., ___ коп. </w:t>
      </w:r>
    </w:p>
    <w:p w:rsidR="008C66B0" w:rsidRPr="00FD30E1" w:rsidRDefault="008C66B0" w:rsidP="00FD30E1">
      <w:pPr>
        <w:widowControl w:val="0"/>
        <w:ind w:firstLine="567"/>
        <w:jc w:val="both"/>
      </w:pPr>
      <w:r w:rsidRPr="00FD30E1">
        <w:rPr>
          <w:color w:val="000000"/>
        </w:rPr>
        <w:t xml:space="preserve">4.2. </w:t>
      </w:r>
      <w:r w:rsidRPr="00FD30E1">
        <w:t>Цена Договора является твердой, определена на весь срок его действия и не подлежит изменению, за исключением ее изменения по соглашению сторон в следующих случаях:</w:t>
      </w:r>
    </w:p>
    <w:p w:rsidR="008C66B0" w:rsidRPr="00FD30E1" w:rsidRDefault="008C66B0" w:rsidP="00FD30E1">
      <w:pPr>
        <w:widowControl w:val="0"/>
        <w:ind w:firstLine="567"/>
        <w:jc w:val="both"/>
      </w:pPr>
      <w:r w:rsidRPr="00FD30E1">
        <w:t>-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8C66B0" w:rsidRPr="00FD30E1" w:rsidRDefault="008C66B0" w:rsidP="00FD30E1">
      <w:pPr>
        <w:widowControl w:val="0"/>
        <w:ind w:firstLine="567"/>
        <w:jc w:val="both"/>
      </w:pPr>
      <w:r w:rsidRPr="00FD30E1">
        <w:t>- если по предложению заказчика увеличиваются предусмотренные Договором количество товара, объем работы или услуги не более чем на 15 процентов или уменьшаются предусмотренные Договором количество поставляемого товара, объем выполняемой работы или оказываемой услуги не более чем на 15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15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работы или услуги, или цена единицы товара, работы или услуги при уменьшении предусмотренного Договором количества поставляемого товара, работы или услуги должна определяться как частное от деления первоначальной цены Договора на предусмотренное в Договоре количество такого товара, работы или услуги.</w:t>
      </w:r>
    </w:p>
    <w:p w:rsidR="008C66B0" w:rsidRPr="00FD30E1" w:rsidRDefault="008C66B0" w:rsidP="00FD30E1">
      <w:pPr>
        <w:widowControl w:val="0"/>
        <w:tabs>
          <w:tab w:val="left" w:pos="0"/>
        </w:tabs>
        <w:autoSpaceDE w:val="0"/>
        <w:ind w:firstLine="567"/>
        <w:jc w:val="both"/>
        <w:rPr>
          <w:color w:val="000000"/>
        </w:rPr>
      </w:pPr>
      <w:r w:rsidRPr="00FD30E1">
        <w:lastRenderedPageBreak/>
        <w:t>Соответствующие изменения положений Договора осуществляются путем подписания Сторонами дополнительного соглашения к Договору.</w:t>
      </w:r>
    </w:p>
    <w:p w:rsidR="008C66B0" w:rsidRPr="00FD30E1" w:rsidRDefault="008C66B0" w:rsidP="00FD30E1">
      <w:pPr>
        <w:widowControl w:val="0"/>
        <w:tabs>
          <w:tab w:val="left" w:pos="0"/>
        </w:tabs>
        <w:autoSpaceDE w:val="0"/>
        <w:ind w:firstLine="567"/>
        <w:jc w:val="both"/>
        <w:rPr>
          <w:color w:val="000000"/>
        </w:rPr>
      </w:pPr>
      <w:r w:rsidRPr="00FD30E1">
        <w:rPr>
          <w:color w:val="000000"/>
        </w:rPr>
        <w:t>4.3. Цена Договора:</w:t>
      </w:r>
    </w:p>
    <w:p w:rsidR="008C66B0" w:rsidRPr="00FD30E1" w:rsidRDefault="008C66B0" w:rsidP="00FD30E1">
      <w:pPr>
        <w:widowControl w:val="0"/>
        <w:tabs>
          <w:tab w:val="left" w:pos="0"/>
        </w:tabs>
        <w:autoSpaceDE w:val="0"/>
        <w:ind w:firstLine="567"/>
        <w:jc w:val="both"/>
        <w:rPr>
          <w:color w:val="000000"/>
        </w:rPr>
      </w:pPr>
      <w:r w:rsidRPr="00FD30E1">
        <w:rPr>
          <w:color w:val="000000"/>
        </w:rPr>
        <w:t>4.3.1. Включает в себя все затраты, издержки и иные расходы Исполнителя, связанные с исполнением настоящего Договора, включая затраты и издержки на:</w:t>
      </w:r>
    </w:p>
    <w:p w:rsidR="008C66B0" w:rsidRPr="00FD30E1" w:rsidRDefault="008C66B0" w:rsidP="00FD30E1">
      <w:pPr>
        <w:widowControl w:val="0"/>
        <w:tabs>
          <w:tab w:val="left" w:pos="0"/>
        </w:tabs>
        <w:autoSpaceDE w:val="0"/>
        <w:ind w:firstLine="567"/>
        <w:jc w:val="both"/>
      </w:pPr>
      <w:r w:rsidRPr="00FD30E1">
        <w:rPr>
          <w:color w:val="000000"/>
        </w:rPr>
        <w:t>4.3.1.1.</w:t>
      </w:r>
      <w:r w:rsidRPr="00FD30E1">
        <w:t>Обеспечение наличия приборов, оборудования, инструментов, используемых (применяемых) Исполнителем в процессе оказания Услуг по Договору;</w:t>
      </w:r>
    </w:p>
    <w:p w:rsidR="008C66B0" w:rsidRPr="00FD30E1" w:rsidRDefault="008C66B0" w:rsidP="00FD30E1">
      <w:pPr>
        <w:widowControl w:val="0"/>
        <w:tabs>
          <w:tab w:val="left" w:pos="0"/>
        </w:tabs>
        <w:autoSpaceDE w:val="0"/>
        <w:ind w:firstLine="567"/>
        <w:jc w:val="both"/>
      </w:pPr>
      <w:r w:rsidRPr="00FD30E1">
        <w:rPr>
          <w:color w:val="000000"/>
        </w:rPr>
        <w:t>4.3.1.2.</w:t>
      </w:r>
      <w:r w:rsidRPr="00FD30E1">
        <w:t>Товары (включая элементы оборудования) и материалы, в том числе расходные и вспомогательные, стоимостью до 3 000 (Трех тысяч) рублей (без НДС) за единицу, необходимые для выполнения Исполнителем обязательств по Договору, при этом ремонт (замена) товаров и материалов проводится Исполнителем без предварительного согласования с Заказчиком;</w:t>
      </w:r>
    </w:p>
    <w:p w:rsidR="008C66B0" w:rsidRPr="00FD30E1" w:rsidRDefault="008C66B0" w:rsidP="00FD30E1">
      <w:pPr>
        <w:widowControl w:val="0"/>
        <w:tabs>
          <w:tab w:val="left" w:pos="0"/>
        </w:tabs>
        <w:autoSpaceDE w:val="0"/>
        <w:ind w:firstLine="567"/>
        <w:jc w:val="both"/>
      </w:pPr>
      <w:r w:rsidRPr="00FD30E1">
        <w:t>4.3.2. Не включает в себя затраты Исполнителя на ремонт и (или) замену элементов оборудования стоимостью свыше 3 000 (Трех тысяч) рублей (без НДС) за единицу; проведение и оплата ремонта и (или) замены вышедших из строя (неисправных) элементов оборудования стоимостью свыше 3 000 (Трех тысяч) рублей (без НДС) за единицу осуществляется следующим образом:</w:t>
      </w:r>
    </w:p>
    <w:p w:rsidR="008C66B0" w:rsidRPr="00FD30E1" w:rsidRDefault="008C66B0" w:rsidP="00FD30E1">
      <w:pPr>
        <w:widowControl w:val="0"/>
        <w:tabs>
          <w:tab w:val="left" w:pos="0"/>
        </w:tabs>
        <w:autoSpaceDE w:val="0"/>
        <w:ind w:firstLine="567"/>
        <w:jc w:val="both"/>
      </w:pPr>
      <w:r w:rsidRPr="00FD30E1">
        <w:t>4.3.2.1. при возникновении вышеуказанного случая Исполнитель предоставляет Заказчику Акт выхода из строя соответствующих элементов оборудования (дефектную ведомость) с приложением обоснованных сведений о необходимости проведения, видах, объемах и иных характеристиках (параметрах) требуемых дополнительных (по отношению к объемам Услуг, предусмотренных условиями Договора) ремонтных работ, а также расчетом их стоимости;</w:t>
      </w:r>
    </w:p>
    <w:p w:rsidR="008C66B0" w:rsidRPr="00FD30E1" w:rsidRDefault="008C66B0" w:rsidP="00FD30E1">
      <w:pPr>
        <w:widowControl w:val="0"/>
        <w:tabs>
          <w:tab w:val="left" w:pos="0"/>
        </w:tabs>
        <w:autoSpaceDE w:val="0"/>
        <w:ind w:firstLine="567"/>
        <w:jc w:val="both"/>
      </w:pPr>
      <w:r w:rsidRPr="00FD30E1">
        <w:t>4.3.2.2. на основании предоставленного Исполнителем вышеуказанного Акта Заказчик в течение 7 (Семи) рабочих дней с момента его получения принимает решение о целесообразности проведения дополнительных ремонтных работ; условия выполнения и оплаты таких работ оформляются Сторонами путем подписания дополнительного соглашения к Договору.</w:t>
      </w:r>
    </w:p>
    <w:p w:rsidR="008C66B0" w:rsidRPr="00FD30E1" w:rsidRDefault="008C66B0" w:rsidP="00FD30E1">
      <w:pPr>
        <w:ind w:firstLine="567"/>
        <w:jc w:val="both"/>
      </w:pPr>
      <w:r w:rsidRPr="00FD30E1">
        <w:t xml:space="preserve">4.4. Расчет за оказанные Услуги Заказчик осуществляет ежемесячно на основании счета Исполнителя, подписанного обеими Сторонами Акта сдачи-приемки оказанных услуг (приложение № 3 к Договору), счета-фактуры в течение ___ (___________) </w:t>
      </w:r>
      <w:r w:rsidR="00854E37">
        <w:t>календарных</w:t>
      </w:r>
      <w:r w:rsidRPr="00FD30E1">
        <w:t xml:space="preserve"> дней, с момента подписания Акта сдачи-приемки оказанных услуг (приложение № 3 к Договору), обеими Сторонами.</w:t>
      </w:r>
    </w:p>
    <w:p w:rsidR="008C66B0" w:rsidRPr="00FD30E1" w:rsidRDefault="008C66B0" w:rsidP="00FD30E1">
      <w:pPr>
        <w:widowControl w:val="0"/>
        <w:tabs>
          <w:tab w:val="left" w:pos="0"/>
        </w:tabs>
        <w:autoSpaceDE w:val="0"/>
        <w:ind w:firstLine="567"/>
        <w:jc w:val="both"/>
      </w:pPr>
      <w:r w:rsidRPr="00FD30E1">
        <w:t>4.5. Обязательства Заказчика по оплате считаются выполненными с момента списания денежных средств с расчетного счета Заказчика.</w:t>
      </w:r>
    </w:p>
    <w:p w:rsidR="008C66B0" w:rsidRPr="00FD30E1" w:rsidRDefault="008C66B0" w:rsidP="00FD30E1">
      <w:pPr>
        <w:widowControl w:val="0"/>
        <w:shd w:val="clear" w:color="auto" w:fill="FFFFFF"/>
        <w:tabs>
          <w:tab w:val="left" w:pos="238"/>
        </w:tabs>
        <w:autoSpaceDE w:val="0"/>
        <w:ind w:firstLine="567"/>
        <w:jc w:val="both"/>
        <w:rPr>
          <w:b/>
        </w:rPr>
      </w:pPr>
    </w:p>
    <w:p w:rsidR="008C66B0" w:rsidRPr="00FD30E1" w:rsidRDefault="008C66B0" w:rsidP="00FD30E1">
      <w:pPr>
        <w:widowControl w:val="0"/>
        <w:ind w:firstLine="567"/>
        <w:jc w:val="center"/>
        <w:outlineLvl w:val="1"/>
        <w:rPr>
          <w:b/>
          <w:bCs/>
        </w:rPr>
      </w:pPr>
      <w:r w:rsidRPr="00FD30E1">
        <w:rPr>
          <w:b/>
        </w:rPr>
        <w:t xml:space="preserve">5. </w:t>
      </w:r>
      <w:r w:rsidRPr="00FD30E1">
        <w:rPr>
          <w:b/>
          <w:bCs/>
        </w:rPr>
        <w:t>Порядок сдачи - приемки Услуг</w:t>
      </w:r>
    </w:p>
    <w:p w:rsidR="008C66B0" w:rsidRPr="00FD30E1" w:rsidRDefault="008C66B0" w:rsidP="00FD30E1">
      <w:pPr>
        <w:widowControl w:val="0"/>
        <w:ind w:firstLine="567"/>
        <w:jc w:val="both"/>
        <w:outlineLvl w:val="1"/>
        <w:rPr>
          <w:b/>
          <w:bCs/>
        </w:rPr>
      </w:pPr>
    </w:p>
    <w:p w:rsidR="008C66B0" w:rsidRPr="00FD30E1" w:rsidRDefault="008C66B0" w:rsidP="00FD30E1">
      <w:pPr>
        <w:widowControl w:val="0"/>
        <w:ind w:firstLine="567"/>
        <w:jc w:val="both"/>
      </w:pPr>
      <w:r w:rsidRPr="00FD30E1">
        <w:t>5.1.Отчетным периодом является календарный месяц.</w:t>
      </w:r>
    </w:p>
    <w:p w:rsidR="008C66B0" w:rsidRPr="00FD30E1" w:rsidRDefault="008C66B0" w:rsidP="00FD30E1">
      <w:pPr>
        <w:widowControl w:val="0"/>
        <w:ind w:firstLine="567"/>
        <w:jc w:val="both"/>
      </w:pPr>
      <w:r w:rsidRPr="00FD30E1">
        <w:t>5.2.В течение 5 (пяти) рабочих дней после окончания отчетного периода (месяц) Исполнитель направляет Заказчику Акт сдачи-приемки оказанных Услуг (Приложение № 3 к Договору), Отчетную документацию, предусмотренную Техническим заданием (Приложение №1 к Договору) в 2-х экземплярах. Акт сдачи-приемки оказанных Услуг подписывается Заказчиком не позднее 5 (пяти) рабочих дней с даты его получения или предоставляется мотивированный отказ от приемки Услуг, до устранения замечаний. Один экземпляр Акта сдачи-приемки оказанных Услуг должен быть возвращен Исполнителю.</w:t>
      </w:r>
    </w:p>
    <w:p w:rsidR="008C66B0" w:rsidRPr="00FD30E1" w:rsidRDefault="008C66B0" w:rsidP="00FD30E1">
      <w:pPr>
        <w:widowControl w:val="0"/>
        <w:ind w:firstLine="567"/>
        <w:jc w:val="both"/>
      </w:pPr>
      <w:r w:rsidRPr="00FD30E1">
        <w:t>5.3.В случае мотивированного отказа Заказчика от приемки оказанных Услуг, Сторонами составляется двусторонний акт с указанием перечня необходимых доработок и установленных Заказчиком сроков их выполнения Исполнителем за свой счет.</w:t>
      </w:r>
    </w:p>
    <w:p w:rsidR="008C66B0" w:rsidRPr="00FD30E1" w:rsidRDefault="008C66B0" w:rsidP="00FD30E1">
      <w:pPr>
        <w:widowControl w:val="0"/>
        <w:ind w:firstLine="567"/>
        <w:jc w:val="both"/>
      </w:pPr>
      <w:r w:rsidRPr="00FD30E1">
        <w:t>5.4.Услуги считаются принятыми с момента подписания Акт сдачи-приемки оказанных услуг (Приложение № 3 к Договору) обеими Сторонами.</w:t>
      </w:r>
    </w:p>
    <w:p w:rsidR="008C66B0" w:rsidRPr="00FD30E1" w:rsidRDefault="008C66B0" w:rsidP="00FD30E1">
      <w:pPr>
        <w:pStyle w:val="afa"/>
        <w:widowControl w:val="0"/>
        <w:ind w:left="0" w:firstLine="567"/>
        <w:jc w:val="both"/>
      </w:pPr>
      <w:r w:rsidRPr="00FD30E1">
        <w:t xml:space="preserve">5.5.Все совместные документы, которые принимают Стороны, подписываются полномочными представителями Сторон и заверяются печатью с собственным </w:t>
      </w:r>
      <w:r w:rsidRPr="00FD30E1">
        <w:lastRenderedPageBreak/>
        <w:t>наименованием Сторон. Все первичные документы, которыми обмениваются Стороны, должны быть оформлены с учетом требований Федерального закона РФ от 06.12.2011 № 402-ФЗ «О бухгалтерском учете».</w:t>
      </w:r>
    </w:p>
    <w:p w:rsidR="008C66B0" w:rsidRPr="00FD30E1" w:rsidRDefault="008C66B0" w:rsidP="00FD30E1">
      <w:pPr>
        <w:widowControl w:val="0"/>
        <w:ind w:firstLine="567"/>
        <w:jc w:val="both"/>
      </w:pPr>
    </w:p>
    <w:p w:rsidR="008C66B0" w:rsidRPr="00FD30E1" w:rsidRDefault="008C66B0" w:rsidP="00730D11">
      <w:pPr>
        <w:pStyle w:val="afa"/>
        <w:widowControl w:val="0"/>
        <w:numPr>
          <w:ilvl w:val="0"/>
          <w:numId w:val="4"/>
        </w:numPr>
        <w:tabs>
          <w:tab w:val="left" w:pos="993"/>
        </w:tabs>
        <w:ind w:left="0" w:firstLine="567"/>
        <w:contextualSpacing/>
        <w:jc w:val="center"/>
        <w:outlineLvl w:val="1"/>
        <w:rPr>
          <w:b/>
          <w:bCs/>
        </w:rPr>
      </w:pPr>
      <w:r w:rsidRPr="00FD30E1">
        <w:rPr>
          <w:b/>
          <w:bCs/>
        </w:rPr>
        <w:t>Обеспечение исполнения Договора и ответственность Сторон</w:t>
      </w:r>
    </w:p>
    <w:p w:rsidR="008C66B0" w:rsidRPr="00FD30E1" w:rsidRDefault="008C66B0" w:rsidP="00FD30E1">
      <w:pPr>
        <w:widowControl w:val="0"/>
        <w:ind w:firstLine="567"/>
        <w:jc w:val="both"/>
        <w:outlineLvl w:val="1"/>
        <w:rPr>
          <w:b/>
          <w:bCs/>
        </w:rPr>
      </w:pPr>
    </w:p>
    <w:p w:rsidR="008C66B0" w:rsidRPr="00FD30E1" w:rsidRDefault="008C66B0" w:rsidP="00FD30E1">
      <w:pPr>
        <w:ind w:firstLine="567"/>
        <w:jc w:val="both"/>
      </w:pPr>
      <w:r w:rsidRPr="00FD30E1">
        <w:rPr>
          <w:rFonts w:eastAsia="Lucida Sans Unicode"/>
          <w:kern w:val="1"/>
          <w:lang w:eastAsia="hi-IN" w:bidi="hi-IN"/>
        </w:rPr>
        <w:t>6</w:t>
      </w:r>
      <w:r w:rsidRPr="00FD30E1">
        <w:t xml:space="preserve">.1. Стороны договорились о том, что Исполнитель вносит обеспечение исполнения Договора на сумму </w:t>
      </w:r>
      <w:r w:rsidR="00FD30E1" w:rsidRPr="00FD30E1">
        <w:t>1 695</w:t>
      </w:r>
      <w:r w:rsidR="00FD30E1">
        <w:t> </w:t>
      </w:r>
      <w:r w:rsidR="00FD30E1" w:rsidRPr="00FD30E1">
        <w:t xml:space="preserve">000 </w:t>
      </w:r>
      <w:r w:rsidRPr="00FD30E1">
        <w:t xml:space="preserve">(Один миллион </w:t>
      </w:r>
      <w:r w:rsidR="00FD30E1">
        <w:t xml:space="preserve">шестьсот девяносто пять </w:t>
      </w:r>
      <w:r w:rsidRPr="00FD30E1">
        <w:t xml:space="preserve">тысяч) руб. 00 </w:t>
      </w:r>
      <w:proofErr w:type="gramStart"/>
      <w:r w:rsidRPr="00FD30E1">
        <w:t>коп.,</w:t>
      </w:r>
      <w:proofErr w:type="gramEnd"/>
      <w:r w:rsidRPr="00FD30E1">
        <w:t xml:space="preserve"> НДС не облагается, что составляет </w:t>
      </w:r>
      <w:r w:rsidR="00FD30E1">
        <w:rPr>
          <w:iCs/>
        </w:rPr>
        <w:t>15</w:t>
      </w:r>
      <w:r w:rsidRPr="00FD30E1">
        <w:rPr>
          <w:iCs/>
        </w:rPr>
        <w:t xml:space="preserve"> % от начальной (максимальной) цены </w:t>
      </w:r>
      <w:r w:rsidR="007377DE">
        <w:rPr>
          <w:iCs/>
        </w:rPr>
        <w:t>запроса предложений</w:t>
      </w:r>
      <w:r w:rsidRPr="00FD30E1">
        <w:t xml:space="preserve">, в форме _________________ </w:t>
      </w:r>
      <w:r w:rsidRPr="00FD30E1">
        <w:rPr>
          <w:u w:val="single"/>
        </w:rPr>
        <w:t xml:space="preserve">(указывается форма, в которой предоставляется обеспечение исполнения обязательств). </w:t>
      </w:r>
      <w:r w:rsidRPr="00FD30E1">
        <w:t>Срок действия данного обеспечения – до полного исполнения Сторонами своих обязательств по Договору. Способ обеспечения исполнения Договора определяется участником закупки, с которым заключается Договор, самостоятельно.</w:t>
      </w:r>
    </w:p>
    <w:p w:rsidR="008C66B0" w:rsidRPr="00FD30E1" w:rsidRDefault="008C66B0" w:rsidP="00FD30E1">
      <w:pPr>
        <w:pStyle w:val="211"/>
        <w:tabs>
          <w:tab w:val="left" w:pos="360"/>
          <w:tab w:val="left" w:pos="540"/>
        </w:tabs>
        <w:ind w:firstLine="567"/>
        <w:rPr>
          <w:rFonts w:ascii="Times New Roman" w:hAnsi="Times New Roman"/>
          <w:szCs w:val="24"/>
        </w:rPr>
      </w:pPr>
      <w:r w:rsidRPr="00FD30E1">
        <w:rPr>
          <w:rFonts w:ascii="Times New Roman" w:hAnsi="Times New Roman"/>
          <w:szCs w:val="24"/>
        </w:rPr>
        <w:t xml:space="preserve">6.2. </w:t>
      </w:r>
      <w:r w:rsidRPr="00FD30E1">
        <w:rPr>
          <w:rFonts w:ascii="Times New Roman" w:hAnsi="Times New Roman"/>
          <w:szCs w:val="24"/>
          <w:u w:val="single"/>
        </w:rPr>
        <w:t>ВАРИАНТ 1:</w:t>
      </w:r>
      <w:r w:rsidRPr="00FD30E1">
        <w:rPr>
          <w:rFonts w:ascii="Times New Roman" w:hAnsi="Times New Roman"/>
          <w:szCs w:val="24"/>
        </w:rPr>
        <w:t xml:space="preserve"> Исполнение Договора обеспечивается предоставлением безотзывной банковской гарантии от _________ № _________, выданной </w:t>
      </w:r>
      <w:r w:rsidRPr="00FD30E1">
        <w:rPr>
          <w:rFonts w:ascii="Times New Roman" w:hAnsi="Times New Roman"/>
          <w:szCs w:val="24"/>
          <w:u w:val="single"/>
        </w:rPr>
        <w:t>_________________________(указывается наименование банка, который должен быть включен в перечень банков, предусмотренный статьей 176.1 Налогового Кодекса Российской Федерации, а также реквизиты лицензии на осуществление банковских операций, выданной Центральным Банком Российской Федерации</w:t>
      </w:r>
      <w:r w:rsidRPr="00FD30E1">
        <w:rPr>
          <w:rFonts w:ascii="Times New Roman" w:hAnsi="Times New Roman"/>
          <w:szCs w:val="24"/>
        </w:rPr>
        <w:t>) и предусматривающей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8C66B0" w:rsidRPr="00FD30E1" w:rsidRDefault="008C66B0" w:rsidP="00FD30E1">
      <w:pPr>
        <w:pStyle w:val="211"/>
        <w:tabs>
          <w:tab w:val="left" w:pos="360"/>
          <w:tab w:val="left" w:pos="540"/>
        </w:tabs>
        <w:ind w:firstLine="567"/>
        <w:rPr>
          <w:rFonts w:ascii="Times New Roman" w:hAnsi="Times New Roman"/>
          <w:szCs w:val="24"/>
        </w:rPr>
      </w:pPr>
      <w:r w:rsidRPr="00FD30E1">
        <w:rPr>
          <w:rFonts w:ascii="Times New Roman" w:hAnsi="Times New Roman"/>
          <w:szCs w:val="24"/>
        </w:rPr>
        <w:t xml:space="preserve">6.2. </w:t>
      </w:r>
      <w:r w:rsidRPr="00FD30E1">
        <w:rPr>
          <w:rFonts w:ascii="Times New Roman" w:hAnsi="Times New Roman"/>
          <w:szCs w:val="24"/>
          <w:u w:val="single"/>
        </w:rPr>
        <w:t>ВАРИАНТ 2</w:t>
      </w:r>
      <w:r w:rsidRPr="00FD30E1">
        <w:rPr>
          <w:rFonts w:ascii="Times New Roman" w:hAnsi="Times New Roman"/>
          <w:szCs w:val="24"/>
        </w:rPr>
        <w:t>: Денежные средства, внесенные в обеспечение исполнения обязательств по Договору, включая обязательства по уплате Исполнителем предусмотренных Договором неустоек (пеней), перечисляются Исполнителем в размере, установленном в п. 6.1 Договора, на следующий счет _______________________.</w:t>
      </w:r>
    </w:p>
    <w:p w:rsidR="008C66B0" w:rsidRPr="00FD30E1" w:rsidRDefault="008C66B0" w:rsidP="00FD30E1">
      <w:pPr>
        <w:pStyle w:val="211"/>
        <w:tabs>
          <w:tab w:val="left" w:pos="360"/>
          <w:tab w:val="left" w:pos="540"/>
        </w:tabs>
        <w:ind w:firstLine="567"/>
        <w:rPr>
          <w:rFonts w:ascii="Times New Roman" w:hAnsi="Times New Roman"/>
          <w:szCs w:val="24"/>
        </w:rPr>
      </w:pPr>
      <w:r w:rsidRPr="00FD30E1">
        <w:rPr>
          <w:rFonts w:ascii="Times New Roman" w:hAnsi="Times New Roman"/>
          <w:szCs w:val="24"/>
        </w:rPr>
        <w:t>Факт внесения Исполнителем денежных средств в обеспечение исполнения обязательств по Договору подтверждается платежным поручением с отметкой банка о проведении платежа и списании средств со счета Исполнителя и поступлением денежных средств на счет Заказчика, в течении 10 (десяти) календарных дней после подписания Договора.</w:t>
      </w:r>
    </w:p>
    <w:p w:rsidR="008C66B0" w:rsidRPr="00FD30E1" w:rsidRDefault="008C66B0" w:rsidP="00FD30E1">
      <w:pPr>
        <w:pStyle w:val="211"/>
        <w:tabs>
          <w:tab w:val="left" w:pos="360"/>
          <w:tab w:val="left" w:pos="540"/>
        </w:tabs>
        <w:ind w:firstLine="567"/>
        <w:rPr>
          <w:rFonts w:ascii="Times New Roman" w:hAnsi="Times New Roman"/>
          <w:szCs w:val="24"/>
        </w:rPr>
      </w:pPr>
      <w:r w:rsidRPr="00FD30E1">
        <w:rPr>
          <w:rFonts w:ascii="Times New Roman" w:hAnsi="Times New Roman"/>
          <w:szCs w:val="24"/>
        </w:rPr>
        <w:t>Внесенные Исполнителем в обеспечение исполнения обязательств Исполнителя по Договору, включая обязательства по уплате в пользу Заказчика всех предусмотренных неустоек (пеней), по возмещению всех причиненных в связи с исполнением либо неисполнением, либо ненадлежащим исполнением обязательств Исполнителем по Договору убытков, и иные обязательства Исполнителя, денежные средства обеспечивают исполнение Исполнителем всех обязательств Исполнителя по Договору.</w:t>
      </w:r>
    </w:p>
    <w:p w:rsidR="008C66B0" w:rsidRPr="00FD30E1" w:rsidRDefault="008C66B0" w:rsidP="00FD30E1">
      <w:pPr>
        <w:pStyle w:val="211"/>
        <w:tabs>
          <w:tab w:val="left" w:pos="360"/>
          <w:tab w:val="left" w:pos="540"/>
        </w:tabs>
        <w:ind w:firstLine="567"/>
        <w:rPr>
          <w:rFonts w:ascii="Times New Roman" w:hAnsi="Times New Roman"/>
          <w:szCs w:val="24"/>
        </w:rPr>
      </w:pPr>
      <w:r w:rsidRPr="00FD30E1">
        <w:rPr>
          <w:rFonts w:ascii="Times New Roman" w:hAnsi="Times New Roman"/>
          <w:szCs w:val="24"/>
        </w:rPr>
        <w:t>В случае неисполнения или ненадлежащего исполнения Исполнителем, обеспеченных внесением денежных средств, обязательств, Заказчик имеет право удержать из внесенных Исполнителем денежных средств сумму, равную сумме денежных средств, которую Исполнитель обязан уплатить Заказчику в качестве неустойки (пеней) или в качестве возмещения убытков, либо иной сумме денежных средств, подлежащей уплате Исполнителем Заказчику по Договору. Удержанные Заказчиком денежные средства переходят в собственность Заказчика.</w:t>
      </w:r>
    </w:p>
    <w:p w:rsidR="008C66B0" w:rsidRPr="00FD30E1" w:rsidRDefault="008C66B0" w:rsidP="00FD30E1">
      <w:pPr>
        <w:pStyle w:val="211"/>
        <w:tabs>
          <w:tab w:val="left" w:pos="360"/>
          <w:tab w:val="left" w:pos="540"/>
        </w:tabs>
        <w:ind w:firstLine="567"/>
        <w:rPr>
          <w:rFonts w:ascii="Times New Roman" w:hAnsi="Times New Roman"/>
          <w:szCs w:val="24"/>
        </w:rPr>
      </w:pPr>
      <w:r w:rsidRPr="00FD30E1">
        <w:rPr>
          <w:rFonts w:ascii="Times New Roman" w:hAnsi="Times New Roman"/>
          <w:szCs w:val="24"/>
        </w:rPr>
        <w:t xml:space="preserve">Денежные средства возвращаются Исполнителю Заказчиком в течение 15 (пятнадцати) банковских дней со дня получения Заказчиком соответствующего письменного требования Исполнителя по истечении срока действия данного обеспечения при условии надлежащего исполнения  Исполнителем всех его обязательств по Договору, а также всех обязательств Исполнителя по возмещению убытков и уплате неустоек (пеней), которые возникли из юридических фактов неисполнения или ненадлежащего исполнения Исполнителем </w:t>
      </w:r>
      <w:r w:rsidRPr="00FD30E1">
        <w:rPr>
          <w:rFonts w:ascii="Times New Roman" w:hAnsi="Times New Roman"/>
          <w:szCs w:val="24"/>
        </w:rPr>
        <w:lastRenderedPageBreak/>
        <w:t>обязательств по Договору. Денежные средства возвращаются на банковский счет, указанный Исполнителем в этом письменном требовании.</w:t>
      </w:r>
    </w:p>
    <w:p w:rsidR="008C66B0" w:rsidRPr="00FD30E1" w:rsidRDefault="008C66B0" w:rsidP="00FD30E1">
      <w:pPr>
        <w:pStyle w:val="211"/>
        <w:tabs>
          <w:tab w:val="left" w:pos="360"/>
          <w:tab w:val="left" w:pos="540"/>
        </w:tabs>
        <w:ind w:firstLine="567"/>
        <w:rPr>
          <w:rFonts w:ascii="Times New Roman" w:hAnsi="Times New Roman"/>
          <w:szCs w:val="24"/>
        </w:rPr>
      </w:pPr>
      <w:r w:rsidRPr="00FD30E1">
        <w:rPr>
          <w:rFonts w:ascii="Times New Roman" w:hAnsi="Times New Roman"/>
          <w:szCs w:val="24"/>
        </w:rPr>
        <w:t>6.3. Обеспечение исполнения Договора распространяется на случаи неисполнения или ненадлежащего исполнения Исполнителем обязательств по Договору, неуплаты Исполнителем неустоек (пеней), предусмотренных Договором, а также убытков, понесенных Заказчиком в связи с неисполнением или ненадлежащим исполнением Исполнителем своих обязательств по Договору.</w:t>
      </w:r>
    </w:p>
    <w:p w:rsidR="008C66B0" w:rsidRPr="00FD30E1" w:rsidRDefault="008C66B0" w:rsidP="00FD30E1">
      <w:pPr>
        <w:pStyle w:val="211"/>
        <w:tabs>
          <w:tab w:val="left" w:pos="360"/>
          <w:tab w:val="left" w:pos="540"/>
        </w:tabs>
        <w:ind w:firstLine="567"/>
        <w:rPr>
          <w:rFonts w:ascii="Times New Roman" w:hAnsi="Times New Roman"/>
          <w:szCs w:val="24"/>
        </w:rPr>
      </w:pPr>
      <w:r w:rsidRPr="00FD30E1">
        <w:rPr>
          <w:rFonts w:ascii="Times New Roman" w:hAnsi="Times New Roman"/>
          <w:szCs w:val="24"/>
        </w:rPr>
        <w:t>6.4. 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Исполнителем его обязательств по Договору, Исполнитель обязуется в течение 10 (десяти) рабочих дней с момента, когда соответствующее обеспечение исполнения обязательств по Договору перестало действовать, предоставить Заказчику иное (новое) надлежащее обеспечение Договора на тех же условиях и в том же размере, которые указаны в разделе 6  Договора.</w:t>
      </w:r>
    </w:p>
    <w:p w:rsidR="008C66B0" w:rsidRPr="00FD30E1" w:rsidRDefault="008C66B0" w:rsidP="00FD30E1">
      <w:pPr>
        <w:pStyle w:val="211"/>
        <w:tabs>
          <w:tab w:val="left" w:pos="360"/>
          <w:tab w:val="left" w:pos="540"/>
        </w:tabs>
        <w:ind w:firstLine="567"/>
        <w:rPr>
          <w:rFonts w:ascii="Times New Roman" w:hAnsi="Times New Roman"/>
          <w:szCs w:val="24"/>
        </w:rPr>
      </w:pPr>
      <w:r w:rsidRPr="00FD30E1">
        <w:rPr>
          <w:rFonts w:ascii="Times New Roman" w:hAnsi="Times New Roman"/>
          <w:szCs w:val="24"/>
        </w:rPr>
        <w:t>Действие указанного пункта не распространяется на случаи, когда Исполнителем предоставлена недостоверная банковская гарантия.</w:t>
      </w:r>
    </w:p>
    <w:p w:rsidR="008C66B0" w:rsidRPr="00FD30E1" w:rsidRDefault="008C66B0" w:rsidP="00FD30E1">
      <w:pPr>
        <w:pStyle w:val="211"/>
        <w:tabs>
          <w:tab w:val="left" w:pos="360"/>
          <w:tab w:val="left" w:pos="540"/>
        </w:tabs>
        <w:ind w:firstLine="567"/>
        <w:rPr>
          <w:rFonts w:ascii="Times New Roman" w:hAnsi="Times New Roman"/>
          <w:szCs w:val="24"/>
        </w:rPr>
      </w:pPr>
      <w:r w:rsidRPr="00FD30E1">
        <w:rPr>
          <w:rFonts w:ascii="Times New Roman" w:hAnsi="Times New Roman"/>
          <w:szCs w:val="24"/>
        </w:rPr>
        <w:t>6.5. В ходе исполнения Договора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8C66B0" w:rsidRPr="00FD30E1" w:rsidRDefault="008C66B0" w:rsidP="00FD30E1">
      <w:pPr>
        <w:pStyle w:val="211"/>
        <w:tabs>
          <w:tab w:val="left" w:pos="360"/>
          <w:tab w:val="left" w:pos="540"/>
        </w:tabs>
        <w:ind w:firstLine="567"/>
        <w:rPr>
          <w:rFonts w:ascii="Times New Roman" w:hAnsi="Times New Roman"/>
          <w:szCs w:val="24"/>
        </w:rPr>
      </w:pPr>
      <w:r w:rsidRPr="00FD30E1">
        <w:rPr>
          <w:rFonts w:ascii="Times New Roman" w:hAnsi="Times New Roman"/>
          <w:szCs w:val="24"/>
        </w:rPr>
        <w:t>6.6.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rsidR="008C66B0" w:rsidRPr="00FD30E1" w:rsidRDefault="008C66B0" w:rsidP="00FD30E1">
      <w:pPr>
        <w:pStyle w:val="211"/>
        <w:tabs>
          <w:tab w:val="left" w:pos="360"/>
          <w:tab w:val="left" w:pos="540"/>
        </w:tabs>
        <w:ind w:firstLine="567"/>
        <w:rPr>
          <w:rFonts w:ascii="Times New Roman" w:hAnsi="Times New Roman"/>
          <w:szCs w:val="24"/>
        </w:rPr>
      </w:pPr>
      <w:r w:rsidRPr="00FD30E1">
        <w:rPr>
          <w:rFonts w:ascii="Times New Roman" w:hAnsi="Times New Roman"/>
          <w:szCs w:val="24"/>
        </w:rPr>
        <w:t xml:space="preserve">6.7. В случае просрочки исполнения Заказчиком обязательства по оплате, предусмотренного настоящим Договором, Исполнитель вправе потребовать уплату неустойки (пени) в размере 0,1% от ежемесячной стоимости Услуг (п.4.1) за каждый день просрочки, но не более 10% ежемесячной стоимости Услуг (п.4.1). </w:t>
      </w:r>
    </w:p>
    <w:p w:rsidR="008C66B0" w:rsidRPr="00FD30E1" w:rsidRDefault="008C66B0" w:rsidP="00FD30E1">
      <w:pPr>
        <w:pStyle w:val="211"/>
        <w:tabs>
          <w:tab w:val="left" w:pos="360"/>
          <w:tab w:val="left" w:pos="540"/>
        </w:tabs>
        <w:ind w:firstLine="567"/>
        <w:rPr>
          <w:rFonts w:ascii="Times New Roman" w:hAnsi="Times New Roman"/>
          <w:szCs w:val="24"/>
        </w:rPr>
      </w:pPr>
      <w:r w:rsidRPr="00FD30E1">
        <w:rPr>
          <w:rFonts w:ascii="Times New Roman" w:hAnsi="Times New Roman"/>
          <w:szCs w:val="24"/>
        </w:rPr>
        <w:t xml:space="preserve">6.8. В случае просрочки исполнения Исполнителем обязательства, предусмотренного Договором, в том числе гарантийного обязательства, Заказчик вправе потребовать уплату неустойки (пени) в размере 0,1% от ежемесячной стоимости Услуг (п.4.1) за каждый день просрочки, но не более 10% ежемесячной стоимости Услуг (п.4.1).  </w:t>
      </w:r>
    </w:p>
    <w:p w:rsidR="008C66B0" w:rsidRPr="00FD30E1" w:rsidRDefault="008C66B0" w:rsidP="00FD30E1">
      <w:pPr>
        <w:pStyle w:val="211"/>
        <w:tabs>
          <w:tab w:val="left" w:pos="360"/>
          <w:tab w:val="left" w:pos="540"/>
        </w:tabs>
        <w:ind w:firstLine="567"/>
        <w:rPr>
          <w:rFonts w:ascii="Times New Roman" w:hAnsi="Times New Roman"/>
          <w:szCs w:val="24"/>
        </w:rPr>
      </w:pPr>
      <w:r w:rsidRPr="00FD30E1">
        <w:rPr>
          <w:rFonts w:ascii="Times New Roman" w:hAnsi="Times New Roman"/>
          <w:szCs w:val="24"/>
        </w:rPr>
        <w:t>6.9. Сторона освобождается от уплаты неустойки (пени), если докажет, что неисполнение или ненадлежащее исполнение обязательств, предусмотренных настоящим Договором, произошло вследствие непреодолимой силы или по вине другой Стороны.</w:t>
      </w:r>
    </w:p>
    <w:p w:rsidR="008C66B0" w:rsidRPr="00FD30E1" w:rsidRDefault="008C66B0" w:rsidP="00FD30E1">
      <w:pPr>
        <w:pStyle w:val="211"/>
        <w:tabs>
          <w:tab w:val="left" w:pos="360"/>
          <w:tab w:val="left" w:pos="540"/>
        </w:tabs>
        <w:ind w:firstLine="567"/>
        <w:rPr>
          <w:rFonts w:ascii="Times New Roman" w:hAnsi="Times New Roman"/>
          <w:szCs w:val="24"/>
        </w:rPr>
      </w:pPr>
      <w:r w:rsidRPr="00FD30E1">
        <w:rPr>
          <w:rFonts w:ascii="Times New Roman" w:hAnsi="Times New Roman"/>
          <w:szCs w:val="24"/>
        </w:rPr>
        <w:t>6.10. Уплата неустойки (пени) не освобождает Стороны от исполнения своих обязательств по Договору.</w:t>
      </w:r>
    </w:p>
    <w:p w:rsidR="008C66B0" w:rsidRPr="00FD30E1" w:rsidRDefault="008C66B0" w:rsidP="00FD30E1">
      <w:pPr>
        <w:pStyle w:val="211"/>
        <w:tabs>
          <w:tab w:val="left" w:pos="360"/>
          <w:tab w:val="left" w:pos="540"/>
        </w:tabs>
        <w:ind w:firstLine="567"/>
        <w:rPr>
          <w:rFonts w:ascii="Times New Roman" w:hAnsi="Times New Roman"/>
          <w:szCs w:val="24"/>
        </w:rPr>
      </w:pPr>
      <w:r w:rsidRPr="00FD30E1">
        <w:rPr>
          <w:rFonts w:ascii="Times New Roman" w:hAnsi="Times New Roman"/>
          <w:szCs w:val="24"/>
        </w:rPr>
        <w:t xml:space="preserve">6.11.Исполнитель несет ответственность за сохранность инженерных систем, оборудования и иного имущества Заказчика в </w:t>
      </w:r>
      <w:proofErr w:type="spellStart"/>
      <w:r w:rsidRPr="00FD30E1">
        <w:rPr>
          <w:rFonts w:ascii="Times New Roman" w:hAnsi="Times New Roman"/>
          <w:szCs w:val="24"/>
        </w:rPr>
        <w:t>т.ч</w:t>
      </w:r>
      <w:proofErr w:type="spellEnd"/>
      <w:r w:rsidRPr="00FD30E1">
        <w:rPr>
          <w:rFonts w:ascii="Times New Roman" w:hAnsi="Times New Roman"/>
          <w:szCs w:val="24"/>
        </w:rPr>
        <w:t xml:space="preserve"> указанного в п.3.2.3 Договора, а в случае их повреждения, утраты, хищения или уничтожения возмещает в полном объеме понесенные Заказчиком убытки.</w:t>
      </w:r>
    </w:p>
    <w:p w:rsidR="008C66B0" w:rsidRPr="00FD30E1" w:rsidRDefault="008C66B0" w:rsidP="00FD30E1">
      <w:pPr>
        <w:widowControl w:val="0"/>
        <w:ind w:firstLine="567"/>
        <w:jc w:val="both"/>
      </w:pPr>
      <w:r w:rsidRPr="00FD30E1">
        <w:t xml:space="preserve">6.12. Исполнитель обязуется компенсировать материальный ущерб, причиненный Исполнителем имуществу Заказчика при оказании Услуг по настоящему Договору в случае доказанности вины Исполнителя. </w:t>
      </w:r>
    </w:p>
    <w:p w:rsidR="008C66B0" w:rsidRPr="00FD30E1" w:rsidRDefault="008C66B0" w:rsidP="00FD30E1">
      <w:pPr>
        <w:tabs>
          <w:tab w:val="left" w:pos="-3420"/>
          <w:tab w:val="left" w:pos="1080"/>
        </w:tabs>
        <w:ind w:firstLine="567"/>
        <w:jc w:val="both"/>
      </w:pPr>
      <w:r w:rsidRPr="00FD30E1">
        <w:t>6.13. Если Исполнитель не приступает своевременно к исполнению Договора или оказывает Услуги настолько медленно, что окончание их к сроку становится явно невозможным, Заказчик вправе отказаться от исполнения Договора и потребовать возмещения убытков.</w:t>
      </w:r>
    </w:p>
    <w:p w:rsidR="008C66B0" w:rsidRPr="00FD30E1" w:rsidRDefault="008C66B0" w:rsidP="00FD30E1">
      <w:pPr>
        <w:widowControl w:val="0"/>
        <w:ind w:firstLine="567"/>
        <w:jc w:val="both"/>
      </w:pPr>
    </w:p>
    <w:p w:rsidR="008C66B0" w:rsidRPr="00FD30E1" w:rsidRDefault="008C66B0" w:rsidP="00730D11">
      <w:pPr>
        <w:pStyle w:val="afa"/>
        <w:widowControl w:val="0"/>
        <w:numPr>
          <w:ilvl w:val="0"/>
          <w:numId w:val="4"/>
        </w:numPr>
        <w:tabs>
          <w:tab w:val="left" w:pos="851"/>
        </w:tabs>
        <w:ind w:left="0" w:firstLine="567"/>
        <w:contextualSpacing/>
        <w:jc w:val="center"/>
        <w:outlineLvl w:val="1"/>
        <w:rPr>
          <w:b/>
          <w:bCs/>
        </w:rPr>
      </w:pPr>
      <w:r w:rsidRPr="00FD30E1">
        <w:rPr>
          <w:b/>
          <w:bCs/>
        </w:rPr>
        <w:t>Обстоятельства непреодолимой силы (форс-мажор)</w:t>
      </w:r>
    </w:p>
    <w:p w:rsidR="008C66B0" w:rsidRPr="00FD30E1" w:rsidRDefault="008C66B0" w:rsidP="00FD30E1">
      <w:pPr>
        <w:widowControl w:val="0"/>
        <w:ind w:firstLine="567"/>
        <w:jc w:val="both"/>
        <w:outlineLvl w:val="1"/>
        <w:rPr>
          <w:b/>
          <w:bCs/>
        </w:rPr>
      </w:pPr>
    </w:p>
    <w:p w:rsidR="008C66B0" w:rsidRPr="00FD30E1" w:rsidRDefault="008C66B0" w:rsidP="00FD30E1">
      <w:pPr>
        <w:widowControl w:val="0"/>
        <w:ind w:firstLine="567"/>
        <w:jc w:val="both"/>
      </w:pPr>
      <w:r w:rsidRPr="00FD30E1">
        <w:t xml:space="preserve">7.1.Стороны освобождаются от ответственности за неисполнение или ненадлежащее исполнение обязательств по Договору при возникновении непреодолимой силы, то есть чрезвычайных и непредотвратимых при данных условиях обстоятельств, под которыми </w:t>
      </w:r>
      <w:r w:rsidRPr="00FD30E1">
        <w:lastRenderedPageBreak/>
        <w:t>понимаются: запретные действия властей, гражданские волнения, эпидемии, блокада, землетрясения, наводнения, пожары или другие стихийные бедствия.</w:t>
      </w:r>
    </w:p>
    <w:p w:rsidR="008C66B0" w:rsidRPr="00FD30E1" w:rsidRDefault="008C66B0" w:rsidP="00FD30E1">
      <w:pPr>
        <w:widowControl w:val="0"/>
        <w:ind w:firstLine="567"/>
        <w:jc w:val="both"/>
      </w:pPr>
      <w:r w:rsidRPr="00FD30E1">
        <w:t>7.2.В случае наступления этих обстоятельств Сторона обязана в течение 10 (десяти) рабочих дней уведомить об этом другую Сторону.</w:t>
      </w:r>
    </w:p>
    <w:p w:rsidR="008C66B0" w:rsidRPr="00FD30E1" w:rsidRDefault="008C66B0" w:rsidP="00FD30E1">
      <w:pPr>
        <w:widowControl w:val="0"/>
        <w:ind w:firstLine="567"/>
        <w:jc w:val="both"/>
      </w:pPr>
      <w:r w:rsidRPr="00FD30E1">
        <w:t>7.3.Документ, выданный уполномоченным государственным органом, является достаточным подтверждением наличия и продолжительности действия непреодолимой силы.</w:t>
      </w:r>
    </w:p>
    <w:p w:rsidR="008C66B0" w:rsidRPr="00FD30E1" w:rsidRDefault="008C66B0" w:rsidP="00FD30E1">
      <w:pPr>
        <w:widowControl w:val="0"/>
        <w:ind w:firstLine="567"/>
        <w:jc w:val="both"/>
      </w:pPr>
      <w:r w:rsidRPr="00FD30E1">
        <w:t>7.4.Если обстоятельства непреодолимой силы продолжают действовать более 30 (тридцати) рабочих дней, то каждая Сторона вправе отказаться от Договора в одностороннем порядке.</w:t>
      </w:r>
    </w:p>
    <w:p w:rsidR="008C66B0" w:rsidRPr="00FD30E1" w:rsidRDefault="008C66B0" w:rsidP="00FD30E1">
      <w:pPr>
        <w:widowControl w:val="0"/>
        <w:ind w:firstLine="567"/>
        <w:jc w:val="both"/>
      </w:pPr>
    </w:p>
    <w:p w:rsidR="008C66B0" w:rsidRPr="00FD30E1" w:rsidRDefault="008C66B0" w:rsidP="00730D11">
      <w:pPr>
        <w:pStyle w:val="afa"/>
        <w:widowControl w:val="0"/>
        <w:numPr>
          <w:ilvl w:val="0"/>
          <w:numId w:val="4"/>
        </w:numPr>
        <w:tabs>
          <w:tab w:val="left" w:pos="709"/>
          <w:tab w:val="left" w:pos="993"/>
        </w:tabs>
        <w:ind w:left="0" w:firstLine="567"/>
        <w:contextualSpacing/>
        <w:jc w:val="center"/>
        <w:outlineLvl w:val="1"/>
        <w:rPr>
          <w:b/>
          <w:bCs/>
        </w:rPr>
      </w:pPr>
      <w:r w:rsidRPr="00FD30E1">
        <w:rPr>
          <w:b/>
          <w:bCs/>
        </w:rPr>
        <w:t>Срок действия Договора</w:t>
      </w:r>
    </w:p>
    <w:p w:rsidR="008C66B0" w:rsidRPr="00FD30E1" w:rsidRDefault="008C66B0" w:rsidP="00FD30E1">
      <w:pPr>
        <w:pStyle w:val="afa"/>
        <w:widowControl w:val="0"/>
        <w:ind w:left="0" w:firstLine="567"/>
        <w:jc w:val="both"/>
        <w:outlineLvl w:val="1"/>
        <w:rPr>
          <w:b/>
          <w:bCs/>
        </w:rPr>
      </w:pPr>
    </w:p>
    <w:p w:rsidR="008C66B0" w:rsidRPr="00FD30E1" w:rsidRDefault="008C66B0" w:rsidP="00FD30E1">
      <w:pPr>
        <w:pStyle w:val="afa"/>
        <w:widowControl w:val="0"/>
        <w:ind w:left="0" w:firstLine="567"/>
        <w:jc w:val="both"/>
      </w:pPr>
      <w:r w:rsidRPr="00FD30E1">
        <w:t>8.1.Настоящий Договор вступает в силу с момента подписания и действует до полного исполнения Сторонами своих обязательств по Договору.</w:t>
      </w:r>
    </w:p>
    <w:p w:rsidR="008C66B0" w:rsidRPr="00FD30E1" w:rsidRDefault="008C66B0" w:rsidP="00FD30E1">
      <w:pPr>
        <w:pStyle w:val="afa"/>
        <w:widowControl w:val="0"/>
        <w:ind w:left="0" w:firstLine="567"/>
        <w:jc w:val="both"/>
      </w:pPr>
      <w:r w:rsidRPr="00FD30E1">
        <w:t>8.2.Настоящий Договор может быть расторгнут досрочно в случаях, предусмотренных действующим законодательством Российской Федерации.</w:t>
      </w:r>
    </w:p>
    <w:p w:rsidR="008C66B0" w:rsidRPr="00FD30E1" w:rsidRDefault="008C66B0" w:rsidP="00FD30E1">
      <w:pPr>
        <w:pStyle w:val="afa"/>
        <w:widowControl w:val="0"/>
        <w:ind w:left="0" w:firstLine="567"/>
        <w:jc w:val="both"/>
      </w:pPr>
    </w:p>
    <w:p w:rsidR="008C66B0" w:rsidRPr="00FD30E1" w:rsidRDefault="008C66B0" w:rsidP="00730D11">
      <w:pPr>
        <w:pStyle w:val="afa"/>
        <w:widowControl w:val="0"/>
        <w:numPr>
          <w:ilvl w:val="0"/>
          <w:numId w:val="4"/>
        </w:numPr>
        <w:tabs>
          <w:tab w:val="left" w:pos="709"/>
          <w:tab w:val="left" w:pos="993"/>
        </w:tabs>
        <w:ind w:left="0" w:firstLine="567"/>
        <w:contextualSpacing/>
        <w:jc w:val="center"/>
        <w:outlineLvl w:val="1"/>
        <w:rPr>
          <w:b/>
          <w:bCs/>
        </w:rPr>
      </w:pPr>
      <w:r w:rsidRPr="00FD30E1">
        <w:rPr>
          <w:b/>
          <w:bCs/>
        </w:rPr>
        <w:t>Порядок разрешения споров</w:t>
      </w:r>
    </w:p>
    <w:p w:rsidR="008C66B0" w:rsidRPr="00FD30E1" w:rsidRDefault="008C66B0" w:rsidP="00FD30E1">
      <w:pPr>
        <w:widowControl w:val="0"/>
        <w:ind w:firstLine="567"/>
        <w:jc w:val="both"/>
        <w:outlineLvl w:val="1"/>
        <w:rPr>
          <w:b/>
          <w:bCs/>
        </w:rPr>
      </w:pPr>
    </w:p>
    <w:p w:rsidR="008C66B0" w:rsidRPr="00FD30E1" w:rsidRDefault="008C66B0" w:rsidP="00FD30E1">
      <w:pPr>
        <w:widowControl w:val="0"/>
        <w:ind w:firstLine="567"/>
        <w:jc w:val="both"/>
      </w:pPr>
      <w:r w:rsidRPr="00FD30E1">
        <w:t>9.1 Все споры и разногласия, возникшие между Сторонами в процессе исполнения настоящего Договора, разрешаются в претензионном порядке путем направления претензии. Ответ на претензию должен быть направлен другой Стороне в течение 10 (десяти) рабочих дней со дня ее получения.</w:t>
      </w:r>
    </w:p>
    <w:p w:rsidR="008C66B0" w:rsidRPr="00FD30E1" w:rsidRDefault="008C66B0" w:rsidP="00FD30E1">
      <w:pPr>
        <w:pStyle w:val="afa"/>
        <w:widowControl w:val="0"/>
        <w:ind w:left="0" w:firstLine="567"/>
        <w:jc w:val="both"/>
      </w:pPr>
      <w:r w:rsidRPr="00FD30E1">
        <w:t>9.2.При не поступлении ответа на претензию в срок, установленный пунктом 9.1. настоящего Договора, или отказе в удовлетворении претензии спор передается на рассмотрение Арбитражного суда г. Москвы.</w:t>
      </w:r>
    </w:p>
    <w:p w:rsidR="008C66B0" w:rsidRPr="00FD30E1" w:rsidRDefault="008C66B0" w:rsidP="00FD30E1">
      <w:pPr>
        <w:widowControl w:val="0"/>
        <w:ind w:firstLine="567"/>
        <w:jc w:val="both"/>
      </w:pPr>
    </w:p>
    <w:p w:rsidR="008C66B0" w:rsidRPr="00FD30E1" w:rsidRDefault="008C66B0" w:rsidP="00730D11">
      <w:pPr>
        <w:pStyle w:val="afa"/>
        <w:widowControl w:val="0"/>
        <w:numPr>
          <w:ilvl w:val="0"/>
          <w:numId w:val="4"/>
        </w:numPr>
        <w:shd w:val="clear" w:color="auto" w:fill="FFFFFF"/>
        <w:tabs>
          <w:tab w:val="left" w:pos="353"/>
          <w:tab w:val="left" w:pos="993"/>
        </w:tabs>
        <w:suppressAutoHyphens/>
        <w:autoSpaceDE w:val="0"/>
        <w:ind w:left="0" w:firstLine="567"/>
        <w:contextualSpacing/>
        <w:jc w:val="center"/>
        <w:rPr>
          <w:b/>
          <w:bCs/>
          <w:spacing w:val="-1"/>
        </w:rPr>
      </w:pPr>
      <w:r w:rsidRPr="00FD30E1">
        <w:rPr>
          <w:b/>
          <w:bCs/>
          <w:spacing w:val="-1"/>
        </w:rPr>
        <w:t>Конфиденциальность</w:t>
      </w:r>
    </w:p>
    <w:p w:rsidR="008C66B0" w:rsidRPr="00FD30E1" w:rsidRDefault="008C66B0" w:rsidP="00FD30E1">
      <w:pPr>
        <w:widowControl w:val="0"/>
        <w:shd w:val="clear" w:color="auto" w:fill="FFFFFF"/>
        <w:tabs>
          <w:tab w:val="left" w:pos="353"/>
        </w:tabs>
        <w:autoSpaceDE w:val="0"/>
        <w:ind w:firstLine="567"/>
        <w:jc w:val="both"/>
        <w:rPr>
          <w:b/>
          <w:bCs/>
          <w:spacing w:val="-1"/>
        </w:rPr>
      </w:pPr>
    </w:p>
    <w:p w:rsidR="008C66B0" w:rsidRPr="00FD30E1" w:rsidRDefault="008C66B0" w:rsidP="00FD30E1">
      <w:pPr>
        <w:widowControl w:val="0"/>
        <w:shd w:val="clear" w:color="auto" w:fill="FFFFFF"/>
        <w:tabs>
          <w:tab w:val="left" w:pos="1087"/>
        </w:tabs>
        <w:autoSpaceDE w:val="0"/>
        <w:ind w:firstLine="567"/>
        <w:jc w:val="both"/>
      </w:pPr>
      <w:r w:rsidRPr="00FD30E1">
        <w:rPr>
          <w:spacing w:val="-11"/>
        </w:rPr>
        <w:t>10.1.</w:t>
      </w:r>
      <w:r w:rsidRPr="00FD30E1">
        <w:tab/>
        <w:t>Стороны обязуются сохранять конфиденциальность информации, относящейся к ходу исполнения Договора и полученным результатам за исключением случаев, установленных п.10.2 настоящего раздела Договора.</w:t>
      </w:r>
    </w:p>
    <w:p w:rsidR="008C66B0" w:rsidRPr="00FD30E1" w:rsidRDefault="008C66B0" w:rsidP="00FD30E1">
      <w:pPr>
        <w:widowControl w:val="0"/>
        <w:shd w:val="clear" w:color="auto" w:fill="FFFFFF"/>
        <w:tabs>
          <w:tab w:val="left" w:pos="1087"/>
        </w:tabs>
        <w:autoSpaceDE w:val="0"/>
        <w:ind w:firstLine="567"/>
        <w:jc w:val="both"/>
      </w:pPr>
      <w:r w:rsidRPr="00FD30E1">
        <w:t xml:space="preserve">10.2. </w:t>
      </w:r>
      <w:r w:rsidRPr="00FD30E1">
        <w:rPr>
          <w:spacing w:val="-1"/>
        </w:rPr>
        <w:t xml:space="preserve">Исполнитель вправе распространять сведения (информацию), касающиеся хода оказания Услуг, а также полученных результатов только на основании письменного </w:t>
      </w:r>
      <w:r w:rsidRPr="00FD30E1">
        <w:t>разрешения Заказчика.</w:t>
      </w:r>
    </w:p>
    <w:p w:rsidR="008C66B0" w:rsidRPr="00FD30E1" w:rsidRDefault="008C66B0" w:rsidP="00FD30E1">
      <w:pPr>
        <w:widowControl w:val="0"/>
        <w:shd w:val="clear" w:color="auto" w:fill="FFFFFF"/>
        <w:tabs>
          <w:tab w:val="left" w:pos="1087"/>
        </w:tabs>
        <w:autoSpaceDE w:val="0"/>
        <w:ind w:firstLine="567"/>
        <w:jc w:val="both"/>
      </w:pPr>
      <w:r w:rsidRPr="00FD30E1">
        <w:rPr>
          <w:spacing w:val="-12"/>
        </w:rPr>
        <w:t xml:space="preserve">10.3. </w:t>
      </w:r>
      <w:r w:rsidRPr="00FD30E1">
        <w:rPr>
          <w:spacing w:val="-1"/>
        </w:rPr>
        <w:t xml:space="preserve">В случае разглашения Исполнителем сведений (информации), в нарушение </w:t>
      </w:r>
      <w:r w:rsidRPr="00FD30E1">
        <w:rPr>
          <w:spacing w:val="-2"/>
        </w:rPr>
        <w:t xml:space="preserve">настоящего раздела Договора, он обязан возместить Заказчику ущерб, причиненный </w:t>
      </w:r>
      <w:r w:rsidRPr="00FD30E1">
        <w:t>собственными действиями.</w:t>
      </w:r>
    </w:p>
    <w:p w:rsidR="008C66B0" w:rsidRPr="00FD30E1" w:rsidRDefault="008C66B0" w:rsidP="00FD30E1">
      <w:pPr>
        <w:widowControl w:val="0"/>
        <w:shd w:val="clear" w:color="auto" w:fill="FFFFFF"/>
        <w:tabs>
          <w:tab w:val="left" w:pos="1087"/>
        </w:tabs>
        <w:autoSpaceDE w:val="0"/>
        <w:ind w:firstLine="567"/>
        <w:jc w:val="both"/>
      </w:pPr>
    </w:p>
    <w:p w:rsidR="008C66B0" w:rsidRPr="00FD30E1" w:rsidRDefault="008C66B0" w:rsidP="00730D11">
      <w:pPr>
        <w:pStyle w:val="afa"/>
        <w:widowControl w:val="0"/>
        <w:numPr>
          <w:ilvl w:val="0"/>
          <w:numId w:val="5"/>
        </w:numPr>
        <w:tabs>
          <w:tab w:val="left" w:pos="993"/>
        </w:tabs>
        <w:suppressAutoHyphens/>
        <w:ind w:left="0" w:firstLine="567"/>
        <w:contextualSpacing/>
        <w:jc w:val="center"/>
        <w:outlineLvl w:val="1"/>
        <w:rPr>
          <w:b/>
          <w:bCs/>
        </w:rPr>
      </w:pPr>
      <w:r w:rsidRPr="00FD30E1">
        <w:rPr>
          <w:b/>
          <w:bCs/>
        </w:rPr>
        <w:t>Заключительные положения</w:t>
      </w:r>
    </w:p>
    <w:p w:rsidR="008C66B0" w:rsidRPr="00FD30E1" w:rsidRDefault="008C66B0" w:rsidP="00FD30E1">
      <w:pPr>
        <w:pStyle w:val="afa"/>
        <w:widowControl w:val="0"/>
        <w:suppressAutoHyphens/>
        <w:ind w:left="0" w:firstLine="567"/>
        <w:jc w:val="both"/>
        <w:outlineLvl w:val="1"/>
        <w:rPr>
          <w:b/>
          <w:bCs/>
        </w:rPr>
      </w:pPr>
    </w:p>
    <w:p w:rsidR="008C66B0" w:rsidRPr="00FD30E1" w:rsidRDefault="008C66B0" w:rsidP="00FD30E1">
      <w:pPr>
        <w:widowControl w:val="0"/>
        <w:ind w:firstLine="567"/>
        <w:jc w:val="both"/>
      </w:pPr>
      <w:r w:rsidRPr="00FD30E1">
        <w:t>11.1. Во всем остальном, что не предусмотрено Договором, Стороны руководствуются действующим законодательством Российской Федерации.</w:t>
      </w:r>
    </w:p>
    <w:p w:rsidR="008C66B0" w:rsidRPr="00FD30E1" w:rsidRDefault="008C66B0" w:rsidP="00730D11">
      <w:pPr>
        <w:pStyle w:val="afa"/>
        <w:widowControl w:val="0"/>
        <w:numPr>
          <w:ilvl w:val="1"/>
          <w:numId w:val="6"/>
        </w:numPr>
        <w:suppressAutoHyphens/>
        <w:ind w:left="0" w:firstLine="567"/>
        <w:contextualSpacing/>
        <w:jc w:val="both"/>
      </w:pPr>
      <w:r w:rsidRPr="00FD30E1">
        <w:t>Любые изменения и дополнения к Договору действительны при условии, если они совершены в письменной форме и подписаны уполномоченными представителями Сторон.</w:t>
      </w:r>
    </w:p>
    <w:p w:rsidR="008C66B0" w:rsidRPr="00FD30E1" w:rsidRDefault="008C66B0" w:rsidP="00FD30E1">
      <w:pPr>
        <w:widowControl w:val="0"/>
        <w:ind w:firstLine="567"/>
        <w:jc w:val="both"/>
      </w:pPr>
      <w:r w:rsidRPr="00FD30E1">
        <w:t>11.3. Все уведомления и сообщения должны направляться в письменной форме. Если иное не предусмотрено Договором, уведомления и иные юридически значимые сообщения (далее – сообщения) могут направляться Сторонами по факсимильной связи, электронной почте или иным способом, позволяющим достоверно установить, от кого исходило сообщение и кому оно адресовано. Последующее предоставление оригиналов документов (писем) обязательно и осуществляется в течение 10 (десяти) календарных дней.</w:t>
      </w:r>
    </w:p>
    <w:p w:rsidR="008C66B0" w:rsidRPr="00FD30E1" w:rsidRDefault="008C66B0" w:rsidP="00FD30E1">
      <w:pPr>
        <w:widowControl w:val="0"/>
        <w:tabs>
          <w:tab w:val="left" w:pos="0"/>
        </w:tabs>
        <w:ind w:firstLine="567"/>
        <w:jc w:val="both"/>
      </w:pPr>
      <w:r w:rsidRPr="00FD30E1">
        <w:t xml:space="preserve">11.4.Договор составлен в двух экземплярах, имеющих одинаковую юридическую силу, </w:t>
      </w:r>
      <w:r w:rsidRPr="00FD30E1">
        <w:lastRenderedPageBreak/>
        <w:t>по одному для каждой из Сторон.</w:t>
      </w:r>
    </w:p>
    <w:p w:rsidR="008C66B0" w:rsidRPr="00FD30E1" w:rsidRDefault="008C66B0" w:rsidP="00FD30E1">
      <w:pPr>
        <w:widowControl w:val="0"/>
        <w:tabs>
          <w:tab w:val="left" w:pos="0"/>
        </w:tabs>
        <w:ind w:firstLine="567"/>
        <w:jc w:val="both"/>
      </w:pPr>
      <w:r w:rsidRPr="00FD30E1">
        <w:t>11.5.В случае изменения адреса или обслуживающего банка Стороны обязаны в течение 2 (двух) рабочих дней уведомить об этом друг друга.</w:t>
      </w:r>
    </w:p>
    <w:p w:rsidR="008C66B0" w:rsidRPr="00FD30E1" w:rsidRDefault="008C66B0" w:rsidP="00FD30E1">
      <w:pPr>
        <w:widowControl w:val="0"/>
        <w:tabs>
          <w:tab w:val="left" w:pos="0"/>
        </w:tabs>
        <w:ind w:firstLine="567"/>
        <w:jc w:val="both"/>
      </w:pPr>
      <w:r w:rsidRPr="00FD30E1">
        <w:t>11.6.Следующие приложения являются неотъемлемыми частями Договора:</w:t>
      </w:r>
    </w:p>
    <w:p w:rsidR="008C66B0" w:rsidRPr="00FD30E1" w:rsidRDefault="008C66B0" w:rsidP="00FD30E1">
      <w:pPr>
        <w:widowControl w:val="0"/>
        <w:tabs>
          <w:tab w:val="left" w:pos="0"/>
        </w:tabs>
        <w:ind w:firstLine="567"/>
        <w:jc w:val="both"/>
      </w:pPr>
      <w:r w:rsidRPr="00FD30E1">
        <w:t>11.6.1. Приложение №1. Техническое задание;</w:t>
      </w:r>
    </w:p>
    <w:p w:rsidR="008C66B0" w:rsidRPr="00FD30E1" w:rsidRDefault="008C66B0" w:rsidP="00FD30E1">
      <w:pPr>
        <w:widowControl w:val="0"/>
        <w:tabs>
          <w:tab w:val="left" w:pos="0"/>
        </w:tabs>
        <w:ind w:firstLine="567"/>
        <w:jc w:val="both"/>
      </w:pPr>
      <w:r w:rsidRPr="00FD30E1">
        <w:t>11.6.2. Приложение №2. Акт приемки на комплексное техническое обслуживание инженерных систем и оборудования объекта;</w:t>
      </w:r>
    </w:p>
    <w:p w:rsidR="008C66B0" w:rsidRPr="00FD30E1" w:rsidRDefault="008C66B0" w:rsidP="00FD30E1">
      <w:pPr>
        <w:tabs>
          <w:tab w:val="left" w:pos="0"/>
        </w:tabs>
        <w:ind w:firstLine="567"/>
        <w:jc w:val="both"/>
      </w:pPr>
      <w:r w:rsidRPr="00FD30E1">
        <w:t>11.6.3. Приложение №3. Акт сдачи-приемки оказанных услуг;</w:t>
      </w:r>
    </w:p>
    <w:p w:rsidR="008C66B0" w:rsidRPr="00324967" w:rsidRDefault="008C66B0" w:rsidP="008C66B0">
      <w:pPr>
        <w:widowControl w:val="0"/>
        <w:shd w:val="clear" w:color="auto" w:fill="FFFFFF"/>
        <w:autoSpaceDE w:val="0"/>
        <w:jc w:val="center"/>
        <w:rPr>
          <w:b/>
          <w:bCs/>
          <w:spacing w:val="-3"/>
        </w:rPr>
      </w:pPr>
    </w:p>
    <w:p w:rsidR="008C66B0" w:rsidRPr="00324967" w:rsidRDefault="008C66B0" w:rsidP="008C66B0">
      <w:pPr>
        <w:widowControl w:val="0"/>
        <w:shd w:val="clear" w:color="auto" w:fill="FFFFFF"/>
        <w:autoSpaceDE w:val="0"/>
        <w:jc w:val="center"/>
        <w:rPr>
          <w:b/>
          <w:bCs/>
          <w:spacing w:val="-3"/>
        </w:rPr>
      </w:pPr>
      <w:r w:rsidRPr="00324967">
        <w:rPr>
          <w:b/>
          <w:bCs/>
          <w:spacing w:val="-3"/>
        </w:rPr>
        <w:t>12. Адрес места нахождения, банковские реквизиты и подписи Сторон</w:t>
      </w:r>
    </w:p>
    <w:p w:rsidR="008C66B0" w:rsidRPr="00324967" w:rsidRDefault="008C66B0" w:rsidP="008C66B0"/>
    <w:tbl>
      <w:tblPr>
        <w:tblW w:w="9464" w:type="dxa"/>
        <w:tblLayout w:type="fixed"/>
        <w:tblLook w:val="01E0" w:firstRow="1" w:lastRow="1" w:firstColumn="1" w:lastColumn="1" w:noHBand="0" w:noVBand="0"/>
      </w:tblPr>
      <w:tblGrid>
        <w:gridCol w:w="4608"/>
        <w:gridCol w:w="4856"/>
      </w:tblGrid>
      <w:tr w:rsidR="008C66B0" w:rsidRPr="00324967" w:rsidTr="008C66B0">
        <w:tc>
          <w:tcPr>
            <w:tcW w:w="4608" w:type="dxa"/>
          </w:tcPr>
          <w:p w:rsidR="008C66B0" w:rsidRPr="00324967" w:rsidRDefault="008C66B0" w:rsidP="008C66B0">
            <w:pPr>
              <w:pStyle w:val="Style32"/>
              <w:widowControl/>
              <w:spacing w:line="240" w:lineRule="auto"/>
              <w:contextualSpacing/>
              <w:rPr>
                <w:b/>
              </w:rPr>
            </w:pPr>
            <w:r w:rsidRPr="00324967">
              <w:rPr>
                <w:b/>
              </w:rPr>
              <w:t>Заказчик</w:t>
            </w:r>
          </w:p>
        </w:tc>
        <w:tc>
          <w:tcPr>
            <w:tcW w:w="4856" w:type="dxa"/>
          </w:tcPr>
          <w:p w:rsidR="008C66B0" w:rsidRPr="00324967" w:rsidRDefault="008C66B0" w:rsidP="008C66B0">
            <w:pPr>
              <w:ind w:firstLine="680"/>
              <w:rPr>
                <w:b/>
              </w:rPr>
            </w:pPr>
            <w:r w:rsidRPr="00324967">
              <w:rPr>
                <w:b/>
              </w:rPr>
              <w:t>Исполнитель</w:t>
            </w:r>
          </w:p>
        </w:tc>
      </w:tr>
      <w:tr w:rsidR="008C66B0" w:rsidRPr="00324967" w:rsidTr="008C66B0">
        <w:tc>
          <w:tcPr>
            <w:tcW w:w="4608" w:type="dxa"/>
          </w:tcPr>
          <w:p w:rsidR="008C66B0" w:rsidRPr="00324967" w:rsidRDefault="008C66B0" w:rsidP="008C66B0">
            <w:pPr>
              <w:pStyle w:val="Style32"/>
              <w:widowControl/>
              <w:spacing w:line="240" w:lineRule="auto"/>
              <w:contextualSpacing/>
              <w:rPr>
                <w:b/>
              </w:rPr>
            </w:pPr>
            <w:r w:rsidRPr="00324967">
              <w:rPr>
                <w:b/>
              </w:rPr>
              <w:t>ФГУП «ППП»</w:t>
            </w:r>
          </w:p>
          <w:p w:rsidR="008C66B0" w:rsidRPr="00324967" w:rsidRDefault="008C66B0" w:rsidP="008C66B0">
            <w:pPr>
              <w:pStyle w:val="Style32"/>
              <w:widowControl/>
              <w:spacing w:line="240" w:lineRule="auto"/>
              <w:contextualSpacing/>
            </w:pPr>
            <w:r w:rsidRPr="00324967">
              <w:t>О</w:t>
            </w:r>
            <w:r>
              <w:t>ГРН 1027700045999 от 22.07.2002</w:t>
            </w:r>
          </w:p>
          <w:p w:rsidR="008C66B0" w:rsidRPr="00324967" w:rsidRDefault="008C66B0" w:rsidP="008C66B0">
            <w:pPr>
              <w:pStyle w:val="Style32"/>
              <w:widowControl/>
              <w:spacing w:line="240" w:lineRule="auto"/>
              <w:contextualSpacing/>
            </w:pPr>
            <w:r>
              <w:t>125047, г. Москва</w:t>
            </w:r>
          </w:p>
          <w:p w:rsidR="008C66B0" w:rsidRPr="00324967" w:rsidRDefault="008C66B0" w:rsidP="008C66B0">
            <w:pPr>
              <w:pStyle w:val="Style32"/>
              <w:widowControl/>
              <w:spacing w:line="240" w:lineRule="auto"/>
              <w:contextualSpacing/>
            </w:pPr>
            <w:r w:rsidRPr="00324967">
              <w:t>ул. 2-я Тверская-Ямская, д. 16;</w:t>
            </w:r>
          </w:p>
          <w:p w:rsidR="008C66B0" w:rsidRPr="00324967" w:rsidRDefault="008C66B0" w:rsidP="008C66B0">
            <w:pPr>
              <w:pStyle w:val="Style32"/>
              <w:widowControl/>
              <w:spacing w:line="240" w:lineRule="auto"/>
              <w:contextualSpacing/>
            </w:pPr>
            <w:r>
              <w:t>ИНН 7710142570</w:t>
            </w:r>
          </w:p>
          <w:p w:rsidR="008C66B0" w:rsidRPr="00324967" w:rsidRDefault="008C66B0" w:rsidP="008C66B0">
            <w:pPr>
              <w:pStyle w:val="Style32"/>
              <w:widowControl/>
              <w:spacing w:line="240" w:lineRule="auto"/>
              <w:contextualSpacing/>
            </w:pPr>
            <w:r>
              <w:t>КПП 771001001</w:t>
            </w:r>
          </w:p>
          <w:p w:rsidR="008C66B0" w:rsidRPr="00324967" w:rsidRDefault="008C66B0" w:rsidP="008C66B0">
            <w:pPr>
              <w:pStyle w:val="Style32"/>
              <w:widowControl/>
              <w:spacing w:line="240" w:lineRule="auto"/>
              <w:contextualSpacing/>
            </w:pPr>
            <w:r>
              <w:t>Р/с 40502810738040100099</w:t>
            </w:r>
          </w:p>
          <w:p w:rsidR="008C66B0" w:rsidRPr="00324967" w:rsidRDefault="008C66B0" w:rsidP="008C66B0">
            <w:pPr>
              <w:pStyle w:val="Style32"/>
              <w:widowControl/>
              <w:spacing w:line="240" w:lineRule="auto"/>
              <w:contextualSpacing/>
            </w:pPr>
            <w:r w:rsidRPr="00324967">
              <w:t>ПАО СБЕРБАНК, г. Москва.</w:t>
            </w:r>
          </w:p>
          <w:p w:rsidR="008C66B0" w:rsidRPr="00324967" w:rsidRDefault="008C66B0" w:rsidP="008C66B0">
            <w:pPr>
              <w:pStyle w:val="Style32"/>
              <w:widowControl/>
              <w:spacing w:line="240" w:lineRule="auto"/>
              <w:contextualSpacing/>
            </w:pPr>
            <w:r w:rsidRPr="00324967">
              <w:t>БИК 044525225,</w:t>
            </w:r>
          </w:p>
          <w:p w:rsidR="008C66B0" w:rsidRPr="00324967" w:rsidRDefault="008C66B0" w:rsidP="008C66B0">
            <w:pPr>
              <w:pStyle w:val="Style32"/>
              <w:widowControl/>
              <w:spacing w:line="240" w:lineRule="auto"/>
              <w:contextualSpacing/>
            </w:pPr>
            <w:r w:rsidRPr="00324967">
              <w:t>К/с 30101810400000000225</w:t>
            </w:r>
          </w:p>
          <w:p w:rsidR="008C66B0" w:rsidRPr="00324967" w:rsidRDefault="008C66B0" w:rsidP="008C66B0">
            <w:pPr>
              <w:pStyle w:val="Style32"/>
              <w:widowControl/>
              <w:spacing w:line="240" w:lineRule="auto"/>
              <w:contextualSpacing/>
            </w:pPr>
          </w:p>
          <w:p w:rsidR="008C66B0" w:rsidRPr="00324967" w:rsidRDefault="008C66B0" w:rsidP="008C66B0">
            <w:pPr>
              <w:pStyle w:val="Style32"/>
              <w:widowControl/>
              <w:spacing w:line="240" w:lineRule="auto"/>
              <w:contextualSpacing/>
            </w:pPr>
            <w:r w:rsidRPr="00324967">
              <w:t>________________________</w:t>
            </w:r>
          </w:p>
          <w:p w:rsidR="008C66B0" w:rsidRPr="00324967" w:rsidRDefault="008C66B0" w:rsidP="008C66B0">
            <w:pPr>
              <w:pStyle w:val="Style32"/>
              <w:widowControl/>
              <w:spacing w:line="240" w:lineRule="auto"/>
              <w:contextualSpacing/>
            </w:pPr>
            <w:r w:rsidRPr="00324967">
              <w:t>ФГУП «ППП»</w:t>
            </w:r>
          </w:p>
          <w:p w:rsidR="008C66B0" w:rsidRPr="00324967" w:rsidRDefault="008C66B0" w:rsidP="008C66B0">
            <w:pPr>
              <w:pStyle w:val="Style32"/>
              <w:widowControl/>
              <w:spacing w:line="240" w:lineRule="auto"/>
              <w:contextualSpacing/>
            </w:pPr>
            <w:r w:rsidRPr="00324967">
              <w:t>___________ ________________</w:t>
            </w:r>
          </w:p>
        </w:tc>
        <w:tc>
          <w:tcPr>
            <w:tcW w:w="4856" w:type="dxa"/>
          </w:tcPr>
          <w:p w:rsidR="008C66B0" w:rsidRPr="00324967" w:rsidRDefault="008C66B0" w:rsidP="008C66B0"/>
        </w:tc>
      </w:tr>
      <w:tr w:rsidR="008C66B0" w:rsidRPr="00324967" w:rsidTr="008C66B0">
        <w:tc>
          <w:tcPr>
            <w:tcW w:w="4608" w:type="dxa"/>
          </w:tcPr>
          <w:p w:rsidR="008C66B0" w:rsidRPr="00324967" w:rsidRDefault="008C66B0" w:rsidP="008C66B0">
            <w:pPr>
              <w:pStyle w:val="Style32"/>
              <w:widowControl/>
              <w:spacing w:line="240" w:lineRule="auto"/>
              <w:contextualSpacing/>
              <w:rPr>
                <w:rStyle w:val="FontStyle61"/>
              </w:rPr>
            </w:pPr>
            <w:r w:rsidRPr="00324967">
              <w:rPr>
                <w:rStyle w:val="FontStyle61"/>
              </w:rPr>
              <w:t>М.П.</w:t>
            </w:r>
          </w:p>
        </w:tc>
        <w:tc>
          <w:tcPr>
            <w:tcW w:w="4856" w:type="dxa"/>
          </w:tcPr>
          <w:p w:rsidR="008C66B0" w:rsidRPr="00324967" w:rsidRDefault="008C66B0" w:rsidP="008C66B0"/>
        </w:tc>
      </w:tr>
    </w:tbl>
    <w:p w:rsidR="008C66B0" w:rsidRDefault="008C66B0" w:rsidP="008C66B0">
      <w:r>
        <w:br w:type="page"/>
      </w:r>
    </w:p>
    <w:p w:rsidR="008C66B0" w:rsidRPr="00324967" w:rsidRDefault="008C66B0" w:rsidP="008C66B0">
      <w:pPr>
        <w:pageBreakBefore/>
        <w:jc w:val="right"/>
        <w:rPr>
          <w:rFonts w:eastAsia="Calibri"/>
          <w:b/>
          <w:bCs/>
        </w:rPr>
      </w:pPr>
      <w:r w:rsidRPr="00324967">
        <w:rPr>
          <w:rFonts w:eastAsia="Calibri"/>
          <w:b/>
          <w:bCs/>
        </w:rPr>
        <w:lastRenderedPageBreak/>
        <w:t>Приложение № 1</w:t>
      </w:r>
    </w:p>
    <w:p w:rsidR="008C66B0" w:rsidRPr="00324967" w:rsidRDefault="008C66B0" w:rsidP="008C66B0">
      <w:pPr>
        <w:jc w:val="right"/>
        <w:rPr>
          <w:rFonts w:eastAsia="Calibri"/>
          <w:b/>
          <w:bCs/>
        </w:rPr>
      </w:pPr>
      <w:r w:rsidRPr="00324967">
        <w:rPr>
          <w:rFonts w:eastAsia="Calibri"/>
          <w:b/>
          <w:bCs/>
        </w:rPr>
        <w:t>к Договору №____________________</w:t>
      </w:r>
    </w:p>
    <w:p w:rsidR="008C66B0" w:rsidRPr="00324967" w:rsidRDefault="008C66B0" w:rsidP="008C66B0">
      <w:pPr>
        <w:jc w:val="right"/>
        <w:rPr>
          <w:b/>
          <w:bCs/>
        </w:rPr>
      </w:pPr>
      <w:r w:rsidRPr="00324967">
        <w:rPr>
          <w:b/>
          <w:bCs/>
        </w:rPr>
        <w:t>«___» _____________ 2018 г.</w:t>
      </w:r>
    </w:p>
    <w:p w:rsidR="008C66B0" w:rsidRPr="00324967" w:rsidRDefault="008C66B0" w:rsidP="008C66B0">
      <w:pPr>
        <w:jc w:val="right"/>
        <w:rPr>
          <w:b/>
          <w:bCs/>
        </w:rPr>
      </w:pPr>
    </w:p>
    <w:p w:rsidR="008C66B0" w:rsidRPr="00324967" w:rsidRDefault="008C66B0" w:rsidP="008C66B0">
      <w:pPr>
        <w:jc w:val="right"/>
        <w:rPr>
          <w:b/>
          <w:bCs/>
        </w:rPr>
      </w:pPr>
    </w:p>
    <w:p w:rsidR="008C66B0" w:rsidRPr="00324967" w:rsidRDefault="008C66B0" w:rsidP="008C66B0">
      <w:pPr>
        <w:jc w:val="center"/>
        <w:rPr>
          <w:b/>
          <w:bCs/>
        </w:rPr>
      </w:pPr>
      <w:r w:rsidRPr="00324967">
        <w:rPr>
          <w:b/>
          <w:bCs/>
        </w:rPr>
        <w:t>ТЕХНИЧЕСКОЕ ЗАДАНИЕ</w:t>
      </w:r>
    </w:p>
    <w:p w:rsidR="008C66B0" w:rsidRPr="00324967" w:rsidRDefault="008C66B0" w:rsidP="008C66B0">
      <w:pPr>
        <w:jc w:val="center"/>
        <w:rPr>
          <w:b/>
          <w:bCs/>
        </w:rPr>
      </w:pPr>
    </w:p>
    <w:p w:rsidR="008C66B0" w:rsidRPr="00324967" w:rsidRDefault="008C66B0" w:rsidP="008C66B0">
      <w:pPr>
        <w:jc w:val="center"/>
        <w:rPr>
          <w:b/>
          <w:bCs/>
        </w:rPr>
      </w:pPr>
    </w:p>
    <w:p w:rsidR="008C66B0" w:rsidRPr="00324967" w:rsidRDefault="008C66B0" w:rsidP="008C66B0">
      <w:pPr>
        <w:jc w:val="center"/>
        <w:rPr>
          <w:b/>
          <w:bCs/>
        </w:rPr>
      </w:pPr>
    </w:p>
    <w:p w:rsidR="008C66B0" w:rsidRPr="00324967" w:rsidRDefault="008C66B0" w:rsidP="008C66B0">
      <w:pPr>
        <w:jc w:val="center"/>
        <w:rPr>
          <w:b/>
          <w:bCs/>
        </w:rPr>
      </w:pPr>
    </w:p>
    <w:tbl>
      <w:tblPr>
        <w:tblW w:w="9712" w:type="dxa"/>
        <w:tblInd w:w="-106" w:type="dxa"/>
        <w:tblLayout w:type="fixed"/>
        <w:tblLook w:val="0000" w:firstRow="0" w:lastRow="0" w:firstColumn="0" w:lastColumn="0" w:noHBand="0" w:noVBand="0"/>
      </w:tblPr>
      <w:tblGrid>
        <w:gridCol w:w="5647"/>
        <w:gridCol w:w="4065"/>
      </w:tblGrid>
      <w:tr w:rsidR="008C66B0" w:rsidRPr="00324967" w:rsidTr="008C66B0">
        <w:tc>
          <w:tcPr>
            <w:tcW w:w="5647" w:type="dxa"/>
          </w:tcPr>
          <w:p w:rsidR="008C66B0" w:rsidRPr="00324967" w:rsidRDefault="008C66B0" w:rsidP="008C66B0">
            <w:pPr>
              <w:tabs>
                <w:tab w:val="left" w:pos="5245"/>
              </w:tabs>
              <w:rPr>
                <w:b/>
                <w:bCs/>
                <w:lang w:val="en-AU"/>
              </w:rPr>
            </w:pPr>
            <w:r w:rsidRPr="00324967">
              <w:rPr>
                <w:b/>
                <w:bCs/>
                <w:lang w:val="en-AU"/>
              </w:rPr>
              <w:t>ЗАКАЗЧИК</w:t>
            </w:r>
          </w:p>
        </w:tc>
        <w:tc>
          <w:tcPr>
            <w:tcW w:w="4065" w:type="dxa"/>
          </w:tcPr>
          <w:p w:rsidR="008C66B0" w:rsidRPr="00324967" w:rsidRDefault="008C66B0" w:rsidP="008C66B0">
            <w:pPr>
              <w:tabs>
                <w:tab w:val="left" w:pos="5245"/>
              </w:tabs>
              <w:rPr>
                <w:b/>
                <w:bCs/>
              </w:rPr>
            </w:pPr>
            <w:r w:rsidRPr="00324967">
              <w:rPr>
                <w:b/>
                <w:bCs/>
              </w:rPr>
              <w:t>ИСПОЛНИТЕЛЬ</w:t>
            </w:r>
          </w:p>
          <w:p w:rsidR="008C66B0" w:rsidRPr="00324967" w:rsidRDefault="008C66B0" w:rsidP="008C66B0">
            <w:pPr>
              <w:tabs>
                <w:tab w:val="left" w:pos="5245"/>
              </w:tabs>
              <w:rPr>
                <w:b/>
                <w:bCs/>
                <w:lang w:val="en-AU"/>
              </w:rPr>
            </w:pPr>
          </w:p>
        </w:tc>
      </w:tr>
      <w:tr w:rsidR="008C66B0" w:rsidRPr="00324967" w:rsidTr="008C66B0">
        <w:trPr>
          <w:trHeight w:val="393"/>
        </w:trPr>
        <w:tc>
          <w:tcPr>
            <w:tcW w:w="5647" w:type="dxa"/>
          </w:tcPr>
          <w:p w:rsidR="008C66B0" w:rsidRPr="00324967" w:rsidRDefault="008C66B0" w:rsidP="008C66B0">
            <w:pPr>
              <w:tabs>
                <w:tab w:val="left" w:pos="5245"/>
              </w:tabs>
            </w:pPr>
            <w:r w:rsidRPr="00324967">
              <w:t>_________________________</w:t>
            </w:r>
          </w:p>
          <w:p w:rsidR="008C66B0" w:rsidRPr="00324967" w:rsidRDefault="008C66B0" w:rsidP="008C66B0">
            <w:pPr>
              <w:tabs>
                <w:tab w:val="left" w:pos="5245"/>
              </w:tabs>
            </w:pPr>
            <w:r w:rsidRPr="00324967">
              <w:t>_________________________</w:t>
            </w:r>
          </w:p>
          <w:p w:rsidR="008C66B0" w:rsidRPr="00324967" w:rsidRDefault="008C66B0" w:rsidP="008C66B0">
            <w:pPr>
              <w:tabs>
                <w:tab w:val="left" w:pos="5245"/>
              </w:tabs>
            </w:pPr>
          </w:p>
          <w:p w:rsidR="008C66B0" w:rsidRPr="00324967" w:rsidRDefault="008C66B0" w:rsidP="008C66B0">
            <w:pPr>
              <w:tabs>
                <w:tab w:val="left" w:pos="5245"/>
              </w:tabs>
            </w:pPr>
          </w:p>
          <w:p w:rsidR="008C66B0" w:rsidRPr="00324967" w:rsidRDefault="008C66B0" w:rsidP="008C66B0">
            <w:pPr>
              <w:tabs>
                <w:tab w:val="left" w:pos="5245"/>
              </w:tabs>
            </w:pPr>
            <w:r w:rsidRPr="00324967">
              <w:t>______________ (___________________)</w:t>
            </w:r>
          </w:p>
          <w:p w:rsidR="008C66B0" w:rsidRPr="00324967" w:rsidRDefault="008C66B0" w:rsidP="008C66B0">
            <w:pPr>
              <w:tabs>
                <w:tab w:val="left" w:pos="5245"/>
              </w:tabs>
            </w:pPr>
            <w:proofErr w:type="spellStart"/>
            <w:r w:rsidRPr="00324967">
              <w:t>м.п</w:t>
            </w:r>
            <w:proofErr w:type="spellEnd"/>
            <w:r w:rsidRPr="00324967">
              <w:t>.</w:t>
            </w:r>
          </w:p>
        </w:tc>
        <w:tc>
          <w:tcPr>
            <w:tcW w:w="4065" w:type="dxa"/>
          </w:tcPr>
          <w:p w:rsidR="008C66B0" w:rsidRPr="00324967" w:rsidRDefault="008C66B0" w:rsidP="008C66B0">
            <w:pPr>
              <w:tabs>
                <w:tab w:val="left" w:pos="5245"/>
              </w:tabs>
            </w:pPr>
            <w:r w:rsidRPr="00324967">
              <w:t>________________________</w:t>
            </w:r>
          </w:p>
          <w:p w:rsidR="008C66B0" w:rsidRPr="00324967" w:rsidRDefault="008C66B0" w:rsidP="008C66B0">
            <w:pPr>
              <w:tabs>
                <w:tab w:val="left" w:pos="5245"/>
              </w:tabs>
            </w:pPr>
            <w:r w:rsidRPr="00324967">
              <w:t>________________________</w:t>
            </w:r>
          </w:p>
          <w:p w:rsidR="008C66B0" w:rsidRPr="00324967" w:rsidRDefault="008C66B0" w:rsidP="008C66B0">
            <w:pPr>
              <w:tabs>
                <w:tab w:val="left" w:pos="5245"/>
              </w:tabs>
            </w:pPr>
          </w:p>
          <w:p w:rsidR="008C66B0" w:rsidRPr="00324967" w:rsidRDefault="008C66B0" w:rsidP="008C66B0">
            <w:pPr>
              <w:tabs>
                <w:tab w:val="left" w:pos="5245"/>
              </w:tabs>
            </w:pPr>
          </w:p>
          <w:p w:rsidR="008C66B0" w:rsidRPr="00324967" w:rsidRDefault="008C66B0" w:rsidP="008C66B0">
            <w:pPr>
              <w:tabs>
                <w:tab w:val="left" w:pos="5245"/>
              </w:tabs>
            </w:pPr>
            <w:r w:rsidRPr="00324967">
              <w:t>______________ (___________________)</w:t>
            </w:r>
          </w:p>
          <w:p w:rsidR="008C66B0" w:rsidRPr="00324967" w:rsidRDefault="008C66B0" w:rsidP="008C66B0">
            <w:pPr>
              <w:tabs>
                <w:tab w:val="left" w:pos="5245"/>
              </w:tabs>
            </w:pPr>
            <w:proofErr w:type="spellStart"/>
            <w:r w:rsidRPr="00324967">
              <w:t>м.п</w:t>
            </w:r>
            <w:proofErr w:type="spellEnd"/>
            <w:r w:rsidRPr="00324967">
              <w:t>.</w:t>
            </w:r>
          </w:p>
        </w:tc>
      </w:tr>
    </w:tbl>
    <w:p w:rsidR="008C66B0" w:rsidRPr="00ED0713" w:rsidRDefault="008C66B0" w:rsidP="008C66B0">
      <w:pPr>
        <w:jc w:val="center"/>
      </w:pPr>
    </w:p>
    <w:p w:rsidR="008C66B0" w:rsidRPr="00ED0713" w:rsidRDefault="008C66B0" w:rsidP="008C66B0">
      <w:r w:rsidRPr="00ED0713">
        <w:br w:type="page"/>
      </w:r>
    </w:p>
    <w:p w:rsidR="008C66B0" w:rsidRPr="00324967" w:rsidRDefault="008C66B0" w:rsidP="008C66B0"/>
    <w:p w:rsidR="008C66B0" w:rsidRPr="00324967" w:rsidRDefault="008C66B0" w:rsidP="008C66B0">
      <w:pPr>
        <w:jc w:val="right"/>
        <w:rPr>
          <w:rFonts w:eastAsia="Calibri"/>
          <w:b/>
          <w:bCs/>
        </w:rPr>
      </w:pPr>
      <w:r w:rsidRPr="00324967">
        <w:rPr>
          <w:rFonts w:eastAsia="Calibri"/>
          <w:b/>
          <w:bCs/>
        </w:rPr>
        <w:t>Приложение № 2</w:t>
      </w:r>
    </w:p>
    <w:p w:rsidR="008C66B0" w:rsidRPr="00324967" w:rsidRDefault="008C66B0" w:rsidP="008C66B0">
      <w:pPr>
        <w:jc w:val="right"/>
        <w:rPr>
          <w:rFonts w:eastAsia="Calibri"/>
          <w:b/>
          <w:bCs/>
        </w:rPr>
      </w:pPr>
      <w:r w:rsidRPr="00324967">
        <w:rPr>
          <w:rFonts w:eastAsia="Calibri"/>
          <w:b/>
          <w:bCs/>
        </w:rPr>
        <w:t>к Договору №____________________</w:t>
      </w:r>
    </w:p>
    <w:p w:rsidR="008C66B0" w:rsidRPr="00324967" w:rsidRDefault="008C66B0" w:rsidP="008C66B0">
      <w:pPr>
        <w:jc w:val="right"/>
        <w:rPr>
          <w:b/>
          <w:bCs/>
        </w:rPr>
      </w:pPr>
      <w:r w:rsidRPr="00324967">
        <w:rPr>
          <w:b/>
          <w:bCs/>
        </w:rPr>
        <w:t>«___» _____________ 2018 г.</w:t>
      </w:r>
    </w:p>
    <w:p w:rsidR="008C66B0" w:rsidRPr="00324967" w:rsidRDefault="008C66B0" w:rsidP="008C66B0">
      <w:pPr>
        <w:jc w:val="center"/>
      </w:pPr>
    </w:p>
    <w:p w:rsidR="008C66B0" w:rsidRPr="00324967" w:rsidRDefault="008C66B0" w:rsidP="008C66B0">
      <w:pPr>
        <w:jc w:val="center"/>
      </w:pPr>
    </w:p>
    <w:p w:rsidR="008C66B0" w:rsidRPr="00324967" w:rsidRDefault="008C66B0" w:rsidP="008C66B0">
      <w:pPr>
        <w:tabs>
          <w:tab w:val="left" w:pos="-720"/>
          <w:tab w:val="left" w:pos="360"/>
          <w:tab w:val="left" w:pos="900"/>
          <w:tab w:val="left" w:pos="4320"/>
          <w:tab w:val="left" w:pos="4860"/>
          <w:tab w:val="left" w:pos="5400"/>
        </w:tabs>
        <w:jc w:val="center"/>
        <w:rPr>
          <w:rFonts w:eastAsia="@PMingLiU"/>
          <w:b/>
        </w:rPr>
      </w:pPr>
      <w:r w:rsidRPr="00324967">
        <w:rPr>
          <w:b/>
        </w:rPr>
        <w:t xml:space="preserve">Акт приемки на </w:t>
      </w:r>
      <w:r w:rsidRPr="00324967">
        <w:rPr>
          <w:rFonts w:eastAsia="@PMingLiU"/>
          <w:b/>
        </w:rPr>
        <w:t>комплексное техническое обслуживание инженерных систем и оборудования объекта</w:t>
      </w:r>
    </w:p>
    <w:p w:rsidR="008C66B0" w:rsidRPr="00324967" w:rsidRDefault="008C66B0" w:rsidP="008C66B0">
      <w:pPr>
        <w:tabs>
          <w:tab w:val="left" w:pos="-720"/>
          <w:tab w:val="left" w:pos="360"/>
          <w:tab w:val="left" w:pos="900"/>
          <w:tab w:val="left" w:pos="4320"/>
          <w:tab w:val="left" w:pos="4860"/>
          <w:tab w:val="left" w:pos="5400"/>
        </w:tabs>
        <w:jc w:val="center"/>
        <w:rPr>
          <w:rFonts w:eastAsia="@PMingLiU"/>
        </w:rPr>
      </w:pPr>
    </w:p>
    <w:p w:rsidR="008C66B0" w:rsidRPr="00324967" w:rsidRDefault="008C66B0" w:rsidP="008C66B0">
      <w:pPr>
        <w:tabs>
          <w:tab w:val="right" w:pos="9540"/>
        </w:tabs>
        <w:jc w:val="center"/>
      </w:pPr>
      <w:r w:rsidRPr="00324967">
        <w:t>г. Москва</w:t>
      </w:r>
      <w:proofErr w:type="gramStart"/>
      <w:r w:rsidRPr="00324967">
        <w:tab/>
        <w:t>«</w:t>
      </w:r>
      <w:proofErr w:type="gramEnd"/>
      <w:r w:rsidRPr="00324967">
        <w:t>___» __________ 201__ г.</w:t>
      </w:r>
    </w:p>
    <w:p w:rsidR="008C66B0" w:rsidRPr="00324967" w:rsidRDefault="008C66B0" w:rsidP="008C66B0">
      <w:pPr>
        <w:tabs>
          <w:tab w:val="right" w:pos="9540"/>
        </w:tabs>
      </w:pPr>
    </w:p>
    <w:p w:rsidR="008C66B0" w:rsidRPr="00324967" w:rsidRDefault="008C66B0" w:rsidP="008C66B0">
      <w:r w:rsidRPr="00324967">
        <w:t xml:space="preserve">________________________________, именуемое в дальнейшем «Заказчик», в лице ___________________________, действующего на основании ______________, с одной стороны, и </w:t>
      </w:r>
    </w:p>
    <w:p w:rsidR="008C66B0" w:rsidRPr="00324967" w:rsidRDefault="008C66B0" w:rsidP="008C66B0">
      <w:r w:rsidRPr="00324967">
        <w:t>___________________________________, именуемое в дальнейшем «Исполнитель», в лице _______________________, действующего на основании ________, с другой стороны, а вместе в дальнейшем именуемые Стороны, основываясь на Техническом задании (приложении №1 к Договору), составили настоящий Акт о нижеследующем:</w:t>
      </w:r>
    </w:p>
    <w:p w:rsidR="008C66B0" w:rsidRPr="00324967" w:rsidRDefault="008C66B0" w:rsidP="008C66B0"/>
    <w:p w:rsidR="008C66B0" w:rsidRPr="00324967" w:rsidRDefault="008C66B0" w:rsidP="00730D11">
      <w:pPr>
        <w:pStyle w:val="Iauiue"/>
        <w:numPr>
          <w:ilvl w:val="0"/>
          <w:numId w:val="2"/>
        </w:numPr>
        <w:tabs>
          <w:tab w:val="clear" w:pos="1429"/>
          <w:tab w:val="num" w:pos="720"/>
        </w:tabs>
        <w:ind w:left="720" w:hanging="720"/>
        <w:jc w:val="both"/>
        <w:rPr>
          <w:sz w:val="24"/>
          <w:szCs w:val="24"/>
          <w:lang w:val="ru-RU"/>
        </w:rPr>
      </w:pPr>
      <w:r w:rsidRPr="00324967">
        <w:rPr>
          <w:sz w:val="24"/>
          <w:szCs w:val="24"/>
          <w:lang w:val="ru-RU"/>
        </w:rPr>
        <w:t>Заказчик передает, а Исполнитель, в соответствии с условиями Договора № ____ от «__» ______ 201_ г., принимает для комплексного технического обслуживания: ______________________________________________________________________________________________ [указывается наименование инженерной системы/сетей/оборудования/].</w:t>
      </w:r>
    </w:p>
    <w:p w:rsidR="008C66B0" w:rsidRPr="00324967" w:rsidRDefault="008C66B0" w:rsidP="008C66B0">
      <w:pPr>
        <w:pStyle w:val="Iauiue"/>
        <w:ind w:left="2325" w:hanging="623"/>
        <w:rPr>
          <w:sz w:val="24"/>
          <w:szCs w:val="24"/>
          <w:lang w:val="ru-RU"/>
        </w:rPr>
      </w:pPr>
    </w:p>
    <w:p w:rsidR="008C66B0" w:rsidRPr="00324967" w:rsidRDefault="008C66B0" w:rsidP="00730D11">
      <w:pPr>
        <w:pStyle w:val="Iauiue"/>
        <w:numPr>
          <w:ilvl w:val="0"/>
          <w:numId w:val="2"/>
        </w:numPr>
        <w:tabs>
          <w:tab w:val="clear" w:pos="1429"/>
          <w:tab w:val="num" w:pos="720"/>
        </w:tabs>
        <w:ind w:left="720" w:hanging="720"/>
        <w:jc w:val="both"/>
        <w:rPr>
          <w:sz w:val="24"/>
          <w:szCs w:val="24"/>
          <w:lang w:val="ru-RU"/>
        </w:rPr>
      </w:pPr>
      <w:r w:rsidRPr="00324967">
        <w:rPr>
          <w:sz w:val="24"/>
          <w:szCs w:val="24"/>
          <w:lang w:val="ru-RU"/>
        </w:rPr>
        <w:t>На момент передачи вышеуказанного [указывается наименование инженерной системы/сетей/оборудования/] Стороны провели осмотр его состояния, который показал следующие результаты (нужное заполнить, подчеркнуть):</w:t>
      </w:r>
    </w:p>
    <w:p w:rsidR="008C66B0" w:rsidRPr="00324967" w:rsidRDefault="008C66B0" w:rsidP="008C66B0">
      <w:pPr>
        <w:jc w:val="center"/>
      </w:pPr>
    </w:p>
    <w:p w:rsidR="008C66B0" w:rsidRPr="00324967" w:rsidRDefault="008C66B0" w:rsidP="008C66B0">
      <w:pPr>
        <w:jc w:val="center"/>
      </w:pPr>
      <w:r w:rsidRPr="00324967">
        <w:t>ОПЦИЯ I</w:t>
      </w:r>
    </w:p>
    <w:p w:rsidR="008C66B0" w:rsidRPr="00324967" w:rsidRDefault="008C66B0" w:rsidP="008C66B0">
      <w:r w:rsidRPr="00324967">
        <w:t>указывается наименование инженерной системы / сетей /оборудования пригодно к эксплуатации, Стороны не обнаружили каких-либо дефектов или недостатков, которые можно было обнаружить при обычном способе приемки.</w:t>
      </w:r>
    </w:p>
    <w:p w:rsidR="008C66B0" w:rsidRPr="00324967" w:rsidRDefault="008C66B0" w:rsidP="008C66B0">
      <w:pPr>
        <w:jc w:val="center"/>
      </w:pPr>
    </w:p>
    <w:p w:rsidR="008C66B0" w:rsidRPr="00324967" w:rsidRDefault="008C66B0" w:rsidP="008C66B0">
      <w:r w:rsidRPr="00324967">
        <w:t>ОПЦИЯ II</w:t>
      </w:r>
    </w:p>
    <w:p w:rsidR="008C66B0" w:rsidRPr="00324967" w:rsidRDefault="008C66B0" w:rsidP="008C66B0">
      <w:r w:rsidRPr="00324967">
        <w:t xml:space="preserve">при передаче вышеуказанного указывается наименование инженерной системы / сетей/ оборудования Исполнителем были выявлены следующие дефекты и недостатки: </w:t>
      </w:r>
    </w:p>
    <w:p w:rsidR="008C66B0" w:rsidRPr="00324967" w:rsidRDefault="008C66B0" w:rsidP="008C66B0">
      <w:r w:rsidRPr="00324967">
        <w:t>_______________________________________________________________________</w:t>
      </w:r>
    </w:p>
    <w:tbl>
      <w:tblPr>
        <w:tblW w:w="9712" w:type="dxa"/>
        <w:tblInd w:w="-106" w:type="dxa"/>
        <w:tblLayout w:type="fixed"/>
        <w:tblLook w:val="0000" w:firstRow="0" w:lastRow="0" w:firstColumn="0" w:lastColumn="0" w:noHBand="0" w:noVBand="0"/>
      </w:tblPr>
      <w:tblGrid>
        <w:gridCol w:w="5647"/>
        <w:gridCol w:w="4065"/>
      </w:tblGrid>
      <w:tr w:rsidR="008C66B0" w:rsidRPr="00324967" w:rsidTr="008C66B0">
        <w:tc>
          <w:tcPr>
            <w:tcW w:w="5647" w:type="dxa"/>
          </w:tcPr>
          <w:p w:rsidR="008C66B0" w:rsidRPr="00324967" w:rsidRDefault="008C66B0" w:rsidP="008C66B0">
            <w:pPr>
              <w:tabs>
                <w:tab w:val="left" w:pos="5245"/>
              </w:tabs>
              <w:rPr>
                <w:bCs/>
              </w:rPr>
            </w:pPr>
          </w:p>
          <w:p w:rsidR="008C66B0" w:rsidRPr="00324967" w:rsidRDefault="008C66B0" w:rsidP="008C66B0">
            <w:pPr>
              <w:tabs>
                <w:tab w:val="left" w:pos="5245"/>
              </w:tabs>
              <w:rPr>
                <w:bCs/>
                <w:lang w:val="en-AU"/>
              </w:rPr>
            </w:pPr>
            <w:r w:rsidRPr="00324967">
              <w:rPr>
                <w:bCs/>
                <w:lang w:val="en-AU"/>
              </w:rPr>
              <w:t>ЗАКАЗЧИК</w:t>
            </w:r>
          </w:p>
          <w:p w:rsidR="008C66B0" w:rsidRPr="00324967" w:rsidRDefault="008C66B0" w:rsidP="008C66B0">
            <w:pPr>
              <w:tabs>
                <w:tab w:val="left" w:pos="5245"/>
              </w:tabs>
              <w:rPr>
                <w:bCs/>
                <w:lang w:val="en-AU"/>
              </w:rPr>
            </w:pPr>
          </w:p>
        </w:tc>
        <w:tc>
          <w:tcPr>
            <w:tcW w:w="4065" w:type="dxa"/>
          </w:tcPr>
          <w:p w:rsidR="008C66B0" w:rsidRPr="00324967" w:rsidRDefault="008C66B0" w:rsidP="008C66B0">
            <w:pPr>
              <w:tabs>
                <w:tab w:val="left" w:pos="5245"/>
              </w:tabs>
              <w:rPr>
                <w:bCs/>
                <w:lang w:val="en-AU"/>
              </w:rPr>
            </w:pPr>
          </w:p>
          <w:p w:rsidR="008C66B0" w:rsidRPr="00324967" w:rsidRDefault="008C66B0" w:rsidP="008C66B0">
            <w:pPr>
              <w:tabs>
                <w:tab w:val="left" w:pos="5245"/>
              </w:tabs>
              <w:rPr>
                <w:bCs/>
                <w:lang w:val="en-AU"/>
              </w:rPr>
            </w:pPr>
            <w:r w:rsidRPr="00324967">
              <w:rPr>
                <w:bCs/>
                <w:lang w:val="en-AU"/>
              </w:rPr>
              <w:t>ИСПОЛНИТЕЛЬ</w:t>
            </w:r>
          </w:p>
        </w:tc>
      </w:tr>
      <w:tr w:rsidR="008C66B0" w:rsidRPr="00324967" w:rsidTr="008C66B0">
        <w:trPr>
          <w:trHeight w:val="393"/>
        </w:trPr>
        <w:tc>
          <w:tcPr>
            <w:tcW w:w="5647" w:type="dxa"/>
          </w:tcPr>
          <w:p w:rsidR="008C66B0" w:rsidRPr="00324967" w:rsidRDefault="008C66B0" w:rsidP="008C66B0">
            <w:pPr>
              <w:tabs>
                <w:tab w:val="left" w:pos="5245"/>
              </w:tabs>
            </w:pPr>
            <w:r w:rsidRPr="00324967">
              <w:t>_________________________</w:t>
            </w:r>
          </w:p>
          <w:p w:rsidR="008C66B0" w:rsidRPr="00324967" w:rsidRDefault="008C66B0" w:rsidP="008C66B0">
            <w:pPr>
              <w:tabs>
                <w:tab w:val="left" w:pos="5245"/>
              </w:tabs>
            </w:pPr>
            <w:r w:rsidRPr="00324967">
              <w:t>_________________________</w:t>
            </w:r>
          </w:p>
          <w:p w:rsidR="008C66B0" w:rsidRPr="00324967" w:rsidRDefault="008C66B0" w:rsidP="008C66B0">
            <w:pPr>
              <w:tabs>
                <w:tab w:val="left" w:pos="5245"/>
              </w:tabs>
            </w:pPr>
          </w:p>
          <w:p w:rsidR="008C66B0" w:rsidRPr="00324967" w:rsidRDefault="008C66B0" w:rsidP="008C66B0">
            <w:pPr>
              <w:tabs>
                <w:tab w:val="left" w:pos="5245"/>
              </w:tabs>
            </w:pPr>
            <w:r w:rsidRPr="00324967">
              <w:t>______________ (___________________)</w:t>
            </w:r>
          </w:p>
          <w:p w:rsidR="008C66B0" w:rsidRPr="00324967" w:rsidRDefault="008C66B0" w:rsidP="008C66B0">
            <w:pPr>
              <w:tabs>
                <w:tab w:val="left" w:pos="5245"/>
              </w:tabs>
            </w:pPr>
            <w:proofErr w:type="spellStart"/>
            <w:r w:rsidRPr="00324967">
              <w:t>м.п</w:t>
            </w:r>
            <w:proofErr w:type="spellEnd"/>
            <w:r w:rsidRPr="00324967">
              <w:t>.</w:t>
            </w:r>
          </w:p>
        </w:tc>
        <w:tc>
          <w:tcPr>
            <w:tcW w:w="4065" w:type="dxa"/>
          </w:tcPr>
          <w:p w:rsidR="008C66B0" w:rsidRPr="00324967" w:rsidRDefault="008C66B0" w:rsidP="008C66B0">
            <w:pPr>
              <w:tabs>
                <w:tab w:val="left" w:pos="5245"/>
              </w:tabs>
            </w:pPr>
            <w:r w:rsidRPr="00324967">
              <w:t>________________________</w:t>
            </w:r>
          </w:p>
          <w:p w:rsidR="008C66B0" w:rsidRPr="00324967" w:rsidRDefault="008C66B0" w:rsidP="008C66B0">
            <w:pPr>
              <w:tabs>
                <w:tab w:val="left" w:pos="5245"/>
              </w:tabs>
            </w:pPr>
            <w:r w:rsidRPr="00324967">
              <w:t>________________________</w:t>
            </w:r>
          </w:p>
          <w:p w:rsidR="008C66B0" w:rsidRDefault="008C66B0" w:rsidP="008C66B0">
            <w:pPr>
              <w:tabs>
                <w:tab w:val="left" w:pos="5245"/>
              </w:tabs>
            </w:pPr>
          </w:p>
          <w:p w:rsidR="008C66B0" w:rsidRPr="00324967" w:rsidRDefault="008C66B0" w:rsidP="008C66B0">
            <w:pPr>
              <w:tabs>
                <w:tab w:val="left" w:pos="5245"/>
              </w:tabs>
            </w:pPr>
            <w:r w:rsidRPr="00324967">
              <w:t xml:space="preserve"> (___________________)</w:t>
            </w:r>
          </w:p>
          <w:p w:rsidR="008C66B0" w:rsidRPr="00324967" w:rsidRDefault="008C66B0" w:rsidP="008C66B0">
            <w:pPr>
              <w:tabs>
                <w:tab w:val="left" w:pos="5245"/>
              </w:tabs>
            </w:pPr>
            <w:proofErr w:type="spellStart"/>
            <w:r w:rsidRPr="00324967">
              <w:t>м.п</w:t>
            </w:r>
            <w:proofErr w:type="spellEnd"/>
            <w:r w:rsidRPr="00324967">
              <w:t>.</w:t>
            </w:r>
          </w:p>
        </w:tc>
      </w:tr>
    </w:tbl>
    <w:p w:rsidR="008C66B0" w:rsidRDefault="008C66B0" w:rsidP="008C66B0">
      <w:pPr>
        <w:rPr>
          <w:b/>
          <w:bCs/>
          <w:sz w:val="22"/>
          <w:szCs w:val="22"/>
        </w:rPr>
      </w:pPr>
      <w:r>
        <w:rPr>
          <w:b/>
          <w:bCs/>
          <w:sz w:val="22"/>
          <w:szCs w:val="22"/>
        </w:rPr>
        <w:br w:type="page"/>
      </w:r>
    </w:p>
    <w:p w:rsidR="008C66B0" w:rsidRDefault="008C66B0" w:rsidP="008C66B0">
      <w:pPr>
        <w:ind w:left="3540" w:firstLine="708"/>
        <w:jc w:val="right"/>
        <w:rPr>
          <w:b/>
          <w:bCs/>
          <w:sz w:val="22"/>
          <w:szCs w:val="22"/>
        </w:rPr>
      </w:pPr>
    </w:p>
    <w:p w:rsidR="008C66B0" w:rsidRPr="00324967" w:rsidRDefault="008C66B0" w:rsidP="008C66B0">
      <w:pPr>
        <w:ind w:left="3540" w:firstLine="708"/>
        <w:jc w:val="right"/>
        <w:rPr>
          <w:b/>
          <w:bCs/>
        </w:rPr>
      </w:pPr>
      <w:r w:rsidRPr="00324967">
        <w:rPr>
          <w:b/>
          <w:bCs/>
        </w:rPr>
        <w:t>Приложение №</w:t>
      </w:r>
      <w:r>
        <w:rPr>
          <w:b/>
          <w:bCs/>
        </w:rPr>
        <w:t xml:space="preserve"> </w:t>
      </w:r>
      <w:r w:rsidRPr="00324967">
        <w:rPr>
          <w:b/>
          <w:bCs/>
        </w:rPr>
        <w:t>3</w:t>
      </w:r>
    </w:p>
    <w:p w:rsidR="008C66B0" w:rsidRPr="00324967" w:rsidRDefault="008C66B0" w:rsidP="008C66B0">
      <w:pPr>
        <w:jc w:val="right"/>
        <w:rPr>
          <w:rFonts w:eastAsia="Calibri"/>
          <w:b/>
          <w:bCs/>
        </w:rPr>
      </w:pPr>
      <w:r w:rsidRPr="00324967">
        <w:rPr>
          <w:rFonts w:eastAsia="Calibri"/>
          <w:b/>
          <w:bCs/>
        </w:rPr>
        <w:t xml:space="preserve">к Договору №______________________ </w:t>
      </w:r>
    </w:p>
    <w:p w:rsidR="008C66B0" w:rsidRPr="00324967" w:rsidRDefault="008C66B0" w:rsidP="008C66B0">
      <w:pPr>
        <w:jc w:val="right"/>
        <w:rPr>
          <w:b/>
          <w:bCs/>
        </w:rPr>
      </w:pPr>
      <w:r w:rsidRPr="00324967">
        <w:rPr>
          <w:b/>
          <w:bCs/>
        </w:rPr>
        <w:t>«____» ___________________ 2018г.</w:t>
      </w:r>
    </w:p>
    <w:p w:rsidR="008C66B0" w:rsidRPr="00324967" w:rsidRDefault="008C66B0" w:rsidP="008C66B0">
      <w:pPr>
        <w:jc w:val="center"/>
        <w:rPr>
          <w:bCs/>
        </w:rPr>
      </w:pPr>
      <w:r w:rsidRPr="00324967">
        <w:rPr>
          <w:bCs/>
        </w:rPr>
        <w:t>Акт</w:t>
      </w:r>
    </w:p>
    <w:p w:rsidR="008C66B0" w:rsidRPr="00324967" w:rsidRDefault="008C66B0" w:rsidP="008C66B0">
      <w:pPr>
        <w:jc w:val="center"/>
        <w:rPr>
          <w:b/>
          <w:bCs/>
        </w:rPr>
      </w:pPr>
      <w:r w:rsidRPr="00324967">
        <w:t>сдачи-приемки оказанных Услуг</w:t>
      </w:r>
    </w:p>
    <w:tbl>
      <w:tblPr>
        <w:tblW w:w="0" w:type="auto"/>
        <w:tblInd w:w="-106" w:type="dxa"/>
        <w:tblLook w:val="01E0" w:firstRow="1" w:lastRow="1" w:firstColumn="1" w:lastColumn="1" w:noHBand="0" w:noVBand="0"/>
      </w:tblPr>
      <w:tblGrid>
        <w:gridCol w:w="4791"/>
        <w:gridCol w:w="5170"/>
      </w:tblGrid>
      <w:tr w:rsidR="008C66B0" w:rsidRPr="00324967" w:rsidTr="008C66B0">
        <w:trPr>
          <w:trHeight w:val="475"/>
        </w:trPr>
        <w:tc>
          <w:tcPr>
            <w:tcW w:w="7530" w:type="dxa"/>
            <w:vAlign w:val="center"/>
          </w:tcPr>
          <w:p w:rsidR="008C66B0" w:rsidRPr="00324967" w:rsidRDefault="008C66B0" w:rsidP="008C66B0">
            <w:pPr>
              <w:rPr>
                <w:lang w:val="en-AU"/>
              </w:rPr>
            </w:pPr>
            <w:r w:rsidRPr="00324967">
              <w:rPr>
                <w:lang w:val="en-AU"/>
              </w:rPr>
              <w:t xml:space="preserve">г. </w:t>
            </w:r>
            <w:proofErr w:type="spellStart"/>
            <w:r w:rsidRPr="00324967">
              <w:rPr>
                <w:lang w:val="en-AU"/>
              </w:rPr>
              <w:t>Москва</w:t>
            </w:r>
            <w:proofErr w:type="spellEnd"/>
          </w:p>
        </w:tc>
        <w:tc>
          <w:tcPr>
            <w:tcW w:w="7531" w:type="dxa"/>
            <w:vAlign w:val="center"/>
          </w:tcPr>
          <w:p w:rsidR="008C66B0" w:rsidRPr="00324967" w:rsidRDefault="008C66B0" w:rsidP="008C66B0">
            <w:pPr>
              <w:jc w:val="right"/>
              <w:rPr>
                <w:lang w:val="en-AU"/>
              </w:rPr>
            </w:pPr>
            <w:r w:rsidRPr="00324967">
              <w:rPr>
                <w:lang w:val="en-AU"/>
              </w:rPr>
              <w:t>«__» ______________ 20</w:t>
            </w:r>
            <w:r w:rsidRPr="00324967">
              <w:t>__</w:t>
            </w:r>
            <w:r w:rsidRPr="00324967">
              <w:rPr>
                <w:lang w:val="en-AU"/>
              </w:rPr>
              <w:t xml:space="preserve"> г.</w:t>
            </w:r>
          </w:p>
        </w:tc>
      </w:tr>
    </w:tbl>
    <w:p w:rsidR="008C66B0" w:rsidRPr="00324967" w:rsidRDefault="008C66B0" w:rsidP="008C66B0">
      <w:pPr>
        <w:rPr>
          <w:lang w:val="en-AU"/>
        </w:rPr>
      </w:pPr>
    </w:p>
    <w:p w:rsidR="008C66B0" w:rsidRPr="00324967" w:rsidRDefault="008C66B0" w:rsidP="008C66B0">
      <w:pPr>
        <w:shd w:val="clear" w:color="auto" w:fill="FFFFFF"/>
        <w:ind w:firstLine="709"/>
      </w:pPr>
      <w:r w:rsidRPr="00324967">
        <w:t xml:space="preserve">Мы, нижеподписавшиеся, </w:t>
      </w:r>
      <w:r w:rsidRPr="00324967">
        <w:rPr>
          <w:bCs/>
        </w:rPr>
        <w:t>_______________________________________</w:t>
      </w:r>
      <w:r w:rsidRPr="00324967">
        <w:t xml:space="preserve"> именуемое в дальнейшем «Исполнитель», в лице_________________________</w:t>
      </w:r>
      <w:proofErr w:type="gramStart"/>
      <w:r w:rsidRPr="00324967">
        <w:t>_ ,</w:t>
      </w:r>
      <w:proofErr w:type="gramEnd"/>
      <w:r w:rsidRPr="00324967">
        <w:t xml:space="preserve"> действующего на основании ________________, с одной стороны, и </w:t>
      </w:r>
    </w:p>
    <w:p w:rsidR="008C66B0" w:rsidRPr="00324967" w:rsidRDefault="008C66B0" w:rsidP="008C66B0">
      <w:pPr>
        <w:shd w:val="clear" w:color="auto" w:fill="FFFFFF"/>
        <w:ind w:firstLine="709"/>
      </w:pPr>
      <w:r w:rsidRPr="00324967">
        <w:t xml:space="preserve">Федеральное государственное унитарное предприятие «Предприятие по поставкам продукции Управления делами Президента Российской Федерации» (сокращенное наименование – ФГУП «ППП»), именуемое в дальнейшем </w:t>
      </w:r>
      <w:r w:rsidRPr="00324967">
        <w:rPr>
          <w:bCs/>
        </w:rPr>
        <w:t>«Заказчик»</w:t>
      </w:r>
      <w:r w:rsidRPr="00324967">
        <w:t xml:space="preserve"> в лице Генерального директора _______________, действующего на основании Устава, с другой стороны, именуемые вместе – Стороны, составили настоящий Акт к договору №___________ от __________ (далее – Договор) о нижеследующем:</w:t>
      </w:r>
    </w:p>
    <w:p w:rsidR="008C66B0" w:rsidRPr="00324967" w:rsidRDefault="008C66B0" w:rsidP="00730D11">
      <w:pPr>
        <w:numPr>
          <w:ilvl w:val="0"/>
          <w:numId w:val="1"/>
        </w:numPr>
        <w:tabs>
          <w:tab w:val="num" w:pos="0"/>
        </w:tabs>
        <w:ind w:left="0" w:firstLine="720"/>
        <w:jc w:val="both"/>
      </w:pPr>
      <w:r w:rsidRPr="00324967">
        <w:t>Исполнитель оказал Заказчику услуги по комплексному техническому обслуживанию инженерных систем и оборудования объекта.</w:t>
      </w:r>
    </w:p>
    <w:p w:rsidR="008C66B0" w:rsidRPr="00324967" w:rsidRDefault="008C66B0" w:rsidP="00730D11">
      <w:pPr>
        <w:numPr>
          <w:ilvl w:val="0"/>
          <w:numId w:val="1"/>
        </w:numPr>
        <w:tabs>
          <w:tab w:val="num" w:pos="0"/>
        </w:tabs>
        <w:ind w:left="0" w:firstLine="720"/>
        <w:jc w:val="both"/>
      </w:pPr>
      <w:r w:rsidRPr="00324967">
        <w:t>Услуги оказаны в период с «__» __________ 20__ по «__» __________ 20_</w:t>
      </w:r>
      <w:proofErr w:type="gramStart"/>
      <w:r w:rsidRPr="00324967">
        <w:t>_ .</w:t>
      </w:r>
      <w:proofErr w:type="gramEnd"/>
    </w:p>
    <w:p w:rsidR="008C66B0" w:rsidRPr="00324967" w:rsidRDefault="008C66B0" w:rsidP="00730D11">
      <w:pPr>
        <w:numPr>
          <w:ilvl w:val="0"/>
          <w:numId w:val="1"/>
        </w:numPr>
        <w:tabs>
          <w:tab w:val="num" w:pos="0"/>
        </w:tabs>
        <w:ind w:left="0" w:firstLine="720"/>
        <w:jc w:val="both"/>
      </w:pPr>
      <w:r w:rsidRPr="00324967">
        <w:t xml:space="preserve">Стоимость оказанных услуг, подлежащих оплате составляет _____________________, включая НДС (18%) _______________________________ (_________________). </w:t>
      </w:r>
    </w:p>
    <w:p w:rsidR="008C66B0" w:rsidRPr="00324967" w:rsidRDefault="008C66B0" w:rsidP="00730D11">
      <w:pPr>
        <w:numPr>
          <w:ilvl w:val="0"/>
          <w:numId w:val="1"/>
        </w:numPr>
        <w:tabs>
          <w:tab w:val="num" w:pos="0"/>
        </w:tabs>
        <w:ind w:left="0" w:firstLine="720"/>
        <w:jc w:val="both"/>
        <w:rPr>
          <w:lang w:val="en-AU"/>
        </w:rPr>
      </w:pPr>
      <w:r w:rsidRPr="00324967">
        <w:t xml:space="preserve">На основании изложенного Стороны заявляют, что услуги по договору оказаны в полном объеме, надлежащего качества, претензий по исполнению </w:t>
      </w:r>
      <w:proofErr w:type="spellStart"/>
      <w:r w:rsidRPr="00324967">
        <w:rPr>
          <w:lang w:val="en-AU"/>
        </w:rPr>
        <w:t>Договора</w:t>
      </w:r>
      <w:proofErr w:type="spellEnd"/>
      <w:r w:rsidRPr="00324967">
        <w:t xml:space="preserve"> Стороны</w:t>
      </w:r>
      <w:r w:rsidRPr="00324967">
        <w:rPr>
          <w:lang w:val="en-AU"/>
        </w:rPr>
        <w:t xml:space="preserve"> </w:t>
      </w:r>
      <w:proofErr w:type="spellStart"/>
      <w:r w:rsidRPr="00324967">
        <w:rPr>
          <w:lang w:val="en-AU"/>
        </w:rPr>
        <w:t>друг</w:t>
      </w:r>
      <w:proofErr w:type="spellEnd"/>
      <w:r w:rsidRPr="00324967">
        <w:rPr>
          <w:lang w:val="en-AU"/>
        </w:rPr>
        <w:t xml:space="preserve"> к </w:t>
      </w:r>
      <w:proofErr w:type="spellStart"/>
      <w:r w:rsidRPr="00324967">
        <w:rPr>
          <w:lang w:val="en-AU"/>
        </w:rPr>
        <w:t>другу</w:t>
      </w:r>
      <w:proofErr w:type="spellEnd"/>
      <w:r w:rsidRPr="00324967">
        <w:rPr>
          <w:lang w:val="en-AU"/>
        </w:rPr>
        <w:t xml:space="preserve"> </w:t>
      </w:r>
      <w:proofErr w:type="spellStart"/>
      <w:r w:rsidRPr="00324967">
        <w:rPr>
          <w:lang w:val="en-AU"/>
        </w:rPr>
        <w:t>не</w:t>
      </w:r>
      <w:proofErr w:type="spellEnd"/>
      <w:r w:rsidRPr="00324967">
        <w:rPr>
          <w:lang w:val="en-AU"/>
        </w:rPr>
        <w:t xml:space="preserve"> </w:t>
      </w:r>
      <w:proofErr w:type="spellStart"/>
      <w:r w:rsidRPr="00324967">
        <w:rPr>
          <w:lang w:val="en-AU"/>
        </w:rPr>
        <w:t>имеют</w:t>
      </w:r>
      <w:proofErr w:type="spellEnd"/>
      <w:r w:rsidRPr="00324967">
        <w:rPr>
          <w:lang w:val="en-AU"/>
        </w:rPr>
        <w:t>.</w:t>
      </w:r>
    </w:p>
    <w:p w:rsidR="008C66B0" w:rsidRPr="00324967" w:rsidRDefault="008C66B0" w:rsidP="00730D11">
      <w:pPr>
        <w:numPr>
          <w:ilvl w:val="0"/>
          <w:numId w:val="1"/>
        </w:numPr>
        <w:tabs>
          <w:tab w:val="num" w:pos="0"/>
        </w:tabs>
        <w:ind w:left="0" w:firstLine="720"/>
        <w:jc w:val="both"/>
      </w:pPr>
      <w:r w:rsidRPr="00324967">
        <w:t>Настоящий Акт сдачи-приемки оказанных услуг составлен в двух экземплярах, имеющих одинаковую юридическую силу, по одному экземпляру для каждой из Сторон.</w:t>
      </w:r>
    </w:p>
    <w:p w:rsidR="008C66B0" w:rsidRPr="00324967" w:rsidRDefault="008C66B0" w:rsidP="008C66B0"/>
    <w:p w:rsidR="008C66B0" w:rsidRPr="00324967" w:rsidRDefault="008C66B0" w:rsidP="008C66B0">
      <w:r w:rsidRPr="00324967">
        <w:t>Приложение: отчетная документация за ___ (месяц) 201__ г. – на __ л. в __ экз.</w:t>
      </w:r>
    </w:p>
    <w:p w:rsidR="008C66B0" w:rsidRPr="00324967" w:rsidRDefault="008C66B0" w:rsidP="008C66B0"/>
    <w:tbl>
      <w:tblPr>
        <w:tblW w:w="0" w:type="auto"/>
        <w:tblInd w:w="-106" w:type="dxa"/>
        <w:tblLook w:val="0000" w:firstRow="0" w:lastRow="0" w:firstColumn="0" w:lastColumn="0" w:noHBand="0" w:noVBand="0"/>
      </w:tblPr>
      <w:tblGrid>
        <w:gridCol w:w="5262"/>
        <w:gridCol w:w="4416"/>
      </w:tblGrid>
      <w:tr w:rsidR="008C66B0" w:rsidRPr="00324967" w:rsidTr="008C66B0">
        <w:tc>
          <w:tcPr>
            <w:tcW w:w="5262" w:type="dxa"/>
          </w:tcPr>
          <w:p w:rsidR="008C66B0" w:rsidRPr="00324967" w:rsidRDefault="008C66B0" w:rsidP="008C66B0">
            <w:pPr>
              <w:tabs>
                <w:tab w:val="left" w:pos="5245"/>
              </w:tabs>
              <w:rPr>
                <w:bCs/>
              </w:rPr>
            </w:pPr>
          </w:p>
          <w:p w:rsidR="008C66B0" w:rsidRPr="00324967" w:rsidRDefault="008C66B0" w:rsidP="008C66B0">
            <w:pPr>
              <w:tabs>
                <w:tab w:val="left" w:pos="5245"/>
              </w:tabs>
              <w:rPr>
                <w:bCs/>
                <w:lang w:val="en-AU"/>
              </w:rPr>
            </w:pPr>
            <w:r w:rsidRPr="00324967">
              <w:rPr>
                <w:bCs/>
                <w:lang w:val="en-AU"/>
              </w:rPr>
              <w:t>ЗАКАЗЧИК</w:t>
            </w:r>
          </w:p>
        </w:tc>
        <w:tc>
          <w:tcPr>
            <w:tcW w:w="4416" w:type="dxa"/>
          </w:tcPr>
          <w:p w:rsidR="008C66B0" w:rsidRPr="00324967" w:rsidRDefault="008C66B0" w:rsidP="008C66B0">
            <w:pPr>
              <w:tabs>
                <w:tab w:val="left" w:pos="5245"/>
              </w:tabs>
              <w:rPr>
                <w:bCs/>
                <w:lang w:val="en-AU"/>
              </w:rPr>
            </w:pPr>
          </w:p>
          <w:p w:rsidR="008C66B0" w:rsidRPr="00324967" w:rsidRDefault="008C66B0" w:rsidP="008C66B0">
            <w:pPr>
              <w:tabs>
                <w:tab w:val="left" w:pos="5245"/>
              </w:tabs>
              <w:rPr>
                <w:bCs/>
                <w:lang w:val="en-AU"/>
              </w:rPr>
            </w:pPr>
            <w:r w:rsidRPr="00324967">
              <w:rPr>
                <w:bCs/>
                <w:lang w:val="en-AU"/>
              </w:rPr>
              <w:t>ИСПОЛНИТЕЛЬ</w:t>
            </w:r>
          </w:p>
          <w:p w:rsidR="008C66B0" w:rsidRPr="00324967" w:rsidRDefault="008C66B0" w:rsidP="008C66B0">
            <w:pPr>
              <w:tabs>
                <w:tab w:val="left" w:pos="5245"/>
              </w:tabs>
              <w:rPr>
                <w:bCs/>
                <w:lang w:val="en-AU"/>
              </w:rPr>
            </w:pPr>
          </w:p>
        </w:tc>
      </w:tr>
      <w:tr w:rsidR="008C66B0" w:rsidRPr="00324967" w:rsidTr="008C66B0">
        <w:trPr>
          <w:trHeight w:val="393"/>
        </w:trPr>
        <w:tc>
          <w:tcPr>
            <w:tcW w:w="5262" w:type="dxa"/>
          </w:tcPr>
          <w:p w:rsidR="008C66B0" w:rsidRPr="00324967" w:rsidRDefault="008C66B0" w:rsidP="008C66B0">
            <w:pPr>
              <w:tabs>
                <w:tab w:val="left" w:pos="5245"/>
              </w:tabs>
            </w:pPr>
            <w:r w:rsidRPr="00324967">
              <w:t>______________________</w:t>
            </w:r>
          </w:p>
          <w:p w:rsidR="008C66B0" w:rsidRPr="00324967" w:rsidRDefault="008C66B0" w:rsidP="008C66B0">
            <w:pPr>
              <w:tabs>
                <w:tab w:val="left" w:pos="5245"/>
              </w:tabs>
            </w:pPr>
            <w:r w:rsidRPr="00324967">
              <w:t>______________________</w:t>
            </w:r>
          </w:p>
          <w:p w:rsidR="008C66B0" w:rsidRPr="00324967" w:rsidRDefault="008C66B0" w:rsidP="008C66B0">
            <w:pPr>
              <w:tabs>
                <w:tab w:val="left" w:pos="5245"/>
              </w:tabs>
            </w:pPr>
          </w:p>
          <w:p w:rsidR="008C66B0" w:rsidRPr="00324967" w:rsidRDefault="008C66B0" w:rsidP="008C66B0">
            <w:pPr>
              <w:tabs>
                <w:tab w:val="left" w:pos="5245"/>
              </w:tabs>
            </w:pPr>
          </w:p>
          <w:p w:rsidR="008C66B0" w:rsidRPr="00324967" w:rsidRDefault="008C66B0" w:rsidP="008C66B0">
            <w:pPr>
              <w:tabs>
                <w:tab w:val="left" w:pos="5245"/>
              </w:tabs>
            </w:pPr>
            <w:r w:rsidRPr="00324967">
              <w:t>______________ (________________)</w:t>
            </w:r>
          </w:p>
          <w:p w:rsidR="008C66B0" w:rsidRPr="00324967" w:rsidRDefault="008C66B0" w:rsidP="008C66B0">
            <w:pPr>
              <w:tabs>
                <w:tab w:val="left" w:pos="5245"/>
              </w:tabs>
            </w:pPr>
            <w:proofErr w:type="spellStart"/>
            <w:r w:rsidRPr="00324967">
              <w:t>м.п</w:t>
            </w:r>
            <w:proofErr w:type="spellEnd"/>
            <w:r w:rsidRPr="00324967">
              <w:t>.</w:t>
            </w:r>
          </w:p>
        </w:tc>
        <w:tc>
          <w:tcPr>
            <w:tcW w:w="4416" w:type="dxa"/>
          </w:tcPr>
          <w:p w:rsidR="008C66B0" w:rsidRPr="00324967" w:rsidRDefault="008C66B0" w:rsidP="008C66B0">
            <w:pPr>
              <w:tabs>
                <w:tab w:val="left" w:pos="5245"/>
              </w:tabs>
            </w:pPr>
            <w:r w:rsidRPr="00324967">
              <w:t>_______________</w:t>
            </w:r>
          </w:p>
          <w:p w:rsidR="008C66B0" w:rsidRPr="00324967" w:rsidRDefault="008C66B0" w:rsidP="008C66B0">
            <w:pPr>
              <w:tabs>
                <w:tab w:val="left" w:pos="5245"/>
              </w:tabs>
            </w:pPr>
            <w:r w:rsidRPr="00324967">
              <w:t>_______________</w:t>
            </w:r>
          </w:p>
          <w:p w:rsidR="008C66B0" w:rsidRPr="00324967" w:rsidRDefault="008C66B0" w:rsidP="008C66B0">
            <w:pPr>
              <w:tabs>
                <w:tab w:val="left" w:pos="5245"/>
              </w:tabs>
            </w:pPr>
          </w:p>
          <w:p w:rsidR="008C66B0" w:rsidRPr="00324967" w:rsidRDefault="008C66B0" w:rsidP="008C66B0">
            <w:pPr>
              <w:tabs>
                <w:tab w:val="left" w:pos="5245"/>
              </w:tabs>
            </w:pPr>
          </w:p>
          <w:p w:rsidR="008C66B0" w:rsidRPr="00324967" w:rsidRDefault="008C66B0" w:rsidP="008C66B0">
            <w:pPr>
              <w:tabs>
                <w:tab w:val="left" w:pos="5245"/>
              </w:tabs>
            </w:pPr>
            <w:r>
              <w:t>___________</w:t>
            </w:r>
            <w:r w:rsidRPr="00324967">
              <w:t xml:space="preserve"> (______________________)</w:t>
            </w:r>
          </w:p>
          <w:p w:rsidR="008C66B0" w:rsidRPr="00324967" w:rsidRDefault="008C66B0" w:rsidP="008C66B0">
            <w:pPr>
              <w:tabs>
                <w:tab w:val="left" w:pos="5245"/>
              </w:tabs>
            </w:pPr>
            <w:proofErr w:type="spellStart"/>
            <w:r w:rsidRPr="00324967">
              <w:t>м.п</w:t>
            </w:r>
            <w:proofErr w:type="spellEnd"/>
            <w:r w:rsidRPr="00324967">
              <w:t>.</w:t>
            </w:r>
          </w:p>
        </w:tc>
      </w:tr>
    </w:tbl>
    <w:p w:rsidR="008C66B0" w:rsidRPr="00324967" w:rsidRDefault="008C66B0" w:rsidP="008C66B0">
      <w:pPr>
        <w:jc w:val="center"/>
      </w:pPr>
    </w:p>
    <w:p w:rsidR="00B95394" w:rsidRDefault="00B95394">
      <w:pPr>
        <w:rPr>
          <w:bCs/>
        </w:rPr>
      </w:pPr>
      <w:r>
        <w:rPr>
          <w:bCs/>
        </w:rPr>
        <w:br w:type="page"/>
      </w:r>
    </w:p>
    <w:p w:rsidR="00F627A2" w:rsidRDefault="00F627A2" w:rsidP="00B95394">
      <w:pPr>
        <w:jc w:val="center"/>
        <w:rPr>
          <w:b/>
        </w:rPr>
      </w:pPr>
    </w:p>
    <w:p w:rsidR="008C66B0" w:rsidRPr="00063DE1" w:rsidRDefault="008C66B0" w:rsidP="008C66B0">
      <w:pPr>
        <w:jc w:val="center"/>
        <w:rPr>
          <w:sz w:val="28"/>
          <w:szCs w:val="28"/>
        </w:rPr>
      </w:pPr>
      <w:r w:rsidRPr="00063DE1">
        <w:rPr>
          <w:b/>
          <w:sz w:val="28"/>
          <w:szCs w:val="28"/>
        </w:rPr>
        <w:t>ТЕХНИЧЕСКОЕ ЗАДАНИЕ</w:t>
      </w:r>
    </w:p>
    <w:p w:rsidR="008C66B0" w:rsidRPr="000C685E" w:rsidRDefault="008C66B0" w:rsidP="008C66B0">
      <w:pPr>
        <w:jc w:val="center"/>
        <w:rPr>
          <w:b/>
        </w:rPr>
      </w:pPr>
    </w:p>
    <w:p w:rsidR="008C66B0" w:rsidRDefault="008C66B0" w:rsidP="008C66B0">
      <w:pPr>
        <w:spacing w:line="0" w:lineRule="atLeast"/>
        <w:jc w:val="center"/>
        <w:rPr>
          <w:b/>
        </w:rPr>
      </w:pPr>
      <w:r w:rsidRPr="000C685E">
        <w:rPr>
          <w:b/>
        </w:rPr>
        <w:t>на оказание услуг по комплексному техническому обслуживанию инженерных систем и оборудования терминала «Одинцово»</w:t>
      </w:r>
    </w:p>
    <w:p w:rsidR="008C66B0" w:rsidRPr="000C685E" w:rsidRDefault="008C66B0" w:rsidP="008C66B0">
      <w:pPr>
        <w:spacing w:line="0" w:lineRule="atLeast"/>
        <w:rPr>
          <w:b/>
        </w:rPr>
      </w:pPr>
    </w:p>
    <w:p w:rsidR="008C66B0" w:rsidRPr="000C685E" w:rsidRDefault="008C66B0" w:rsidP="00FD30E1">
      <w:pPr>
        <w:spacing w:line="0" w:lineRule="atLeast"/>
        <w:jc w:val="both"/>
      </w:pPr>
      <w:r>
        <w:t xml:space="preserve"> </w:t>
      </w:r>
      <w:r w:rsidRPr="000C685E">
        <w:t>Настоящее Техническое задание устанавливает объем и порядок оказания услуг по комплексному техническому обслуживанию инженерных систем и оборудования Объекта, расположенного по адресу: Московская обл. г. Одинцово, Транспортная ул., д.8</w:t>
      </w:r>
      <w:r>
        <w:t>,</w:t>
      </w:r>
      <w:r w:rsidRPr="00FC51A1">
        <w:t xml:space="preserve"> </w:t>
      </w:r>
      <w:r w:rsidRPr="006730D9">
        <w:t>ул. Восточная, д.1.</w:t>
      </w:r>
    </w:p>
    <w:p w:rsidR="008C66B0" w:rsidRPr="000C685E" w:rsidRDefault="008C66B0" w:rsidP="00FD30E1">
      <w:pPr>
        <w:spacing w:line="0" w:lineRule="atLeast"/>
        <w:jc w:val="both"/>
      </w:pPr>
      <w:r w:rsidRPr="00D943E7">
        <w:rPr>
          <w:b/>
        </w:rPr>
        <w:t>Объект:</w:t>
      </w:r>
      <w:r w:rsidRPr="000C685E">
        <w:t xml:space="preserve"> комплекс административных и складских зданий Федерального государственного унитарного предприятия «Предприятие по поставкам продукции Управления делами Президента Российской Федерации»</w:t>
      </w:r>
    </w:p>
    <w:p w:rsidR="008C66B0" w:rsidRPr="000C685E" w:rsidRDefault="008C66B0" w:rsidP="00FD30E1">
      <w:pPr>
        <w:spacing w:line="0" w:lineRule="atLeast"/>
        <w:jc w:val="both"/>
      </w:pPr>
      <w:r w:rsidRPr="000C685E">
        <w:t>Адрес: МО, г. Одинцово, объект «Одинцово» ул. Транспортная</w:t>
      </w:r>
      <w:r>
        <w:t>,</w:t>
      </w:r>
      <w:r w:rsidRPr="000C685E">
        <w:t xml:space="preserve"> 8</w:t>
      </w:r>
      <w:r>
        <w:t>,</w:t>
      </w:r>
      <w:r w:rsidRPr="00FC51A1">
        <w:t xml:space="preserve"> </w:t>
      </w:r>
      <w:r w:rsidRPr="006730D9">
        <w:t>ул. Восточная, д.1.</w:t>
      </w:r>
    </w:p>
    <w:p w:rsidR="008C66B0" w:rsidRPr="00D943E7" w:rsidRDefault="008C66B0" w:rsidP="00FD30E1">
      <w:pPr>
        <w:spacing w:line="0" w:lineRule="atLeast"/>
        <w:jc w:val="both"/>
        <w:rPr>
          <w:b/>
        </w:rPr>
      </w:pPr>
      <w:r w:rsidRPr="00D943E7">
        <w:rPr>
          <w:b/>
        </w:rPr>
        <w:t xml:space="preserve">Цель оказания услуг: </w:t>
      </w:r>
    </w:p>
    <w:p w:rsidR="008C66B0" w:rsidRPr="000C685E" w:rsidRDefault="008C66B0" w:rsidP="00FD30E1">
      <w:pPr>
        <w:spacing w:line="0" w:lineRule="atLeast"/>
        <w:jc w:val="both"/>
      </w:pPr>
      <w:r w:rsidRPr="000C685E">
        <w:t>Обеспечение бесперебойной работы инженерного оборудования объекта согласно актам разграничения эксплуатационной ответственности;</w:t>
      </w:r>
    </w:p>
    <w:p w:rsidR="008C66B0" w:rsidRPr="000C685E" w:rsidRDefault="008C66B0" w:rsidP="00FD30E1">
      <w:pPr>
        <w:spacing w:line="0" w:lineRule="atLeast"/>
        <w:jc w:val="both"/>
      </w:pPr>
      <w:r w:rsidRPr="000C685E">
        <w:t>Предотвращение аварий инженерного оборудования и сетей;</w:t>
      </w:r>
    </w:p>
    <w:p w:rsidR="008C66B0" w:rsidRPr="000C685E" w:rsidRDefault="008C66B0" w:rsidP="00FD30E1">
      <w:pPr>
        <w:spacing w:line="0" w:lineRule="atLeast"/>
        <w:jc w:val="both"/>
      </w:pPr>
      <w:r w:rsidRPr="000C685E">
        <w:t>Восстановление работоспособности инженерного оборудования после отказов и сбоев.</w:t>
      </w:r>
    </w:p>
    <w:p w:rsidR="008C66B0" w:rsidRPr="000C685E" w:rsidRDefault="008C66B0" w:rsidP="00FD30E1">
      <w:pPr>
        <w:spacing w:line="0" w:lineRule="atLeast"/>
        <w:jc w:val="both"/>
      </w:pPr>
    </w:p>
    <w:p w:rsidR="008C66B0" w:rsidRPr="000C685E" w:rsidRDefault="008C66B0" w:rsidP="00FD30E1">
      <w:pPr>
        <w:spacing w:line="0" w:lineRule="atLeast"/>
        <w:jc w:val="both"/>
      </w:pPr>
      <w:r w:rsidRPr="000C685E">
        <w:t xml:space="preserve">Срок (период) оказания услуг (выполнения работ) по Договору: </w:t>
      </w:r>
    </w:p>
    <w:p w:rsidR="008C66B0" w:rsidRPr="000C685E" w:rsidRDefault="008C66B0" w:rsidP="00FD30E1">
      <w:pPr>
        <w:spacing w:line="0" w:lineRule="atLeast"/>
        <w:jc w:val="both"/>
      </w:pPr>
      <w:r w:rsidRPr="000C685E">
        <w:t xml:space="preserve">12 (двенадцать) месяцев с </w:t>
      </w:r>
      <w:r>
        <w:t xml:space="preserve">момента подписания </w:t>
      </w:r>
      <w:r w:rsidRPr="000C685E">
        <w:t>Договора.</w:t>
      </w:r>
    </w:p>
    <w:p w:rsidR="008C66B0" w:rsidRPr="000C685E" w:rsidRDefault="008C66B0" w:rsidP="00FD30E1">
      <w:pPr>
        <w:spacing w:line="0" w:lineRule="atLeast"/>
        <w:jc w:val="both"/>
      </w:pPr>
    </w:p>
    <w:p w:rsidR="008C66B0" w:rsidRPr="000C685E" w:rsidRDefault="008C66B0" w:rsidP="00FD30E1">
      <w:pPr>
        <w:spacing w:line="0" w:lineRule="atLeast"/>
        <w:jc w:val="both"/>
        <w:rPr>
          <w:b/>
        </w:rPr>
      </w:pPr>
      <w:r w:rsidRPr="000C685E">
        <w:rPr>
          <w:b/>
        </w:rPr>
        <w:t>Содержание Технического задания:</w:t>
      </w:r>
    </w:p>
    <w:p w:rsidR="008C66B0" w:rsidRPr="000C685E" w:rsidRDefault="008C66B0" w:rsidP="00FD30E1">
      <w:pPr>
        <w:spacing w:line="0" w:lineRule="atLeast"/>
        <w:jc w:val="both"/>
      </w:pPr>
      <w:r w:rsidRPr="000C685E">
        <w:t>1. Краткая характеристика объекта. Состав комплекса инженерных систем и оборудования, подлежащих техническому обслуживанию. Перечень инженерных систем и оборудования, подлежащего техническому обслуживанию</w:t>
      </w:r>
    </w:p>
    <w:p w:rsidR="008C66B0" w:rsidRPr="000C685E" w:rsidRDefault="008C66B0" w:rsidP="00FD30E1">
      <w:pPr>
        <w:spacing w:line="0" w:lineRule="atLeast"/>
        <w:jc w:val="both"/>
      </w:pPr>
      <w:r w:rsidRPr="000C685E">
        <w:t xml:space="preserve">2. Общие и организационно-кадровые требования к Исполнителю. </w:t>
      </w:r>
    </w:p>
    <w:p w:rsidR="008C66B0" w:rsidRPr="000C685E" w:rsidRDefault="008C66B0" w:rsidP="00FD30E1">
      <w:pPr>
        <w:spacing w:line="0" w:lineRule="atLeast"/>
        <w:jc w:val="both"/>
      </w:pPr>
      <w:r w:rsidRPr="000C685E">
        <w:t>3. Нормативно-технические требования при оказании услуг (выполнении работ) по техническому обслуживанию инженерных систем и оборудования.</w:t>
      </w:r>
    </w:p>
    <w:p w:rsidR="008C66B0" w:rsidRPr="000C685E" w:rsidRDefault="008C66B0" w:rsidP="00FD30E1">
      <w:pPr>
        <w:spacing w:line="0" w:lineRule="atLeast"/>
        <w:jc w:val="both"/>
      </w:pPr>
      <w:r w:rsidRPr="000C685E">
        <w:t>4. Требования по объему гарантий качества оказываемых услуг (выполняемых работ) по техническому обслуживанию инженерных систем и оборудования.</w:t>
      </w:r>
    </w:p>
    <w:p w:rsidR="008C66B0" w:rsidRPr="000C685E" w:rsidRDefault="008C66B0" w:rsidP="00FD30E1">
      <w:pPr>
        <w:spacing w:line="0" w:lineRule="atLeast"/>
        <w:jc w:val="both"/>
      </w:pPr>
      <w:r w:rsidRPr="000C685E">
        <w:t>5. Требования к срокам оказания услуг (выполнения работ) по техническому обслуживанию инженерных систем и оборудования.</w:t>
      </w:r>
    </w:p>
    <w:p w:rsidR="008C66B0" w:rsidRPr="000C685E" w:rsidRDefault="008C66B0" w:rsidP="00FD30E1">
      <w:pPr>
        <w:spacing w:line="0" w:lineRule="atLeast"/>
        <w:jc w:val="both"/>
      </w:pPr>
      <w:r w:rsidRPr="000C685E">
        <w:t>6. Требования, предъявляемые к локализации аварийных ситуаций и (или) аварий, к выполнению аварийно-восстановительных работ на обслуживаемых инженерных системах и оборудовании и к срокам устранения (локализации) аварий.</w:t>
      </w:r>
    </w:p>
    <w:p w:rsidR="008C66B0" w:rsidRPr="000C685E" w:rsidRDefault="008C66B0" w:rsidP="00FD30E1">
      <w:pPr>
        <w:spacing w:line="0" w:lineRule="atLeast"/>
        <w:jc w:val="both"/>
      </w:pPr>
      <w:r w:rsidRPr="000C685E">
        <w:t>7. Требования к периодичности проведения планово-предупредительных работ.</w:t>
      </w:r>
    </w:p>
    <w:p w:rsidR="008C66B0" w:rsidRPr="000C685E" w:rsidRDefault="008C66B0" w:rsidP="00FD30E1">
      <w:pPr>
        <w:spacing w:line="0" w:lineRule="atLeast"/>
        <w:jc w:val="both"/>
      </w:pPr>
      <w:r w:rsidRPr="000C685E">
        <w:t>Требование и порядок выполнения работ по техническому обслуживанию инженерных систем и оборудования.</w:t>
      </w:r>
    </w:p>
    <w:p w:rsidR="008C66B0" w:rsidRPr="000C685E" w:rsidRDefault="008C66B0" w:rsidP="00FD30E1">
      <w:pPr>
        <w:spacing w:line="0" w:lineRule="atLeast"/>
        <w:jc w:val="both"/>
      </w:pPr>
      <w:r w:rsidRPr="000C685E">
        <w:t>8. Услуги по диспетчеризации объекта (Диспетчерская служба).</w:t>
      </w:r>
    </w:p>
    <w:p w:rsidR="008C66B0" w:rsidRPr="000C685E" w:rsidRDefault="008C66B0" w:rsidP="00FD30E1">
      <w:pPr>
        <w:spacing w:line="0" w:lineRule="atLeast"/>
        <w:jc w:val="both"/>
      </w:pPr>
      <w:r w:rsidRPr="000C685E">
        <w:t xml:space="preserve">9. Требования, предъявляемые к оборудованию, запасным частям и материалам, необходимым для выполнения работ по техническому обслуживанию инженерных систем и оборудования. </w:t>
      </w:r>
    </w:p>
    <w:p w:rsidR="008C66B0" w:rsidRPr="000C685E" w:rsidRDefault="008C66B0" w:rsidP="00FD30E1">
      <w:pPr>
        <w:spacing w:line="0" w:lineRule="atLeast"/>
        <w:jc w:val="both"/>
      </w:pPr>
      <w:r w:rsidRPr="000C685E">
        <w:t>10. Отчетная документация (Ежемесячный отчет) о выполнении работ (оказании услуг) по техническому обслуживанию инженерных систем и оборудования объекта (форма).</w:t>
      </w:r>
    </w:p>
    <w:p w:rsidR="008C66B0" w:rsidRPr="000C685E" w:rsidRDefault="008C66B0" w:rsidP="00FD30E1">
      <w:pPr>
        <w:spacing w:line="0" w:lineRule="atLeast"/>
        <w:jc w:val="both"/>
      </w:pPr>
      <w:r w:rsidRPr="000C685E">
        <w:t>11. Список уполномоченных лиц, назначенных Исполнителем для выполнения работ (оказания услуг) по техническому обслуживанию инженерных систем и оборудования объекта (форма).</w:t>
      </w:r>
    </w:p>
    <w:p w:rsidR="008C66B0" w:rsidRPr="000C685E" w:rsidRDefault="008C66B0" w:rsidP="00FD30E1">
      <w:pPr>
        <w:spacing w:line="0" w:lineRule="atLeast"/>
        <w:jc w:val="both"/>
      </w:pPr>
      <w:r w:rsidRPr="000C685E">
        <w:t>12. Список уполномоченных лиц, назначенных Заказчиком для оперативного взаимодействия с Исполнителем (уполномоченными лицами Исполнителя) по вопросам выполнения работ (оказания услуг) по техническому обслуживанию инженерных систем и оборудования Объекта (форма).</w:t>
      </w:r>
    </w:p>
    <w:p w:rsidR="008C66B0" w:rsidRPr="000C685E" w:rsidRDefault="008C66B0" w:rsidP="00FD30E1">
      <w:pPr>
        <w:spacing w:line="0" w:lineRule="atLeast"/>
        <w:jc w:val="both"/>
      </w:pPr>
      <w:r w:rsidRPr="000C685E">
        <w:lastRenderedPageBreak/>
        <w:t>13. Штатное расписание сотрудников для выполнения работ (оказания услуг) по техническому обслуживанию инженерных систем и оборудования объекта (форма).</w:t>
      </w:r>
    </w:p>
    <w:p w:rsidR="008C66B0" w:rsidRPr="000C685E" w:rsidRDefault="008C66B0" w:rsidP="00FD30E1">
      <w:pPr>
        <w:spacing w:line="0" w:lineRule="atLeast"/>
        <w:jc w:val="both"/>
      </w:pPr>
      <w:r w:rsidRPr="000C685E">
        <w:t>14. Акт осмотра инженерных систем и оборудования объекта (примерная форма).</w:t>
      </w:r>
    </w:p>
    <w:p w:rsidR="008C66B0" w:rsidRPr="000C685E" w:rsidRDefault="008C66B0" w:rsidP="00FD30E1">
      <w:pPr>
        <w:spacing w:line="0" w:lineRule="atLeast"/>
        <w:jc w:val="both"/>
      </w:pPr>
      <w:r w:rsidRPr="000C685E">
        <w:t>15. Акт приемки на техническое обслуживание инженерных систем и оборудования объекта (примерная форма).</w:t>
      </w:r>
    </w:p>
    <w:p w:rsidR="008C66B0" w:rsidRDefault="008C66B0" w:rsidP="00FD30E1">
      <w:pPr>
        <w:spacing w:line="0" w:lineRule="atLeast"/>
        <w:jc w:val="both"/>
      </w:pPr>
      <w:r w:rsidRPr="000C685E">
        <w:t>16. Акт сдачи-приемки выполненных работ (оказанных услуг) по техническому обслуживанию инженерных систем и оборудования объекта.</w:t>
      </w:r>
    </w:p>
    <w:p w:rsidR="008C66B0" w:rsidRPr="00CE2547" w:rsidRDefault="008C66B0" w:rsidP="00FD30E1">
      <w:pPr>
        <w:spacing w:after="1" w:line="280" w:lineRule="atLeast"/>
        <w:jc w:val="both"/>
      </w:pPr>
      <w:r w:rsidRPr="00CE2547">
        <w:t>17. Формы документов на системы АПЗ</w:t>
      </w:r>
    </w:p>
    <w:p w:rsidR="008C66B0" w:rsidRPr="00FC51A1" w:rsidRDefault="008C66B0" w:rsidP="00FD30E1">
      <w:pPr>
        <w:spacing w:line="0" w:lineRule="atLeast"/>
        <w:jc w:val="both"/>
        <w:rPr>
          <w:b/>
        </w:rPr>
      </w:pPr>
      <w:r w:rsidRPr="00FC51A1">
        <w:rPr>
          <w:b/>
        </w:rPr>
        <w:t>1. Краткая характеристика объекта</w:t>
      </w:r>
    </w:p>
    <w:p w:rsidR="008C66B0" w:rsidRPr="000C685E" w:rsidRDefault="008C66B0" w:rsidP="00FD30E1">
      <w:pPr>
        <w:spacing w:line="0" w:lineRule="atLeast"/>
        <w:jc w:val="both"/>
      </w:pPr>
      <w:r w:rsidRPr="000C685E">
        <w:t>1.1. Комплекс инженерных систем и оборудования, подлежащих техническому обслуживанию в рамках настоящего Технического задания, включает:</w:t>
      </w:r>
    </w:p>
    <w:p w:rsidR="008C66B0" w:rsidRPr="000C685E" w:rsidRDefault="008C66B0" w:rsidP="00FD30E1">
      <w:pPr>
        <w:spacing w:line="0" w:lineRule="atLeast"/>
        <w:jc w:val="both"/>
      </w:pPr>
      <w:r w:rsidRPr="000C685E">
        <w:t>- Электроснабжение и электроосвещение</w:t>
      </w:r>
    </w:p>
    <w:p w:rsidR="008C66B0" w:rsidRPr="000C685E" w:rsidRDefault="008C66B0" w:rsidP="00FD30E1">
      <w:pPr>
        <w:spacing w:line="0" w:lineRule="atLeast"/>
        <w:jc w:val="both"/>
      </w:pPr>
      <w:r w:rsidRPr="000C685E">
        <w:t xml:space="preserve">- Вентиляция </w:t>
      </w:r>
    </w:p>
    <w:p w:rsidR="008C66B0" w:rsidRPr="000C685E" w:rsidRDefault="008C66B0" w:rsidP="00FD30E1">
      <w:pPr>
        <w:spacing w:line="0" w:lineRule="atLeast"/>
        <w:jc w:val="both"/>
      </w:pPr>
      <w:r w:rsidRPr="000C685E">
        <w:t>- Отопление</w:t>
      </w:r>
    </w:p>
    <w:p w:rsidR="008C66B0" w:rsidRPr="000C685E" w:rsidRDefault="008C66B0" w:rsidP="00FD30E1">
      <w:pPr>
        <w:spacing w:line="0" w:lineRule="atLeast"/>
        <w:jc w:val="both"/>
      </w:pPr>
      <w:r w:rsidRPr="000C685E">
        <w:t>- Холодное и горячее водоснабжение</w:t>
      </w:r>
    </w:p>
    <w:p w:rsidR="008C66B0" w:rsidRPr="000C685E" w:rsidRDefault="008C66B0" w:rsidP="00FD30E1">
      <w:pPr>
        <w:spacing w:line="0" w:lineRule="atLeast"/>
        <w:jc w:val="both"/>
      </w:pPr>
      <w:r w:rsidRPr="000C685E">
        <w:t>- Хозяйственно-бытовая и ливневая канализация</w:t>
      </w:r>
    </w:p>
    <w:p w:rsidR="008C66B0" w:rsidRPr="000C685E" w:rsidRDefault="008C66B0" w:rsidP="00FD30E1">
      <w:pPr>
        <w:spacing w:line="0" w:lineRule="atLeast"/>
        <w:jc w:val="both"/>
      </w:pPr>
      <w:r w:rsidRPr="000C685E">
        <w:t>- Состав систем противопожарной защиты:</w:t>
      </w:r>
    </w:p>
    <w:p w:rsidR="008C66B0" w:rsidRPr="000C685E" w:rsidRDefault="008C66B0" w:rsidP="00FD30E1">
      <w:pPr>
        <w:spacing w:line="0" w:lineRule="atLeast"/>
        <w:jc w:val="both"/>
      </w:pPr>
      <w:r w:rsidRPr="000C685E">
        <w:t>а) система автоматической пожарной сигнализации (АПС);</w:t>
      </w:r>
    </w:p>
    <w:p w:rsidR="008C66B0" w:rsidRPr="000C685E" w:rsidRDefault="008C66B0" w:rsidP="00FD30E1">
      <w:pPr>
        <w:spacing w:line="0" w:lineRule="atLeast"/>
        <w:jc w:val="both"/>
      </w:pPr>
      <w:r w:rsidRPr="000C685E">
        <w:t>б) система оповещения и управления эвакуацией людей при пожаре (СОУЭ);</w:t>
      </w:r>
    </w:p>
    <w:p w:rsidR="008C66B0" w:rsidRPr="000C685E" w:rsidRDefault="008C66B0" w:rsidP="00FD30E1">
      <w:pPr>
        <w:spacing w:line="0" w:lineRule="atLeast"/>
        <w:jc w:val="both"/>
      </w:pPr>
      <w:r w:rsidRPr="000C685E">
        <w:t xml:space="preserve">с) система </w:t>
      </w:r>
      <w:proofErr w:type="spellStart"/>
      <w:r w:rsidRPr="000C685E">
        <w:t>дымоудаления</w:t>
      </w:r>
      <w:proofErr w:type="spellEnd"/>
      <w:r w:rsidRPr="000C685E">
        <w:t xml:space="preserve"> и управление зенитными фонарями;</w:t>
      </w:r>
    </w:p>
    <w:p w:rsidR="008C66B0" w:rsidRPr="000C685E" w:rsidRDefault="008C66B0" w:rsidP="00FD30E1">
      <w:pPr>
        <w:spacing w:line="0" w:lineRule="atLeast"/>
        <w:jc w:val="both"/>
      </w:pPr>
      <w:r w:rsidRPr="000C685E">
        <w:t>д) насосная станция;</w:t>
      </w:r>
    </w:p>
    <w:p w:rsidR="008C66B0" w:rsidRPr="000C685E" w:rsidRDefault="008C66B0" w:rsidP="00FD30E1">
      <w:pPr>
        <w:spacing w:line="0" w:lineRule="atLeast"/>
        <w:jc w:val="both"/>
      </w:pPr>
      <w:r w:rsidRPr="000C685E">
        <w:t xml:space="preserve">е) автоматическая система </w:t>
      </w:r>
      <w:proofErr w:type="spellStart"/>
      <w:r w:rsidRPr="000C685E">
        <w:t>спринклерного</w:t>
      </w:r>
      <w:proofErr w:type="spellEnd"/>
      <w:r w:rsidRPr="000C685E">
        <w:t xml:space="preserve"> водяного пожаротушения;</w:t>
      </w:r>
    </w:p>
    <w:p w:rsidR="008C66B0" w:rsidRPr="000C685E" w:rsidRDefault="008C66B0" w:rsidP="00FD30E1">
      <w:pPr>
        <w:spacing w:line="0" w:lineRule="atLeast"/>
        <w:jc w:val="both"/>
      </w:pPr>
      <w:r w:rsidRPr="000C685E">
        <w:t>ж) система активной противопожарной защиты;</w:t>
      </w:r>
    </w:p>
    <w:p w:rsidR="008C66B0" w:rsidRPr="000C685E" w:rsidRDefault="008C66B0" w:rsidP="00FD30E1">
      <w:pPr>
        <w:spacing w:line="0" w:lineRule="atLeast"/>
        <w:jc w:val="both"/>
      </w:pPr>
      <w:r w:rsidRPr="000C685E">
        <w:t>з) внутренний противопожарный водопровод;</w:t>
      </w:r>
    </w:p>
    <w:p w:rsidR="008C66B0" w:rsidRPr="000C685E" w:rsidRDefault="008C66B0" w:rsidP="00FD30E1">
      <w:pPr>
        <w:spacing w:line="0" w:lineRule="atLeast"/>
        <w:jc w:val="both"/>
      </w:pPr>
      <w:r w:rsidRPr="000C685E">
        <w:t>к) оборудование пожарных постов.</w:t>
      </w:r>
    </w:p>
    <w:p w:rsidR="008C66B0" w:rsidRPr="000C685E" w:rsidRDefault="008C66B0" w:rsidP="008C66B0">
      <w:pPr>
        <w:spacing w:line="0" w:lineRule="atLeast"/>
      </w:pPr>
    </w:p>
    <w:p w:rsidR="008C66B0" w:rsidRDefault="008C66B0" w:rsidP="008C66B0">
      <w:pPr>
        <w:spacing w:line="0" w:lineRule="atLeast"/>
      </w:pPr>
      <w:r w:rsidRPr="000C685E">
        <w:t>1.2. Перечень инженерных систем и оборудования, подлежащего техническому обслуживанию.</w:t>
      </w:r>
    </w:p>
    <w:tbl>
      <w:tblPr>
        <w:tblW w:w="98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8"/>
        <w:gridCol w:w="124"/>
        <w:gridCol w:w="17"/>
        <w:gridCol w:w="16"/>
        <w:gridCol w:w="4345"/>
        <w:gridCol w:w="144"/>
        <w:gridCol w:w="17"/>
        <w:gridCol w:w="14"/>
        <w:gridCol w:w="142"/>
        <w:gridCol w:w="1802"/>
        <w:gridCol w:w="104"/>
        <w:gridCol w:w="30"/>
        <w:gridCol w:w="64"/>
        <w:gridCol w:w="9"/>
        <w:gridCol w:w="2403"/>
        <w:gridCol w:w="124"/>
      </w:tblGrid>
      <w:tr w:rsidR="008C66B0" w:rsidRPr="000C685E" w:rsidTr="008C66B0">
        <w:trPr>
          <w:trHeight w:val="20"/>
          <w:tblHeader/>
          <w:jc w:val="center"/>
        </w:trPr>
        <w:tc>
          <w:tcPr>
            <w:tcW w:w="662" w:type="dxa"/>
            <w:gridSpan w:val="2"/>
            <w:vAlign w:val="center"/>
          </w:tcPr>
          <w:p w:rsidR="008C66B0" w:rsidRPr="000C685E" w:rsidRDefault="008C66B0" w:rsidP="008C66B0">
            <w:r w:rsidRPr="000C685E">
              <w:t>№</w:t>
            </w:r>
          </w:p>
          <w:p w:rsidR="008C66B0" w:rsidRPr="000C685E" w:rsidRDefault="008C66B0" w:rsidP="008C66B0">
            <w:r w:rsidRPr="000C685E">
              <w:t>п/п</w:t>
            </w:r>
          </w:p>
        </w:tc>
        <w:tc>
          <w:tcPr>
            <w:tcW w:w="4522" w:type="dxa"/>
            <w:gridSpan w:val="4"/>
            <w:vAlign w:val="center"/>
          </w:tcPr>
          <w:p w:rsidR="008C66B0" w:rsidRPr="000C685E" w:rsidRDefault="008C66B0" w:rsidP="008C66B0">
            <w:r w:rsidRPr="000C685E">
              <w:t>Наименование здания</w:t>
            </w:r>
            <w:r>
              <w:t>, систем, оборудования</w:t>
            </w:r>
          </w:p>
        </w:tc>
        <w:tc>
          <w:tcPr>
            <w:tcW w:w="4709" w:type="dxa"/>
            <w:gridSpan w:val="10"/>
            <w:vAlign w:val="center"/>
          </w:tcPr>
          <w:p w:rsidR="008C66B0" w:rsidRDefault="008C66B0" w:rsidP="008C66B0">
            <w:pPr>
              <w:jc w:val="center"/>
            </w:pPr>
            <w:r w:rsidRPr="000C685E">
              <w:t>Краткая характеристика (параметры, конструкции, материалы и др.)</w:t>
            </w:r>
            <w:r>
              <w:t>,</w:t>
            </w:r>
          </w:p>
          <w:p w:rsidR="008C66B0" w:rsidRPr="000C685E" w:rsidRDefault="008C66B0" w:rsidP="008C66B0">
            <w:pPr>
              <w:jc w:val="center"/>
            </w:pPr>
            <w:r>
              <w:t>ед. изм., кол-во.</w:t>
            </w:r>
          </w:p>
        </w:tc>
      </w:tr>
      <w:tr w:rsidR="008C66B0" w:rsidRPr="000C685E" w:rsidTr="008C66B0">
        <w:trPr>
          <w:trHeight w:val="20"/>
          <w:jc w:val="center"/>
        </w:trPr>
        <w:tc>
          <w:tcPr>
            <w:tcW w:w="662" w:type="dxa"/>
            <w:gridSpan w:val="2"/>
            <w:vAlign w:val="center"/>
          </w:tcPr>
          <w:p w:rsidR="008C66B0" w:rsidRPr="001E4015" w:rsidRDefault="008C66B0" w:rsidP="008C66B0">
            <w:pPr>
              <w:rPr>
                <w:b/>
              </w:rPr>
            </w:pPr>
            <w:r w:rsidRPr="001E4015">
              <w:rPr>
                <w:b/>
              </w:rPr>
              <w:t>1</w:t>
            </w:r>
          </w:p>
        </w:tc>
        <w:tc>
          <w:tcPr>
            <w:tcW w:w="4522" w:type="dxa"/>
            <w:gridSpan w:val="4"/>
            <w:vAlign w:val="center"/>
          </w:tcPr>
          <w:p w:rsidR="008C66B0" w:rsidRPr="001E4015" w:rsidRDefault="008C66B0" w:rsidP="008C66B0">
            <w:pPr>
              <w:rPr>
                <w:b/>
              </w:rPr>
            </w:pPr>
            <w:r w:rsidRPr="001E4015">
              <w:rPr>
                <w:b/>
              </w:rPr>
              <w:t>Административный корпус МО г. Одинцово, ул. Транспортная, 8 Лит. Б. Год ввода в эксплуатацию 1974</w:t>
            </w:r>
          </w:p>
        </w:tc>
        <w:tc>
          <w:tcPr>
            <w:tcW w:w="4709" w:type="dxa"/>
            <w:gridSpan w:val="10"/>
            <w:vAlign w:val="center"/>
          </w:tcPr>
          <w:p w:rsidR="008C66B0" w:rsidRPr="000C685E" w:rsidRDefault="008C66B0" w:rsidP="008C66B0">
            <w:r w:rsidRPr="000C685E">
              <w:t>3-этажное отапливаемое здание</w:t>
            </w:r>
          </w:p>
          <w:p w:rsidR="008C66B0" w:rsidRPr="000C685E" w:rsidRDefault="008C66B0" w:rsidP="008C66B0">
            <w:r w:rsidRPr="00CE2547">
              <w:t>S</w:t>
            </w:r>
            <w:r w:rsidRPr="000C685E">
              <w:t xml:space="preserve"> – 3 423,7 м2</w:t>
            </w:r>
          </w:p>
          <w:p w:rsidR="008C66B0" w:rsidRPr="000C685E" w:rsidRDefault="008C66B0" w:rsidP="008C66B0">
            <w:r w:rsidRPr="000C685E">
              <w:t>Фундаменты – ж/б блоки</w:t>
            </w:r>
          </w:p>
          <w:p w:rsidR="008C66B0" w:rsidRPr="000C685E" w:rsidRDefault="008C66B0" w:rsidP="008C66B0">
            <w:r w:rsidRPr="000C685E">
              <w:t>Стены – кирпичные.</w:t>
            </w:r>
          </w:p>
          <w:p w:rsidR="008C66B0" w:rsidRPr="000C685E" w:rsidRDefault="008C66B0" w:rsidP="008C66B0">
            <w:r w:rsidRPr="000C685E">
              <w:t>Перекрытия – ж/б плиты</w:t>
            </w:r>
          </w:p>
          <w:p w:rsidR="008C66B0" w:rsidRPr="000C685E" w:rsidRDefault="008C66B0" w:rsidP="008C66B0">
            <w:r w:rsidRPr="000C685E">
              <w:t>Кровля – совмещенная</w:t>
            </w:r>
          </w:p>
        </w:tc>
      </w:tr>
      <w:tr w:rsidR="008C66B0" w:rsidRPr="000C685E" w:rsidTr="008C66B0">
        <w:trPr>
          <w:trHeight w:val="20"/>
          <w:jc w:val="center"/>
        </w:trPr>
        <w:tc>
          <w:tcPr>
            <w:tcW w:w="9893" w:type="dxa"/>
            <w:gridSpan w:val="16"/>
            <w:vAlign w:val="center"/>
          </w:tcPr>
          <w:p w:rsidR="008C66B0" w:rsidRPr="000C685E" w:rsidRDefault="008C66B0" w:rsidP="008C66B0">
            <w:r w:rsidRPr="000C685E">
              <w:t>Электрооборудование</w:t>
            </w:r>
          </w:p>
        </w:tc>
      </w:tr>
      <w:tr w:rsidR="008C66B0" w:rsidRPr="000C685E" w:rsidTr="008C66B0">
        <w:trPr>
          <w:trHeight w:val="20"/>
          <w:jc w:val="center"/>
        </w:trPr>
        <w:tc>
          <w:tcPr>
            <w:tcW w:w="662" w:type="dxa"/>
            <w:gridSpan w:val="2"/>
            <w:vAlign w:val="center"/>
          </w:tcPr>
          <w:p w:rsidR="008C66B0" w:rsidRPr="000C685E" w:rsidRDefault="008C66B0" w:rsidP="008C66B0">
            <w:r w:rsidRPr="000C685E">
              <w:t>1.</w:t>
            </w:r>
          </w:p>
        </w:tc>
        <w:tc>
          <w:tcPr>
            <w:tcW w:w="4522" w:type="dxa"/>
            <w:gridSpan w:val="4"/>
            <w:vAlign w:val="center"/>
          </w:tcPr>
          <w:p w:rsidR="008C66B0" w:rsidRPr="000C685E" w:rsidRDefault="008C66B0" w:rsidP="008C66B0">
            <w:r w:rsidRPr="000C685E">
              <w:t xml:space="preserve">Главный распределительный щит ГЩР </w:t>
            </w:r>
          </w:p>
        </w:tc>
        <w:tc>
          <w:tcPr>
            <w:tcW w:w="2079" w:type="dxa"/>
            <w:gridSpan w:val="5"/>
            <w:vAlign w:val="center"/>
          </w:tcPr>
          <w:p w:rsidR="008C66B0" w:rsidRPr="000C685E" w:rsidRDefault="008C66B0" w:rsidP="008C66B0">
            <w:r w:rsidRPr="000C685E">
              <w:t>Шт.</w:t>
            </w:r>
          </w:p>
        </w:tc>
        <w:tc>
          <w:tcPr>
            <w:tcW w:w="2630" w:type="dxa"/>
            <w:gridSpan w:val="5"/>
            <w:vAlign w:val="center"/>
          </w:tcPr>
          <w:p w:rsidR="008C66B0" w:rsidRPr="000C685E" w:rsidRDefault="008C66B0" w:rsidP="008C66B0">
            <w:r w:rsidRPr="000C685E">
              <w:t>1</w:t>
            </w:r>
          </w:p>
        </w:tc>
      </w:tr>
      <w:tr w:rsidR="008C66B0" w:rsidRPr="000C685E" w:rsidTr="008C66B0">
        <w:trPr>
          <w:trHeight w:val="20"/>
          <w:jc w:val="center"/>
        </w:trPr>
        <w:tc>
          <w:tcPr>
            <w:tcW w:w="662" w:type="dxa"/>
            <w:gridSpan w:val="2"/>
            <w:vAlign w:val="center"/>
          </w:tcPr>
          <w:p w:rsidR="008C66B0" w:rsidRPr="000C685E" w:rsidRDefault="008C66B0" w:rsidP="008C66B0">
            <w:r w:rsidRPr="000C685E">
              <w:t>2.</w:t>
            </w:r>
          </w:p>
        </w:tc>
        <w:tc>
          <w:tcPr>
            <w:tcW w:w="4522" w:type="dxa"/>
            <w:gridSpan w:val="4"/>
            <w:vAlign w:val="center"/>
          </w:tcPr>
          <w:p w:rsidR="008C66B0" w:rsidRPr="000C685E" w:rsidRDefault="008C66B0" w:rsidP="008C66B0">
            <w:r w:rsidRPr="000C685E">
              <w:t>Щит распределительный ЩР-1   1 этаж</w:t>
            </w:r>
          </w:p>
        </w:tc>
        <w:tc>
          <w:tcPr>
            <w:tcW w:w="2079" w:type="dxa"/>
            <w:gridSpan w:val="5"/>
          </w:tcPr>
          <w:p w:rsidR="008C66B0" w:rsidRPr="000C685E" w:rsidRDefault="008C66B0" w:rsidP="008C66B0">
            <w:r w:rsidRPr="000C685E">
              <w:t>Шт.</w:t>
            </w:r>
          </w:p>
        </w:tc>
        <w:tc>
          <w:tcPr>
            <w:tcW w:w="2630" w:type="dxa"/>
            <w:gridSpan w:val="5"/>
            <w:vAlign w:val="center"/>
          </w:tcPr>
          <w:p w:rsidR="008C66B0" w:rsidRPr="000C685E" w:rsidRDefault="008C66B0" w:rsidP="008C66B0">
            <w:r w:rsidRPr="000C685E">
              <w:t>1</w:t>
            </w:r>
          </w:p>
        </w:tc>
      </w:tr>
      <w:tr w:rsidR="008C66B0" w:rsidRPr="000C685E" w:rsidTr="008C66B0">
        <w:trPr>
          <w:trHeight w:val="20"/>
          <w:jc w:val="center"/>
        </w:trPr>
        <w:tc>
          <w:tcPr>
            <w:tcW w:w="662" w:type="dxa"/>
            <w:gridSpan w:val="2"/>
            <w:vAlign w:val="center"/>
          </w:tcPr>
          <w:p w:rsidR="008C66B0" w:rsidRPr="000C685E" w:rsidRDefault="008C66B0" w:rsidP="008C66B0">
            <w:r w:rsidRPr="000C685E">
              <w:t>3.</w:t>
            </w:r>
          </w:p>
        </w:tc>
        <w:tc>
          <w:tcPr>
            <w:tcW w:w="4522" w:type="dxa"/>
            <w:gridSpan w:val="4"/>
            <w:vAlign w:val="center"/>
          </w:tcPr>
          <w:p w:rsidR="008C66B0" w:rsidRPr="000C685E" w:rsidRDefault="008C66B0" w:rsidP="008C66B0">
            <w:r w:rsidRPr="000C685E">
              <w:t xml:space="preserve">Вводное распределительное устройство ВРУ </w:t>
            </w:r>
          </w:p>
        </w:tc>
        <w:tc>
          <w:tcPr>
            <w:tcW w:w="2079" w:type="dxa"/>
            <w:gridSpan w:val="5"/>
          </w:tcPr>
          <w:p w:rsidR="008C66B0" w:rsidRPr="000C685E" w:rsidRDefault="008C66B0" w:rsidP="008C66B0">
            <w:r w:rsidRPr="000C685E">
              <w:t>Шт.</w:t>
            </w:r>
          </w:p>
        </w:tc>
        <w:tc>
          <w:tcPr>
            <w:tcW w:w="2630" w:type="dxa"/>
            <w:gridSpan w:val="5"/>
            <w:vAlign w:val="center"/>
          </w:tcPr>
          <w:p w:rsidR="008C66B0" w:rsidRPr="000C685E" w:rsidRDefault="008C66B0" w:rsidP="008C66B0">
            <w:r w:rsidRPr="000C685E">
              <w:t>1</w:t>
            </w:r>
          </w:p>
        </w:tc>
      </w:tr>
      <w:tr w:rsidR="008C66B0" w:rsidRPr="000C685E" w:rsidTr="008C66B0">
        <w:trPr>
          <w:trHeight w:val="20"/>
          <w:jc w:val="center"/>
        </w:trPr>
        <w:tc>
          <w:tcPr>
            <w:tcW w:w="662" w:type="dxa"/>
            <w:gridSpan w:val="2"/>
            <w:vAlign w:val="center"/>
          </w:tcPr>
          <w:p w:rsidR="008C66B0" w:rsidRPr="000C685E" w:rsidRDefault="008C66B0" w:rsidP="008C66B0">
            <w:r w:rsidRPr="000C685E">
              <w:t>4.</w:t>
            </w:r>
          </w:p>
        </w:tc>
        <w:tc>
          <w:tcPr>
            <w:tcW w:w="4522" w:type="dxa"/>
            <w:gridSpan w:val="4"/>
            <w:vAlign w:val="center"/>
          </w:tcPr>
          <w:p w:rsidR="008C66B0" w:rsidRPr="000C685E" w:rsidRDefault="008C66B0" w:rsidP="008C66B0">
            <w:r w:rsidRPr="000C685E">
              <w:t xml:space="preserve">Щит распределительный ЩК1-1   </w:t>
            </w:r>
          </w:p>
          <w:p w:rsidR="008C66B0" w:rsidRPr="000C685E" w:rsidRDefault="008C66B0" w:rsidP="008C66B0">
            <w:r w:rsidRPr="000C685E">
              <w:t xml:space="preserve">1 этаж </w:t>
            </w:r>
          </w:p>
        </w:tc>
        <w:tc>
          <w:tcPr>
            <w:tcW w:w="2079" w:type="dxa"/>
            <w:gridSpan w:val="5"/>
          </w:tcPr>
          <w:p w:rsidR="008C66B0" w:rsidRPr="000C685E" w:rsidRDefault="008C66B0" w:rsidP="008C66B0">
            <w:r w:rsidRPr="000C685E">
              <w:t>Шт.</w:t>
            </w:r>
          </w:p>
        </w:tc>
        <w:tc>
          <w:tcPr>
            <w:tcW w:w="2630" w:type="dxa"/>
            <w:gridSpan w:val="5"/>
            <w:vAlign w:val="center"/>
          </w:tcPr>
          <w:p w:rsidR="008C66B0" w:rsidRPr="000C685E" w:rsidRDefault="008C66B0" w:rsidP="008C66B0">
            <w:r w:rsidRPr="000C685E">
              <w:t>1</w:t>
            </w:r>
          </w:p>
        </w:tc>
      </w:tr>
      <w:tr w:rsidR="008C66B0" w:rsidRPr="000C685E" w:rsidTr="008C66B0">
        <w:trPr>
          <w:trHeight w:val="20"/>
          <w:jc w:val="center"/>
        </w:trPr>
        <w:tc>
          <w:tcPr>
            <w:tcW w:w="662" w:type="dxa"/>
            <w:gridSpan w:val="2"/>
            <w:vAlign w:val="center"/>
          </w:tcPr>
          <w:p w:rsidR="008C66B0" w:rsidRPr="000C685E" w:rsidRDefault="008C66B0" w:rsidP="008C66B0">
            <w:r w:rsidRPr="000C685E">
              <w:t>5.</w:t>
            </w:r>
          </w:p>
        </w:tc>
        <w:tc>
          <w:tcPr>
            <w:tcW w:w="4522" w:type="dxa"/>
            <w:gridSpan w:val="4"/>
            <w:vAlign w:val="center"/>
          </w:tcPr>
          <w:p w:rsidR="008C66B0" w:rsidRPr="000C685E" w:rsidRDefault="008C66B0" w:rsidP="008C66B0">
            <w:r w:rsidRPr="000C685E">
              <w:t xml:space="preserve">Щит распределительный ЩК1-2   </w:t>
            </w:r>
          </w:p>
          <w:p w:rsidR="008C66B0" w:rsidRPr="000C685E" w:rsidRDefault="008C66B0" w:rsidP="008C66B0">
            <w:r w:rsidRPr="000C685E">
              <w:t>1 этаж</w:t>
            </w:r>
          </w:p>
        </w:tc>
        <w:tc>
          <w:tcPr>
            <w:tcW w:w="2079" w:type="dxa"/>
            <w:gridSpan w:val="5"/>
            <w:vAlign w:val="center"/>
          </w:tcPr>
          <w:p w:rsidR="008C66B0" w:rsidRPr="000C685E" w:rsidRDefault="008C66B0" w:rsidP="008C66B0">
            <w:r w:rsidRPr="000C685E">
              <w:t>Шт.</w:t>
            </w:r>
          </w:p>
        </w:tc>
        <w:tc>
          <w:tcPr>
            <w:tcW w:w="2630" w:type="dxa"/>
            <w:gridSpan w:val="5"/>
            <w:vAlign w:val="center"/>
          </w:tcPr>
          <w:p w:rsidR="008C66B0" w:rsidRPr="000C685E" w:rsidRDefault="008C66B0" w:rsidP="008C66B0">
            <w:r w:rsidRPr="000C685E">
              <w:t>1</w:t>
            </w:r>
          </w:p>
        </w:tc>
      </w:tr>
      <w:tr w:rsidR="008C66B0" w:rsidRPr="00FC51A1" w:rsidTr="008C66B0">
        <w:trPr>
          <w:trHeight w:val="20"/>
          <w:jc w:val="center"/>
        </w:trPr>
        <w:tc>
          <w:tcPr>
            <w:tcW w:w="662" w:type="dxa"/>
            <w:gridSpan w:val="2"/>
            <w:vAlign w:val="center"/>
          </w:tcPr>
          <w:p w:rsidR="008C66B0" w:rsidRPr="000C685E" w:rsidRDefault="008C66B0" w:rsidP="008C66B0">
            <w:r w:rsidRPr="000C685E">
              <w:t>6.</w:t>
            </w:r>
          </w:p>
        </w:tc>
        <w:tc>
          <w:tcPr>
            <w:tcW w:w="4522" w:type="dxa"/>
            <w:gridSpan w:val="4"/>
            <w:vAlign w:val="center"/>
          </w:tcPr>
          <w:p w:rsidR="008C66B0" w:rsidRPr="000C685E" w:rsidRDefault="008C66B0" w:rsidP="008C66B0">
            <w:r w:rsidRPr="000C685E">
              <w:t xml:space="preserve">Щит распределительный ЩК2-1   </w:t>
            </w:r>
          </w:p>
          <w:p w:rsidR="008C66B0" w:rsidRPr="000C685E" w:rsidRDefault="008C66B0" w:rsidP="008C66B0">
            <w:r w:rsidRPr="000C685E">
              <w:t xml:space="preserve">2 этаж </w:t>
            </w:r>
          </w:p>
        </w:tc>
        <w:tc>
          <w:tcPr>
            <w:tcW w:w="2079" w:type="dxa"/>
            <w:gridSpan w:val="5"/>
            <w:vAlign w:val="center"/>
          </w:tcPr>
          <w:p w:rsidR="008C66B0" w:rsidRPr="000C685E" w:rsidRDefault="008C66B0" w:rsidP="008C66B0">
            <w:r w:rsidRPr="000C685E">
              <w:t>Шт.</w:t>
            </w:r>
          </w:p>
        </w:tc>
        <w:tc>
          <w:tcPr>
            <w:tcW w:w="2630" w:type="dxa"/>
            <w:gridSpan w:val="5"/>
            <w:vAlign w:val="center"/>
          </w:tcPr>
          <w:p w:rsidR="008C66B0" w:rsidRPr="000C685E" w:rsidRDefault="008C66B0" w:rsidP="008C66B0">
            <w:r w:rsidRPr="000C685E">
              <w:t>1</w:t>
            </w:r>
          </w:p>
        </w:tc>
      </w:tr>
      <w:tr w:rsidR="008C66B0" w:rsidRPr="00FC51A1" w:rsidTr="008C66B0">
        <w:trPr>
          <w:trHeight w:val="20"/>
          <w:jc w:val="center"/>
        </w:trPr>
        <w:tc>
          <w:tcPr>
            <w:tcW w:w="662" w:type="dxa"/>
            <w:gridSpan w:val="2"/>
            <w:vAlign w:val="center"/>
          </w:tcPr>
          <w:p w:rsidR="008C66B0" w:rsidRPr="000C685E" w:rsidRDefault="008C66B0" w:rsidP="008C66B0">
            <w:r w:rsidRPr="000C685E">
              <w:t>7.</w:t>
            </w:r>
          </w:p>
        </w:tc>
        <w:tc>
          <w:tcPr>
            <w:tcW w:w="4522" w:type="dxa"/>
            <w:gridSpan w:val="4"/>
            <w:vAlign w:val="center"/>
          </w:tcPr>
          <w:p w:rsidR="008C66B0" w:rsidRPr="000C685E" w:rsidRDefault="008C66B0" w:rsidP="008C66B0">
            <w:r w:rsidRPr="000C685E">
              <w:t xml:space="preserve">Щит распределительный ЩК3-1   </w:t>
            </w:r>
          </w:p>
          <w:p w:rsidR="008C66B0" w:rsidRPr="000C685E" w:rsidRDefault="008C66B0" w:rsidP="008C66B0">
            <w:r w:rsidRPr="000C685E">
              <w:t xml:space="preserve">3 этаж </w:t>
            </w:r>
          </w:p>
        </w:tc>
        <w:tc>
          <w:tcPr>
            <w:tcW w:w="2079" w:type="dxa"/>
            <w:gridSpan w:val="5"/>
            <w:vAlign w:val="center"/>
          </w:tcPr>
          <w:p w:rsidR="008C66B0" w:rsidRPr="000C685E" w:rsidRDefault="008C66B0" w:rsidP="008C66B0">
            <w:r w:rsidRPr="000C685E">
              <w:t>Шт.</w:t>
            </w:r>
          </w:p>
        </w:tc>
        <w:tc>
          <w:tcPr>
            <w:tcW w:w="2630" w:type="dxa"/>
            <w:gridSpan w:val="5"/>
            <w:vAlign w:val="center"/>
          </w:tcPr>
          <w:p w:rsidR="008C66B0" w:rsidRPr="000C685E" w:rsidRDefault="008C66B0" w:rsidP="008C66B0">
            <w:r w:rsidRPr="000C685E">
              <w:t>1</w:t>
            </w:r>
          </w:p>
        </w:tc>
      </w:tr>
      <w:tr w:rsidR="008C66B0" w:rsidRPr="00FC51A1" w:rsidTr="008C66B0">
        <w:trPr>
          <w:trHeight w:val="20"/>
          <w:jc w:val="center"/>
        </w:trPr>
        <w:tc>
          <w:tcPr>
            <w:tcW w:w="662" w:type="dxa"/>
            <w:gridSpan w:val="2"/>
            <w:vAlign w:val="center"/>
          </w:tcPr>
          <w:p w:rsidR="008C66B0" w:rsidRPr="000C685E" w:rsidRDefault="008C66B0" w:rsidP="008C66B0">
            <w:r w:rsidRPr="000C685E">
              <w:t>8.</w:t>
            </w:r>
          </w:p>
        </w:tc>
        <w:tc>
          <w:tcPr>
            <w:tcW w:w="4522" w:type="dxa"/>
            <w:gridSpan w:val="4"/>
          </w:tcPr>
          <w:p w:rsidR="008C66B0" w:rsidRPr="000C685E" w:rsidRDefault="008C66B0" w:rsidP="008C66B0">
            <w:r w:rsidRPr="000C685E">
              <w:t>Автоматические выключатели</w:t>
            </w:r>
            <w:r>
              <w:t xml:space="preserve"> </w:t>
            </w:r>
            <w:r w:rsidRPr="000C685E">
              <w:t xml:space="preserve">3-х фазные </w:t>
            </w:r>
          </w:p>
          <w:p w:rsidR="008C66B0" w:rsidRPr="000C685E" w:rsidRDefault="008C66B0" w:rsidP="008C66B0">
            <w:r w:rsidRPr="000C685E">
              <w:t>1-но фазные</w:t>
            </w:r>
          </w:p>
        </w:tc>
        <w:tc>
          <w:tcPr>
            <w:tcW w:w="2079" w:type="dxa"/>
            <w:gridSpan w:val="5"/>
            <w:vAlign w:val="center"/>
          </w:tcPr>
          <w:p w:rsidR="008C66B0" w:rsidRPr="000C685E" w:rsidRDefault="008C66B0" w:rsidP="008C66B0">
            <w:r w:rsidRPr="000C685E">
              <w:t xml:space="preserve">Шт. </w:t>
            </w:r>
          </w:p>
          <w:p w:rsidR="008C66B0" w:rsidRPr="000C685E" w:rsidRDefault="008C66B0" w:rsidP="008C66B0">
            <w:r w:rsidRPr="000C685E">
              <w:t>Шт.</w:t>
            </w:r>
          </w:p>
        </w:tc>
        <w:tc>
          <w:tcPr>
            <w:tcW w:w="2630" w:type="dxa"/>
            <w:gridSpan w:val="5"/>
            <w:vAlign w:val="center"/>
          </w:tcPr>
          <w:p w:rsidR="008C66B0" w:rsidRPr="000C685E" w:rsidRDefault="008C66B0" w:rsidP="008C66B0">
            <w:r w:rsidRPr="000C685E">
              <w:t xml:space="preserve">50 </w:t>
            </w:r>
          </w:p>
          <w:p w:rsidR="008C66B0" w:rsidRPr="000C685E" w:rsidRDefault="008C66B0" w:rsidP="008C66B0">
            <w:r w:rsidRPr="000C685E">
              <w:t>169</w:t>
            </w:r>
          </w:p>
        </w:tc>
      </w:tr>
      <w:tr w:rsidR="008C66B0" w:rsidRPr="00FC51A1" w:rsidTr="008C66B0">
        <w:trPr>
          <w:trHeight w:val="20"/>
          <w:jc w:val="center"/>
        </w:trPr>
        <w:tc>
          <w:tcPr>
            <w:tcW w:w="662" w:type="dxa"/>
            <w:gridSpan w:val="2"/>
            <w:vAlign w:val="center"/>
          </w:tcPr>
          <w:p w:rsidR="008C66B0" w:rsidRPr="000C685E" w:rsidRDefault="008C66B0" w:rsidP="008C66B0">
            <w:r w:rsidRPr="000C685E">
              <w:lastRenderedPageBreak/>
              <w:t>9.</w:t>
            </w:r>
          </w:p>
        </w:tc>
        <w:tc>
          <w:tcPr>
            <w:tcW w:w="4522" w:type="dxa"/>
            <w:gridSpan w:val="4"/>
          </w:tcPr>
          <w:p w:rsidR="008C66B0" w:rsidRPr="000C685E" w:rsidRDefault="008C66B0" w:rsidP="008C66B0">
            <w:r w:rsidRPr="000C685E">
              <w:t xml:space="preserve">Водонагревательный блок из 5-ти водяных подогревателей </w:t>
            </w:r>
          </w:p>
          <w:p w:rsidR="008C66B0" w:rsidRPr="000C685E" w:rsidRDefault="008C66B0" w:rsidP="008C66B0">
            <w:r w:rsidRPr="000C685E">
              <w:t xml:space="preserve">Ф169 </w:t>
            </w:r>
          </w:p>
          <w:p w:rsidR="008C66B0" w:rsidRPr="000C685E" w:rsidRDefault="008C66B0" w:rsidP="008C66B0">
            <w:r w:rsidRPr="000C685E">
              <w:t>ВН-1</w:t>
            </w:r>
          </w:p>
        </w:tc>
        <w:tc>
          <w:tcPr>
            <w:tcW w:w="2079" w:type="dxa"/>
            <w:gridSpan w:val="5"/>
            <w:vAlign w:val="center"/>
          </w:tcPr>
          <w:p w:rsidR="008C66B0" w:rsidRPr="000C685E" w:rsidRDefault="008C66B0" w:rsidP="008C66B0"/>
          <w:p w:rsidR="008C66B0" w:rsidRPr="000C685E" w:rsidRDefault="008C66B0" w:rsidP="008C66B0"/>
          <w:p w:rsidR="008C66B0" w:rsidRPr="000C685E" w:rsidRDefault="008C66B0" w:rsidP="008C66B0">
            <w:r w:rsidRPr="000C685E">
              <w:t>Шт.</w:t>
            </w:r>
          </w:p>
          <w:p w:rsidR="008C66B0" w:rsidRPr="000C685E" w:rsidRDefault="008C66B0" w:rsidP="008C66B0">
            <w:r w:rsidRPr="000C685E">
              <w:t>Шт.</w:t>
            </w:r>
          </w:p>
        </w:tc>
        <w:tc>
          <w:tcPr>
            <w:tcW w:w="2630" w:type="dxa"/>
            <w:gridSpan w:val="5"/>
            <w:vAlign w:val="center"/>
          </w:tcPr>
          <w:p w:rsidR="008C66B0" w:rsidRPr="000C685E" w:rsidRDefault="008C66B0" w:rsidP="008C66B0"/>
          <w:p w:rsidR="008C66B0" w:rsidRPr="000C685E" w:rsidRDefault="008C66B0" w:rsidP="008C66B0"/>
          <w:p w:rsidR="008C66B0" w:rsidRPr="000C685E" w:rsidRDefault="008C66B0" w:rsidP="008C66B0">
            <w:r w:rsidRPr="000C685E">
              <w:t xml:space="preserve">5 </w:t>
            </w:r>
          </w:p>
          <w:p w:rsidR="008C66B0" w:rsidRPr="000C685E" w:rsidRDefault="008C66B0" w:rsidP="008C66B0">
            <w:r w:rsidRPr="000C685E">
              <w:t>1</w:t>
            </w:r>
          </w:p>
        </w:tc>
      </w:tr>
      <w:tr w:rsidR="008C66B0" w:rsidRPr="00FC51A1" w:rsidTr="008C66B0">
        <w:trPr>
          <w:trHeight w:val="20"/>
          <w:jc w:val="center"/>
        </w:trPr>
        <w:tc>
          <w:tcPr>
            <w:tcW w:w="662" w:type="dxa"/>
            <w:gridSpan w:val="2"/>
            <w:vAlign w:val="center"/>
          </w:tcPr>
          <w:p w:rsidR="008C66B0" w:rsidRPr="000C685E" w:rsidRDefault="008C66B0" w:rsidP="008C66B0">
            <w:r w:rsidRPr="000C685E">
              <w:t>10.</w:t>
            </w:r>
          </w:p>
        </w:tc>
        <w:tc>
          <w:tcPr>
            <w:tcW w:w="4522" w:type="dxa"/>
            <w:gridSpan w:val="4"/>
            <w:vAlign w:val="center"/>
          </w:tcPr>
          <w:p w:rsidR="008C66B0" w:rsidRPr="000C685E" w:rsidRDefault="008C66B0" w:rsidP="008C66B0">
            <w:r w:rsidRPr="000C685E">
              <w:t>Жарочный шкаф</w:t>
            </w:r>
          </w:p>
        </w:tc>
        <w:tc>
          <w:tcPr>
            <w:tcW w:w="2079" w:type="dxa"/>
            <w:gridSpan w:val="5"/>
            <w:vAlign w:val="center"/>
          </w:tcPr>
          <w:p w:rsidR="008C66B0" w:rsidRPr="000C685E" w:rsidRDefault="008C66B0" w:rsidP="008C66B0">
            <w:r w:rsidRPr="000C685E">
              <w:t>Шт.</w:t>
            </w:r>
          </w:p>
        </w:tc>
        <w:tc>
          <w:tcPr>
            <w:tcW w:w="2630" w:type="dxa"/>
            <w:gridSpan w:val="5"/>
            <w:vAlign w:val="center"/>
          </w:tcPr>
          <w:p w:rsidR="008C66B0" w:rsidRPr="000C685E" w:rsidRDefault="008C66B0" w:rsidP="008C66B0">
            <w:r w:rsidRPr="000C685E">
              <w:t>1</w:t>
            </w:r>
          </w:p>
        </w:tc>
      </w:tr>
      <w:tr w:rsidR="008C66B0" w:rsidRPr="00FC51A1" w:rsidTr="008C66B0">
        <w:trPr>
          <w:trHeight w:val="20"/>
          <w:jc w:val="center"/>
        </w:trPr>
        <w:tc>
          <w:tcPr>
            <w:tcW w:w="662" w:type="dxa"/>
            <w:gridSpan w:val="2"/>
            <w:vAlign w:val="center"/>
          </w:tcPr>
          <w:p w:rsidR="008C66B0" w:rsidRPr="000C685E" w:rsidRDefault="008C66B0" w:rsidP="008C66B0">
            <w:r w:rsidRPr="000C685E">
              <w:t>11.</w:t>
            </w:r>
          </w:p>
        </w:tc>
        <w:tc>
          <w:tcPr>
            <w:tcW w:w="4522" w:type="dxa"/>
            <w:gridSpan w:val="4"/>
            <w:vAlign w:val="center"/>
          </w:tcPr>
          <w:p w:rsidR="008C66B0" w:rsidRPr="000C685E" w:rsidRDefault="008C66B0" w:rsidP="008C66B0">
            <w:r w:rsidRPr="000C685E">
              <w:t>Защитные устройства УЗО</w:t>
            </w:r>
          </w:p>
        </w:tc>
        <w:tc>
          <w:tcPr>
            <w:tcW w:w="2079" w:type="dxa"/>
            <w:gridSpan w:val="5"/>
            <w:vAlign w:val="center"/>
          </w:tcPr>
          <w:p w:rsidR="008C66B0" w:rsidRPr="000C685E" w:rsidRDefault="008C66B0" w:rsidP="008C66B0">
            <w:r w:rsidRPr="000C685E">
              <w:t>Шт.</w:t>
            </w:r>
          </w:p>
        </w:tc>
        <w:tc>
          <w:tcPr>
            <w:tcW w:w="2630" w:type="dxa"/>
            <w:gridSpan w:val="5"/>
            <w:vAlign w:val="center"/>
          </w:tcPr>
          <w:p w:rsidR="008C66B0" w:rsidRPr="000C685E" w:rsidRDefault="008C66B0" w:rsidP="008C66B0">
            <w:r w:rsidRPr="000C685E">
              <w:t>78</w:t>
            </w:r>
          </w:p>
        </w:tc>
      </w:tr>
      <w:tr w:rsidR="008C66B0" w:rsidRPr="00FC51A1" w:rsidTr="008C66B0">
        <w:trPr>
          <w:trHeight w:val="20"/>
          <w:jc w:val="center"/>
        </w:trPr>
        <w:tc>
          <w:tcPr>
            <w:tcW w:w="662" w:type="dxa"/>
            <w:gridSpan w:val="2"/>
            <w:vAlign w:val="center"/>
          </w:tcPr>
          <w:p w:rsidR="008C66B0" w:rsidRPr="000C685E" w:rsidRDefault="008C66B0" w:rsidP="008C66B0">
            <w:r w:rsidRPr="000C685E">
              <w:t>12.</w:t>
            </w:r>
          </w:p>
        </w:tc>
        <w:tc>
          <w:tcPr>
            <w:tcW w:w="4522" w:type="dxa"/>
            <w:gridSpan w:val="4"/>
            <w:vAlign w:val="center"/>
          </w:tcPr>
          <w:p w:rsidR="008C66B0" w:rsidRPr="000C685E" w:rsidRDefault="008C66B0" w:rsidP="008C66B0">
            <w:r w:rsidRPr="000C685E">
              <w:t>Картофелечистка</w:t>
            </w:r>
          </w:p>
        </w:tc>
        <w:tc>
          <w:tcPr>
            <w:tcW w:w="2079" w:type="dxa"/>
            <w:gridSpan w:val="5"/>
            <w:vAlign w:val="center"/>
          </w:tcPr>
          <w:p w:rsidR="008C66B0" w:rsidRPr="000C685E" w:rsidRDefault="008C66B0" w:rsidP="008C66B0">
            <w:r w:rsidRPr="000C685E">
              <w:t>Шт.</w:t>
            </w:r>
          </w:p>
        </w:tc>
        <w:tc>
          <w:tcPr>
            <w:tcW w:w="2630" w:type="dxa"/>
            <w:gridSpan w:val="5"/>
            <w:vAlign w:val="center"/>
          </w:tcPr>
          <w:p w:rsidR="008C66B0" w:rsidRPr="000C685E" w:rsidRDefault="008C66B0" w:rsidP="008C66B0">
            <w:r w:rsidRPr="000C685E">
              <w:t>1</w:t>
            </w:r>
          </w:p>
        </w:tc>
      </w:tr>
      <w:tr w:rsidR="008C66B0" w:rsidRPr="00FC51A1" w:rsidTr="008C66B0">
        <w:trPr>
          <w:trHeight w:val="20"/>
          <w:jc w:val="center"/>
        </w:trPr>
        <w:tc>
          <w:tcPr>
            <w:tcW w:w="662" w:type="dxa"/>
            <w:gridSpan w:val="2"/>
            <w:vAlign w:val="center"/>
          </w:tcPr>
          <w:p w:rsidR="008C66B0" w:rsidRPr="000C685E" w:rsidRDefault="008C66B0" w:rsidP="008C66B0">
            <w:r w:rsidRPr="000C685E">
              <w:t>13.</w:t>
            </w:r>
          </w:p>
        </w:tc>
        <w:tc>
          <w:tcPr>
            <w:tcW w:w="4522" w:type="dxa"/>
            <w:gridSpan w:val="4"/>
            <w:vAlign w:val="center"/>
          </w:tcPr>
          <w:p w:rsidR="008C66B0" w:rsidRPr="000C685E" w:rsidRDefault="008C66B0" w:rsidP="008C66B0">
            <w:r w:rsidRPr="000C685E">
              <w:t xml:space="preserve">Посудомоечная машина </w:t>
            </w:r>
          </w:p>
          <w:p w:rsidR="008C66B0" w:rsidRPr="000C685E" w:rsidRDefault="008C66B0" w:rsidP="008C66B0">
            <w:r w:rsidRPr="000C685E">
              <w:t>МПУ-700</w:t>
            </w:r>
          </w:p>
        </w:tc>
        <w:tc>
          <w:tcPr>
            <w:tcW w:w="2079" w:type="dxa"/>
            <w:gridSpan w:val="5"/>
            <w:vAlign w:val="center"/>
          </w:tcPr>
          <w:p w:rsidR="008C66B0" w:rsidRPr="000C685E" w:rsidRDefault="008C66B0" w:rsidP="008C66B0">
            <w:r w:rsidRPr="000C685E">
              <w:t>Шт.</w:t>
            </w:r>
          </w:p>
        </w:tc>
        <w:tc>
          <w:tcPr>
            <w:tcW w:w="2630" w:type="dxa"/>
            <w:gridSpan w:val="5"/>
            <w:vAlign w:val="center"/>
          </w:tcPr>
          <w:p w:rsidR="008C66B0" w:rsidRPr="000C685E" w:rsidRDefault="008C66B0" w:rsidP="008C66B0">
            <w:r w:rsidRPr="000C685E">
              <w:t>1</w:t>
            </w:r>
          </w:p>
        </w:tc>
      </w:tr>
      <w:tr w:rsidR="008C66B0" w:rsidRPr="00FC51A1" w:rsidTr="008C66B0">
        <w:trPr>
          <w:trHeight w:val="20"/>
          <w:jc w:val="center"/>
        </w:trPr>
        <w:tc>
          <w:tcPr>
            <w:tcW w:w="662" w:type="dxa"/>
            <w:gridSpan w:val="2"/>
            <w:vAlign w:val="center"/>
          </w:tcPr>
          <w:p w:rsidR="008C66B0" w:rsidRPr="000C685E" w:rsidRDefault="008C66B0" w:rsidP="008C66B0">
            <w:r w:rsidRPr="000C685E">
              <w:t>14.</w:t>
            </w:r>
          </w:p>
        </w:tc>
        <w:tc>
          <w:tcPr>
            <w:tcW w:w="4522" w:type="dxa"/>
            <w:gridSpan w:val="4"/>
            <w:vAlign w:val="center"/>
          </w:tcPr>
          <w:p w:rsidR="008C66B0" w:rsidRPr="000C685E" w:rsidRDefault="008C66B0" w:rsidP="008C66B0">
            <w:r w:rsidRPr="000C685E">
              <w:t xml:space="preserve">Светильники для люминесцентных ламп </w:t>
            </w:r>
          </w:p>
          <w:p w:rsidR="008C66B0" w:rsidRPr="000C685E" w:rsidRDefault="008C66B0" w:rsidP="008C66B0">
            <w:r w:rsidRPr="000C685E">
              <w:t>ЛБ-40</w:t>
            </w:r>
          </w:p>
          <w:p w:rsidR="008C66B0" w:rsidRPr="000C685E" w:rsidRDefault="008C66B0" w:rsidP="008C66B0">
            <w:r w:rsidRPr="000C685E">
              <w:t>ЛБ-20</w:t>
            </w:r>
          </w:p>
        </w:tc>
        <w:tc>
          <w:tcPr>
            <w:tcW w:w="2079" w:type="dxa"/>
            <w:gridSpan w:val="5"/>
            <w:vAlign w:val="center"/>
          </w:tcPr>
          <w:p w:rsidR="008C66B0" w:rsidRPr="000C685E" w:rsidRDefault="008C66B0" w:rsidP="008C66B0"/>
          <w:p w:rsidR="008C66B0" w:rsidRPr="000C685E" w:rsidRDefault="008C66B0" w:rsidP="008C66B0">
            <w:r w:rsidRPr="000C685E">
              <w:t xml:space="preserve">Шт. </w:t>
            </w:r>
          </w:p>
          <w:p w:rsidR="008C66B0" w:rsidRPr="000C685E" w:rsidRDefault="008C66B0" w:rsidP="008C66B0">
            <w:r w:rsidRPr="000C685E">
              <w:t>Шт.</w:t>
            </w:r>
          </w:p>
        </w:tc>
        <w:tc>
          <w:tcPr>
            <w:tcW w:w="2630" w:type="dxa"/>
            <w:gridSpan w:val="5"/>
            <w:vAlign w:val="center"/>
          </w:tcPr>
          <w:p w:rsidR="008C66B0" w:rsidRPr="000C685E" w:rsidRDefault="008C66B0" w:rsidP="008C66B0"/>
          <w:p w:rsidR="008C66B0" w:rsidRPr="000C685E" w:rsidRDefault="008C66B0" w:rsidP="008C66B0">
            <w:r w:rsidRPr="000C685E">
              <w:t xml:space="preserve">47 </w:t>
            </w:r>
          </w:p>
          <w:p w:rsidR="008C66B0" w:rsidRPr="000C685E" w:rsidRDefault="008C66B0" w:rsidP="008C66B0">
            <w:r w:rsidRPr="000C685E">
              <w:t>216</w:t>
            </w:r>
          </w:p>
        </w:tc>
      </w:tr>
      <w:tr w:rsidR="008C66B0" w:rsidRPr="00FC51A1" w:rsidTr="008C66B0">
        <w:trPr>
          <w:trHeight w:val="20"/>
          <w:jc w:val="center"/>
        </w:trPr>
        <w:tc>
          <w:tcPr>
            <w:tcW w:w="662" w:type="dxa"/>
            <w:gridSpan w:val="2"/>
            <w:vAlign w:val="center"/>
          </w:tcPr>
          <w:p w:rsidR="008C66B0" w:rsidRPr="000C685E" w:rsidRDefault="008C66B0" w:rsidP="008C66B0">
            <w:r w:rsidRPr="000C685E">
              <w:t>15.</w:t>
            </w:r>
          </w:p>
        </w:tc>
        <w:tc>
          <w:tcPr>
            <w:tcW w:w="4522" w:type="dxa"/>
            <w:gridSpan w:val="4"/>
            <w:vAlign w:val="center"/>
          </w:tcPr>
          <w:p w:rsidR="008C66B0" w:rsidRPr="00FC51A1" w:rsidRDefault="008C66B0" w:rsidP="008C66B0">
            <w:r w:rsidRPr="000C685E">
              <w:t xml:space="preserve">Светодиодные светильники </w:t>
            </w:r>
            <w:r w:rsidRPr="00FC51A1">
              <w:t>LED</w:t>
            </w:r>
          </w:p>
        </w:tc>
        <w:tc>
          <w:tcPr>
            <w:tcW w:w="2079" w:type="dxa"/>
            <w:gridSpan w:val="5"/>
            <w:vAlign w:val="center"/>
          </w:tcPr>
          <w:p w:rsidR="008C66B0" w:rsidRPr="000C685E" w:rsidRDefault="008C66B0" w:rsidP="008C66B0">
            <w:r w:rsidRPr="000C685E">
              <w:t>Шт.</w:t>
            </w:r>
          </w:p>
        </w:tc>
        <w:tc>
          <w:tcPr>
            <w:tcW w:w="2630" w:type="dxa"/>
            <w:gridSpan w:val="5"/>
            <w:vAlign w:val="center"/>
          </w:tcPr>
          <w:p w:rsidR="008C66B0" w:rsidRPr="000C685E" w:rsidRDefault="008C66B0" w:rsidP="008C66B0">
            <w:r w:rsidRPr="000C685E">
              <w:t>28</w:t>
            </w:r>
          </w:p>
        </w:tc>
      </w:tr>
      <w:tr w:rsidR="008C66B0" w:rsidRPr="00FC51A1" w:rsidTr="008C66B0">
        <w:trPr>
          <w:trHeight w:val="20"/>
          <w:jc w:val="center"/>
        </w:trPr>
        <w:tc>
          <w:tcPr>
            <w:tcW w:w="662" w:type="dxa"/>
            <w:gridSpan w:val="2"/>
            <w:vAlign w:val="center"/>
          </w:tcPr>
          <w:p w:rsidR="008C66B0" w:rsidRPr="000C685E" w:rsidRDefault="008C66B0" w:rsidP="008C66B0">
            <w:r w:rsidRPr="000C685E">
              <w:t>16.</w:t>
            </w:r>
          </w:p>
        </w:tc>
        <w:tc>
          <w:tcPr>
            <w:tcW w:w="4522" w:type="dxa"/>
            <w:gridSpan w:val="4"/>
            <w:vAlign w:val="center"/>
          </w:tcPr>
          <w:p w:rsidR="008C66B0" w:rsidRPr="000C685E" w:rsidRDefault="008C66B0" w:rsidP="008C66B0">
            <w:r w:rsidRPr="000C685E">
              <w:t>Щит «Ввод» ЩС (столовая)</w:t>
            </w:r>
          </w:p>
        </w:tc>
        <w:tc>
          <w:tcPr>
            <w:tcW w:w="2079" w:type="dxa"/>
            <w:gridSpan w:val="5"/>
            <w:vAlign w:val="center"/>
          </w:tcPr>
          <w:p w:rsidR="008C66B0" w:rsidRPr="000C685E" w:rsidRDefault="008C66B0" w:rsidP="008C66B0">
            <w:r w:rsidRPr="000C685E">
              <w:t>Шт.</w:t>
            </w:r>
          </w:p>
        </w:tc>
        <w:tc>
          <w:tcPr>
            <w:tcW w:w="2630" w:type="dxa"/>
            <w:gridSpan w:val="5"/>
            <w:vAlign w:val="center"/>
          </w:tcPr>
          <w:p w:rsidR="008C66B0" w:rsidRPr="000C685E" w:rsidRDefault="008C66B0" w:rsidP="008C66B0">
            <w:r w:rsidRPr="000C685E">
              <w:t>1</w:t>
            </w:r>
          </w:p>
        </w:tc>
      </w:tr>
      <w:tr w:rsidR="008C66B0" w:rsidRPr="00FC51A1" w:rsidTr="008C66B0">
        <w:trPr>
          <w:trHeight w:val="20"/>
          <w:jc w:val="center"/>
        </w:trPr>
        <w:tc>
          <w:tcPr>
            <w:tcW w:w="662" w:type="dxa"/>
            <w:gridSpan w:val="2"/>
            <w:vAlign w:val="center"/>
          </w:tcPr>
          <w:p w:rsidR="008C66B0" w:rsidRPr="000C685E" w:rsidRDefault="008C66B0" w:rsidP="008C66B0">
            <w:r w:rsidRPr="000C685E">
              <w:t>15.</w:t>
            </w:r>
          </w:p>
        </w:tc>
        <w:tc>
          <w:tcPr>
            <w:tcW w:w="4522" w:type="dxa"/>
            <w:gridSpan w:val="4"/>
            <w:vAlign w:val="center"/>
          </w:tcPr>
          <w:p w:rsidR="008C66B0" w:rsidRPr="000C685E" w:rsidRDefault="008C66B0" w:rsidP="008C66B0">
            <w:r w:rsidRPr="000C685E">
              <w:t>Щит распр.   2 этаж</w:t>
            </w:r>
          </w:p>
        </w:tc>
        <w:tc>
          <w:tcPr>
            <w:tcW w:w="2079" w:type="dxa"/>
            <w:gridSpan w:val="5"/>
            <w:vAlign w:val="center"/>
          </w:tcPr>
          <w:p w:rsidR="008C66B0" w:rsidRPr="000C685E" w:rsidRDefault="008C66B0" w:rsidP="008C66B0">
            <w:r w:rsidRPr="000C685E">
              <w:t>Шт.</w:t>
            </w:r>
          </w:p>
        </w:tc>
        <w:tc>
          <w:tcPr>
            <w:tcW w:w="2630" w:type="dxa"/>
            <w:gridSpan w:val="5"/>
            <w:vAlign w:val="center"/>
          </w:tcPr>
          <w:p w:rsidR="008C66B0" w:rsidRPr="000C685E" w:rsidRDefault="008C66B0" w:rsidP="008C66B0">
            <w:r w:rsidRPr="000C685E">
              <w:t>1</w:t>
            </w:r>
          </w:p>
        </w:tc>
      </w:tr>
      <w:tr w:rsidR="008C66B0" w:rsidRPr="00FC51A1" w:rsidTr="008C66B0">
        <w:trPr>
          <w:trHeight w:val="20"/>
          <w:jc w:val="center"/>
        </w:trPr>
        <w:tc>
          <w:tcPr>
            <w:tcW w:w="662" w:type="dxa"/>
            <w:gridSpan w:val="2"/>
            <w:vAlign w:val="center"/>
          </w:tcPr>
          <w:p w:rsidR="008C66B0" w:rsidRPr="000C685E" w:rsidRDefault="008C66B0" w:rsidP="008C66B0">
            <w:r w:rsidRPr="000C685E">
              <w:t>17.</w:t>
            </w:r>
          </w:p>
        </w:tc>
        <w:tc>
          <w:tcPr>
            <w:tcW w:w="4522" w:type="dxa"/>
            <w:gridSpan w:val="4"/>
            <w:vAlign w:val="center"/>
          </w:tcPr>
          <w:p w:rsidR="008C66B0" w:rsidRPr="000C685E" w:rsidRDefault="008C66B0" w:rsidP="008C66B0">
            <w:r w:rsidRPr="000C685E">
              <w:t xml:space="preserve">Щит распр. ЩР-4 </w:t>
            </w:r>
          </w:p>
          <w:p w:rsidR="008C66B0" w:rsidRPr="000C685E" w:rsidRDefault="008C66B0" w:rsidP="008C66B0">
            <w:r w:rsidRPr="000C685E">
              <w:t>(«Лидер»)</w:t>
            </w:r>
          </w:p>
        </w:tc>
        <w:tc>
          <w:tcPr>
            <w:tcW w:w="2079" w:type="dxa"/>
            <w:gridSpan w:val="5"/>
            <w:vAlign w:val="center"/>
          </w:tcPr>
          <w:p w:rsidR="008C66B0" w:rsidRPr="000C685E" w:rsidRDefault="008C66B0" w:rsidP="008C66B0">
            <w:r w:rsidRPr="000C685E">
              <w:t>Шт.</w:t>
            </w:r>
          </w:p>
        </w:tc>
        <w:tc>
          <w:tcPr>
            <w:tcW w:w="2630" w:type="dxa"/>
            <w:gridSpan w:val="5"/>
            <w:vAlign w:val="center"/>
          </w:tcPr>
          <w:p w:rsidR="008C66B0" w:rsidRPr="000C685E" w:rsidRDefault="008C66B0" w:rsidP="008C66B0">
            <w:r w:rsidRPr="000C685E">
              <w:t>1</w:t>
            </w:r>
          </w:p>
        </w:tc>
      </w:tr>
      <w:tr w:rsidR="008C66B0" w:rsidRPr="00FC51A1" w:rsidTr="008C66B0">
        <w:trPr>
          <w:trHeight w:val="20"/>
          <w:jc w:val="center"/>
        </w:trPr>
        <w:tc>
          <w:tcPr>
            <w:tcW w:w="662" w:type="dxa"/>
            <w:gridSpan w:val="2"/>
            <w:vAlign w:val="center"/>
          </w:tcPr>
          <w:p w:rsidR="008C66B0" w:rsidRPr="000C685E" w:rsidRDefault="008C66B0" w:rsidP="008C66B0">
            <w:r w:rsidRPr="000C685E">
              <w:t>18.</w:t>
            </w:r>
          </w:p>
        </w:tc>
        <w:tc>
          <w:tcPr>
            <w:tcW w:w="4522" w:type="dxa"/>
            <w:gridSpan w:val="4"/>
            <w:vAlign w:val="center"/>
          </w:tcPr>
          <w:p w:rsidR="008C66B0" w:rsidRPr="000C685E" w:rsidRDefault="008C66B0" w:rsidP="008C66B0">
            <w:r w:rsidRPr="000C685E">
              <w:t xml:space="preserve">Щит распределительный ЩК2-2   </w:t>
            </w:r>
          </w:p>
          <w:p w:rsidR="008C66B0" w:rsidRPr="000C685E" w:rsidRDefault="008C66B0" w:rsidP="008C66B0">
            <w:r w:rsidRPr="000C685E">
              <w:t>2 этаж</w:t>
            </w:r>
          </w:p>
        </w:tc>
        <w:tc>
          <w:tcPr>
            <w:tcW w:w="2079" w:type="dxa"/>
            <w:gridSpan w:val="5"/>
            <w:vAlign w:val="center"/>
          </w:tcPr>
          <w:p w:rsidR="008C66B0" w:rsidRPr="000C685E" w:rsidRDefault="008C66B0" w:rsidP="008C66B0">
            <w:r w:rsidRPr="000C685E">
              <w:t>Шт.</w:t>
            </w:r>
          </w:p>
        </w:tc>
        <w:tc>
          <w:tcPr>
            <w:tcW w:w="2630" w:type="dxa"/>
            <w:gridSpan w:val="5"/>
            <w:vAlign w:val="center"/>
          </w:tcPr>
          <w:p w:rsidR="008C66B0" w:rsidRPr="000C685E" w:rsidRDefault="008C66B0" w:rsidP="008C66B0">
            <w:r w:rsidRPr="000C685E">
              <w:t>1</w:t>
            </w:r>
          </w:p>
        </w:tc>
      </w:tr>
      <w:tr w:rsidR="008C66B0" w:rsidRPr="00FC51A1" w:rsidTr="008C66B0">
        <w:trPr>
          <w:trHeight w:val="20"/>
          <w:jc w:val="center"/>
        </w:trPr>
        <w:tc>
          <w:tcPr>
            <w:tcW w:w="662" w:type="dxa"/>
            <w:gridSpan w:val="2"/>
            <w:vAlign w:val="center"/>
          </w:tcPr>
          <w:p w:rsidR="008C66B0" w:rsidRPr="000C685E" w:rsidRDefault="008C66B0" w:rsidP="008C66B0">
            <w:r w:rsidRPr="000C685E">
              <w:t>19.</w:t>
            </w:r>
          </w:p>
        </w:tc>
        <w:tc>
          <w:tcPr>
            <w:tcW w:w="4522" w:type="dxa"/>
            <w:gridSpan w:val="4"/>
            <w:vAlign w:val="center"/>
          </w:tcPr>
          <w:p w:rsidR="008C66B0" w:rsidRPr="000C685E" w:rsidRDefault="008C66B0" w:rsidP="008C66B0">
            <w:r w:rsidRPr="000C685E">
              <w:t xml:space="preserve">Щит распределительный ЩК3-2   </w:t>
            </w:r>
          </w:p>
          <w:p w:rsidR="008C66B0" w:rsidRPr="000C685E" w:rsidRDefault="008C66B0" w:rsidP="008C66B0">
            <w:r w:rsidRPr="000C685E">
              <w:t xml:space="preserve">3 этаж </w:t>
            </w:r>
          </w:p>
        </w:tc>
        <w:tc>
          <w:tcPr>
            <w:tcW w:w="2079" w:type="dxa"/>
            <w:gridSpan w:val="5"/>
            <w:vAlign w:val="center"/>
          </w:tcPr>
          <w:p w:rsidR="008C66B0" w:rsidRPr="000C685E" w:rsidRDefault="008C66B0" w:rsidP="008C66B0">
            <w:r w:rsidRPr="000C685E">
              <w:t>Шт.</w:t>
            </w:r>
          </w:p>
        </w:tc>
        <w:tc>
          <w:tcPr>
            <w:tcW w:w="2630" w:type="dxa"/>
            <w:gridSpan w:val="5"/>
            <w:vAlign w:val="center"/>
          </w:tcPr>
          <w:p w:rsidR="008C66B0" w:rsidRPr="000C685E" w:rsidRDefault="008C66B0" w:rsidP="008C66B0">
            <w:r w:rsidRPr="000C685E">
              <w:t>1</w:t>
            </w:r>
          </w:p>
        </w:tc>
      </w:tr>
      <w:tr w:rsidR="008C66B0" w:rsidRPr="00FC51A1" w:rsidTr="008C66B0">
        <w:trPr>
          <w:trHeight w:val="20"/>
          <w:jc w:val="center"/>
        </w:trPr>
        <w:tc>
          <w:tcPr>
            <w:tcW w:w="662" w:type="dxa"/>
            <w:gridSpan w:val="2"/>
            <w:vAlign w:val="center"/>
          </w:tcPr>
          <w:p w:rsidR="008C66B0" w:rsidRPr="000C685E" w:rsidRDefault="008C66B0" w:rsidP="008C66B0">
            <w:r w:rsidRPr="000C685E">
              <w:t>20.</w:t>
            </w:r>
          </w:p>
        </w:tc>
        <w:tc>
          <w:tcPr>
            <w:tcW w:w="4522" w:type="dxa"/>
            <w:gridSpan w:val="4"/>
            <w:vAlign w:val="center"/>
          </w:tcPr>
          <w:p w:rsidR="008C66B0" w:rsidRPr="000C685E" w:rsidRDefault="008C66B0" w:rsidP="008C66B0">
            <w:r w:rsidRPr="000C685E">
              <w:t xml:space="preserve">Электрооборудование освещение   </w:t>
            </w:r>
          </w:p>
          <w:p w:rsidR="008C66B0" w:rsidRPr="000C685E" w:rsidRDefault="008C66B0" w:rsidP="008C66B0">
            <w:r w:rsidRPr="000C685E">
              <w:t xml:space="preserve">3 этаж </w:t>
            </w:r>
          </w:p>
          <w:p w:rsidR="008C66B0" w:rsidRPr="000C685E" w:rsidRDefault="008C66B0" w:rsidP="008C66B0">
            <w:r w:rsidRPr="000C685E">
              <w:t xml:space="preserve">ЩС3-1 </w:t>
            </w:r>
          </w:p>
          <w:p w:rsidR="008C66B0" w:rsidRPr="000C685E" w:rsidRDefault="008C66B0" w:rsidP="008C66B0">
            <w:r w:rsidRPr="000C685E">
              <w:t>ЩС3-2</w:t>
            </w:r>
          </w:p>
        </w:tc>
        <w:tc>
          <w:tcPr>
            <w:tcW w:w="2079" w:type="dxa"/>
            <w:gridSpan w:val="5"/>
            <w:vAlign w:val="center"/>
          </w:tcPr>
          <w:p w:rsidR="008C66B0" w:rsidRPr="000C685E" w:rsidRDefault="008C66B0" w:rsidP="008C66B0"/>
          <w:p w:rsidR="008C66B0" w:rsidRPr="000C685E" w:rsidRDefault="008C66B0" w:rsidP="008C66B0">
            <w:r w:rsidRPr="000C685E">
              <w:t>Шт.</w:t>
            </w:r>
          </w:p>
          <w:p w:rsidR="008C66B0" w:rsidRPr="000C685E" w:rsidRDefault="008C66B0" w:rsidP="008C66B0">
            <w:r w:rsidRPr="000C685E">
              <w:t>Шт.</w:t>
            </w:r>
          </w:p>
        </w:tc>
        <w:tc>
          <w:tcPr>
            <w:tcW w:w="2630" w:type="dxa"/>
            <w:gridSpan w:val="5"/>
            <w:vAlign w:val="center"/>
          </w:tcPr>
          <w:p w:rsidR="008C66B0" w:rsidRPr="000C685E" w:rsidRDefault="008C66B0" w:rsidP="008C66B0"/>
          <w:p w:rsidR="008C66B0" w:rsidRPr="000C685E" w:rsidRDefault="008C66B0" w:rsidP="008C66B0">
            <w:r w:rsidRPr="000C685E">
              <w:t>1</w:t>
            </w:r>
          </w:p>
          <w:p w:rsidR="008C66B0" w:rsidRPr="000C685E" w:rsidRDefault="008C66B0" w:rsidP="008C66B0">
            <w:r w:rsidRPr="000C685E">
              <w:t>1</w:t>
            </w:r>
          </w:p>
        </w:tc>
      </w:tr>
      <w:tr w:rsidR="008C66B0" w:rsidRPr="00FC51A1" w:rsidTr="008C66B0">
        <w:trPr>
          <w:trHeight w:val="20"/>
          <w:jc w:val="center"/>
        </w:trPr>
        <w:tc>
          <w:tcPr>
            <w:tcW w:w="662" w:type="dxa"/>
            <w:gridSpan w:val="2"/>
            <w:vAlign w:val="center"/>
          </w:tcPr>
          <w:p w:rsidR="008C66B0" w:rsidRPr="000C685E" w:rsidRDefault="008C66B0" w:rsidP="008C66B0">
            <w:r w:rsidRPr="000C685E">
              <w:t>21.</w:t>
            </w:r>
          </w:p>
        </w:tc>
        <w:tc>
          <w:tcPr>
            <w:tcW w:w="4522" w:type="dxa"/>
            <w:gridSpan w:val="4"/>
            <w:vAlign w:val="center"/>
          </w:tcPr>
          <w:p w:rsidR="008C66B0" w:rsidRPr="000C685E" w:rsidRDefault="008C66B0" w:rsidP="008C66B0">
            <w:r w:rsidRPr="000C685E">
              <w:t xml:space="preserve"> Электрооборудование освещение   </w:t>
            </w:r>
          </w:p>
          <w:p w:rsidR="008C66B0" w:rsidRPr="000C685E" w:rsidRDefault="008C66B0" w:rsidP="008C66B0">
            <w:r w:rsidRPr="000C685E">
              <w:t>1 этаж</w:t>
            </w:r>
          </w:p>
          <w:p w:rsidR="008C66B0" w:rsidRPr="000C685E" w:rsidRDefault="008C66B0" w:rsidP="008C66B0">
            <w:r w:rsidRPr="000C685E">
              <w:t xml:space="preserve">ЩС1-1 </w:t>
            </w:r>
          </w:p>
          <w:p w:rsidR="008C66B0" w:rsidRPr="000C685E" w:rsidRDefault="008C66B0" w:rsidP="008C66B0">
            <w:r w:rsidRPr="000C685E">
              <w:t>ЩС1-2</w:t>
            </w:r>
          </w:p>
        </w:tc>
        <w:tc>
          <w:tcPr>
            <w:tcW w:w="2079" w:type="dxa"/>
            <w:gridSpan w:val="5"/>
            <w:vAlign w:val="center"/>
          </w:tcPr>
          <w:p w:rsidR="008C66B0" w:rsidRPr="000C685E" w:rsidRDefault="008C66B0" w:rsidP="008C66B0"/>
          <w:p w:rsidR="008C66B0" w:rsidRPr="000C685E" w:rsidRDefault="008C66B0" w:rsidP="008C66B0">
            <w:r w:rsidRPr="000C685E">
              <w:t>Шт.</w:t>
            </w:r>
          </w:p>
          <w:p w:rsidR="008C66B0" w:rsidRPr="000C685E" w:rsidRDefault="008C66B0" w:rsidP="008C66B0">
            <w:r w:rsidRPr="000C685E">
              <w:t>Шт.</w:t>
            </w:r>
          </w:p>
        </w:tc>
        <w:tc>
          <w:tcPr>
            <w:tcW w:w="2630" w:type="dxa"/>
            <w:gridSpan w:val="5"/>
            <w:vAlign w:val="center"/>
          </w:tcPr>
          <w:p w:rsidR="008C66B0" w:rsidRPr="000C685E" w:rsidRDefault="008C66B0" w:rsidP="008C66B0"/>
          <w:p w:rsidR="008C66B0" w:rsidRPr="000C685E" w:rsidRDefault="008C66B0" w:rsidP="008C66B0">
            <w:r w:rsidRPr="000C685E">
              <w:t>1</w:t>
            </w:r>
          </w:p>
          <w:p w:rsidR="008C66B0" w:rsidRPr="000C685E" w:rsidRDefault="008C66B0" w:rsidP="008C66B0">
            <w:r w:rsidRPr="000C685E">
              <w:t>1</w:t>
            </w:r>
          </w:p>
        </w:tc>
      </w:tr>
      <w:tr w:rsidR="008C66B0" w:rsidRPr="00FC51A1" w:rsidTr="008C66B0">
        <w:trPr>
          <w:trHeight w:val="20"/>
          <w:jc w:val="center"/>
        </w:trPr>
        <w:tc>
          <w:tcPr>
            <w:tcW w:w="662" w:type="dxa"/>
            <w:gridSpan w:val="2"/>
            <w:vAlign w:val="center"/>
          </w:tcPr>
          <w:p w:rsidR="008C66B0" w:rsidRPr="000C685E" w:rsidRDefault="008C66B0" w:rsidP="008C66B0">
            <w:r w:rsidRPr="000C685E">
              <w:t>22.</w:t>
            </w:r>
          </w:p>
        </w:tc>
        <w:tc>
          <w:tcPr>
            <w:tcW w:w="4522" w:type="dxa"/>
            <w:gridSpan w:val="4"/>
            <w:vAlign w:val="center"/>
          </w:tcPr>
          <w:p w:rsidR="008C66B0" w:rsidRPr="000C685E" w:rsidRDefault="008C66B0" w:rsidP="008C66B0">
            <w:r w:rsidRPr="000C685E">
              <w:t xml:space="preserve">Электрооборудование освещение </w:t>
            </w:r>
          </w:p>
          <w:p w:rsidR="008C66B0" w:rsidRPr="000C685E" w:rsidRDefault="008C66B0" w:rsidP="008C66B0">
            <w:r w:rsidRPr="000C685E">
              <w:t xml:space="preserve">2 этаж </w:t>
            </w:r>
          </w:p>
          <w:p w:rsidR="008C66B0" w:rsidRPr="000C685E" w:rsidRDefault="008C66B0" w:rsidP="008C66B0">
            <w:r w:rsidRPr="000C685E">
              <w:t xml:space="preserve">ЩС2-1 </w:t>
            </w:r>
          </w:p>
          <w:p w:rsidR="008C66B0" w:rsidRPr="000C685E" w:rsidRDefault="008C66B0" w:rsidP="008C66B0">
            <w:r w:rsidRPr="000C685E">
              <w:t>ЩС2-2</w:t>
            </w:r>
          </w:p>
        </w:tc>
        <w:tc>
          <w:tcPr>
            <w:tcW w:w="2079" w:type="dxa"/>
            <w:gridSpan w:val="5"/>
            <w:vAlign w:val="center"/>
          </w:tcPr>
          <w:p w:rsidR="008C66B0" w:rsidRPr="000C685E" w:rsidRDefault="008C66B0" w:rsidP="008C66B0"/>
          <w:p w:rsidR="008C66B0" w:rsidRPr="000C685E" w:rsidRDefault="008C66B0" w:rsidP="008C66B0">
            <w:r w:rsidRPr="000C685E">
              <w:t>Шт.</w:t>
            </w:r>
          </w:p>
          <w:p w:rsidR="008C66B0" w:rsidRPr="000C685E" w:rsidRDefault="008C66B0" w:rsidP="008C66B0">
            <w:r w:rsidRPr="000C685E">
              <w:t>Шт.</w:t>
            </w:r>
          </w:p>
        </w:tc>
        <w:tc>
          <w:tcPr>
            <w:tcW w:w="2630" w:type="dxa"/>
            <w:gridSpan w:val="5"/>
            <w:vAlign w:val="center"/>
          </w:tcPr>
          <w:p w:rsidR="008C66B0" w:rsidRPr="000C685E" w:rsidRDefault="008C66B0" w:rsidP="008C66B0"/>
          <w:p w:rsidR="008C66B0" w:rsidRPr="000C685E" w:rsidRDefault="008C66B0" w:rsidP="008C66B0">
            <w:r w:rsidRPr="000C685E">
              <w:t>1</w:t>
            </w:r>
          </w:p>
          <w:p w:rsidR="008C66B0" w:rsidRPr="000C685E" w:rsidRDefault="008C66B0" w:rsidP="008C66B0">
            <w:r w:rsidRPr="000C685E">
              <w:t>1</w:t>
            </w:r>
          </w:p>
        </w:tc>
      </w:tr>
      <w:tr w:rsidR="008C66B0" w:rsidRPr="00FC51A1" w:rsidTr="008C66B0">
        <w:trPr>
          <w:trHeight w:val="20"/>
          <w:jc w:val="center"/>
        </w:trPr>
        <w:tc>
          <w:tcPr>
            <w:tcW w:w="662" w:type="dxa"/>
            <w:gridSpan w:val="2"/>
            <w:vAlign w:val="center"/>
          </w:tcPr>
          <w:p w:rsidR="008C66B0" w:rsidRPr="000C685E" w:rsidRDefault="008C66B0" w:rsidP="008C66B0">
            <w:r w:rsidRPr="000C685E">
              <w:t>23.</w:t>
            </w:r>
          </w:p>
        </w:tc>
        <w:tc>
          <w:tcPr>
            <w:tcW w:w="4522" w:type="dxa"/>
            <w:gridSpan w:val="4"/>
            <w:vAlign w:val="center"/>
          </w:tcPr>
          <w:p w:rsidR="008C66B0" w:rsidRPr="000C685E" w:rsidRDefault="008C66B0" w:rsidP="008C66B0">
            <w:proofErr w:type="spellStart"/>
            <w:r w:rsidRPr="000C685E">
              <w:t>Электроводонагреватели</w:t>
            </w:r>
            <w:proofErr w:type="spellEnd"/>
            <w:r w:rsidRPr="000C685E">
              <w:t xml:space="preserve">: </w:t>
            </w:r>
          </w:p>
          <w:p w:rsidR="008C66B0" w:rsidRPr="000C685E" w:rsidRDefault="008C66B0" w:rsidP="008C66B0">
            <w:r w:rsidRPr="000C685E">
              <w:t xml:space="preserve">- </w:t>
            </w:r>
            <w:proofErr w:type="spellStart"/>
            <w:r w:rsidRPr="000C685E">
              <w:t>электрокотёл</w:t>
            </w:r>
            <w:proofErr w:type="spellEnd"/>
            <w:r w:rsidRPr="000C685E">
              <w:t xml:space="preserve"> напольный стационарный КПЭ-160 </w:t>
            </w:r>
          </w:p>
          <w:p w:rsidR="008C66B0" w:rsidRPr="000C685E" w:rsidRDefault="008C66B0" w:rsidP="008C66B0">
            <w:r w:rsidRPr="000C685E">
              <w:t xml:space="preserve">- «Аристон» </w:t>
            </w:r>
          </w:p>
          <w:p w:rsidR="008C66B0" w:rsidRPr="000C685E" w:rsidRDefault="008C66B0" w:rsidP="008C66B0">
            <w:r w:rsidRPr="000C685E">
              <w:t xml:space="preserve">- ВЭО-9 15квт столовая </w:t>
            </w:r>
          </w:p>
          <w:p w:rsidR="008C66B0" w:rsidRPr="000C685E" w:rsidRDefault="008C66B0" w:rsidP="008C66B0">
            <w:r w:rsidRPr="000C685E">
              <w:t xml:space="preserve">- ВЭО-15 15квт 3 этаж </w:t>
            </w:r>
          </w:p>
          <w:p w:rsidR="008C66B0" w:rsidRPr="000C685E" w:rsidRDefault="008C66B0" w:rsidP="008C66B0">
            <w:r w:rsidRPr="000C685E">
              <w:t>- ВЭО-15 15 квт 1 этаж</w:t>
            </w:r>
          </w:p>
        </w:tc>
        <w:tc>
          <w:tcPr>
            <w:tcW w:w="2079" w:type="dxa"/>
            <w:gridSpan w:val="5"/>
            <w:vAlign w:val="center"/>
          </w:tcPr>
          <w:p w:rsidR="008C66B0" w:rsidRPr="000C685E" w:rsidRDefault="008C66B0" w:rsidP="008C66B0"/>
          <w:p w:rsidR="008C66B0" w:rsidRPr="000C685E" w:rsidRDefault="008C66B0" w:rsidP="008C66B0"/>
          <w:p w:rsidR="008C66B0" w:rsidRPr="000C685E" w:rsidRDefault="008C66B0" w:rsidP="008C66B0">
            <w:r w:rsidRPr="000C685E">
              <w:t>Шт.</w:t>
            </w:r>
          </w:p>
          <w:p w:rsidR="008C66B0" w:rsidRPr="000C685E" w:rsidRDefault="008C66B0" w:rsidP="008C66B0">
            <w:r w:rsidRPr="000C685E">
              <w:t>Шт.</w:t>
            </w:r>
          </w:p>
          <w:p w:rsidR="008C66B0" w:rsidRPr="000C685E" w:rsidRDefault="008C66B0" w:rsidP="008C66B0">
            <w:r w:rsidRPr="000C685E">
              <w:t>Шт.</w:t>
            </w:r>
          </w:p>
          <w:p w:rsidR="008C66B0" w:rsidRPr="000C685E" w:rsidRDefault="008C66B0" w:rsidP="008C66B0">
            <w:r w:rsidRPr="000C685E">
              <w:t>Шт.</w:t>
            </w:r>
          </w:p>
          <w:p w:rsidR="008C66B0" w:rsidRPr="000C685E" w:rsidRDefault="008C66B0" w:rsidP="008C66B0">
            <w:r w:rsidRPr="000C685E">
              <w:t>Шт.</w:t>
            </w:r>
          </w:p>
        </w:tc>
        <w:tc>
          <w:tcPr>
            <w:tcW w:w="2630" w:type="dxa"/>
            <w:gridSpan w:val="5"/>
            <w:vAlign w:val="center"/>
          </w:tcPr>
          <w:p w:rsidR="008C66B0" w:rsidRPr="000C685E" w:rsidRDefault="008C66B0" w:rsidP="008C66B0"/>
          <w:p w:rsidR="008C66B0" w:rsidRPr="000C685E" w:rsidRDefault="008C66B0" w:rsidP="008C66B0"/>
          <w:p w:rsidR="008C66B0" w:rsidRPr="000C685E" w:rsidRDefault="008C66B0" w:rsidP="008C66B0">
            <w:r w:rsidRPr="000C685E">
              <w:t>1</w:t>
            </w:r>
          </w:p>
          <w:p w:rsidR="008C66B0" w:rsidRPr="000C685E" w:rsidRDefault="008C66B0" w:rsidP="008C66B0">
            <w:r w:rsidRPr="000C685E">
              <w:t>1</w:t>
            </w:r>
          </w:p>
          <w:p w:rsidR="008C66B0" w:rsidRPr="000C685E" w:rsidRDefault="008C66B0" w:rsidP="008C66B0">
            <w:r w:rsidRPr="000C685E">
              <w:t>1</w:t>
            </w:r>
          </w:p>
          <w:p w:rsidR="008C66B0" w:rsidRPr="000C685E" w:rsidRDefault="008C66B0" w:rsidP="008C66B0">
            <w:r w:rsidRPr="000C685E">
              <w:t>1</w:t>
            </w:r>
          </w:p>
          <w:p w:rsidR="008C66B0" w:rsidRPr="000C685E" w:rsidRDefault="008C66B0" w:rsidP="008C66B0">
            <w:r w:rsidRPr="000C685E">
              <w:t>1</w:t>
            </w:r>
          </w:p>
        </w:tc>
      </w:tr>
      <w:tr w:rsidR="008C66B0" w:rsidRPr="00FC51A1" w:rsidTr="008C66B0">
        <w:trPr>
          <w:trHeight w:val="20"/>
          <w:jc w:val="center"/>
        </w:trPr>
        <w:tc>
          <w:tcPr>
            <w:tcW w:w="9893" w:type="dxa"/>
            <w:gridSpan w:val="16"/>
            <w:vAlign w:val="center"/>
          </w:tcPr>
          <w:p w:rsidR="008C66B0" w:rsidRPr="000C685E" w:rsidRDefault="008C66B0" w:rsidP="008C66B0">
            <w:r w:rsidRPr="000C685E">
              <w:t>Отопление</w:t>
            </w:r>
          </w:p>
        </w:tc>
      </w:tr>
      <w:tr w:rsidR="008C66B0" w:rsidRPr="00FC51A1" w:rsidTr="008C66B0">
        <w:trPr>
          <w:trHeight w:val="20"/>
          <w:jc w:val="center"/>
        </w:trPr>
        <w:tc>
          <w:tcPr>
            <w:tcW w:w="662" w:type="dxa"/>
            <w:gridSpan w:val="2"/>
            <w:vAlign w:val="center"/>
          </w:tcPr>
          <w:p w:rsidR="008C66B0" w:rsidRPr="001E4015" w:rsidRDefault="008C66B0" w:rsidP="00730D11">
            <w:pPr>
              <w:pStyle w:val="afa"/>
              <w:numPr>
                <w:ilvl w:val="0"/>
                <w:numId w:val="85"/>
              </w:numPr>
              <w:ind w:left="0" w:firstLine="0"/>
              <w:contextualSpacing/>
              <w:jc w:val="center"/>
            </w:pPr>
          </w:p>
        </w:tc>
        <w:tc>
          <w:tcPr>
            <w:tcW w:w="4522" w:type="dxa"/>
            <w:gridSpan w:val="4"/>
            <w:vAlign w:val="center"/>
          </w:tcPr>
          <w:p w:rsidR="008C66B0" w:rsidRPr="000C685E" w:rsidRDefault="008C66B0" w:rsidP="008C66B0">
            <w:r w:rsidRPr="000C685E">
              <w:t>Батареи отопления</w:t>
            </w:r>
          </w:p>
        </w:tc>
        <w:tc>
          <w:tcPr>
            <w:tcW w:w="2079" w:type="dxa"/>
            <w:gridSpan w:val="5"/>
            <w:vAlign w:val="center"/>
          </w:tcPr>
          <w:p w:rsidR="008C66B0" w:rsidRPr="000C685E" w:rsidRDefault="008C66B0" w:rsidP="008C66B0">
            <w:r w:rsidRPr="000C685E">
              <w:t>Шт.</w:t>
            </w:r>
          </w:p>
        </w:tc>
        <w:tc>
          <w:tcPr>
            <w:tcW w:w="2630" w:type="dxa"/>
            <w:gridSpan w:val="5"/>
            <w:vAlign w:val="center"/>
          </w:tcPr>
          <w:p w:rsidR="008C66B0" w:rsidRPr="000C685E" w:rsidRDefault="008C66B0" w:rsidP="008C66B0">
            <w:r w:rsidRPr="000C685E">
              <w:t>125</w:t>
            </w:r>
          </w:p>
        </w:tc>
      </w:tr>
      <w:tr w:rsidR="008C66B0" w:rsidRPr="00FC51A1" w:rsidTr="008C66B0">
        <w:trPr>
          <w:trHeight w:val="20"/>
          <w:jc w:val="center"/>
        </w:trPr>
        <w:tc>
          <w:tcPr>
            <w:tcW w:w="662" w:type="dxa"/>
            <w:gridSpan w:val="2"/>
            <w:vAlign w:val="center"/>
          </w:tcPr>
          <w:p w:rsidR="008C66B0" w:rsidRPr="001E4015" w:rsidRDefault="008C66B0" w:rsidP="00730D11">
            <w:pPr>
              <w:pStyle w:val="afa"/>
              <w:numPr>
                <w:ilvl w:val="0"/>
                <w:numId w:val="85"/>
              </w:numPr>
              <w:ind w:left="0" w:firstLine="0"/>
              <w:contextualSpacing/>
              <w:jc w:val="center"/>
            </w:pPr>
          </w:p>
        </w:tc>
        <w:tc>
          <w:tcPr>
            <w:tcW w:w="4522" w:type="dxa"/>
            <w:gridSpan w:val="4"/>
            <w:vAlign w:val="center"/>
          </w:tcPr>
          <w:p w:rsidR="008C66B0" w:rsidRPr="000C685E" w:rsidRDefault="008C66B0" w:rsidP="008C66B0">
            <w:r w:rsidRPr="000C685E">
              <w:t>Конвекторы</w:t>
            </w:r>
          </w:p>
        </w:tc>
        <w:tc>
          <w:tcPr>
            <w:tcW w:w="2079" w:type="dxa"/>
            <w:gridSpan w:val="5"/>
            <w:vAlign w:val="center"/>
          </w:tcPr>
          <w:p w:rsidR="008C66B0" w:rsidRPr="000C685E" w:rsidRDefault="008C66B0" w:rsidP="008C66B0">
            <w:r w:rsidRPr="000C685E">
              <w:t>Шт.</w:t>
            </w:r>
          </w:p>
        </w:tc>
        <w:tc>
          <w:tcPr>
            <w:tcW w:w="2630" w:type="dxa"/>
            <w:gridSpan w:val="5"/>
            <w:vAlign w:val="center"/>
          </w:tcPr>
          <w:p w:rsidR="008C66B0" w:rsidRPr="000C685E" w:rsidRDefault="008C66B0" w:rsidP="008C66B0">
            <w:r w:rsidRPr="000C685E">
              <w:t>14</w:t>
            </w:r>
          </w:p>
        </w:tc>
      </w:tr>
      <w:tr w:rsidR="008C66B0" w:rsidRPr="00FC51A1" w:rsidTr="008C66B0">
        <w:trPr>
          <w:trHeight w:val="20"/>
          <w:jc w:val="center"/>
        </w:trPr>
        <w:tc>
          <w:tcPr>
            <w:tcW w:w="662" w:type="dxa"/>
            <w:gridSpan w:val="2"/>
            <w:vAlign w:val="center"/>
          </w:tcPr>
          <w:p w:rsidR="008C66B0" w:rsidRPr="001E4015" w:rsidRDefault="008C66B0" w:rsidP="00730D11">
            <w:pPr>
              <w:pStyle w:val="afa"/>
              <w:numPr>
                <w:ilvl w:val="0"/>
                <w:numId w:val="85"/>
              </w:numPr>
              <w:ind w:left="0" w:firstLine="0"/>
              <w:contextualSpacing/>
              <w:jc w:val="center"/>
            </w:pPr>
          </w:p>
        </w:tc>
        <w:tc>
          <w:tcPr>
            <w:tcW w:w="4522" w:type="dxa"/>
            <w:gridSpan w:val="4"/>
            <w:vAlign w:val="center"/>
          </w:tcPr>
          <w:p w:rsidR="008C66B0" w:rsidRPr="000C685E" w:rsidRDefault="008C66B0" w:rsidP="008C66B0">
            <w:r w:rsidRPr="000C685E">
              <w:t>Насосы центробежные:</w:t>
            </w:r>
          </w:p>
          <w:p w:rsidR="008C66B0" w:rsidRPr="000C685E" w:rsidRDefault="008C66B0" w:rsidP="008C66B0">
            <w:r w:rsidRPr="000C685E">
              <w:t>К-8/18 НТ-1</w:t>
            </w:r>
          </w:p>
          <w:p w:rsidR="008C66B0" w:rsidRPr="000C685E" w:rsidRDefault="008C66B0" w:rsidP="008C66B0">
            <w:r w:rsidRPr="000C685E">
              <w:t>КМ-8/18 НТ-2</w:t>
            </w:r>
          </w:p>
        </w:tc>
        <w:tc>
          <w:tcPr>
            <w:tcW w:w="2079" w:type="dxa"/>
            <w:gridSpan w:val="5"/>
            <w:vAlign w:val="center"/>
          </w:tcPr>
          <w:p w:rsidR="008C66B0" w:rsidRPr="000C685E" w:rsidRDefault="008C66B0" w:rsidP="008C66B0"/>
          <w:p w:rsidR="008C66B0" w:rsidRPr="000C685E" w:rsidRDefault="008C66B0" w:rsidP="008C66B0">
            <w:r w:rsidRPr="000C685E">
              <w:t>Шт.</w:t>
            </w:r>
          </w:p>
          <w:p w:rsidR="008C66B0" w:rsidRPr="000C685E" w:rsidRDefault="008C66B0" w:rsidP="008C66B0">
            <w:r w:rsidRPr="000C685E">
              <w:t>Шт.</w:t>
            </w:r>
          </w:p>
        </w:tc>
        <w:tc>
          <w:tcPr>
            <w:tcW w:w="2630" w:type="dxa"/>
            <w:gridSpan w:val="5"/>
            <w:vAlign w:val="center"/>
          </w:tcPr>
          <w:p w:rsidR="008C66B0" w:rsidRPr="000C685E" w:rsidRDefault="008C66B0" w:rsidP="008C66B0"/>
          <w:p w:rsidR="008C66B0" w:rsidRPr="000C685E" w:rsidRDefault="008C66B0" w:rsidP="008C66B0">
            <w:r w:rsidRPr="000C685E">
              <w:t>1</w:t>
            </w:r>
          </w:p>
          <w:p w:rsidR="008C66B0" w:rsidRPr="000C685E" w:rsidRDefault="008C66B0" w:rsidP="008C66B0">
            <w:r w:rsidRPr="000C685E">
              <w:t>1</w:t>
            </w:r>
          </w:p>
        </w:tc>
      </w:tr>
      <w:tr w:rsidR="008C66B0" w:rsidRPr="00FC51A1" w:rsidTr="008C66B0">
        <w:trPr>
          <w:trHeight w:val="20"/>
          <w:jc w:val="center"/>
        </w:trPr>
        <w:tc>
          <w:tcPr>
            <w:tcW w:w="662" w:type="dxa"/>
            <w:gridSpan w:val="2"/>
            <w:vAlign w:val="center"/>
          </w:tcPr>
          <w:p w:rsidR="008C66B0" w:rsidRPr="001E4015" w:rsidRDefault="008C66B0" w:rsidP="00730D11">
            <w:pPr>
              <w:pStyle w:val="afa"/>
              <w:numPr>
                <w:ilvl w:val="0"/>
                <w:numId w:val="85"/>
              </w:numPr>
              <w:ind w:left="0" w:firstLine="0"/>
              <w:contextualSpacing/>
              <w:jc w:val="center"/>
            </w:pPr>
          </w:p>
        </w:tc>
        <w:tc>
          <w:tcPr>
            <w:tcW w:w="4522" w:type="dxa"/>
            <w:gridSpan w:val="4"/>
            <w:vAlign w:val="center"/>
          </w:tcPr>
          <w:p w:rsidR="008C66B0" w:rsidRPr="000C685E" w:rsidRDefault="008C66B0" w:rsidP="008C66B0">
            <w:r w:rsidRPr="000C685E">
              <w:t xml:space="preserve">Распределительный узел отопления: </w:t>
            </w:r>
          </w:p>
        </w:tc>
        <w:tc>
          <w:tcPr>
            <w:tcW w:w="2079" w:type="dxa"/>
            <w:gridSpan w:val="5"/>
            <w:vAlign w:val="center"/>
          </w:tcPr>
          <w:p w:rsidR="008C66B0" w:rsidRPr="000C685E" w:rsidRDefault="008C66B0" w:rsidP="008C66B0"/>
        </w:tc>
        <w:tc>
          <w:tcPr>
            <w:tcW w:w="2630" w:type="dxa"/>
            <w:gridSpan w:val="5"/>
            <w:vAlign w:val="center"/>
          </w:tcPr>
          <w:p w:rsidR="008C66B0" w:rsidRPr="000C685E" w:rsidRDefault="008C66B0" w:rsidP="008C66B0"/>
        </w:tc>
      </w:tr>
      <w:tr w:rsidR="008C66B0" w:rsidRPr="00FC51A1" w:rsidTr="008C66B0">
        <w:trPr>
          <w:trHeight w:val="20"/>
          <w:jc w:val="center"/>
        </w:trPr>
        <w:tc>
          <w:tcPr>
            <w:tcW w:w="662" w:type="dxa"/>
            <w:gridSpan w:val="2"/>
            <w:vAlign w:val="center"/>
          </w:tcPr>
          <w:p w:rsidR="008C66B0" w:rsidRPr="001E4015" w:rsidRDefault="008C66B0" w:rsidP="00730D11">
            <w:pPr>
              <w:pStyle w:val="afa"/>
              <w:numPr>
                <w:ilvl w:val="0"/>
                <w:numId w:val="85"/>
              </w:numPr>
              <w:ind w:left="0" w:firstLine="0"/>
              <w:contextualSpacing/>
              <w:jc w:val="center"/>
            </w:pPr>
          </w:p>
        </w:tc>
        <w:tc>
          <w:tcPr>
            <w:tcW w:w="4522" w:type="dxa"/>
            <w:gridSpan w:val="4"/>
            <w:vAlign w:val="center"/>
          </w:tcPr>
          <w:p w:rsidR="008C66B0" w:rsidRPr="000C685E" w:rsidRDefault="008C66B0" w:rsidP="008C66B0">
            <w:r w:rsidRPr="000C685E">
              <w:t>Трубопровод ДУ-80</w:t>
            </w:r>
          </w:p>
        </w:tc>
        <w:tc>
          <w:tcPr>
            <w:tcW w:w="2079" w:type="dxa"/>
            <w:gridSpan w:val="5"/>
            <w:vAlign w:val="center"/>
          </w:tcPr>
          <w:p w:rsidR="008C66B0" w:rsidRPr="000C685E" w:rsidRDefault="008C66B0" w:rsidP="008C66B0">
            <w:r w:rsidRPr="000C685E">
              <w:t>П/м</w:t>
            </w:r>
          </w:p>
        </w:tc>
        <w:tc>
          <w:tcPr>
            <w:tcW w:w="2630" w:type="dxa"/>
            <w:gridSpan w:val="5"/>
            <w:vAlign w:val="center"/>
          </w:tcPr>
          <w:p w:rsidR="008C66B0" w:rsidRPr="000C685E" w:rsidRDefault="008C66B0" w:rsidP="008C66B0">
            <w:r w:rsidRPr="000C685E">
              <w:t>10</w:t>
            </w:r>
          </w:p>
        </w:tc>
      </w:tr>
      <w:tr w:rsidR="008C66B0" w:rsidRPr="00FC51A1" w:rsidTr="008C66B0">
        <w:trPr>
          <w:trHeight w:val="20"/>
          <w:jc w:val="center"/>
        </w:trPr>
        <w:tc>
          <w:tcPr>
            <w:tcW w:w="662" w:type="dxa"/>
            <w:gridSpan w:val="2"/>
            <w:vAlign w:val="center"/>
          </w:tcPr>
          <w:p w:rsidR="008C66B0" w:rsidRPr="001E4015" w:rsidRDefault="008C66B0" w:rsidP="00730D11">
            <w:pPr>
              <w:pStyle w:val="afa"/>
              <w:numPr>
                <w:ilvl w:val="0"/>
                <w:numId w:val="85"/>
              </w:numPr>
              <w:ind w:left="0" w:firstLine="0"/>
              <w:contextualSpacing/>
              <w:jc w:val="center"/>
            </w:pPr>
          </w:p>
        </w:tc>
        <w:tc>
          <w:tcPr>
            <w:tcW w:w="4522" w:type="dxa"/>
            <w:gridSpan w:val="4"/>
            <w:vAlign w:val="center"/>
          </w:tcPr>
          <w:p w:rsidR="008C66B0" w:rsidRPr="000C685E" w:rsidRDefault="008C66B0" w:rsidP="008C66B0">
            <w:r w:rsidRPr="000C685E">
              <w:t xml:space="preserve">Задвижки </w:t>
            </w:r>
          </w:p>
          <w:p w:rsidR="008C66B0" w:rsidRPr="000C685E" w:rsidRDefault="008C66B0" w:rsidP="008C66B0">
            <w:r w:rsidRPr="000C685E">
              <w:lastRenderedPageBreak/>
              <w:t xml:space="preserve">ДУ-80 </w:t>
            </w:r>
          </w:p>
          <w:p w:rsidR="008C66B0" w:rsidRPr="000C685E" w:rsidRDefault="008C66B0" w:rsidP="008C66B0">
            <w:r w:rsidRPr="000C685E">
              <w:t>ДУ-100</w:t>
            </w:r>
          </w:p>
        </w:tc>
        <w:tc>
          <w:tcPr>
            <w:tcW w:w="2079" w:type="dxa"/>
            <w:gridSpan w:val="5"/>
            <w:vAlign w:val="center"/>
          </w:tcPr>
          <w:p w:rsidR="008C66B0" w:rsidRPr="000C685E" w:rsidRDefault="008C66B0" w:rsidP="008C66B0"/>
          <w:p w:rsidR="008C66B0" w:rsidRPr="000C685E" w:rsidRDefault="008C66B0" w:rsidP="008C66B0">
            <w:r w:rsidRPr="000C685E">
              <w:lastRenderedPageBreak/>
              <w:t xml:space="preserve">Шт. </w:t>
            </w:r>
          </w:p>
          <w:p w:rsidR="008C66B0" w:rsidRPr="000C685E" w:rsidRDefault="008C66B0" w:rsidP="008C66B0">
            <w:r w:rsidRPr="000C685E">
              <w:t>Шт.</w:t>
            </w:r>
          </w:p>
        </w:tc>
        <w:tc>
          <w:tcPr>
            <w:tcW w:w="2630" w:type="dxa"/>
            <w:gridSpan w:val="5"/>
            <w:vAlign w:val="center"/>
          </w:tcPr>
          <w:p w:rsidR="008C66B0" w:rsidRPr="000C685E" w:rsidRDefault="008C66B0" w:rsidP="008C66B0"/>
          <w:p w:rsidR="008C66B0" w:rsidRPr="000C685E" w:rsidRDefault="008C66B0" w:rsidP="008C66B0">
            <w:r w:rsidRPr="000C685E">
              <w:lastRenderedPageBreak/>
              <w:t xml:space="preserve">6 </w:t>
            </w:r>
          </w:p>
          <w:p w:rsidR="008C66B0" w:rsidRPr="000C685E" w:rsidRDefault="008C66B0" w:rsidP="008C66B0">
            <w:r w:rsidRPr="000C685E">
              <w:t>2</w:t>
            </w:r>
          </w:p>
        </w:tc>
      </w:tr>
      <w:tr w:rsidR="008C66B0" w:rsidRPr="00FC51A1" w:rsidTr="008C66B0">
        <w:trPr>
          <w:trHeight w:val="20"/>
          <w:jc w:val="center"/>
        </w:trPr>
        <w:tc>
          <w:tcPr>
            <w:tcW w:w="662" w:type="dxa"/>
            <w:gridSpan w:val="2"/>
            <w:vAlign w:val="center"/>
          </w:tcPr>
          <w:p w:rsidR="008C66B0" w:rsidRPr="001E4015" w:rsidRDefault="008C66B0" w:rsidP="00730D11">
            <w:pPr>
              <w:pStyle w:val="afa"/>
              <w:numPr>
                <w:ilvl w:val="0"/>
                <w:numId w:val="85"/>
              </w:numPr>
              <w:ind w:left="0" w:firstLine="0"/>
              <w:contextualSpacing/>
              <w:jc w:val="center"/>
            </w:pPr>
          </w:p>
        </w:tc>
        <w:tc>
          <w:tcPr>
            <w:tcW w:w="4522" w:type="dxa"/>
            <w:gridSpan w:val="4"/>
            <w:vAlign w:val="center"/>
          </w:tcPr>
          <w:p w:rsidR="008C66B0" w:rsidRPr="000C685E" w:rsidRDefault="008C66B0" w:rsidP="008C66B0">
            <w:r w:rsidRPr="000C685E">
              <w:t xml:space="preserve">Кран пробковый ДУ-15 </w:t>
            </w:r>
          </w:p>
          <w:p w:rsidR="008C66B0" w:rsidRPr="000C685E" w:rsidRDefault="008C66B0" w:rsidP="008C66B0">
            <w:r w:rsidRPr="000C685E">
              <w:t xml:space="preserve">Кран </w:t>
            </w:r>
            <w:proofErr w:type="spellStart"/>
            <w:r w:rsidRPr="000C685E">
              <w:t>шаровый</w:t>
            </w:r>
            <w:proofErr w:type="spellEnd"/>
            <w:r w:rsidRPr="000C685E">
              <w:t xml:space="preserve"> ДУ-20 </w:t>
            </w:r>
          </w:p>
          <w:p w:rsidR="008C66B0" w:rsidRPr="000C685E" w:rsidRDefault="008C66B0" w:rsidP="008C66B0">
            <w:r w:rsidRPr="000C685E">
              <w:t xml:space="preserve">Кран </w:t>
            </w:r>
            <w:proofErr w:type="spellStart"/>
            <w:r w:rsidRPr="000C685E">
              <w:t>шарвый</w:t>
            </w:r>
            <w:proofErr w:type="spellEnd"/>
            <w:r w:rsidRPr="000C685E">
              <w:t xml:space="preserve"> ДУ-15</w:t>
            </w:r>
          </w:p>
        </w:tc>
        <w:tc>
          <w:tcPr>
            <w:tcW w:w="2079" w:type="dxa"/>
            <w:gridSpan w:val="5"/>
            <w:vAlign w:val="center"/>
          </w:tcPr>
          <w:p w:rsidR="008C66B0" w:rsidRPr="000C685E" w:rsidRDefault="008C66B0" w:rsidP="008C66B0">
            <w:r w:rsidRPr="000C685E">
              <w:t xml:space="preserve">Шт. </w:t>
            </w:r>
          </w:p>
          <w:p w:rsidR="008C66B0" w:rsidRPr="000C685E" w:rsidRDefault="008C66B0" w:rsidP="008C66B0">
            <w:r w:rsidRPr="000C685E">
              <w:t xml:space="preserve">Шт. </w:t>
            </w:r>
          </w:p>
          <w:p w:rsidR="008C66B0" w:rsidRPr="000C685E" w:rsidRDefault="008C66B0" w:rsidP="008C66B0">
            <w:r w:rsidRPr="000C685E">
              <w:t>Шт.</w:t>
            </w:r>
          </w:p>
        </w:tc>
        <w:tc>
          <w:tcPr>
            <w:tcW w:w="2630" w:type="dxa"/>
            <w:gridSpan w:val="5"/>
            <w:vAlign w:val="center"/>
          </w:tcPr>
          <w:p w:rsidR="008C66B0" w:rsidRPr="000C685E" w:rsidRDefault="008C66B0" w:rsidP="008C66B0">
            <w:r w:rsidRPr="000C685E">
              <w:t xml:space="preserve">2 </w:t>
            </w:r>
          </w:p>
          <w:p w:rsidR="008C66B0" w:rsidRPr="000C685E" w:rsidRDefault="008C66B0" w:rsidP="008C66B0">
            <w:r w:rsidRPr="000C685E">
              <w:t xml:space="preserve">3 </w:t>
            </w:r>
          </w:p>
          <w:p w:rsidR="008C66B0" w:rsidRPr="000C685E" w:rsidRDefault="008C66B0" w:rsidP="008C66B0">
            <w:r w:rsidRPr="000C685E">
              <w:t>1</w:t>
            </w:r>
          </w:p>
        </w:tc>
      </w:tr>
      <w:tr w:rsidR="008C66B0" w:rsidRPr="00FC51A1" w:rsidTr="008C66B0">
        <w:trPr>
          <w:trHeight w:val="20"/>
          <w:jc w:val="center"/>
        </w:trPr>
        <w:tc>
          <w:tcPr>
            <w:tcW w:w="662" w:type="dxa"/>
            <w:gridSpan w:val="2"/>
            <w:vAlign w:val="center"/>
          </w:tcPr>
          <w:p w:rsidR="008C66B0" w:rsidRPr="001E4015" w:rsidRDefault="008C66B0" w:rsidP="00730D11">
            <w:pPr>
              <w:pStyle w:val="afa"/>
              <w:numPr>
                <w:ilvl w:val="0"/>
                <w:numId w:val="85"/>
              </w:numPr>
              <w:ind w:left="0" w:firstLine="0"/>
              <w:contextualSpacing/>
              <w:jc w:val="center"/>
            </w:pPr>
          </w:p>
        </w:tc>
        <w:tc>
          <w:tcPr>
            <w:tcW w:w="4522" w:type="dxa"/>
            <w:gridSpan w:val="4"/>
            <w:vAlign w:val="center"/>
          </w:tcPr>
          <w:p w:rsidR="008C66B0" w:rsidRPr="000C685E" w:rsidRDefault="008C66B0" w:rsidP="008C66B0">
            <w:r w:rsidRPr="000C685E">
              <w:t>Вентиль ДУ-32</w:t>
            </w:r>
          </w:p>
        </w:tc>
        <w:tc>
          <w:tcPr>
            <w:tcW w:w="2079" w:type="dxa"/>
            <w:gridSpan w:val="5"/>
            <w:vAlign w:val="center"/>
          </w:tcPr>
          <w:p w:rsidR="008C66B0" w:rsidRPr="000C685E" w:rsidRDefault="008C66B0" w:rsidP="008C66B0">
            <w:r w:rsidRPr="000C685E">
              <w:t>Шт.</w:t>
            </w:r>
          </w:p>
        </w:tc>
        <w:tc>
          <w:tcPr>
            <w:tcW w:w="2630" w:type="dxa"/>
            <w:gridSpan w:val="5"/>
            <w:vAlign w:val="center"/>
          </w:tcPr>
          <w:p w:rsidR="008C66B0" w:rsidRPr="000C685E" w:rsidRDefault="008C66B0" w:rsidP="008C66B0">
            <w:r w:rsidRPr="000C685E">
              <w:t>1</w:t>
            </w:r>
          </w:p>
        </w:tc>
      </w:tr>
      <w:tr w:rsidR="008C66B0" w:rsidRPr="00FC51A1" w:rsidTr="008C66B0">
        <w:trPr>
          <w:trHeight w:val="20"/>
          <w:jc w:val="center"/>
        </w:trPr>
        <w:tc>
          <w:tcPr>
            <w:tcW w:w="662" w:type="dxa"/>
            <w:gridSpan w:val="2"/>
            <w:vAlign w:val="center"/>
          </w:tcPr>
          <w:p w:rsidR="008C66B0" w:rsidRPr="001E4015" w:rsidRDefault="008C66B0" w:rsidP="00730D11">
            <w:pPr>
              <w:pStyle w:val="afa"/>
              <w:numPr>
                <w:ilvl w:val="0"/>
                <w:numId w:val="85"/>
              </w:numPr>
              <w:ind w:left="0" w:firstLine="0"/>
              <w:contextualSpacing/>
              <w:jc w:val="center"/>
            </w:pPr>
          </w:p>
        </w:tc>
        <w:tc>
          <w:tcPr>
            <w:tcW w:w="4522" w:type="dxa"/>
            <w:gridSpan w:val="4"/>
            <w:vAlign w:val="center"/>
          </w:tcPr>
          <w:p w:rsidR="008C66B0" w:rsidRPr="000C685E" w:rsidRDefault="008C66B0" w:rsidP="008C66B0">
            <w:r w:rsidRPr="000C685E">
              <w:t>Термометр 0-120ºС</w:t>
            </w:r>
          </w:p>
        </w:tc>
        <w:tc>
          <w:tcPr>
            <w:tcW w:w="2079" w:type="dxa"/>
            <w:gridSpan w:val="5"/>
            <w:vAlign w:val="center"/>
          </w:tcPr>
          <w:p w:rsidR="008C66B0" w:rsidRPr="000C685E" w:rsidRDefault="008C66B0" w:rsidP="008C66B0">
            <w:r w:rsidRPr="000C685E">
              <w:t>Шт.</w:t>
            </w:r>
          </w:p>
        </w:tc>
        <w:tc>
          <w:tcPr>
            <w:tcW w:w="2630" w:type="dxa"/>
            <w:gridSpan w:val="5"/>
            <w:vAlign w:val="center"/>
          </w:tcPr>
          <w:p w:rsidR="008C66B0" w:rsidRPr="000C685E" w:rsidRDefault="008C66B0" w:rsidP="008C66B0">
            <w:r w:rsidRPr="000C685E">
              <w:t>1</w:t>
            </w:r>
          </w:p>
        </w:tc>
      </w:tr>
      <w:tr w:rsidR="008C66B0" w:rsidRPr="00FC51A1" w:rsidTr="008C66B0">
        <w:trPr>
          <w:trHeight w:val="20"/>
          <w:jc w:val="center"/>
        </w:trPr>
        <w:tc>
          <w:tcPr>
            <w:tcW w:w="662" w:type="dxa"/>
            <w:gridSpan w:val="2"/>
            <w:vAlign w:val="center"/>
          </w:tcPr>
          <w:p w:rsidR="008C66B0" w:rsidRPr="001E4015" w:rsidRDefault="008C66B0" w:rsidP="00730D11">
            <w:pPr>
              <w:pStyle w:val="afa"/>
              <w:numPr>
                <w:ilvl w:val="0"/>
                <w:numId w:val="85"/>
              </w:numPr>
              <w:ind w:left="0" w:firstLine="0"/>
              <w:contextualSpacing/>
              <w:jc w:val="center"/>
            </w:pPr>
            <w:r w:rsidRPr="001E4015">
              <w:t>5.</w:t>
            </w:r>
          </w:p>
        </w:tc>
        <w:tc>
          <w:tcPr>
            <w:tcW w:w="4522" w:type="dxa"/>
            <w:gridSpan w:val="4"/>
            <w:vAlign w:val="center"/>
          </w:tcPr>
          <w:p w:rsidR="008C66B0" w:rsidRPr="000C685E" w:rsidRDefault="008C66B0" w:rsidP="008C66B0">
            <w:r w:rsidRPr="000C685E">
              <w:t xml:space="preserve">Трубопровод отопления: </w:t>
            </w:r>
          </w:p>
          <w:p w:rsidR="008C66B0" w:rsidRPr="000C685E" w:rsidRDefault="008C66B0" w:rsidP="008C66B0">
            <w:r w:rsidRPr="000C685E">
              <w:t xml:space="preserve">ДУ-100 </w:t>
            </w:r>
          </w:p>
          <w:p w:rsidR="008C66B0" w:rsidRPr="000C685E" w:rsidRDefault="008C66B0" w:rsidP="008C66B0">
            <w:r w:rsidRPr="000C685E">
              <w:t xml:space="preserve">ДУ-80 </w:t>
            </w:r>
          </w:p>
          <w:p w:rsidR="008C66B0" w:rsidRPr="000C685E" w:rsidRDefault="008C66B0" w:rsidP="008C66B0">
            <w:r w:rsidRPr="000C685E">
              <w:t xml:space="preserve">ДУ-50 </w:t>
            </w:r>
          </w:p>
          <w:p w:rsidR="008C66B0" w:rsidRPr="000C685E" w:rsidRDefault="008C66B0" w:rsidP="008C66B0">
            <w:r w:rsidRPr="000C685E">
              <w:t xml:space="preserve">ДУ-32 </w:t>
            </w:r>
          </w:p>
          <w:p w:rsidR="008C66B0" w:rsidRPr="000C685E" w:rsidRDefault="008C66B0" w:rsidP="008C66B0">
            <w:r w:rsidRPr="000C685E">
              <w:t xml:space="preserve">ДУ-40 </w:t>
            </w:r>
          </w:p>
          <w:p w:rsidR="008C66B0" w:rsidRPr="000C685E" w:rsidRDefault="008C66B0" w:rsidP="008C66B0">
            <w:r w:rsidRPr="000C685E">
              <w:t xml:space="preserve">ДУ-25 </w:t>
            </w:r>
          </w:p>
          <w:p w:rsidR="008C66B0" w:rsidRPr="000C685E" w:rsidRDefault="008C66B0" w:rsidP="008C66B0">
            <w:r w:rsidRPr="000C685E">
              <w:t xml:space="preserve">ДУ-20 </w:t>
            </w:r>
          </w:p>
          <w:p w:rsidR="008C66B0" w:rsidRPr="000C685E" w:rsidRDefault="008C66B0" w:rsidP="008C66B0">
            <w:r w:rsidRPr="000C685E">
              <w:t>ДУ-15</w:t>
            </w:r>
          </w:p>
        </w:tc>
        <w:tc>
          <w:tcPr>
            <w:tcW w:w="2079" w:type="dxa"/>
            <w:gridSpan w:val="5"/>
            <w:vAlign w:val="center"/>
          </w:tcPr>
          <w:p w:rsidR="008C66B0" w:rsidRPr="000C685E" w:rsidRDefault="008C66B0" w:rsidP="008C66B0"/>
          <w:p w:rsidR="008C66B0" w:rsidRPr="000C685E" w:rsidRDefault="008C66B0" w:rsidP="008C66B0">
            <w:r w:rsidRPr="000C685E">
              <w:t xml:space="preserve">П/м </w:t>
            </w:r>
          </w:p>
          <w:p w:rsidR="008C66B0" w:rsidRPr="000C685E" w:rsidRDefault="008C66B0" w:rsidP="008C66B0">
            <w:r w:rsidRPr="000C685E">
              <w:t xml:space="preserve">П/м </w:t>
            </w:r>
          </w:p>
          <w:p w:rsidR="008C66B0" w:rsidRPr="000C685E" w:rsidRDefault="008C66B0" w:rsidP="008C66B0">
            <w:r w:rsidRPr="000C685E">
              <w:t xml:space="preserve">П/м </w:t>
            </w:r>
          </w:p>
          <w:p w:rsidR="008C66B0" w:rsidRPr="000C685E" w:rsidRDefault="008C66B0" w:rsidP="008C66B0">
            <w:r w:rsidRPr="000C685E">
              <w:t xml:space="preserve">П/м </w:t>
            </w:r>
          </w:p>
          <w:p w:rsidR="008C66B0" w:rsidRPr="000C685E" w:rsidRDefault="008C66B0" w:rsidP="008C66B0">
            <w:r w:rsidRPr="000C685E">
              <w:t xml:space="preserve">П/м </w:t>
            </w:r>
          </w:p>
          <w:p w:rsidR="008C66B0" w:rsidRPr="000C685E" w:rsidRDefault="008C66B0" w:rsidP="008C66B0">
            <w:r w:rsidRPr="000C685E">
              <w:t xml:space="preserve">П/м </w:t>
            </w:r>
          </w:p>
          <w:p w:rsidR="008C66B0" w:rsidRPr="000C685E" w:rsidRDefault="008C66B0" w:rsidP="008C66B0">
            <w:r w:rsidRPr="000C685E">
              <w:t xml:space="preserve">П/м </w:t>
            </w:r>
          </w:p>
          <w:p w:rsidR="008C66B0" w:rsidRPr="000C685E" w:rsidRDefault="008C66B0" w:rsidP="008C66B0">
            <w:r w:rsidRPr="000C685E">
              <w:t xml:space="preserve">П/м </w:t>
            </w:r>
          </w:p>
        </w:tc>
        <w:tc>
          <w:tcPr>
            <w:tcW w:w="2630" w:type="dxa"/>
            <w:gridSpan w:val="5"/>
            <w:vAlign w:val="center"/>
          </w:tcPr>
          <w:p w:rsidR="008C66B0" w:rsidRPr="000C685E" w:rsidRDefault="008C66B0" w:rsidP="008C66B0"/>
          <w:p w:rsidR="008C66B0" w:rsidRPr="000C685E" w:rsidRDefault="008C66B0" w:rsidP="008C66B0">
            <w:r w:rsidRPr="000C685E">
              <w:t xml:space="preserve">140 </w:t>
            </w:r>
          </w:p>
          <w:p w:rsidR="008C66B0" w:rsidRPr="000C685E" w:rsidRDefault="008C66B0" w:rsidP="008C66B0">
            <w:r w:rsidRPr="000C685E">
              <w:t xml:space="preserve">206 </w:t>
            </w:r>
          </w:p>
          <w:p w:rsidR="008C66B0" w:rsidRPr="000C685E" w:rsidRDefault="008C66B0" w:rsidP="008C66B0">
            <w:r w:rsidRPr="000C685E">
              <w:t xml:space="preserve">134 </w:t>
            </w:r>
          </w:p>
          <w:p w:rsidR="008C66B0" w:rsidRPr="000C685E" w:rsidRDefault="008C66B0" w:rsidP="008C66B0">
            <w:r w:rsidRPr="000C685E">
              <w:t xml:space="preserve">24 </w:t>
            </w:r>
          </w:p>
          <w:p w:rsidR="008C66B0" w:rsidRPr="000C685E" w:rsidRDefault="008C66B0" w:rsidP="008C66B0">
            <w:r w:rsidRPr="000C685E">
              <w:t xml:space="preserve">30 </w:t>
            </w:r>
          </w:p>
          <w:p w:rsidR="008C66B0" w:rsidRPr="000C685E" w:rsidRDefault="008C66B0" w:rsidP="008C66B0">
            <w:r w:rsidRPr="000C685E">
              <w:t xml:space="preserve">730 </w:t>
            </w:r>
          </w:p>
          <w:p w:rsidR="008C66B0" w:rsidRPr="000C685E" w:rsidRDefault="008C66B0" w:rsidP="008C66B0"/>
          <w:p w:rsidR="008C66B0" w:rsidRPr="000C685E" w:rsidRDefault="008C66B0" w:rsidP="008C66B0">
            <w:r w:rsidRPr="000C685E">
              <w:t>60</w:t>
            </w:r>
          </w:p>
        </w:tc>
      </w:tr>
      <w:tr w:rsidR="008C66B0" w:rsidRPr="00FC51A1" w:rsidTr="008C66B0">
        <w:trPr>
          <w:trHeight w:val="20"/>
          <w:jc w:val="center"/>
        </w:trPr>
        <w:tc>
          <w:tcPr>
            <w:tcW w:w="662" w:type="dxa"/>
            <w:gridSpan w:val="2"/>
            <w:vAlign w:val="center"/>
          </w:tcPr>
          <w:p w:rsidR="008C66B0" w:rsidRPr="001E4015" w:rsidRDefault="008C66B0" w:rsidP="00730D11">
            <w:pPr>
              <w:pStyle w:val="afa"/>
              <w:numPr>
                <w:ilvl w:val="0"/>
                <w:numId w:val="85"/>
              </w:numPr>
              <w:ind w:left="0" w:firstLine="0"/>
              <w:contextualSpacing/>
              <w:jc w:val="center"/>
            </w:pPr>
            <w:r w:rsidRPr="001E4015">
              <w:t>6.</w:t>
            </w:r>
          </w:p>
        </w:tc>
        <w:tc>
          <w:tcPr>
            <w:tcW w:w="4522" w:type="dxa"/>
            <w:gridSpan w:val="4"/>
            <w:vAlign w:val="center"/>
          </w:tcPr>
          <w:p w:rsidR="008C66B0" w:rsidRPr="000C685E" w:rsidRDefault="008C66B0" w:rsidP="008C66B0">
            <w:r w:rsidRPr="000C685E">
              <w:t>Регистр ДУ-50</w:t>
            </w:r>
          </w:p>
        </w:tc>
        <w:tc>
          <w:tcPr>
            <w:tcW w:w="2079" w:type="dxa"/>
            <w:gridSpan w:val="5"/>
            <w:vAlign w:val="center"/>
          </w:tcPr>
          <w:p w:rsidR="008C66B0" w:rsidRPr="000C685E" w:rsidRDefault="008C66B0" w:rsidP="008C66B0">
            <w:r w:rsidRPr="000C685E">
              <w:t>Шт.</w:t>
            </w:r>
          </w:p>
        </w:tc>
        <w:tc>
          <w:tcPr>
            <w:tcW w:w="2630" w:type="dxa"/>
            <w:gridSpan w:val="5"/>
            <w:vAlign w:val="center"/>
          </w:tcPr>
          <w:p w:rsidR="008C66B0" w:rsidRPr="000C685E" w:rsidRDefault="008C66B0" w:rsidP="008C66B0">
            <w:r w:rsidRPr="000C685E">
              <w:t>1</w:t>
            </w:r>
          </w:p>
        </w:tc>
      </w:tr>
      <w:tr w:rsidR="008C66B0" w:rsidRPr="00FC51A1" w:rsidTr="008C66B0">
        <w:trPr>
          <w:trHeight w:val="20"/>
          <w:jc w:val="center"/>
        </w:trPr>
        <w:tc>
          <w:tcPr>
            <w:tcW w:w="9893" w:type="dxa"/>
            <w:gridSpan w:val="16"/>
            <w:vAlign w:val="center"/>
          </w:tcPr>
          <w:p w:rsidR="008C66B0" w:rsidRPr="000C685E" w:rsidRDefault="008C66B0" w:rsidP="008C66B0">
            <w:pPr>
              <w:jc w:val="center"/>
            </w:pPr>
            <w:r w:rsidRPr="000C685E">
              <w:t>Сантехника</w:t>
            </w:r>
          </w:p>
        </w:tc>
      </w:tr>
      <w:tr w:rsidR="008C66B0" w:rsidRPr="00FC51A1" w:rsidTr="008C66B0">
        <w:trPr>
          <w:trHeight w:val="20"/>
          <w:jc w:val="center"/>
        </w:trPr>
        <w:tc>
          <w:tcPr>
            <w:tcW w:w="662" w:type="dxa"/>
            <w:gridSpan w:val="2"/>
            <w:vAlign w:val="center"/>
          </w:tcPr>
          <w:p w:rsidR="008C66B0" w:rsidRPr="001E4015" w:rsidRDefault="008C66B0" w:rsidP="00730D11">
            <w:pPr>
              <w:pStyle w:val="afa"/>
              <w:numPr>
                <w:ilvl w:val="0"/>
                <w:numId w:val="84"/>
              </w:numPr>
              <w:ind w:left="0" w:firstLine="0"/>
              <w:contextualSpacing/>
              <w:jc w:val="center"/>
            </w:pPr>
          </w:p>
        </w:tc>
        <w:tc>
          <w:tcPr>
            <w:tcW w:w="4522" w:type="dxa"/>
            <w:gridSpan w:val="4"/>
            <w:vAlign w:val="center"/>
          </w:tcPr>
          <w:p w:rsidR="008C66B0" w:rsidRPr="000C685E" w:rsidRDefault="008C66B0" w:rsidP="008C66B0">
            <w:r w:rsidRPr="000C685E">
              <w:t>Водопровод холодной воды:</w:t>
            </w:r>
          </w:p>
          <w:p w:rsidR="008C66B0" w:rsidRPr="000C685E" w:rsidRDefault="008C66B0" w:rsidP="008C66B0">
            <w:r w:rsidRPr="000C685E">
              <w:t xml:space="preserve">ДУ-80 </w:t>
            </w:r>
          </w:p>
          <w:p w:rsidR="008C66B0" w:rsidRPr="000C685E" w:rsidRDefault="008C66B0" w:rsidP="008C66B0">
            <w:r w:rsidRPr="000C685E">
              <w:t>ДУ-65</w:t>
            </w:r>
          </w:p>
          <w:p w:rsidR="008C66B0" w:rsidRPr="000C685E" w:rsidRDefault="008C66B0" w:rsidP="008C66B0">
            <w:r w:rsidRPr="000C685E">
              <w:t>ДУ-50</w:t>
            </w:r>
          </w:p>
          <w:p w:rsidR="008C66B0" w:rsidRPr="000C685E" w:rsidRDefault="008C66B0" w:rsidP="008C66B0">
            <w:r w:rsidRPr="000C685E">
              <w:t xml:space="preserve">ДУ-32 </w:t>
            </w:r>
          </w:p>
          <w:p w:rsidR="008C66B0" w:rsidRPr="000C685E" w:rsidRDefault="008C66B0" w:rsidP="008C66B0">
            <w:r w:rsidRPr="000C685E">
              <w:t xml:space="preserve">ДУ-25 </w:t>
            </w:r>
          </w:p>
          <w:p w:rsidR="008C66B0" w:rsidRPr="000C685E" w:rsidRDefault="008C66B0" w:rsidP="008C66B0">
            <w:r w:rsidRPr="000C685E">
              <w:t xml:space="preserve">ДУ-20 </w:t>
            </w:r>
          </w:p>
          <w:p w:rsidR="008C66B0" w:rsidRPr="000C685E" w:rsidRDefault="008C66B0" w:rsidP="008C66B0">
            <w:r w:rsidRPr="000C685E">
              <w:t>ДУ-15</w:t>
            </w:r>
          </w:p>
        </w:tc>
        <w:tc>
          <w:tcPr>
            <w:tcW w:w="2079" w:type="dxa"/>
            <w:gridSpan w:val="5"/>
            <w:vAlign w:val="center"/>
          </w:tcPr>
          <w:p w:rsidR="008C66B0" w:rsidRPr="000C685E" w:rsidRDefault="008C66B0" w:rsidP="008C66B0"/>
          <w:p w:rsidR="008C66B0" w:rsidRPr="000C685E" w:rsidRDefault="008C66B0" w:rsidP="008C66B0">
            <w:r w:rsidRPr="000C685E">
              <w:t>П/м</w:t>
            </w:r>
          </w:p>
          <w:p w:rsidR="008C66B0" w:rsidRPr="000C685E" w:rsidRDefault="008C66B0" w:rsidP="008C66B0">
            <w:r w:rsidRPr="000C685E">
              <w:t>П/м</w:t>
            </w:r>
          </w:p>
          <w:p w:rsidR="008C66B0" w:rsidRPr="000C685E" w:rsidRDefault="008C66B0" w:rsidP="008C66B0">
            <w:r w:rsidRPr="000C685E">
              <w:t>П/м</w:t>
            </w:r>
          </w:p>
          <w:p w:rsidR="008C66B0" w:rsidRPr="000C685E" w:rsidRDefault="008C66B0" w:rsidP="008C66B0">
            <w:r w:rsidRPr="000C685E">
              <w:t>П/м</w:t>
            </w:r>
          </w:p>
          <w:p w:rsidR="008C66B0" w:rsidRPr="000C685E" w:rsidRDefault="008C66B0" w:rsidP="008C66B0">
            <w:r w:rsidRPr="000C685E">
              <w:t>П/м</w:t>
            </w:r>
          </w:p>
          <w:p w:rsidR="008C66B0" w:rsidRPr="000C685E" w:rsidRDefault="008C66B0" w:rsidP="008C66B0">
            <w:r w:rsidRPr="000C685E">
              <w:t>П/м</w:t>
            </w:r>
          </w:p>
          <w:p w:rsidR="008C66B0" w:rsidRPr="000C685E" w:rsidRDefault="008C66B0" w:rsidP="008C66B0">
            <w:r w:rsidRPr="000C685E">
              <w:t>П/м</w:t>
            </w:r>
          </w:p>
        </w:tc>
        <w:tc>
          <w:tcPr>
            <w:tcW w:w="2630" w:type="dxa"/>
            <w:gridSpan w:val="5"/>
            <w:vAlign w:val="center"/>
          </w:tcPr>
          <w:p w:rsidR="008C66B0" w:rsidRPr="000C685E" w:rsidRDefault="008C66B0" w:rsidP="008C66B0"/>
          <w:p w:rsidR="008C66B0" w:rsidRPr="000C685E" w:rsidRDefault="008C66B0" w:rsidP="008C66B0">
            <w:r w:rsidRPr="000C685E">
              <w:t>40</w:t>
            </w:r>
          </w:p>
          <w:p w:rsidR="008C66B0" w:rsidRPr="000C685E" w:rsidRDefault="008C66B0" w:rsidP="008C66B0">
            <w:r w:rsidRPr="000C685E">
              <w:t>80</w:t>
            </w:r>
          </w:p>
          <w:p w:rsidR="008C66B0" w:rsidRPr="000C685E" w:rsidRDefault="008C66B0" w:rsidP="008C66B0">
            <w:r w:rsidRPr="000C685E">
              <w:t>50</w:t>
            </w:r>
          </w:p>
          <w:p w:rsidR="008C66B0" w:rsidRPr="000C685E" w:rsidRDefault="008C66B0" w:rsidP="008C66B0">
            <w:r w:rsidRPr="000C685E">
              <w:t>20</w:t>
            </w:r>
          </w:p>
          <w:p w:rsidR="008C66B0" w:rsidRPr="000C685E" w:rsidRDefault="008C66B0" w:rsidP="008C66B0">
            <w:r w:rsidRPr="000C685E">
              <w:t>63</w:t>
            </w:r>
          </w:p>
          <w:p w:rsidR="008C66B0" w:rsidRPr="000C685E" w:rsidRDefault="008C66B0" w:rsidP="008C66B0">
            <w:r w:rsidRPr="000C685E">
              <w:t>20</w:t>
            </w:r>
          </w:p>
          <w:p w:rsidR="008C66B0" w:rsidRPr="000C685E" w:rsidRDefault="008C66B0" w:rsidP="008C66B0">
            <w:r w:rsidRPr="000C685E">
              <w:t>40</w:t>
            </w:r>
          </w:p>
        </w:tc>
      </w:tr>
      <w:tr w:rsidR="008C66B0" w:rsidRPr="00FC51A1" w:rsidTr="008C66B0">
        <w:trPr>
          <w:trHeight w:val="20"/>
          <w:jc w:val="center"/>
        </w:trPr>
        <w:tc>
          <w:tcPr>
            <w:tcW w:w="662" w:type="dxa"/>
            <w:gridSpan w:val="2"/>
            <w:vAlign w:val="center"/>
          </w:tcPr>
          <w:p w:rsidR="008C66B0" w:rsidRPr="001E4015" w:rsidRDefault="008C66B0" w:rsidP="00730D11">
            <w:pPr>
              <w:pStyle w:val="afa"/>
              <w:numPr>
                <w:ilvl w:val="0"/>
                <w:numId w:val="84"/>
              </w:numPr>
              <w:ind w:left="0" w:firstLine="0"/>
              <w:contextualSpacing/>
              <w:jc w:val="center"/>
            </w:pPr>
          </w:p>
        </w:tc>
        <w:tc>
          <w:tcPr>
            <w:tcW w:w="4522" w:type="dxa"/>
            <w:gridSpan w:val="4"/>
            <w:vAlign w:val="center"/>
          </w:tcPr>
          <w:p w:rsidR="008C66B0" w:rsidRPr="000C685E" w:rsidRDefault="008C66B0" w:rsidP="008C66B0">
            <w:r w:rsidRPr="000C685E">
              <w:t>Водопровод горячей воды:</w:t>
            </w:r>
          </w:p>
          <w:p w:rsidR="008C66B0" w:rsidRPr="000C685E" w:rsidRDefault="008C66B0" w:rsidP="008C66B0">
            <w:r w:rsidRPr="000C685E">
              <w:t xml:space="preserve">ДУ-80 </w:t>
            </w:r>
          </w:p>
          <w:p w:rsidR="008C66B0" w:rsidRPr="000C685E" w:rsidRDefault="008C66B0" w:rsidP="008C66B0">
            <w:r w:rsidRPr="000C685E">
              <w:t>ДУ-50</w:t>
            </w:r>
          </w:p>
          <w:p w:rsidR="008C66B0" w:rsidRPr="000C685E" w:rsidRDefault="008C66B0" w:rsidP="008C66B0">
            <w:r w:rsidRPr="000C685E">
              <w:t>ДУ-40</w:t>
            </w:r>
          </w:p>
          <w:p w:rsidR="008C66B0" w:rsidRPr="000C685E" w:rsidRDefault="008C66B0" w:rsidP="008C66B0">
            <w:r w:rsidRPr="000C685E">
              <w:t xml:space="preserve">ДУ-32 </w:t>
            </w:r>
          </w:p>
          <w:p w:rsidR="008C66B0" w:rsidRPr="000C685E" w:rsidRDefault="008C66B0" w:rsidP="008C66B0">
            <w:r w:rsidRPr="000C685E">
              <w:t xml:space="preserve">ДУ-25 </w:t>
            </w:r>
          </w:p>
          <w:p w:rsidR="008C66B0" w:rsidRPr="000C685E" w:rsidRDefault="008C66B0" w:rsidP="008C66B0">
            <w:r w:rsidRPr="000C685E">
              <w:t xml:space="preserve">ДУ-20 </w:t>
            </w:r>
          </w:p>
          <w:p w:rsidR="008C66B0" w:rsidRPr="000C685E" w:rsidRDefault="008C66B0" w:rsidP="008C66B0">
            <w:r w:rsidRPr="000C685E">
              <w:t>ДУ-15</w:t>
            </w:r>
          </w:p>
        </w:tc>
        <w:tc>
          <w:tcPr>
            <w:tcW w:w="2079" w:type="dxa"/>
            <w:gridSpan w:val="5"/>
            <w:vAlign w:val="center"/>
          </w:tcPr>
          <w:p w:rsidR="008C66B0" w:rsidRPr="000C685E" w:rsidRDefault="008C66B0" w:rsidP="008C66B0"/>
          <w:p w:rsidR="008C66B0" w:rsidRPr="000C685E" w:rsidRDefault="008C66B0" w:rsidP="008C66B0">
            <w:r w:rsidRPr="000C685E">
              <w:t>П/м</w:t>
            </w:r>
          </w:p>
          <w:p w:rsidR="008C66B0" w:rsidRPr="000C685E" w:rsidRDefault="008C66B0" w:rsidP="008C66B0">
            <w:r w:rsidRPr="000C685E">
              <w:t>П/м</w:t>
            </w:r>
          </w:p>
          <w:p w:rsidR="008C66B0" w:rsidRPr="000C685E" w:rsidRDefault="008C66B0" w:rsidP="008C66B0">
            <w:r w:rsidRPr="000C685E">
              <w:t>П/м</w:t>
            </w:r>
          </w:p>
          <w:p w:rsidR="008C66B0" w:rsidRPr="000C685E" w:rsidRDefault="008C66B0" w:rsidP="008C66B0">
            <w:r w:rsidRPr="000C685E">
              <w:t>П/м</w:t>
            </w:r>
          </w:p>
          <w:p w:rsidR="008C66B0" w:rsidRPr="000C685E" w:rsidRDefault="008C66B0" w:rsidP="008C66B0">
            <w:r w:rsidRPr="000C685E">
              <w:t>П/м</w:t>
            </w:r>
          </w:p>
          <w:p w:rsidR="008C66B0" w:rsidRPr="000C685E" w:rsidRDefault="008C66B0" w:rsidP="008C66B0">
            <w:r w:rsidRPr="000C685E">
              <w:t>П/м</w:t>
            </w:r>
          </w:p>
          <w:p w:rsidR="008C66B0" w:rsidRPr="000C685E" w:rsidRDefault="008C66B0" w:rsidP="008C66B0">
            <w:r w:rsidRPr="000C685E">
              <w:t>П/м</w:t>
            </w:r>
          </w:p>
        </w:tc>
        <w:tc>
          <w:tcPr>
            <w:tcW w:w="2630" w:type="dxa"/>
            <w:gridSpan w:val="5"/>
            <w:vAlign w:val="center"/>
          </w:tcPr>
          <w:p w:rsidR="008C66B0" w:rsidRPr="000C685E" w:rsidRDefault="008C66B0" w:rsidP="008C66B0"/>
          <w:p w:rsidR="008C66B0" w:rsidRPr="000C685E" w:rsidRDefault="008C66B0" w:rsidP="008C66B0">
            <w:r w:rsidRPr="000C685E">
              <w:t>20</w:t>
            </w:r>
          </w:p>
          <w:p w:rsidR="008C66B0" w:rsidRPr="000C685E" w:rsidRDefault="008C66B0" w:rsidP="008C66B0">
            <w:r w:rsidRPr="000C685E">
              <w:t>173</w:t>
            </w:r>
          </w:p>
          <w:p w:rsidR="008C66B0" w:rsidRPr="000C685E" w:rsidRDefault="008C66B0" w:rsidP="008C66B0">
            <w:r w:rsidRPr="000C685E">
              <w:t>33</w:t>
            </w:r>
          </w:p>
          <w:p w:rsidR="008C66B0" w:rsidRPr="000C685E" w:rsidRDefault="008C66B0" w:rsidP="008C66B0">
            <w:r w:rsidRPr="000C685E">
              <w:t>20</w:t>
            </w:r>
          </w:p>
          <w:p w:rsidR="008C66B0" w:rsidRPr="000C685E" w:rsidRDefault="008C66B0" w:rsidP="008C66B0">
            <w:r w:rsidRPr="000C685E">
              <w:t>25</w:t>
            </w:r>
          </w:p>
          <w:p w:rsidR="008C66B0" w:rsidRPr="000C685E" w:rsidRDefault="008C66B0" w:rsidP="008C66B0">
            <w:r w:rsidRPr="000C685E">
              <w:t>30</w:t>
            </w:r>
          </w:p>
          <w:p w:rsidR="008C66B0" w:rsidRPr="000C685E" w:rsidRDefault="008C66B0" w:rsidP="008C66B0">
            <w:r w:rsidRPr="000C685E">
              <w:t>50</w:t>
            </w:r>
          </w:p>
        </w:tc>
      </w:tr>
      <w:tr w:rsidR="008C66B0" w:rsidRPr="00FC51A1" w:rsidTr="008C66B0">
        <w:trPr>
          <w:trHeight w:val="20"/>
          <w:jc w:val="center"/>
        </w:trPr>
        <w:tc>
          <w:tcPr>
            <w:tcW w:w="662" w:type="dxa"/>
            <w:gridSpan w:val="2"/>
            <w:vAlign w:val="center"/>
          </w:tcPr>
          <w:p w:rsidR="008C66B0" w:rsidRPr="001E4015" w:rsidRDefault="008C66B0" w:rsidP="00730D11">
            <w:pPr>
              <w:pStyle w:val="afa"/>
              <w:numPr>
                <w:ilvl w:val="0"/>
                <w:numId w:val="84"/>
              </w:numPr>
              <w:ind w:left="0" w:firstLine="0"/>
              <w:contextualSpacing/>
              <w:jc w:val="center"/>
            </w:pPr>
          </w:p>
        </w:tc>
        <w:tc>
          <w:tcPr>
            <w:tcW w:w="4522" w:type="dxa"/>
            <w:gridSpan w:val="4"/>
            <w:vAlign w:val="center"/>
          </w:tcPr>
          <w:p w:rsidR="008C66B0" w:rsidRPr="000C685E" w:rsidRDefault="008C66B0" w:rsidP="008C66B0">
            <w:r w:rsidRPr="000C685E">
              <w:t>Ванна душевая (для мяса)</w:t>
            </w:r>
          </w:p>
        </w:tc>
        <w:tc>
          <w:tcPr>
            <w:tcW w:w="2079" w:type="dxa"/>
            <w:gridSpan w:val="5"/>
            <w:vAlign w:val="center"/>
          </w:tcPr>
          <w:p w:rsidR="008C66B0" w:rsidRPr="000C685E" w:rsidRDefault="008C66B0" w:rsidP="008C66B0">
            <w:r w:rsidRPr="000C685E">
              <w:t>Шт.</w:t>
            </w:r>
          </w:p>
        </w:tc>
        <w:tc>
          <w:tcPr>
            <w:tcW w:w="2630" w:type="dxa"/>
            <w:gridSpan w:val="5"/>
            <w:vAlign w:val="center"/>
          </w:tcPr>
          <w:p w:rsidR="008C66B0" w:rsidRPr="000C685E" w:rsidRDefault="008C66B0" w:rsidP="008C66B0">
            <w:r w:rsidRPr="000C685E">
              <w:t>1</w:t>
            </w:r>
          </w:p>
        </w:tc>
      </w:tr>
      <w:tr w:rsidR="008C66B0" w:rsidRPr="00FC51A1" w:rsidTr="008C66B0">
        <w:trPr>
          <w:trHeight w:val="20"/>
          <w:jc w:val="center"/>
        </w:trPr>
        <w:tc>
          <w:tcPr>
            <w:tcW w:w="662" w:type="dxa"/>
            <w:gridSpan w:val="2"/>
            <w:vAlign w:val="center"/>
          </w:tcPr>
          <w:p w:rsidR="008C66B0" w:rsidRPr="001E4015" w:rsidRDefault="008C66B0" w:rsidP="00730D11">
            <w:pPr>
              <w:pStyle w:val="afa"/>
              <w:numPr>
                <w:ilvl w:val="0"/>
                <w:numId w:val="84"/>
              </w:numPr>
              <w:ind w:left="0" w:firstLine="0"/>
              <w:contextualSpacing/>
              <w:jc w:val="center"/>
            </w:pPr>
          </w:p>
        </w:tc>
        <w:tc>
          <w:tcPr>
            <w:tcW w:w="4522" w:type="dxa"/>
            <w:gridSpan w:val="4"/>
            <w:vAlign w:val="center"/>
          </w:tcPr>
          <w:p w:rsidR="008C66B0" w:rsidRPr="000C685E" w:rsidRDefault="008C66B0" w:rsidP="008C66B0">
            <w:r w:rsidRPr="000C685E">
              <w:t>Душевой смеситель</w:t>
            </w:r>
          </w:p>
        </w:tc>
        <w:tc>
          <w:tcPr>
            <w:tcW w:w="2079" w:type="dxa"/>
            <w:gridSpan w:val="5"/>
            <w:vAlign w:val="center"/>
          </w:tcPr>
          <w:p w:rsidR="008C66B0" w:rsidRPr="000C685E" w:rsidRDefault="008C66B0" w:rsidP="008C66B0">
            <w:r w:rsidRPr="000C685E">
              <w:t>Шт.</w:t>
            </w:r>
          </w:p>
        </w:tc>
        <w:tc>
          <w:tcPr>
            <w:tcW w:w="2630" w:type="dxa"/>
            <w:gridSpan w:val="5"/>
            <w:vAlign w:val="center"/>
          </w:tcPr>
          <w:p w:rsidR="008C66B0" w:rsidRPr="000C685E" w:rsidRDefault="008C66B0" w:rsidP="008C66B0">
            <w:r w:rsidRPr="000C685E">
              <w:t>2</w:t>
            </w:r>
          </w:p>
        </w:tc>
      </w:tr>
      <w:tr w:rsidR="008C66B0" w:rsidRPr="00FC51A1" w:rsidTr="008C66B0">
        <w:trPr>
          <w:trHeight w:val="20"/>
          <w:jc w:val="center"/>
        </w:trPr>
        <w:tc>
          <w:tcPr>
            <w:tcW w:w="662" w:type="dxa"/>
            <w:gridSpan w:val="2"/>
            <w:vAlign w:val="center"/>
          </w:tcPr>
          <w:p w:rsidR="008C66B0" w:rsidRPr="001E4015" w:rsidRDefault="008C66B0" w:rsidP="00730D11">
            <w:pPr>
              <w:pStyle w:val="afa"/>
              <w:numPr>
                <w:ilvl w:val="0"/>
                <w:numId w:val="84"/>
              </w:numPr>
              <w:ind w:left="0" w:firstLine="0"/>
              <w:contextualSpacing/>
              <w:jc w:val="center"/>
            </w:pPr>
          </w:p>
        </w:tc>
        <w:tc>
          <w:tcPr>
            <w:tcW w:w="4522" w:type="dxa"/>
            <w:gridSpan w:val="4"/>
            <w:vAlign w:val="center"/>
          </w:tcPr>
          <w:p w:rsidR="008C66B0" w:rsidRPr="000C685E" w:rsidRDefault="008C66B0" w:rsidP="008C66B0">
            <w:r w:rsidRPr="000C685E">
              <w:t>Запорная арматура (краны, вентили ДУ-15, ДУ-20, ДУ-25)</w:t>
            </w:r>
          </w:p>
        </w:tc>
        <w:tc>
          <w:tcPr>
            <w:tcW w:w="2079" w:type="dxa"/>
            <w:gridSpan w:val="5"/>
            <w:vAlign w:val="center"/>
          </w:tcPr>
          <w:p w:rsidR="008C66B0" w:rsidRPr="000C685E" w:rsidRDefault="008C66B0" w:rsidP="008C66B0">
            <w:r w:rsidRPr="000C685E">
              <w:t>Шт.</w:t>
            </w:r>
          </w:p>
        </w:tc>
        <w:tc>
          <w:tcPr>
            <w:tcW w:w="2630" w:type="dxa"/>
            <w:gridSpan w:val="5"/>
            <w:vAlign w:val="center"/>
          </w:tcPr>
          <w:p w:rsidR="008C66B0" w:rsidRPr="000C685E" w:rsidRDefault="008C66B0" w:rsidP="008C66B0">
            <w:r w:rsidRPr="000C685E">
              <w:t>334</w:t>
            </w:r>
          </w:p>
        </w:tc>
      </w:tr>
      <w:tr w:rsidR="008C66B0" w:rsidRPr="00FC51A1" w:rsidTr="008C66B0">
        <w:trPr>
          <w:trHeight w:val="20"/>
          <w:jc w:val="center"/>
        </w:trPr>
        <w:tc>
          <w:tcPr>
            <w:tcW w:w="662" w:type="dxa"/>
            <w:gridSpan w:val="2"/>
            <w:vAlign w:val="center"/>
          </w:tcPr>
          <w:p w:rsidR="008C66B0" w:rsidRPr="001E4015" w:rsidRDefault="008C66B0" w:rsidP="00730D11">
            <w:pPr>
              <w:pStyle w:val="afa"/>
              <w:numPr>
                <w:ilvl w:val="0"/>
                <w:numId w:val="84"/>
              </w:numPr>
              <w:ind w:left="0" w:firstLine="0"/>
              <w:contextualSpacing/>
              <w:jc w:val="center"/>
            </w:pPr>
          </w:p>
        </w:tc>
        <w:tc>
          <w:tcPr>
            <w:tcW w:w="4522" w:type="dxa"/>
            <w:gridSpan w:val="4"/>
            <w:vAlign w:val="center"/>
          </w:tcPr>
          <w:p w:rsidR="008C66B0" w:rsidRPr="000C685E" w:rsidRDefault="008C66B0" w:rsidP="008C66B0">
            <w:r w:rsidRPr="000C685E">
              <w:t>Краны, вентили ДУ-15, ДУ-20</w:t>
            </w:r>
          </w:p>
        </w:tc>
        <w:tc>
          <w:tcPr>
            <w:tcW w:w="2079" w:type="dxa"/>
            <w:gridSpan w:val="5"/>
            <w:vAlign w:val="center"/>
          </w:tcPr>
          <w:p w:rsidR="008C66B0" w:rsidRPr="000C685E" w:rsidRDefault="008C66B0" w:rsidP="008C66B0">
            <w:r w:rsidRPr="000C685E">
              <w:t>Шт.</w:t>
            </w:r>
          </w:p>
        </w:tc>
        <w:tc>
          <w:tcPr>
            <w:tcW w:w="2630" w:type="dxa"/>
            <w:gridSpan w:val="5"/>
            <w:vAlign w:val="center"/>
          </w:tcPr>
          <w:p w:rsidR="008C66B0" w:rsidRPr="000C685E" w:rsidRDefault="008C66B0" w:rsidP="008C66B0">
            <w:r w:rsidRPr="000C685E">
              <w:t>12</w:t>
            </w:r>
          </w:p>
        </w:tc>
      </w:tr>
      <w:tr w:rsidR="008C66B0" w:rsidRPr="00FC51A1" w:rsidTr="008C66B0">
        <w:trPr>
          <w:trHeight w:val="20"/>
          <w:jc w:val="center"/>
        </w:trPr>
        <w:tc>
          <w:tcPr>
            <w:tcW w:w="662" w:type="dxa"/>
            <w:gridSpan w:val="2"/>
            <w:vAlign w:val="center"/>
          </w:tcPr>
          <w:p w:rsidR="008C66B0" w:rsidRPr="001E4015" w:rsidRDefault="008C66B0" w:rsidP="00730D11">
            <w:pPr>
              <w:pStyle w:val="afa"/>
              <w:numPr>
                <w:ilvl w:val="0"/>
                <w:numId w:val="84"/>
              </w:numPr>
              <w:ind w:left="0" w:firstLine="0"/>
              <w:contextualSpacing/>
              <w:jc w:val="center"/>
            </w:pPr>
          </w:p>
        </w:tc>
        <w:tc>
          <w:tcPr>
            <w:tcW w:w="4522" w:type="dxa"/>
            <w:gridSpan w:val="4"/>
            <w:vAlign w:val="center"/>
          </w:tcPr>
          <w:p w:rsidR="008C66B0" w:rsidRPr="000C685E" w:rsidRDefault="008C66B0" w:rsidP="008C66B0">
            <w:r w:rsidRPr="000C685E">
              <w:t>Манометры</w:t>
            </w:r>
          </w:p>
        </w:tc>
        <w:tc>
          <w:tcPr>
            <w:tcW w:w="2079" w:type="dxa"/>
            <w:gridSpan w:val="5"/>
            <w:vAlign w:val="center"/>
          </w:tcPr>
          <w:p w:rsidR="008C66B0" w:rsidRPr="000C685E" w:rsidRDefault="008C66B0" w:rsidP="008C66B0">
            <w:r w:rsidRPr="000C685E">
              <w:t>Шт.</w:t>
            </w:r>
          </w:p>
        </w:tc>
        <w:tc>
          <w:tcPr>
            <w:tcW w:w="2630" w:type="dxa"/>
            <w:gridSpan w:val="5"/>
            <w:vAlign w:val="center"/>
          </w:tcPr>
          <w:p w:rsidR="008C66B0" w:rsidRPr="000C685E" w:rsidRDefault="008C66B0" w:rsidP="008C66B0">
            <w:r w:rsidRPr="000C685E">
              <w:t>7</w:t>
            </w:r>
          </w:p>
        </w:tc>
      </w:tr>
      <w:tr w:rsidR="008C66B0" w:rsidRPr="00FC51A1" w:rsidTr="008C66B0">
        <w:trPr>
          <w:trHeight w:val="20"/>
          <w:jc w:val="center"/>
        </w:trPr>
        <w:tc>
          <w:tcPr>
            <w:tcW w:w="662" w:type="dxa"/>
            <w:gridSpan w:val="2"/>
            <w:vAlign w:val="center"/>
          </w:tcPr>
          <w:p w:rsidR="008C66B0" w:rsidRPr="001E4015" w:rsidRDefault="008C66B0" w:rsidP="00730D11">
            <w:pPr>
              <w:pStyle w:val="afa"/>
              <w:numPr>
                <w:ilvl w:val="0"/>
                <w:numId w:val="84"/>
              </w:numPr>
              <w:ind w:left="0" w:firstLine="0"/>
              <w:contextualSpacing/>
              <w:jc w:val="center"/>
            </w:pPr>
          </w:p>
        </w:tc>
        <w:tc>
          <w:tcPr>
            <w:tcW w:w="4522" w:type="dxa"/>
            <w:gridSpan w:val="4"/>
            <w:vAlign w:val="center"/>
          </w:tcPr>
          <w:p w:rsidR="008C66B0" w:rsidRPr="000C685E" w:rsidRDefault="008C66B0" w:rsidP="008C66B0">
            <w:r w:rsidRPr="000C685E">
              <w:t>Манометр ОБМ-100</w:t>
            </w:r>
          </w:p>
        </w:tc>
        <w:tc>
          <w:tcPr>
            <w:tcW w:w="2079" w:type="dxa"/>
            <w:gridSpan w:val="5"/>
            <w:vAlign w:val="center"/>
          </w:tcPr>
          <w:p w:rsidR="008C66B0" w:rsidRPr="000C685E" w:rsidRDefault="008C66B0" w:rsidP="008C66B0">
            <w:r w:rsidRPr="000C685E">
              <w:t>Шт.</w:t>
            </w:r>
          </w:p>
        </w:tc>
        <w:tc>
          <w:tcPr>
            <w:tcW w:w="2630" w:type="dxa"/>
            <w:gridSpan w:val="5"/>
            <w:vAlign w:val="center"/>
          </w:tcPr>
          <w:p w:rsidR="008C66B0" w:rsidRPr="000C685E" w:rsidRDefault="008C66B0" w:rsidP="008C66B0">
            <w:r w:rsidRPr="000C685E">
              <w:t>3</w:t>
            </w:r>
          </w:p>
        </w:tc>
      </w:tr>
      <w:tr w:rsidR="008C66B0" w:rsidRPr="00FC51A1" w:rsidTr="008C66B0">
        <w:trPr>
          <w:trHeight w:val="20"/>
          <w:jc w:val="center"/>
        </w:trPr>
        <w:tc>
          <w:tcPr>
            <w:tcW w:w="662" w:type="dxa"/>
            <w:gridSpan w:val="2"/>
            <w:vAlign w:val="center"/>
          </w:tcPr>
          <w:p w:rsidR="008C66B0" w:rsidRPr="001E4015" w:rsidRDefault="008C66B0" w:rsidP="00730D11">
            <w:pPr>
              <w:pStyle w:val="afa"/>
              <w:numPr>
                <w:ilvl w:val="0"/>
                <w:numId w:val="84"/>
              </w:numPr>
              <w:ind w:left="0" w:firstLine="0"/>
              <w:contextualSpacing/>
              <w:jc w:val="center"/>
            </w:pPr>
          </w:p>
        </w:tc>
        <w:tc>
          <w:tcPr>
            <w:tcW w:w="4522" w:type="dxa"/>
            <w:gridSpan w:val="4"/>
            <w:vAlign w:val="center"/>
          </w:tcPr>
          <w:p w:rsidR="008C66B0" w:rsidRPr="000C685E" w:rsidRDefault="008C66B0" w:rsidP="008C66B0">
            <w:r w:rsidRPr="000C685E">
              <w:t>Мойка</w:t>
            </w:r>
          </w:p>
        </w:tc>
        <w:tc>
          <w:tcPr>
            <w:tcW w:w="2079" w:type="dxa"/>
            <w:gridSpan w:val="5"/>
            <w:vAlign w:val="center"/>
          </w:tcPr>
          <w:p w:rsidR="008C66B0" w:rsidRPr="000C685E" w:rsidRDefault="008C66B0" w:rsidP="008C66B0">
            <w:r w:rsidRPr="000C685E">
              <w:t>Шт.</w:t>
            </w:r>
          </w:p>
        </w:tc>
        <w:tc>
          <w:tcPr>
            <w:tcW w:w="2630" w:type="dxa"/>
            <w:gridSpan w:val="5"/>
            <w:vAlign w:val="center"/>
          </w:tcPr>
          <w:p w:rsidR="008C66B0" w:rsidRPr="000C685E" w:rsidRDefault="008C66B0" w:rsidP="008C66B0">
            <w:r w:rsidRPr="000C685E">
              <w:t>9</w:t>
            </w:r>
          </w:p>
        </w:tc>
      </w:tr>
      <w:tr w:rsidR="008C66B0" w:rsidRPr="00FC51A1" w:rsidTr="008C66B0">
        <w:trPr>
          <w:trHeight w:val="20"/>
          <w:jc w:val="center"/>
        </w:trPr>
        <w:tc>
          <w:tcPr>
            <w:tcW w:w="662" w:type="dxa"/>
            <w:gridSpan w:val="2"/>
            <w:vAlign w:val="center"/>
          </w:tcPr>
          <w:p w:rsidR="008C66B0" w:rsidRPr="001E4015" w:rsidRDefault="008C66B0" w:rsidP="00730D11">
            <w:pPr>
              <w:pStyle w:val="afa"/>
              <w:numPr>
                <w:ilvl w:val="0"/>
                <w:numId w:val="84"/>
              </w:numPr>
              <w:ind w:left="0" w:firstLine="0"/>
              <w:contextualSpacing/>
              <w:jc w:val="center"/>
            </w:pPr>
          </w:p>
        </w:tc>
        <w:tc>
          <w:tcPr>
            <w:tcW w:w="4522" w:type="dxa"/>
            <w:gridSpan w:val="4"/>
            <w:vAlign w:val="center"/>
          </w:tcPr>
          <w:p w:rsidR="008C66B0" w:rsidRPr="000C685E" w:rsidRDefault="008C66B0" w:rsidP="008C66B0">
            <w:r w:rsidRPr="000C685E">
              <w:t xml:space="preserve">Обратные клапаны </w:t>
            </w:r>
          </w:p>
          <w:p w:rsidR="008C66B0" w:rsidRPr="000C685E" w:rsidRDefault="008C66B0" w:rsidP="008C66B0">
            <w:r w:rsidRPr="000C685E">
              <w:t xml:space="preserve">ДУ-80 </w:t>
            </w:r>
          </w:p>
          <w:p w:rsidR="008C66B0" w:rsidRPr="000C685E" w:rsidRDefault="008C66B0" w:rsidP="008C66B0">
            <w:r w:rsidRPr="000C685E">
              <w:t>ДУ-50</w:t>
            </w:r>
          </w:p>
        </w:tc>
        <w:tc>
          <w:tcPr>
            <w:tcW w:w="2079" w:type="dxa"/>
            <w:gridSpan w:val="5"/>
            <w:vAlign w:val="center"/>
          </w:tcPr>
          <w:p w:rsidR="008C66B0" w:rsidRPr="000C685E" w:rsidRDefault="008C66B0" w:rsidP="008C66B0"/>
          <w:p w:rsidR="008C66B0" w:rsidRPr="000C685E" w:rsidRDefault="008C66B0" w:rsidP="008C66B0">
            <w:r w:rsidRPr="000C685E">
              <w:t xml:space="preserve">Шт. </w:t>
            </w:r>
          </w:p>
          <w:p w:rsidR="008C66B0" w:rsidRPr="000C685E" w:rsidRDefault="008C66B0" w:rsidP="008C66B0">
            <w:r w:rsidRPr="000C685E">
              <w:t>Шт.</w:t>
            </w:r>
          </w:p>
        </w:tc>
        <w:tc>
          <w:tcPr>
            <w:tcW w:w="2630" w:type="dxa"/>
            <w:gridSpan w:val="5"/>
            <w:vAlign w:val="center"/>
          </w:tcPr>
          <w:p w:rsidR="008C66B0" w:rsidRPr="000C685E" w:rsidRDefault="008C66B0" w:rsidP="008C66B0"/>
          <w:p w:rsidR="008C66B0" w:rsidRPr="000C685E" w:rsidRDefault="008C66B0" w:rsidP="008C66B0">
            <w:r w:rsidRPr="000C685E">
              <w:t xml:space="preserve">2 </w:t>
            </w:r>
          </w:p>
          <w:p w:rsidR="008C66B0" w:rsidRPr="000C685E" w:rsidRDefault="008C66B0" w:rsidP="008C66B0">
            <w:r w:rsidRPr="000C685E">
              <w:t>2</w:t>
            </w:r>
          </w:p>
        </w:tc>
      </w:tr>
      <w:tr w:rsidR="008C66B0" w:rsidRPr="00FC51A1" w:rsidTr="008C66B0">
        <w:trPr>
          <w:trHeight w:val="20"/>
          <w:jc w:val="center"/>
        </w:trPr>
        <w:tc>
          <w:tcPr>
            <w:tcW w:w="662" w:type="dxa"/>
            <w:gridSpan w:val="2"/>
            <w:vAlign w:val="center"/>
          </w:tcPr>
          <w:p w:rsidR="008C66B0" w:rsidRPr="001E4015" w:rsidRDefault="008C66B0" w:rsidP="00730D11">
            <w:pPr>
              <w:pStyle w:val="afa"/>
              <w:numPr>
                <w:ilvl w:val="0"/>
                <w:numId w:val="84"/>
              </w:numPr>
              <w:ind w:left="0" w:firstLine="0"/>
              <w:contextualSpacing/>
              <w:jc w:val="center"/>
            </w:pPr>
          </w:p>
        </w:tc>
        <w:tc>
          <w:tcPr>
            <w:tcW w:w="4522" w:type="dxa"/>
            <w:gridSpan w:val="4"/>
            <w:vAlign w:val="center"/>
          </w:tcPr>
          <w:p w:rsidR="008C66B0" w:rsidRPr="000C685E" w:rsidRDefault="008C66B0" w:rsidP="008C66B0">
            <w:r w:rsidRPr="000C685E">
              <w:t>Писсуары</w:t>
            </w:r>
          </w:p>
        </w:tc>
        <w:tc>
          <w:tcPr>
            <w:tcW w:w="2079" w:type="dxa"/>
            <w:gridSpan w:val="5"/>
            <w:vAlign w:val="center"/>
          </w:tcPr>
          <w:p w:rsidR="008C66B0" w:rsidRPr="000C685E" w:rsidRDefault="008C66B0" w:rsidP="008C66B0">
            <w:r w:rsidRPr="000C685E">
              <w:t>Шт.</w:t>
            </w:r>
          </w:p>
        </w:tc>
        <w:tc>
          <w:tcPr>
            <w:tcW w:w="2630" w:type="dxa"/>
            <w:gridSpan w:val="5"/>
            <w:vAlign w:val="center"/>
          </w:tcPr>
          <w:p w:rsidR="008C66B0" w:rsidRPr="000C685E" w:rsidRDefault="008C66B0" w:rsidP="008C66B0">
            <w:r w:rsidRPr="000C685E">
              <w:t>2</w:t>
            </w:r>
          </w:p>
        </w:tc>
      </w:tr>
      <w:tr w:rsidR="008C66B0" w:rsidRPr="00FC51A1" w:rsidTr="008C66B0">
        <w:trPr>
          <w:trHeight w:val="20"/>
          <w:jc w:val="center"/>
        </w:trPr>
        <w:tc>
          <w:tcPr>
            <w:tcW w:w="662" w:type="dxa"/>
            <w:gridSpan w:val="2"/>
            <w:vAlign w:val="center"/>
          </w:tcPr>
          <w:p w:rsidR="008C66B0" w:rsidRPr="001E4015" w:rsidRDefault="008C66B0" w:rsidP="00730D11">
            <w:pPr>
              <w:pStyle w:val="afa"/>
              <w:numPr>
                <w:ilvl w:val="0"/>
                <w:numId w:val="84"/>
              </w:numPr>
              <w:ind w:left="0" w:firstLine="0"/>
              <w:contextualSpacing/>
              <w:jc w:val="center"/>
            </w:pPr>
          </w:p>
        </w:tc>
        <w:tc>
          <w:tcPr>
            <w:tcW w:w="4522" w:type="dxa"/>
            <w:gridSpan w:val="4"/>
            <w:vAlign w:val="center"/>
          </w:tcPr>
          <w:p w:rsidR="008C66B0" w:rsidRPr="000C685E" w:rsidRDefault="008C66B0" w:rsidP="008C66B0">
            <w:r w:rsidRPr="000C685E">
              <w:t>Раковины фаянсовые ПКВС</w:t>
            </w:r>
          </w:p>
        </w:tc>
        <w:tc>
          <w:tcPr>
            <w:tcW w:w="2079" w:type="dxa"/>
            <w:gridSpan w:val="5"/>
            <w:vAlign w:val="center"/>
          </w:tcPr>
          <w:p w:rsidR="008C66B0" w:rsidRPr="000C685E" w:rsidRDefault="008C66B0" w:rsidP="008C66B0">
            <w:r w:rsidRPr="000C685E">
              <w:t>Шт.</w:t>
            </w:r>
          </w:p>
        </w:tc>
        <w:tc>
          <w:tcPr>
            <w:tcW w:w="2630" w:type="dxa"/>
            <w:gridSpan w:val="5"/>
            <w:vAlign w:val="center"/>
          </w:tcPr>
          <w:p w:rsidR="008C66B0" w:rsidRPr="000C685E" w:rsidRDefault="008C66B0" w:rsidP="008C66B0">
            <w:r w:rsidRPr="000C685E">
              <w:t>5</w:t>
            </w:r>
          </w:p>
        </w:tc>
      </w:tr>
      <w:tr w:rsidR="008C66B0" w:rsidRPr="00FC51A1" w:rsidTr="008C66B0">
        <w:trPr>
          <w:trHeight w:val="20"/>
          <w:jc w:val="center"/>
        </w:trPr>
        <w:tc>
          <w:tcPr>
            <w:tcW w:w="662" w:type="dxa"/>
            <w:gridSpan w:val="2"/>
            <w:vAlign w:val="center"/>
          </w:tcPr>
          <w:p w:rsidR="008C66B0" w:rsidRPr="001E4015" w:rsidRDefault="008C66B0" w:rsidP="00730D11">
            <w:pPr>
              <w:pStyle w:val="afa"/>
              <w:numPr>
                <w:ilvl w:val="0"/>
                <w:numId w:val="84"/>
              </w:numPr>
              <w:ind w:left="0" w:firstLine="0"/>
              <w:contextualSpacing/>
              <w:jc w:val="center"/>
            </w:pPr>
          </w:p>
        </w:tc>
        <w:tc>
          <w:tcPr>
            <w:tcW w:w="4522" w:type="dxa"/>
            <w:gridSpan w:val="4"/>
            <w:vAlign w:val="center"/>
          </w:tcPr>
          <w:p w:rsidR="008C66B0" w:rsidRPr="000C685E" w:rsidRDefault="008C66B0" w:rsidP="008C66B0">
            <w:r w:rsidRPr="000C685E">
              <w:t>Распределительный узел холодного водоснабжения:</w:t>
            </w:r>
          </w:p>
        </w:tc>
        <w:tc>
          <w:tcPr>
            <w:tcW w:w="2079" w:type="dxa"/>
            <w:gridSpan w:val="5"/>
            <w:vAlign w:val="center"/>
          </w:tcPr>
          <w:p w:rsidR="008C66B0" w:rsidRPr="000C685E" w:rsidRDefault="008C66B0" w:rsidP="008C66B0"/>
        </w:tc>
        <w:tc>
          <w:tcPr>
            <w:tcW w:w="2630" w:type="dxa"/>
            <w:gridSpan w:val="5"/>
            <w:vAlign w:val="center"/>
          </w:tcPr>
          <w:p w:rsidR="008C66B0" w:rsidRPr="000C685E" w:rsidRDefault="008C66B0" w:rsidP="008C66B0"/>
        </w:tc>
      </w:tr>
      <w:tr w:rsidR="008C66B0" w:rsidRPr="00FC51A1" w:rsidTr="008C66B0">
        <w:trPr>
          <w:trHeight w:val="20"/>
          <w:jc w:val="center"/>
        </w:trPr>
        <w:tc>
          <w:tcPr>
            <w:tcW w:w="662" w:type="dxa"/>
            <w:gridSpan w:val="2"/>
            <w:vAlign w:val="center"/>
          </w:tcPr>
          <w:p w:rsidR="008C66B0" w:rsidRPr="001E4015" w:rsidRDefault="008C66B0" w:rsidP="00730D11">
            <w:pPr>
              <w:pStyle w:val="afa"/>
              <w:numPr>
                <w:ilvl w:val="0"/>
                <w:numId w:val="84"/>
              </w:numPr>
              <w:ind w:left="0" w:firstLine="0"/>
              <w:contextualSpacing/>
              <w:jc w:val="center"/>
            </w:pPr>
          </w:p>
        </w:tc>
        <w:tc>
          <w:tcPr>
            <w:tcW w:w="4522" w:type="dxa"/>
            <w:gridSpan w:val="4"/>
            <w:vAlign w:val="center"/>
          </w:tcPr>
          <w:p w:rsidR="008C66B0" w:rsidRPr="000C685E" w:rsidRDefault="008C66B0" w:rsidP="008C66B0">
            <w:r w:rsidRPr="000C685E">
              <w:t>Трубопровод ДУ-200</w:t>
            </w:r>
          </w:p>
          <w:p w:rsidR="008C66B0" w:rsidRPr="000C685E" w:rsidRDefault="008C66B0" w:rsidP="008C66B0">
            <w:r w:rsidRPr="000C685E">
              <w:t>Трубопровод ДУ-80</w:t>
            </w:r>
          </w:p>
          <w:p w:rsidR="008C66B0" w:rsidRPr="000C685E" w:rsidRDefault="008C66B0" w:rsidP="008C66B0">
            <w:r w:rsidRPr="000C685E">
              <w:t>Трубопровод ДУ-50</w:t>
            </w:r>
          </w:p>
        </w:tc>
        <w:tc>
          <w:tcPr>
            <w:tcW w:w="2079" w:type="dxa"/>
            <w:gridSpan w:val="5"/>
            <w:vAlign w:val="center"/>
          </w:tcPr>
          <w:p w:rsidR="008C66B0" w:rsidRPr="000C685E" w:rsidRDefault="008C66B0" w:rsidP="008C66B0">
            <w:r w:rsidRPr="000C685E">
              <w:t xml:space="preserve">П/м </w:t>
            </w:r>
          </w:p>
          <w:p w:rsidR="008C66B0" w:rsidRPr="000C685E" w:rsidRDefault="008C66B0" w:rsidP="008C66B0">
            <w:r w:rsidRPr="000C685E">
              <w:t xml:space="preserve">П/м </w:t>
            </w:r>
          </w:p>
          <w:p w:rsidR="008C66B0" w:rsidRPr="000C685E" w:rsidRDefault="008C66B0" w:rsidP="008C66B0">
            <w:r w:rsidRPr="000C685E">
              <w:t>П/м</w:t>
            </w:r>
          </w:p>
        </w:tc>
        <w:tc>
          <w:tcPr>
            <w:tcW w:w="2630" w:type="dxa"/>
            <w:gridSpan w:val="5"/>
            <w:vAlign w:val="center"/>
          </w:tcPr>
          <w:p w:rsidR="008C66B0" w:rsidRPr="000C685E" w:rsidRDefault="008C66B0" w:rsidP="008C66B0">
            <w:r w:rsidRPr="000C685E">
              <w:t xml:space="preserve">15 </w:t>
            </w:r>
          </w:p>
          <w:p w:rsidR="008C66B0" w:rsidRPr="000C685E" w:rsidRDefault="008C66B0" w:rsidP="008C66B0">
            <w:r w:rsidRPr="000C685E">
              <w:t xml:space="preserve">8 </w:t>
            </w:r>
          </w:p>
          <w:p w:rsidR="008C66B0" w:rsidRPr="000C685E" w:rsidRDefault="008C66B0" w:rsidP="008C66B0">
            <w:r w:rsidRPr="000C685E">
              <w:t>20</w:t>
            </w:r>
          </w:p>
        </w:tc>
      </w:tr>
      <w:tr w:rsidR="008C66B0" w:rsidRPr="00FC51A1" w:rsidTr="008C66B0">
        <w:trPr>
          <w:trHeight w:val="20"/>
          <w:jc w:val="center"/>
        </w:trPr>
        <w:tc>
          <w:tcPr>
            <w:tcW w:w="662" w:type="dxa"/>
            <w:gridSpan w:val="2"/>
            <w:vAlign w:val="center"/>
          </w:tcPr>
          <w:p w:rsidR="008C66B0" w:rsidRPr="001E4015" w:rsidRDefault="008C66B0" w:rsidP="00730D11">
            <w:pPr>
              <w:pStyle w:val="afa"/>
              <w:numPr>
                <w:ilvl w:val="0"/>
                <w:numId w:val="84"/>
              </w:numPr>
              <w:ind w:left="0" w:firstLine="0"/>
              <w:contextualSpacing/>
              <w:jc w:val="center"/>
            </w:pPr>
          </w:p>
        </w:tc>
        <w:tc>
          <w:tcPr>
            <w:tcW w:w="4522" w:type="dxa"/>
            <w:gridSpan w:val="4"/>
            <w:vAlign w:val="center"/>
          </w:tcPr>
          <w:p w:rsidR="008C66B0" w:rsidRPr="000C685E" w:rsidRDefault="008C66B0" w:rsidP="008C66B0">
            <w:r w:rsidRPr="000C685E">
              <w:t>Водомер ВСХ-50</w:t>
            </w:r>
          </w:p>
        </w:tc>
        <w:tc>
          <w:tcPr>
            <w:tcW w:w="2079" w:type="dxa"/>
            <w:gridSpan w:val="5"/>
            <w:vAlign w:val="center"/>
          </w:tcPr>
          <w:p w:rsidR="008C66B0" w:rsidRPr="000C685E" w:rsidRDefault="008C66B0" w:rsidP="008C66B0">
            <w:r w:rsidRPr="000C685E">
              <w:t>Шт.</w:t>
            </w:r>
          </w:p>
        </w:tc>
        <w:tc>
          <w:tcPr>
            <w:tcW w:w="2630" w:type="dxa"/>
            <w:gridSpan w:val="5"/>
            <w:vAlign w:val="center"/>
          </w:tcPr>
          <w:p w:rsidR="008C66B0" w:rsidRPr="000C685E" w:rsidRDefault="008C66B0" w:rsidP="008C66B0">
            <w:r w:rsidRPr="000C685E">
              <w:t>1</w:t>
            </w:r>
          </w:p>
        </w:tc>
      </w:tr>
      <w:tr w:rsidR="008C66B0" w:rsidRPr="00FC51A1" w:rsidTr="008C66B0">
        <w:trPr>
          <w:trHeight w:val="20"/>
          <w:jc w:val="center"/>
        </w:trPr>
        <w:tc>
          <w:tcPr>
            <w:tcW w:w="662" w:type="dxa"/>
            <w:gridSpan w:val="2"/>
            <w:vAlign w:val="center"/>
          </w:tcPr>
          <w:p w:rsidR="008C66B0" w:rsidRPr="001E4015" w:rsidRDefault="008C66B0" w:rsidP="00730D11">
            <w:pPr>
              <w:pStyle w:val="afa"/>
              <w:numPr>
                <w:ilvl w:val="0"/>
                <w:numId w:val="84"/>
              </w:numPr>
              <w:ind w:left="0" w:firstLine="0"/>
              <w:contextualSpacing/>
              <w:jc w:val="center"/>
            </w:pPr>
          </w:p>
        </w:tc>
        <w:tc>
          <w:tcPr>
            <w:tcW w:w="4522" w:type="dxa"/>
            <w:gridSpan w:val="4"/>
            <w:vAlign w:val="center"/>
          </w:tcPr>
          <w:p w:rsidR="008C66B0" w:rsidRPr="000C685E" w:rsidRDefault="008C66B0" w:rsidP="008C66B0">
            <w:r w:rsidRPr="000C685E">
              <w:t>Задвижки:</w:t>
            </w:r>
          </w:p>
          <w:p w:rsidR="008C66B0" w:rsidRPr="000C685E" w:rsidRDefault="008C66B0" w:rsidP="008C66B0">
            <w:r w:rsidRPr="000C685E">
              <w:t xml:space="preserve">ДУ-200 </w:t>
            </w:r>
          </w:p>
          <w:p w:rsidR="008C66B0" w:rsidRPr="000C685E" w:rsidRDefault="008C66B0" w:rsidP="008C66B0">
            <w:r w:rsidRPr="000C685E">
              <w:t xml:space="preserve">ДУ-150 </w:t>
            </w:r>
          </w:p>
          <w:p w:rsidR="008C66B0" w:rsidRPr="000C685E" w:rsidRDefault="008C66B0" w:rsidP="008C66B0">
            <w:r w:rsidRPr="000C685E">
              <w:t xml:space="preserve">ДУ-100 </w:t>
            </w:r>
          </w:p>
          <w:p w:rsidR="008C66B0" w:rsidRPr="000C685E" w:rsidRDefault="008C66B0" w:rsidP="008C66B0">
            <w:r w:rsidRPr="000C685E">
              <w:t xml:space="preserve">ДУ-80 </w:t>
            </w:r>
          </w:p>
          <w:p w:rsidR="008C66B0" w:rsidRPr="000C685E" w:rsidRDefault="008C66B0" w:rsidP="008C66B0">
            <w:r w:rsidRPr="000C685E">
              <w:t>ДУ-50</w:t>
            </w:r>
          </w:p>
        </w:tc>
        <w:tc>
          <w:tcPr>
            <w:tcW w:w="2079" w:type="dxa"/>
            <w:gridSpan w:val="5"/>
            <w:vAlign w:val="center"/>
          </w:tcPr>
          <w:p w:rsidR="008C66B0" w:rsidRPr="000C685E" w:rsidRDefault="008C66B0" w:rsidP="008C66B0"/>
          <w:p w:rsidR="008C66B0" w:rsidRPr="000C685E" w:rsidRDefault="008C66B0" w:rsidP="008C66B0">
            <w:r w:rsidRPr="000C685E">
              <w:t xml:space="preserve">Шт. </w:t>
            </w:r>
          </w:p>
          <w:p w:rsidR="008C66B0" w:rsidRPr="000C685E" w:rsidRDefault="008C66B0" w:rsidP="008C66B0">
            <w:r w:rsidRPr="000C685E">
              <w:t xml:space="preserve">Шт. </w:t>
            </w:r>
          </w:p>
          <w:p w:rsidR="008C66B0" w:rsidRPr="000C685E" w:rsidRDefault="008C66B0" w:rsidP="008C66B0">
            <w:r w:rsidRPr="000C685E">
              <w:t xml:space="preserve">Шт. </w:t>
            </w:r>
          </w:p>
          <w:p w:rsidR="008C66B0" w:rsidRPr="000C685E" w:rsidRDefault="008C66B0" w:rsidP="008C66B0">
            <w:r w:rsidRPr="000C685E">
              <w:t>Шт.</w:t>
            </w:r>
          </w:p>
          <w:p w:rsidR="008C66B0" w:rsidRPr="000C685E" w:rsidRDefault="008C66B0" w:rsidP="008C66B0">
            <w:r w:rsidRPr="000C685E">
              <w:t>Шт.</w:t>
            </w:r>
          </w:p>
        </w:tc>
        <w:tc>
          <w:tcPr>
            <w:tcW w:w="2630" w:type="dxa"/>
            <w:gridSpan w:val="5"/>
            <w:vAlign w:val="center"/>
          </w:tcPr>
          <w:p w:rsidR="008C66B0" w:rsidRPr="000C685E" w:rsidRDefault="008C66B0" w:rsidP="008C66B0"/>
          <w:p w:rsidR="008C66B0" w:rsidRPr="000C685E" w:rsidRDefault="008C66B0" w:rsidP="008C66B0">
            <w:r w:rsidRPr="000C685E">
              <w:t xml:space="preserve">9 </w:t>
            </w:r>
          </w:p>
          <w:p w:rsidR="008C66B0" w:rsidRPr="000C685E" w:rsidRDefault="008C66B0" w:rsidP="008C66B0">
            <w:r w:rsidRPr="000C685E">
              <w:t xml:space="preserve">3 </w:t>
            </w:r>
          </w:p>
          <w:p w:rsidR="008C66B0" w:rsidRPr="000C685E" w:rsidRDefault="008C66B0" w:rsidP="008C66B0">
            <w:r w:rsidRPr="000C685E">
              <w:t xml:space="preserve">1 </w:t>
            </w:r>
          </w:p>
          <w:p w:rsidR="008C66B0" w:rsidRPr="000C685E" w:rsidRDefault="008C66B0" w:rsidP="008C66B0">
            <w:r w:rsidRPr="000C685E">
              <w:t xml:space="preserve">7 </w:t>
            </w:r>
          </w:p>
          <w:p w:rsidR="008C66B0" w:rsidRPr="000C685E" w:rsidRDefault="008C66B0" w:rsidP="008C66B0">
            <w:r w:rsidRPr="000C685E">
              <w:t>8</w:t>
            </w:r>
          </w:p>
        </w:tc>
      </w:tr>
      <w:tr w:rsidR="008C66B0" w:rsidRPr="00FC51A1" w:rsidTr="008C66B0">
        <w:trPr>
          <w:trHeight w:val="20"/>
          <w:jc w:val="center"/>
        </w:trPr>
        <w:tc>
          <w:tcPr>
            <w:tcW w:w="662" w:type="dxa"/>
            <w:gridSpan w:val="2"/>
            <w:vAlign w:val="center"/>
          </w:tcPr>
          <w:p w:rsidR="008C66B0" w:rsidRPr="001E4015" w:rsidRDefault="008C66B0" w:rsidP="00730D11">
            <w:pPr>
              <w:pStyle w:val="afa"/>
              <w:numPr>
                <w:ilvl w:val="0"/>
                <w:numId w:val="84"/>
              </w:numPr>
              <w:ind w:left="0" w:firstLine="0"/>
              <w:contextualSpacing/>
              <w:jc w:val="center"/>
            </w:pPr>
          </w:p>
        </w:tc>
        <w:tc>
          <w:tcPr>
            <w:tcW w:w="4522" w:type="dxa"/>
            <w:gridSpan w:val="4"/>
            <w:vAlign w:val="center"/>
          </w:tcPr>
          <w:p w:rsidR="008C66B0" w:rsidRPr="000C685E" w:rsidRDefault="008C66B0" w:rsidP="008C66B0">
            <w:r w:rsidRPr="000C685E">
              <w:t xml:space="preserve">Вентили: </w:t>
            </w:r>
          </w:p>
          <w:p w:rsidR="008C66B0" w:rsidRPr="000C685E" w:rsidRDefault="008C66B0" w:rsidP="008C66B0">
            <w:r w:rsidRPr="000C685E">
              <w:t xml:space="preserve">ДУ-80 </w:t>
            </w:r>
          </w:p>
          <w:p w:rsidR="008C66B0" w:rsidRPr="000C685E" w:rsidRDefault="008C66B0" w:rsidP="008C66B0">
            <w:r w:rsidRPr="000C685E">
              <w:t xml:space="preserve">ДУ-50 </w:t>
            </w:r>
          </w:p>
          <w:p w:rsidR="008C66B0" w:rsidRPr="000C685E" w:rsidRDefault="008C66B0" w:rsidP="008C66B0">
            <w:r w:rsidRPr="000C685E">
              <w:t>ДУ-25</w:t>
            </w:r>
          </w:p>
        </w:tc>
        <w:tc>
          <w:tcPr>
            <w:tcW w:w="2079" w:type="dxa"/>
            <w:gridSpan w:val="5"/>
            <w:vAlign w:val="center"/>
          </w:tcPr>
          <w:p w:rsidR="008C66B0" w:rsidRPr="000C685E" w:rsidRDefault="008C66B0" w:rsidP="008C66B0"/>
          <w:p w:rsidR="008C66B0" w:rsidRPr="000C685E" w:rsidRDefault="008C66B0" w:rsidP="008C66B0">
            <w:r w:rsidRPr="000C685E">
              <w:t xml:space="preserve">Шт. </w:t>
            </w:r>
          </w:p>
          <w:p w:rsidR="008C66B0" w:rsidRPr="000C685E" w:rsidRDefault="008C66B0" w:rsidP="008C66B0">
            <w:r w:rsidRPr="000C685E">
              <w:t xml:space="preserve">Шт. </w:t>
            </w:r>
          </w:p>
          <w:p w:rsidR="008C66B0" w:rsidRPr="000C685E" w:rsidRDefault="008C66B0" w:rsidP="008C66B0">
            <w:r w:rsidRPr="000C685E">
              <w:t>Шт.</w:t>
            </w:r>
          </w:p>
        </w:tc>
        <w:tc>
          <w:tcPr>
            <w:tcW w:w="2630" w:type="dxa"/>
            <w:gridSpan w:val="5"/>
            <w:vAlign w:val="center"/>
          </w:tcPr>
          <w:p w:rsidR="008C66B0" w:rsidRPr="000C685E" w:rsidRDefault="008C66B0" w:rsidP="008C66B0"/>
          <w:p w:rsidR="008C66B0" w:rsidRPr="000C685E" w:rsidRDefault="008C66B0" w:rsidP="008C66B0">
            <w:r w:rsidRPr="000C685E">
              <w:t xml:space="preserve">3 </w:t>
            </w:r>
          </w:p>
          <w:p w:rsidR="008C66B0" w:rsidRPr="000C685E" w:rsidRDefault="008C66B0" w:rsidP="008C66B0">
            <w:r w:rsidRPr="000C685E">
              <w:t xml:space="preserve">1 </w:t>
            </w:r>
          </w:p>
          <w:p w:rsidR="008C66B0" w:rsidRPr="000C685E" w:rsidRDefault="008C66B0" w:rsidP="008C66B0">
            <w:r w:rsidRPr="000C685E">
              <w:t>1</w:t>
            </w:r>
          </w:p>
        </w:tc>
      </w:tr>
      <w:tr w:rsidR="008C66B0" w:rsidRPr="00FC51A1" w:rsidTr="008C66B0">
        <w:trPr>
          <w:trHeight w:val="20"/>
          <w:jc w:val="center"/>
        </w:trPr>
        <w:tc>
          <w:tcPr>
            <w:tcW w:w="662" w:type="dxa"/>
            <w:gridSpan w:val="2"/>
            <w:vAlign w:val="center"/>
          </w:tcPr>
          <w:p w:rsidR="008C66B0" w:rsidRPr="001E4015" w:rsidRDefault="008C66B0" w:rsidP="00730D11">
            <w:pPr>
              <w:pStyle w:val="afa"/>
              <w:numPr>
                <w:ilvl w:val="0"/>
                <w:numId w:val="84"/>
              </w:numPr>
              <w:ind w:left="0" w:firstLine="0"/>
              <w:contextualSpacing/>
              <w:jc w:val="center"/>
            </w:pPr>
          </w:p>
        </w:tc>
        <w:tc>
          <w:tcPr>
            <w:tcW w:w="4522" w:type="dxa"/>
            <w:gridSpan w:val="4"/>
            <w:vAlign w:val="center"/>
          </w:tcPr>
          <w:p w:rsidR="008C66B0" w:rsidRPr="000C685E" w:rsidRDefault="008C66B0" w:rsidP="008C66B0">
            <w:r w:rsidRPr="000C685E">
              <w:t>Фильтр ДУ-100</w:t>
            </w:r>
          </w:p>
        </w:tc>
        <w:tc>
          <w:tcPr>
            <w:tcW w:w="2079" w:type="dxa"/>
            <w:gridSpan w:val="5"/>
            <w:vAlign w:val="center"/>
          </w:tcPr>
          <w:p w:rsidR="008C66B0" w:rsidRPr="000C685E" w:rsidRDefault="008C66B0" w:rsidP="008C66B0">
            <w:r w:rsidRPr="000C685E">
              <w:t>Шт.</w:t>
            </w:r>
          </w:p>
        </w:tc>
        <w:tc>
          <w:tcPr>
            <w:tcW w:w="2630" w:type="dxa"/>
            <w:gridSpan w:val="5"/>
            <w:vAlign w:val="center"/>
          </w:tcPr>
          <w:p w:rsidR="008C66B0" w:rsidRPr="000C685E" w:rsidRDefault="008C66B0" w:rsidP="008C66B0">
            <w:r w:rsidRPr="000C685E">
              <w:t>1</w:t>
            </w:r>
          </w:p>
        </w:tc>
      </w:tr>
      <w:tr w:rsidR="008C66B0" w:rsidRPr="00FC51A1" w:rsidTr="008C66B0">
        <w:trPr>
          <w:trHeight w:val="20"/>
          <w:jc w:val="center"/>
        </w:trPr>
        <w:tc>
          <w:tcPr>
            <w:tcW w:w="662" w:type="dxa"/>
            <w:gridSpan w:val="2"/>
            <w:vAlign w:val="center"/>
          </w:tcPr>
          <w:p w:rsidR="008C66B0" w:rsidRPr="001E4015" w:rsidRDefault="008C66B0" w:rsidP="00730D11">
            <w:pPr>
              <w:pStyle w:val="afa"/>
              <w:numPr>
                <w:ilvl w:val="0"/>
                <w:numId w:val="84"/>
              </w:numPr>
              <w:ind w:left="0" w:firstLine="0"/>
              <w:contextualSpacing/>
              <w:jc w:val="center"/>
            </w:pPr>
          </w:p>
        </w:tc>
        <w:tc>
          <w:tcPr>
            <w:tcW w:w="4522" w:type="dxa"/>
            <w:gridSpan w:val="4"/>
            <w:vAlign w:val="center"/>
          </w:tcPr>
          <w:p w:rsidR="008C66B0" w:rsidRPr="000C685E" w:rsidRDefault="008C66B0" w:rsidP="008C66B0">
            <w:r w:rsidRPr="000C685E">
              <w:t>Сеть трубопроводов канализационной и ливневой систем всего здания АБК от ДУ-50 до ДУ-150</w:t>
            </w:r>
          </w:p>
        </w:tc>
        <w:tc>
          <w:tcPr>
            <w:tcW w:w="2079" w:type="dxa"/>
            <w:gridSpan w:val="5"/>
            <w:vAlign w:val="center"/>
          </w:tcPr>
          <w:p w:rsidR="008C66B0" w:rsidRPr="000C685E" w:rsidRDefault="008C66B0" w:rsidP="008C66B0"/>
        </w:tc>
        <w:tc>
          <w:tcPr>
            <w:tcW w:w="2630" w:type="dxa"/>
            <w:gridSpan w:val="5"/>
            <w:vAlign w:val="center"/>
          </w:tcPr>
          <w:p w:rsidR="008C66B0" w:rsidRPr="000C685E" w:rsidRDefault="008C66B0" w:rsidP="008C66B0"/>
        </w:tc>
      </w:tr>
      <w:tr w:rsidR="008C66B0" w:rsidRPr="00FC51A1" w:rsidTr="008C66B0">
        <w:trPr>
          <w:trHeight w:val="20"/>
          <w:jc w:val="center"/>
        </w:trPr>
        <w:tc>
          <w:tcPr>
            <w:tcW w:w="662" w:type="dxa"/>
            <w:gridSpan w:val="2"/>
            <w:vAlign w:val="center"/>
          </w:tcPr>
          <w:p w:rsidR="008C66B0" w:rsidRPr="001E4015" w:rsidRDefault="008C66B0" w:rsidP="00730D11">
            <w:pPr>
              <w:pStyle w:val="afa"/>
              <w:numPr>
                <w:ilvl w:val="0"/>
                <w:numId w:val="84"/>
              </w:numPr>
              <w:ind w:left="0" w:firstLine="0"/>
              <w:contextualSpacing/>
              <w:jc w:val="center"/>
            </w:pPr>
          </w:p>
        </w:tc>
        <w:tc>
          <w:tcPr>
            <w:tcW w:w="4522" w:type="dxa"/>
            <w:gridSpan w:val="4"/>
            <w:vAlign w:val="center"/>
          </w:tcPr>
          <w:p w:rsidR="008C66B0" w:rsidRPr="000C685E" w:rsidRDefault="008C66B0" w:rsidP="008C66B0">
            <w:r w:rsidRPr="000C685E">
              <w:t xml:space="preserve">Система переключения с зимнего горячего водоснабжения 2 и 3 этажей от бойлеров на </w:t>
            </w:r>
            <w:proofErr w:type="spellStart"/>
            <w:r w:rsidRPr="000C685E">
              <w:t>электроводо</w:t>
            </w:r>
            <w:proofErr w:type="spellEnd"/>
            <w:r w:rsidRPr="000C685E">
              <w:t>-нагреватель ВЭО-15</w:t>
            </w:r>
          </w:p>
        </w:tc>
        <w:tc>
          <w:tcPr>
            <w:tcW w:w="2079" w:type="dxa"/>
            <w:gridSpan w:val="5"/>
            <w:vAlign w:val="center"/>
          </w:tcPr>
          <w:p w:rsidR="008C66B0" w:rsidRPr="000C685E" w:rsidRDefault="008C66B0" w:rsidP="008C66B0"/>
        </w:tc>
        <w:tc>
          <w:tcPr>
            <w:tcW w:w="2630" w:type="dxa"/>
            <w:gridSpan w:val="5"/>
            <w:vAlign w:val="center"/>
          </w:tcPr>
          <w:p w:rsidR="008C66B0" w:rsidRPr="000C685E" w:rsidRDefault="008C66B0" w:rsidP="008C66B0"/>
        </w:tc>
      </w:tr>
      <w:tr w:rsidR="008C66B0" w:rsidRPr="00FC51A1" w:rsidTr="008C66B0">
        <w:trPr>
          <w:trHeight w:val="20"/>
          <w:jc w:val="center"/>
        </w:trPr>
        <w:tc>
          <w:tcPr>
            <w:tcW w:w="662" w:type="dxa"/>
            <w:gridSpan w:val="2"/>
            <w:vAlign w:val="center"/>
          </w:tcPr>
          <w:p w:rsidR="008C66B0" w:rsidRPr="001E4015" w:rsidRDefault="008C66B0" w:rsidP="00730D11">
            <w:pPr>
              <w:pStyle w:val="afa"/>
              <w:numPr>
                <w:ilvl w:val="0"/>
                <w:numId w:val="84"/>
              </w:numPr>
              <w:ind w:left="0" w:firstLine="0"/>
              <w:contextualSpacing/>
              <w:jc w:val="center"/>
            </w:pPr>
          </w:p>
        </w:tc>
        <w:tc>
          <w:tcPr>
            <w:tcW w:w="4522" w:type="dxa"/>
            <w:gridSpan w:val="4"/>
            <w:vAlign w:val="center"/>
          </w:tcPr>
          <w:p w:rsidR="008C66B0" w:rsidRPr="000C685E" w:rsidRDefault="008C66B0" w:rsidP="008C66B0">
            <w:r w:rsidRPr="000C685E">
              <w:t>Смесители</w:t>
            </w:r>
          </w:p>
        </w:tc>
        <w:tc>
          <w:tcPr>
            <w:tcW w:w="2079" w:type="dxa"/>
            <w:gridSpan w:val="5"/>
            <w:vAlign w:val="center"/>
          </w:tcPr>
          <w:p w:rsidR="008C66B0" w:rsidRPr="000C685E" w:rsidRDefault="008C66B0" w:rsidP="008C66B0">
            <w:r w:rsidRPr="000C685E">
              <w:t>Шт.</w:t>
            </w:r>
          </w:p>
        </w:tc>
        <w:tc>
          <w:tcPr>
            <w:tcW w:w="2630" w:type="dxa"/>
            <w:gridSpan w:val="5"/>
            <w:vAlign w:val="center"/>
          </w:tcPr>
          <w:p w:rsidR="008C66B0" w:rsidRPr="000C685E" w:rsidRDefault="008C66B0" w:rsidP="008C66B0">
            <w:r w:rsidRPr="000C685E">
              <w:t>27</w:t>
            </w:r>
          </w:p>
        </w:tc>
      </w:tr>
      <w:tr w:rsidR="008C66B0" w:rsidRPr="00FC51A1" w:rsidTr="008C66B0">
        <w:trPr>
          <w:trHeight w:val="20"/>
          <w:jc w:val="center"/>
        </w:trPr>
        <w:tc>
          <w:tcPr>
            <w:tcW w:w="662" w:type="dxa"/>
            <w:gridSpan w:val="2"/>
            <w:vAlign w:val="center"/>
          </w:tcPr>
          <w:p w:rsidR="008C66B0" w:rsidRPr="001E4015" w:rsidRDefault="008C66B0" w:rsidP="00730D11">
            <w:pPr>
              <w:pStyle w:val="afa"/>
              <w:numPr>
                <w:ilvl w:val="0"/>
                <w:numId w:val="84"/>
              </w:numPr>
              <w:ind w:left="0" w:firstLine="0"/>
              <w:contextualSpacing/>
              <w:jc w:val="center"/>
            </w:pPr>
          </w:p>
        </w:tc>
        <w:tc>
          <w:tcPr>
            <w:tcW w:w="4522" w:type="dxa"/>
            <w:gridSpan w:val="4"/>
            <w:vAlign w:val="center"/>
          </w:tcPr>
          <w:p w:rsidR="008C66B0" w:rsidRPr="000C685E" w:rsidRDefault="008C66B0" w:rsidP="008C66B0">
            <w:r w:rsidRPr="000C685E">
              <w:t>Умывальники «Тюльпан»</w:t>
            </w:r>
          </w:p>
        </w:tc>
        <w:tc>
          <w:tcPr>
            <w:tcW w:w="2079" w:type="dxa"/>
            <w:gridSpan w:val="5"/>
            <w:vAlign w:val="center"/>
          </w:tcPr>
          <w:p w:rsidR="008C66B0" w:rsidRPr="000C685E" w:rsidRDefault="008C66B0" w:rsidP="008C66B0">
            <w:r w:rsidRPr="000C685E">
              <w:t>Шт.</w:t>
            </w:r>
          </w:p>
        </w:tc>
        <w:tc>
          <w:tcPr>
            <w:tcW w:w="2630" w:type="dxa"/>
            <w:gridSpan w:val="5"/>
            <w:vAlign w:val="center"/>
          </w:tcPr>
          <w:p w:rsidR="008C66B0" w:rsidRPr="000C685E" w:rsidRDefault="008C66B0" w:rsidP="008C66B0">
            <w:r w:rsidRPr="000C685E">
              <w:t>13</w:t>
            </w:r>
          </w:p>
        </w:tc>
      </w:tr>
      <w:tr w:rsidR="008C66B0" w:rsidRPr="00FC51A1" w:rsidTr="008C66B0">
        <w:trPr>
          <w:trHeight w:val="20"/>
          <w:jc w:val="center"/>
        </w:trPr>
        <w:tc>
          <w:tcPr>
            <w:tcW w:w="662" w:type="dxa"/>
            <w:gridSpan w:val="2"/>
            <w:vAlign w:val="center"/>
          </w:tcPr>
          <w:p w:rsidR="008C66B0" w:rsidRPr="001E4015" w:rsidRDefault="008C66B0" w:rsidP="00730D11">
            <w:pPr>
              <w:pStyle w:val="afa"/>
              <w:numPr>
                <w:ilvl w:val="0"/>
                <w:numId w:val="84"/>
              </w:numPr>
              <w:ind w:left="0" w:firstLine="0"/>
              <w:contextualSpacing/>
              <w:jc w:val="center"/>
            </w:pPr>
          </w:p>
        </w:tc>
        <w:tc>
          <w:tcPr>
            <w:tcW w:w="4522" w:type="dxa"/>
            <w:gridSpan w:val="4"/>
            <w:vAlign w:val="center"/>
          </w:tcPr>
          <w:p w:rsidR="008C66B0" w:rsidRPr="000C685E" w:rsidRDefault="008C66B0" w:rsidP="008C66B0">
            <w:r w:rsidRPr="000C685E">
              <w:t>Унитазы</w:t>
            </w:r>
          </w:p>
        </w:tc>
        <w:tc>
          <w:tcPr>
            <w:tcW w:w="2079" w:type="dxa"/>
            <w:gridSpan w:val="5"/>
            <w:vAlign w:val="center"/>
          </w:tcPr>
          <w:p w:rsidR="008C66B0" w:rsidRPr="000C685E" w:rsidRDefault="008C66B0" w:rsidP="008C66B0">
            <w:r w:rsidRPr="000C685E">
              <w:t>Шт.</w:t>
            </w:r>
          </w:p>
        </w:tc>
        <w:tc>
          <w:tcPr>
            <w:tcW w:w="2630" w:type="dxa"/>
            <w:gridSpan w:val="5"/>
            <w:vAlign w:val="center"/>
          </w:tcPr>
          <w:p w:rsidR="008C66B0" w:rsidRPr="000C685E" w:rsidRDefault="008C66B0" w:rsidP="008C66B0">
            <w:r w:rsidRPr="000C685E">
              <w:t>24</w:t>
            </w:r>
          </w:p>
        </w:tc>
      </w:tr>
      <w:tr w:rsidR="008C66B0" w:rsidRPr="00FC51A1" w:rsidTr="008C66B0">
        <w:trPr>
          <w:trHeight w:val="20"/>
          <w:jc w:val="center"/>
        </w:trPr>
        <w:tc>
          <w:tcPr>
            <w:tcW w:w="9893" w:type="dxa"/>
            <w:gridSpan w:val="16"/>
            <w:vAlign w:val="center"/>
          </w:tcPr>
          <w:p w:rsidR="008C66B0" w:rsidRPr="000C685E" w:rsidRDefault="008C66B0" w:rsidP="008C66B0">
            <w:r w:rsidRPr="000C685E">
              <w:t>Вентиляция</w:t>
            </w:r>
          </w:p>
        </w:tc>
      </w:tr>
      <w:tr w:rsidR="008C66B0" w:rsidRPr="00FC51A1" w:rsidTr="008C66B0">
        <w:trPr>
          <w:trHeight w:val="20"/>
          <w:jc w:val="center"/>
        </w:trPr>
        <w:tc>
          <w:tcPr>
            <w:tcW w:w="662" w:type="dxa"/>
            <w:gridSpan w:val="2"/>
            <w:vAlign w:val="center"/>
          </w:tcPr>
          <w:p w:rsidR="008C66B0" w:rsidRPr="000C685E" w:rsidRDefault="008C66B0" w:rsidP="008C66B0">
            <w:pPr>
              <w:jc w:val="center"/>
            </w:pPr>
            <w:r w:rsidRPr="000C685E">
              <w:t>1.</w:t>
            </w:r>
          </w:p>
        </w:tc>
        <w:tc>
          <w:tcPr>
            <w:tcW w:w="4522" w:type="dxa"/>
            <w:gridSpan w:val="4"/>
            <w:vAlign w:val="center"/>
          </w:tcPr>
          <w:p w:rsidR="008C66B0" w:rsidRPr="000C685E" w:rsidRDefault="008C66B0" w:rsidP="008C66B0">
            <w:r w:rsidRPr="000C685E">
              <w:t>Сеть вытяжных вентиляционных коробов и рукавов здания</w:t>
            </w:r>
          </w:p>
        </w:tc>
        <w:tc>
          <w:tcPr>
            <w:tcW w:w="2079" w:type="dxa"/>
            <w:gridSpan w:val="5"/>
            <w:vAlign w:val="center"/>
          </w:tcPr>
          <w:p w:rsidR="008C66B0" w:rsidRPr="000C685E" w:rsidRDefault="008C66B0" w:rsidP="008C66B0"/>
        </w:tc>
        <w:tc>
          <w:tcPr>
            <w:tcW w:w="2630" w:type="dxa"/>
            <w:gridSpan w:val="5"/>
            <w:vAlign w:val="center"/>
          </w:tcPr>
          <w:p w:rsidR="008C66B0" w:rsidRPr="000C685E" w:rsidRDefault="008C66B0" w:rsidP="008C66B0"/>
        </w:tc>
      </w:tr>
      <w:tr w:rsidR="008C66B0" w:rsidRPr="00FC51A1" w:rsidTr="008C66B0">
        <w:trPr>
          <w:trHeight w:val="20"/>
          <w:jc w:val="center"/>
        </w:trPr>
        <w:tc>
          <w:tcPr>
            <w:tcW w:w="662" w:type="dxa"/>
            <w:gridSpan w:val="2"/>
            <w:vAlign w:val="center"/>
          </w:tcPr>
          <w:p w:rsidR="008C66B0" w:rsidRPr="000C685E" w:rsidRDefault="008C66B0" w:rsidP="008C66B0">
            <w:pPr>
              <w:jc w:val="center"/>
            </w:pPr>
            <w:r w:rsidRPr="000C685E">
              <w:t>2.</w:t>
            </w:r>
          </w:p>
        </w:tc>
        <w:tc>
          <w:tcPr>
            <w:tcW w:w="4522" w:type="dxa"/>
            <w:gridSpan w:val="4"/>
            <w:vAlign w:val="center"/>
          </w:tcPr>
          <w:p w:rsidR="008C66B0" w:rsidRPr="000C685E" w:rsidRDefault="008C66B0" w:rsidP="008C66B0">
            <w:r w:rsidRPr="000C685E">
              <w:t xml:space="preserve">Вентилятор вытяжной В-1 Ц4-72 </w:t>
            </w:r>
          </w:p>
        </w:tc>
        <w:tc>
          <w:tcPr>
            <w:tcW w:w="2079" w:type="dxa"/>
            <w:gridSpan w:val="5"/>
            <w:vAlign w:val="center"/>
          </w:tcPr>
          <w:p w:rsidR="008C66B0" w:rsidRPr="000C685E" w:rsidRDefault="008C66B0" w:rsidP="008C66B0">
            <w:r w:rsidRPr="000C685E">
              <w:t>Шт.</w:t>
            </w:r>
          </w:p>
        </w:tc>
        <w:tc>
          <w:tcPr>
            <w:tcW w:w="2630" w:type="dxa"/>
            <w:gridSpan w:val="5"/>
            <w:vAlign w:val="center"/>
          </w:tcPr>
          <w:p w:rsidR="008C66B0" w:rsidRPr="000C685E" w:rsidRDefault="008C66B0" w:rsidP="008C66B0">
            <w:r w:rsidRPr="000C685E">
              <w:t>1</w:t>
            </w:r>
          </w:p>
        </w:tc>
      </w:tr>
      <w:tr w:rsidR="008C66B0" w:rsidRPr="00FC51A1" w:rsidTr="008C66B0">
        <w:trPr>
          <w:trHeight w:val="20"/>
          <w:jc w:val="center"/>
        </w:trPr>
        <w:tc>
          <w:tcPr>
            <w:tcW w:w="662" w:type="dxa"/>
            <w:gridSpan w:val="2"/>
            <w:vAlign w:val="center"/>
          </w:tcPr>
          <w:p w:rsidR="008C66B0" w:rsidRPr="001E4015" w:rsidRDefault="008C66B0" w:rsidP="008C66B0">
            <w:pPr>
              <w:jc w:val="center"/>
              <w:rPr>
                <w:b/>
              </w:rPr>
            </w:pPr>
            <w:r w:rsidRPr="001E4015">
              <w:rPr>
                <w:b/>
              </w:rPr>
              <w:t>2</w:t>
            </w:r>
          </w:p>
        </w:tc>
        <w:tc>
          <w:tcPr>
            <w:tcW w:w="4522" w:type="dxa"/>
            <w:gridSpan w:val="4"/>
          </w:tcPr>
          <w:p w:rsidR="008C66B0" w:rsidRPr="001E4015" w:rsidRDefault="008C66B0" w:rsidP="008C66B0">
            <w:pPr>
              <w:rPr>
                <w:b/>
              </w:rPr>
            </w:pPr>
            <w:r w:rsidRPr="001E4015">
              <w:rPr>
                <w:b/>
              </w:rPr>
              <w:t>Офисное здание</w:t>
            </w:r>
          </w:p>
          <w:p w:rsidR="008C66B0" w:rsidRPr="001E4015" w:rsidRDefault="008C66B0" w:rsidP="008C66B0">
            <w:pPr>
              <w:rPr>
                <w:b/>
              </w:rPr>
            </w:pPr>
            <w:r w:rsidRPr="001E4015">
              <w:rPr>
                <w:b/>
              </w:rPr>
              <w:t>МО г. Одинцово, ул. Транспортная, 8а Лит. 2Н.</w:t>
            </w:r>
          </w:p>
          <w:p w:rsidR="008C66B0" w:rsidRPr="001E4015" w:rsidRDefault="008C66B0" w:rsidP="008C66B0">
            <w:pPr>
              <w:rPr>
                <w:b/>
              </w:rPr>
            </w:pPr>
            <w:r w:rsidRPr="001E4015">
              <w:rPr>
                <w:b/>
              </w:rPr>
              <w:t>Год ввода в эксплуатацию 2010</w:t>
            </w:r>
          </w:p>
        </w:tc>
        <w:tc>
          <w:tcPr>
            <w:tcW w:w="4709" w:type="dxa"/>
            <w:gridSpan w:val="10"/>
          </w:tcPr>
          <w:p w:rsidR="008C66B0" w:rsidRPr="000C685E" w:rsidRDefault="008C66B0" w:rsidP="008C66B0">
            <w:r w:rsidRPr="000C685E">
              <w:t>2-этажное здание</w:t>
            </w:r>
          </w:p>
          <w:p w:rsidR="008C66B0" w:rsidRPr="000C685E" w:rsidRDefault="008C66B0" w:rsidP="008C66B0">
            <w:r w:rsidRPr="000C685E">
              <w:t>Фундаменты – бетонный ленточный</w:t>
            </w:r>
          </w:p>
          <w:p w:rsidR="008C66B0" w:rsidRPr="000C685E" w:rsidRDefault="008C66B0" w:rsidP="008C66B0">
            <w:r w:rsidRPr="000C685E">
              <w:t>Стены – сэндвич панели</w:t>
            </w:r>
          </w:p>
          <w:p w:rsidR="008C66B0" w:rsidRPr="000C685E" w:rsidRDefault="008C66B0" w:rsidP="008C66B0">
            <w:r w:rsidRPr="000C685E">
              <w:t xml:space="preserve">Перекрытия – ж/б </w:t>
            </w:r>
            <w:proofErr w:type="spellStart"/>
            <w:r w:rsidRPr="000C685E">
              <w:t>монол</w:t>
            </w:r>
            <w:proofErr w:type="spellEnd"/>
            <w:r w:rsidRPr="000C685E">
              <w:t xml:space="preserve">. по </w:t>
            </w:r>
            <w:proofErr w:type="spellStart"/>
            <w:r w:rsidRPr="000C685E">
              <w:t>профнастилу</w:t>
            </w:r>
            <w:proofErr w:type="spellEnd"/>
          </w:p>
          <w:p w:rsidR="008C66B0" w:rsidRPr="000C685E" w:rsidRDefault="008C66B0" w:rsidP="008C66B0">
            <w:r w:rsidRPr="000C685E">
              <w:t>Кровля – 2-х скатная метал.</w:t>
            </w:r>
          </w:p>
          <w:p w:rsidR="008C66B0" w:rsidRPr="000C685E" w:rsidRDefault="008C66B0" w:rsidP="008C66B0">
            <w:r w:rsidRPr="000C685E">
              <w:t>Полы – плитка, линолеум</w:t>
            </w:r>
          </w:p>
        </w:tc>
      </w:tr>
      <w:tr w:rsidR="008C66B0" w:rsidRPr="00FC51A1" w:rsidTr="008C66B0">
        <w:trPr>
          <w:trHeight w:val="20"/>
          <w:jc w:val="center"/>
        </w:trPr>
        <w:tc>
          <w:tcPr>
            <w:tcW w:w="9893" w:type="dxa"/>
            <w:gridSpan w:val="16"/>
            <w:vAlign w:val="center"/>
          </w:tcPr>
          <w:p w:rsidR="008C66B0" w:rsidRPr="000C685E" w:rsidRDefault="008C66B0" w:rsidP="008C66B0">
            <w:r w:rsidRPr="000C685E">
              <w:t>Электрооборудование</w:t>
            </w:r>
          </w:p>
        </w:tc>
      </w:tr>
      <w:tr w:rsidR="008C66B0" w:rsidRPr="00FC51A1" w:rsidTr="008C66B0">
        <w:trPr>
          <w:trHeight w:val="20"/>
          <w:jc w:val="center"/>
        </w:trPr>
        <w:tc>
          <w:tcPr>
            <w:tcW w:w="662" w:type="dxa"/>
            <w:gridSpan w:val="2"/>
            <w:vAlign w:val="center"/>
          </w:tcPr>
          <w:p w:rsidR="008C66B0" w:rsidRPr="001E4015" w:rsidRDefault="008C66B0" w:rsidP="00730D11">
            <w:pPr>
              <w:pStyle w:val="afa"/>
              <w:numPr>
                <w:ilvl w:val="0"/>
                <w:numId w:val="83"/>
              </w:numPr>
              <w:ind w:left="0" w:firstLine="0"/>
              <w:contextualSpacing/>
              <w:jc w:val="center"/>
            </w:pPr>
          </w:p>
        </w:tc>
        <w:tc>
          <w:tcPr>
            <w:tcW w:w="4522" w:type="dxa"/>
            <w:gridSpan w:val="4"/>
            <w:vAlign w:val="center"/>
          </w:tcPr>
          <w:p w:rsidR="008C66B0" w:rsidRPr="000C685E" w:rsidRDefault="008C66B0" w:rsidP="008C66B0">
            <w:r w:rsidRPr="000C685E">
              <w:t>Автоматические выключатели 3-х фазные</w:t>
            </w:r>
          </w:p>
        </w:tc>
        <w:tc>
          <w:tcPr>
            <w:tcW w:w="2079" w:type="dxa"/>
            <w:gridSpan w:val="5"/>
            <w:vAlign w:val="center"/>
          </w:tcPr>
          <w:p w:rsidR="008C66B0" w:rsidRPr="000C685E" w:rsidRDefault="008C66B0" w:rsidP="008C66B0">
            <w:r w:rsidRPr="000C685E">
              <w:t>Шт.</w:t>
            </w:r>
          </w:p>
        </w:tc>
        <w:tc>
          <w:tcPr>
            <w:tcW w:w="2630" w:type="dxa"/>
            <w:gridSpan w:val="5"/>
            <w:vAlign w:val="center"/>
          </w:tcPr>
          <w:p w:rsidR="008C66B0" w:rsidRPr="000C685E" w:rsidRDefault="008C66B0" w:rsidP="008C66B0">
            <w:r w:rsidRPr="000C685E">
              <w:t>14</w:t>
            </w:r>
          </w:p>
        </w:tc>
      </w:tr>
      <w:tr w:rsidR="008C66B0" w:rsidRPr="00FC51A1" w:rsidTr="008C66B0">
        <w:trPr>
          <w:trHeight w:val="20"/>
          <w:jc w:val="center"/>
        </w:trPr>
        <w:tc>
          <w:tcPr>
            <w:tcW w:w="662" w:type="dxa"/>
            <w:gridSpan w:val="2"/>
            <w:vAlign w:val="center"/>
          </w:tcPr>
          <w:p w:rsidR="008C66B0" w:rsidRPr="001E4015" w:rsidRDefault="008C66B0" w:rsidP="00730D11">
            <w:pPr>
              <w:pStyle w:val="afa"/>
              <w:numPr>
                <w:ilvl w:val="0"/>
                <w:numId w:val="83"/>
              </w:numPr>
              <w:ind w:left="0" w:firstLine="0"/>
              <w:contextualSpacing/>
              <w:jc w:val="center"/>
            </w:pPr>
          </w:p>
        </w:tc>
        <w:tc>
          <w:tcPr>
            <w:tcW w:w="4522" w:type="dxa"/>
            <w:gridSpan w:val="4"/>
            <w:vAlign w:val="center"/>
          </w:tcPr>
          <w:p w:rsidR="008C66B0" w:rsidRPr="000C685E" w:rsidRDefault="008C66B0" w:rsidP="008C66B0">
            <w:r w:rsidRPr="000C685E">
              <w:t>Автоматические выключатели 1-но фазные</w:t>
            </w:r>
          </w:p>
        </w:tc>
        <w:tc>
          <w:tcPr>
            <w:tcW w:w="2079" w:type="dxa"/>
            <w:gridSpan w:val="5"/>
            <w:vAlign w:val="center"/>
          </w:tcPr>
          <w:p w:rsidR="008C66B0" w:rsidRPr="000C685E" w:rsidRDefault="008C66B0" w:rsidP="008C66B0">
            <w:r w:rsidRPr="000C685E">
              <w:t>Шт.</w:t>
            </w:r>
          </w:p>
        </w:tc>
        <w:tc>
          <w:tcPr>
            <w:tcW w:w="2630" w:type="dxa"/>
            <w:gridSpan w:val="5"/>
            <w:vAlign w:val="center"/>
          </w:tcPr>
          <w:p w:rsidR="008C66B0" w:rsidRPr="000C685E" w:rsidRDefault="008C66B0" w:rsidP="008C66B0">
            <w:r w:rsidRPr="000C685E">
              <w:t>45</w:t>
            </w:r>
          </w:p>
        </w:tc>
      </w:tr>
      <w:tr w:rsidR="008C66B0" w:rsidRPr="00FC51A1" w:rsidTr="008C66B0">
        <w:trPr>
          <w:trHeight w:val="20"/>
          <w:jc w:val="center"/>
        </w:trPr>
        <w:tc>
          <w:tcPr>
            <w:tcW w:w="662" w:type="dxa"/>
            <w:gridSpan w:val="2"/>
            <w:vAlign w:val="center"/>
          </w:tcPr>
          <w:p w:rsidR="008C66B0" w:rsidRPr="001E4015" w:rsidRDefault="008C66B0" w:rsidP="00730D11">
            <w:pPr>
              <w:pStyle w:val="afa"/>
              <w:numPr>
                <w:ilvl w:val="0"/>
                <w:numId w:val="83"/>
              </w:numPr>
              <w:ind w:left="0" w:firstLine="0"/>
              <w:contextualSpacing/>
              <w:jc w:val="center"/>
            </w:pPr>
          </w:p>
        </w:tc>
        <w:tc>
          <w:tcPr>
            <w:tcW w:w="4522" w:type="dxa"/>
            <w:gridSpan w:val="4"/>
            <w:vAlign w:val="center"/>
          </w:tcPr>
          <w:p w:rsidR="008C66B0" w:rsidRPr="000C685E" w:rsidRDefault="008C66B0" w:rsidP="008C66B0">
            <w:r w:rsidRPr="000C685E">
              <w:t>Защитные устройства УЗО</w:t>
            </w:r>
          </w:p>
        </w:tc>
        <w:tc>
          <w:tcPr>
            <w:tcW w:w="2079" w:type="dxa"/>
            <w:gridSpan w:val="5"/>
            <w:vAlign w:val="center"/>
          </w:tcPr>
          <w:p w:rsidR="008C66B0" w:rsidRPr="000C685E" w:rsidRDefault="008C66B0" w:rsidP="008C66B0">
            <w:r w:rsidRPr="000C685E">
              <w:t>Шт.</w:t>
            </w:r>
          </w:p>
        </w:tc>
        <w:tc>
          <w:tcPr>
            <w:tcW w:w="2630" w:type="dxa"/>
            <w:gridSpan w:val="5"/>
            <w:vAlign w:val="center"/>
          </w:tcPr>
          <w:p w:rsidR="008C66B0" w:rsidRPr="000C685E" w:rsidRDefault="008C66B0" w:rsidP="008C66B0">
            <w:r w:rsidRPr="000C685E">
              <w:t>4</w:t>
            </w:r>
          </w:p>
        </w:tc>
      </w:tr>
      <w:tr w:rsidR="008C66B0" w:rsidRPr="00FC51A1" w:rsidTr="008C66B0">
        <w:trPr>
          <w:trHeight w:val="20"/>
          <w:jc w:val="center"/>
        </w:trPr>
        <w:tc>
          <w:tcPr>
            <w:tcW w:w="662" w:type="dxa"/>
            <w:gridSpan w:val="2"/>
            <w:vAlign w:val="center"/>
          </w:tcPr>
          <w:p w:rsidR="008C66B0" w:rsidRPr="001E4015" w:rsidRDefault="008C66B0" w:rsidP="00730D11">
            <w:pPr>
              <w:pStyle w:val="afa"/>
              <w:numPr>
                <w:ilvl w:val="0"/>
                <w:numId w:val="83"/>
              </w:numPr>
              <w:ind w:left="0" w:firstLine="0"/>
              <w:contextualSpacing/>
              <w:jc w:val="center"/>
            </w:pPr>
          </w:p>
        </w:tc>
        <w:tc>
          <w:tcPr>
            <w:tcW w:w="4522" w:type="dxa"/>
            <w:gridSpan w:val="4"/>
            <w:vAlign w:val="center"/>
          </w:tcPr>
          <w:p w:rsidR="008C66B0" w:rsidRPr="000C685E" w:rsidRDefault="008C66B0" w:rsidP="008C66B0">
            <w:r w:rsidRPr="000C685E">
              <w:t>Светильники для люминесцентных ламп ЛБ-20</w:t>
            </w:r>
          </w:p>
        </w:tc>
        <w:tc>
          <w:tcPr>
            <w:tcW w:w="2079" w:type="dxa"/>
            <w:gridSpan w:val="5"/>
            <w:vAlign w:val="center"/>
          </w:tcPr>
          <w:p w:rsidR="008C66B0" w:rsidRPr="000C685E" w:rsidRDefault="008C66B0" w:rsidP="008C66B0">
            <w:r w:rsidRPr="000C685E">
              <w:t>Шт.</w:t>
            </w:r>
          </w:p>
        </w:tc>
        <w:tc>
          <w:tcPr>
            <w:tcW w:w="2630" w:type="dxa"/>
            <w:gridSpan w:val="5"/>
            <w:vAlign w:val="center"/>
          </w:tcPr>
          <w:p w:rsidR="008C66B0" w:rsidRPr="000C685E" w:rsidRDefault="008C66B0" w:rsidP="008C66B0">
            <w:r w:rsidRPr="000C685E">
              <w:t>93</w:t>
            </w:r>
          </w:p>
        </w:tc>
      </w:tr>
      <w:tr w:rsidR="008C66B0" w:rsidRPr="00FC51A1" w:rsidTr="008C66B0">
        <w:trPr>
          <w:trHeight w:val="20"/>
          <w:jc w:val="center"/>
        </w:trPr>
        <w:tc>
          <w:tcPr>
            <w:tcW w:w="662" w:type="dxa"/>
            <w:gridSpan w:val="2"/>
            <w:vAlign w:val="center"/>
          </w:tcPr>
          <w:p w:rsidR="008C66B0" w:rsidRPr="001E4015" w:rsidRDefault="008C66B0" w:rsidP="00730D11">
            <w:pPr>
              <w:pStyle w:val="afa"/>
              <w:numPr>
                <w:ilvl w:val="0"/>
                <w:numId w:val="83"/>
              </w:numPr>
              <w:ind w:left="0" w:firstLine="0"/>
              <w:contextualSpacing/>
              <w:jc w:val="center"/>
            </w:pPr>
          </w:p>
        </w:tc>
        <w:tc>
          <w:tcPr>
            <w:tcW w:w="4522" w:type="dxa"/>
            <w:gridSpan w:val="4"/>
            <w:vAlign w:val="center"/>
          </w:tcPr>
          <w:p w:rsidR="008C66B0" w:rsidRPr="000C685E" w:rsidRDefault="008C66B0" w:rsidP="008C66B0">
            <w:proofErr w:type="spellStart"/>
            <w:r w:rsidRPr="000C685E">
              <w:t>Электроводонагреватель</w:t>
            </w:r>
            <w:proofErr w:type="spellEnd"/>
            <w:r w:rsidRPr="000C685E">
              <w:t xml:space="preserve"> «Аристон»</w:t>
            </w:r>
          </w:p>
        </w:tc>
        <w:tc>
          <w:tcPr>
            <w:tcW w:w="2079" w:type="dxa"/>
            <w:gridSpan w:val="5"/>
            <w:vAlign w:val="center"/>
          </w:tcPr>
          <w:p w:rsidR="008C66B0" w:rsidRPr="000C685E" w:rsidRDefault="008C66B0" w:rsidP="008C66B0">
            <w:r w:rsidRPr="000C685E">
              <w:t>Шт.</w:t>
            </w:r>
          </w:p>
        </w:tc>
        <w:tc>
          <w:tcPr>
            <w:tcW w:w="2630" w:type="dxa"/>
            <w:gridSpan w:val="5"/>
            <w:vAlign w:val="center"/>
          </w:tcPr>
          <w:p w:rsidR="008C66B0" w:rsidRPr="000C685E" w:rsidRDefault="008C66B0" w:rsidP="008C66B0">
            <w:r w:rsidRPr="000C685E">
              <w:t>2</w:t>
            </w:r>
          </w:p>
        </w:tc>
      </w:tr>
      <w:tr w:rsidR="008C66B0" w:rsidRPr="00FC51A1" w:rsidTr="008C66B0">
        <w:trPr>
          <w:trHeight w:val="20"/>
          <w:jc w:val="center"/>
        </w:trPr>
        <w:tc>
          <w:tcPr>
            <w:tcW w:w="9893" w:type="dxa"/>
            <w:gridSpan w:val="16"/>
            <w:vAlign w:val="center"/>
          </w:tcPr>
          <w:p w:rsidR="008C66B0" w:rsidRPr="000C685E" w:rsidRDefault="008C66B0" w:rsidP="008C66B0">
            <w:r w:rsidRPr="000C685E">
              <w:t>Отопление</w:t>
            </w:r>
          </w:p>
        </w:tc>
      </w:tr>
      <w:tr w:rsidR="008C66B0" w:rsidRPr="00FC51A1" w:rsidTr="008C66B0">
        <w:trPr>
          <w:trHeight w:val="20"/>
          <w:jc w:val="center"/>
        </w:trPr>
        <w:tc>
          <w:tcPr>
            <w:tcW w:w="662" w:type="dxa"/>
            <w:gridSpan w:val="2"/>
            <w:vAlign w:val="center"/>
          </w:tcPr>
          <w:p w:rsidR="008C66B0" w:rsidRPr="001E4015" w:rsidRDefault="008C66B0" w:rsidP="00730D11">
            <w:pPr>
              <w:pStyle w:val="afa"/>
              <w:numPr>
                <w:ilvl w:val="0"/>
                <w:numId w:val="82"/>
              </w:numPr>
              <w:ind w:left="0" w:firstLine="0"/>
              <w:contextualSpacing/>
            </w:pPr>
          </w:p>
        </w:tc>
        <w:tc>
          <w:tcPr>
            <w:tcW w:w="4522" w:type="dxa"/>
            <w:gridSpan w:val="4"/>
            <w:vAlign w:val="center"/>
          </w:tcPr>
          <w:p w:rsidR="008C66B0" w:rsidRPr="000C685E" w:rsidRDefault="008C66B0" w:rsidP="008C66B0">
            <w:r w:rsidRPr="000C685E">
              <w:t xml:space="preserve">Радиаторы с регулирующими клапанами </w:t>
            </w:r>
            <w:r w:rsidRPr="00FC51A1">
              <w:t>VK</w:t>
            </w:r>
            <w:r w:rsidRPr="000C685E">
              <w:t xml:space="preserve"> 22-500-1000, </w:t>
            </w:r>
            <w:r w:rsidRPr="00FC51A1">
              <w:t>VK</w:t>
            </w:r>
            <w:r w:rsidRPr="000C685E">
              <w:t xml:space="preserve"> 22-500-600, </w:t>
            </w:r>
            <w:r w:rsidRPr="00FC51A1">
              <w:t>VK</w:t>
            </w:r>
            <w:r w:rsidRPr="000C685E">
              <w:t xml:space="preserve"> 22-500-1400 </w:t>
            </w:r>
          </w:p>
        </w:tc>
        <w:tc>
          <w:tcPr>
            <w:tcW w:w="2079" w:type="dxa"/>
            <w:gridSpan w:val="5"/>
            <w:vAlign w:val="center"/>
          </w:tcPr>
          <w:p w:rsidR="008C66B0" w:rsidRPr="000C685E" w:rsidRDefault="008C66B0" w:rsidP="008C66B0">
            <w:r w:rsidRPr="000C685E">
              <w:t>Шт.</w:t>
            </w:r>
          </w:p>
        </w:tc>
        <w:tc>
          <w:tcPr>
            <w:tcW w:w="2630" w:type="dxa"/>
            <w:gridSpan w:val="5"/>
            <w:vAlign w:val="center"/>
          </w:tcPr>
          <w:p w:rsidR="008C66B0" w:rsidRPr="000C685E" w:rsidRDefault="008C66B0" w:rsidP="008C66B0">
            <w:r w:rsidRPr="000C685E">
              <w:t>32</w:t>
            </w:r>
          </w:p>
        </w:tc>
      </w:tr>
      <w:tr w:rsidR="008C66B0" w:rsidRPr="00FC51A1" w:rsidTr="008C66B0">
        <w:trPr>
          <w:trHeight w:val="20"/>
          <w:jc w:val="center"/>
        </w:trPr>
        <w:tc>
          <w:tcPr>
            <w:tcW w:w="662" w:type="dxa"/>
            <w:gridSpan w:val="2"/>
            <w:vAlign w:val="center"/>
          </w:tcPr>
          <w:p w:rsidR="008C66B0" w:rsidRPr="001E4015" w:rsidRDefault="008C66B0" w:rsidP="00730D11">
            <w:pPr>
              <w:pStyle w:val="afa"/>
              <w:numPr>
                <w:ilvl w:val="0"/>
                <w:numId w:val="82"/>
              </w:numPr>
              <w:ind w:left="0" w:firstLine="0"/>
              <w:contextualSpacing/>
            </w:pPr>
          </w:p>
        </w:tc>
        <w:tc>
          <w:tcPr>
            <w:tcW w:w="4522" w:type="dxa"/>
            <w:gridSpan w:val="4"/>
            <w:vAlign w:val="center"/>
          </w:tcPr>
          <w:p w:rsidR="008C66B0" w:rsidRPr="000C685E" w:rsidRDefault="008C66B0" w:rsidP="008C66B0">
            <w:r w:rsidRPr="000C685E">
              <w:t>Трубопровод отопления ДУ-25</w:t>
            </w:r>
          </w:p>
        </w:tc>
        <w:tc>
          <w:tcPr>
            <w:tcW w:w="2079" w:type="dxa"/>
            <w:gridSpan w:val="5"/>
            <w:vAlign w:val="center"/>
          </w:tcPr>
          <w:p w:rsidR="008C66B0" w:rsidRPr="000C685E" w:rsidRDefault="008C66B0" w:rsidP="008C66B0">
            <w:r w:rsidRPr="000C685E">
              <w:t>П/м</w:t>
            </w:r>
          </w:p>
        </w:tc>
        <w:tc>
          <w:tcPr>
            <w:tcW w:w="2630" w:type="dxa"/>
            <w:gridSpan w:val="5"/>
            <w:vAlign w:val="center"/>
          </w:tcPr>
          <w:p w:rsidR="008C66B0" w:rsidRPr="000C685E" w:rsidRDefault="008C66B0" w:rsidP="008C66B0">
            <w:r w:rsidRPr="000C685E">
              <w:t>240</w:t>
            </w:r>
          </w:p>
        </w:tc>
      </w:tr>
      <w:tr w:rsidR="008C66B0" w:rsidRPr="00FC51A1" w:rsidTr="008C66B0">
        <w:trPr>
          <w:trHeight w:val="20"/>
          <w:jc w:val="center"/>
        </w:trPr>
        <w:tc>
          <w:tcPr>
            <w:tcW w:w="662" w:type="dxa"/>
            <w:gridSpan w:val="2"/>
            <w:vAlign w:val="center"/>
          </w:tcPr>
          <w:p w:rsidR="008C66B0" w:rsidRPr="001E4015" w:rsidRDefault="008C66B0" w:rsidP="00730D11">
            <w:pPr>
              <w:pStyle w:val="afa"/>
              <w:numPr>
                <w:ilvl w:val="0"/>
                <w:numId w:val="82"/>
              </w:numPr>
              <w:ind w:left="0" w:firstLine="0"/>
              <w:contextualSpacing/>
            </w:pPr>
          </w:p>
        </w:tc>
        <w:tc>
          <w:tcPr>
            <w:tcW w:w="4522" w:type="dxa"/>
            <w:gridSpan w:val="4"/>
            <w:vAlign w:val="center"/>
          </w:tcPr>
          <w:p w:rsidR="008C66B0" w:rsidRPr="000C685E" w:rsidRDefault="008C66B0" w:rsidP="008C66B0">
            <w:r w:rsidRPr="000C685E">
              <w:t>Трубопровод отопления ДУ-15</w:t>
            </w:r>
          </w:p>
        </w:tc>
        <w:tc>
          <w:tcPr>
            <w:tcW w:w="2079" w:type="dxa"/>
            <w:gridSpan w:val="5"/>
            <w:vAlign w:val="center"/>
          </w:tcPr>
          <w:p w:rsidR="008C66B0" w:rsidRPr="000C685E" w:rsidRDefault="008C66B0" w:rsidP="008C66B0">
            <w:r w:rsidRPr="000C685E">
              <w:t>П/м</w:t>
            </w:r>
          </w:p>
        </w:tc>
        <w:tc>
          <w:tcPr>
            <w:tcW w:w="2630" w:type="dxa"/>
            <w:gridSpan w:val="5"/>
            <w:vAlign w:val="center"/>
          </w:tcPr>
          <w:p w:rsidR="008C66B0" w:rsidRPr="000C685E" w:rsidRDefault="008C66B0" w:rsidP="008C66B0">
            <w:r w:rsidRPr="000C685E">
              <w:t>32</w:t>
            </w:r>
          </w:p>
        </w:tc>
      </w:tr>
      <w:tr w:rsidR="008C66B0" w:rsidRPr="00FC51A1" w:rsidTr="008C66B0">
        <w:trPr>
          <w:trHeight w:val="20"/>
          <w:jc w:val="center"/>
        </w:trPr>
        <w:tc>
          <w:tcPr>
            <w:tcW w:w="662" w:type="dxa"/>
            <w:gridSpan w:val="2"/>
            <w:vAlign w:val="center"/>
          </w:tcPr>
          <w:p w:rsidR="008C66B0" w:rsidRPr="001E4015" w:rsidRDefault="008C66B0" w:rsidP="00730D11">
            <w:pPr>
              <w:pStyle w:val="afa"/>
              <w:numPr>
                <w:ilvl w:val="0"/>
                <w:numId w:val="82"/>
              </w:numPr>
              <w:ind w:left="0" w:firstLine="0"/>
              <w:contextualSpacing/>
            </w:pPr>
          </w:p>
        </w:tc>
        <w:tc>
          <w:tcPr>
            <w:tcW w:w="4522" w:type="dxa"/>
            <w:gridSpan w:val="4"/>
            <w:vAlign w:val="center"/>
          </w:tcPr>
          <w:p w:rsidR="008C66B0" w:rsidRPr="000C685E" w:rsidRDefault="008C66B0" w:rsidP="008C66B0">
            <w:r w:rsidRPr="000C685E">
              <w:t>Трубопровод отопления на приток ДУ-25</w:t>
            </w:r>
          </w:p>
        </w:tc>
        <w:tc>
          <w:tcPr>
            <w:tcW w:w="2079" w:type="dxa"/>
            <w:gridSpan w:val="5"/>
            <w:vAlign w:val="center"/>
          </w:tcPr>
          <w:p w:rsidR="008C66B0" w:rsidRPr="000C685E" w:rsidRDefault="008C66B0" w:rsidP="008C66B0">
            <w:r w:rsidRPr="000C685E">
              <w:t>П/м</w:t>
            </w:r>
          </w:p>
        </w:tc>
        <w:tc>
          <w:tcPr>
            <w:tcW w:w="2630" w:type="dxa"/>
            <w:gridSpan w:val="5"/>
            <w:vAlign w:val="center"/>
          </w:tcPr>
          <w:p w:rsidR="008C66B0" w:rsidRPr="000C685E" w:rsidRDefault="008C66B0" w:rsidP="008C66B0">
            <w:r w:rsidRPr="000C685E">
              <w:t>20</w:t>
            </w:r>
          </w:p>
        </w:tc>
      </w:tr>
      <w:tr w:rsidR="008C66B0" w:rsidRPr="00FC51A1" w:rsidTr="008C66B0">
        <w:trPr>
          <w:trHeight w:val="20"/>
          <w:jc w:val="center"/>
        </w:trPr>
        <w:tc>
          <w:tcPr>
            <w:tcW w:w="662" w:type="dxa"/>
            <w:gridSpan w:val="2"/>
            <w:vAlign w:val="center"/>
          </w:tcPr>
          <w:p w:rsidR="008C66B0" w:rsidRPr="001E4015" w:rsidRDefault="008C66B0" w:rsidP="00730D11">
            <w:pPr>
              <w:pStyle w:val="afa"/>
              <w:numPr>
                <w:ilvl w:val="0"/>
                <w:numId w:val="82"/>
              </w:numPr>
              <w:ind w:left="0" w:firstLine="0"/>
              <w:contextualSpacing/>
            </w:pPr>
          </w:p>
        </w:tc>
        <w:tc>
          <w:tcPr>
            <w:tcW w:w="4522" w:type="dxa"/>
            <w:gridSpan w:val="4"/>
            <w:vAlign w:val="center"/>
          </w:tcPr>
          <w:p w:rsidR="008C66B0" w:rsidRPr="000C685E" w:rsidRDefault="008C66B0" w:rsidP="008C66B0">
            <w:r w:rsidRPr="000C685E">
              <w:t>Циркуляционный насос отопления</w:t>
            </w:r>
          </w:p>
        </w:tc>
        <w:tc>
          <w:tcPr>
            <w:tcW w:w="2079" w:type="dxa"/>
            <w:gridSpan w:val="5"/>
            <w:vAlign w:val="center"/>
          </w:tcPr>
          <w:p w:rsidR="008C66B0" w:rsidRPr="000C685E" w:rsidRDefault="008C66B0" w:rsidP="008C66B0">
            <w:r w:rsidRPr="000C685E">
              <w:t>Шт.</w:t>
            </w:r>
          </w:p>
        </w:tc>
        <w:tc>
          <w:tcPr>
            <w:tcW w:w="2630" w:type="dxa"/>
            <w:gridSpan w:val="5"/>
            <w:vAlign w:val="center"/>
          </w:tcPr>
          <w:p w:rsidR="008C66B0" w:rsidRPr="000C685E" w:rsidRDefault="008C66B0" w:rsidP="008C66B0">
            <w:r w:rsidRPr="000C685E">
              <w:t>1</w:t>
            </w:r>
          </w:p>
        </w:tc>
      </w:tr>
      <w:tr w:rsidR="008C66B0" w:rsidRPr="00FC51A1" w:rsidTr="008C66B0">
        <w:trPr>
          <w:trHeight w:val="20"/>
          <w:jc w:val="center"/>
        </w:trPr>
        <w:tc>
          <w:tcPr>
            <w:tcW w:w="662" w:type="dxa"/>
            <w:gridSpan w:val="2"/>
            <w:vAlign w:val="center"/>
          </w:tcPr>
          <w:p w:rsidR="008C66B0" w:rsidRPr="001E4015" w:rsidRDefault="008C66B0" w:rsidP="00730D11">
            <w:pPr>
              <w:pStyle w:val="afa"/>
              <w:numPr>
                <w:ilvl w:val="0"/>
                <w:numId w:val="82"/>
              </w:numPr>
              <w:ind w:left="0" w:firstLine="0"/>
              <w:contextualSpacing/>
            </w:pPr>
          </w:p>
        </w:tc>
        <w:tc>
          <w:tcPr>
            <w:tcW w:w="4522" w:type="dxa"/>
            <w:gridSpan w:val="4"/>
            <w:vAlign w:val="center"/>
          </w:tcPr>
          <w:p w:rsidR="008C66B0" w:rsidRPr="000C685E" w:rsidRDefault="008C66B0" w:rsidP="008C66B0">
            <w:r w:rsidRPr="000C685E">
              <w:t>Трубопроводы отопления ДУ-32</w:t>
            </w:r>
          </w:p>
        </w:tc>
        <w:tc>
          <w:tcPr>
            <w:tcW w:w="2079" w:type="dxa"/>
            <w:gridSpan w:val="5"/>
            <w:vAlign w:val="center"/>
          </w:tcPr>
          <w:p w:rsidR="008C66B0" w:rsidRPr="000C685E" w:rsidRDefault="008C66B0" w:rsidP="008C66B0">
            <w:r w:rsidRPr="000C685E">
              <w:t>П/м</w:t>
            </w:r>
          </w:p>
        </w:tc>
        <w:tc>
          <w:tcPr>
            <w:tcW w:w="2630" w:type="dxa"/>
            <w:gridSpan w:val="5"/>
            <w:vAlign w:val="center"/>
          </w:tcPr>
          <w:p w:rsidR="008C66B0" w:rsidRPr="000C685E" w:rsidRDefault="008C66B0" w:rsidP="008C66B0">
            <w:r w:rsidRPr="000C685E">
              <w:t>35</w:t>
            </w:r>
          </w:p>
        </w:tc>
      </w:tr>
      <w:tr w:rsidR="008C66B0" w:rsidRPr="00FC51A1" w:rsidTr="008C66B0">
        <w:trPr>
          <w:trHeight w:val="20"/>
          <w:jc w:val="center"/>
        </w:trPr>
        <w:tc>
          <w:tcPr>
            <w:tcW w:w="662" w:type="dxa"/>
            <w:gridSpan w:val="2"/>
            <w:vAlign w:val="center"/>
          </w:tcPr>
          <w:p w:rsidR="008C66B0" w:rsidRPr="001E4015" w:rsidRDefault="008C66B0" w:rsidP="00730D11">
            <w:pPr>
              <w:pStyle w:val="afa"/>
              <w:numPr>
                <w:ilvl w:val="0"/>
                <w:numId w:val="82"/>
              </w:numPr>
              <w:ind w:left="0" w:firstLine="0"/>
              <w:contextualSpacing/>
            </w:pPr>
          </w:p>
        </w:tc>
        <w:tc>
          <w:tcPr>
            <w:tcW w:w="4522" w:type="dxa"/>
            <w:gridSpan w:val="4"/>
            <w:vAlign w:val="center"/>
          </w:tcPr>
          <w:p w:rsidR="008C66B0" w:rsidRPr="000C685E" w:rsidRDefault="008C66B0" w:rsidP="008C66B0">
            <w:r w:rsidRPr="000C685E">
              <w:t>Отопительные приборы регистры d-114</w:t>
            </w:r>
          </w:p>
        </w:tc>
        <w:tc>
          <w:tcPr>
            <w:tcW w:w="2079" w:type="dxa"/>
            <w:gridSpan w:val="5"/>
            <w:vAlign w:val="center"/>
          </w:tcPr>
          <w:p w:rsidR="008C66B0" w:rsidRPr="000C685E" w:rsidRDefault="008C66B0" w:rsidP="008C66B0">
            <w:r w:rsidRPr="000C685E">
              <w:t>Шт.</w:t>
            </w:r>
          </w:p>
        </w:tc>
        <w:tc>
          <w:tcPr>
            <w:tcW w:w="2630" w:type="dxa"/>
            <w:gridSpan w:val="5"/>
            <w:vAlign w:val="center"/>
          </w:tcPr>
          <w:p w:rsidR="008C66B0" w:rsidRPr="000C685E" w:rsidRDefault="008C66B0" w:rsidP="008C66B0">
            <w:r w:rsidRPr="000C685E">
              <w:t>10</w:t>
            </w:r>
          </w:p>
        </w:tc>
      </w:tr>
      <w:tr w:rsidR="008C66B0" w:rsidRPr="00FC51A1" w:rsidTr="008C66B0">
        <w:trPr>
          <w:trHeight w:val="20"/>
          <w:jc w:val="center"/>
        </w:trPr>
        <w:tc>
          <w:tcPr>
            <w:tcW w:w="662" w:type="dxa"/>
            <w:gridSpan w:val="2"/>
            <w:vAlign w:val="center"/>
          </w:tcPr>
          <w:p w:rsidR="008C66B0" w:rsidRPr="001E4015" w:rsidRDefault="008C66B0" w:rsidP="00730D11">
            <w:pPr>
              <w:pStyle w:val="afa"/>
              <w:numPr>
                <w:ilvl w:val="0"/>
                <w:numId w:val="82"/>
              </w:numPr>
              <w:ind w:left="0" w:firstLine="0"/>
              <w:contextualSpacing/>
            </w:pPr>
          </w:p>
        </w:tc>
        <w:tc>
          <w:tcPr>
            <w:tcW w:w="4522" w:type="dxa"/>
            <w:gridSpan w:val="4"/>
            <w:vAlign w:val="center"/>
          </w:tcPr>
          <w:p w:rsidR="008C66B0" w:rsidRPr="000C685E" w:rsidRDefault="008C66B0" w:rsidP="008C66B0">
            <w:r w:rsidRPr="000C685E">
              <w:t>Вентиль ДУ-15</w:t>
            </w:r>
          </w:p>
        </w:tc>
        <w:tc>
          <w:tcPr>
            <w:tcW w:w="2079" w:type="dxa"/>
            <w:gridSpan w:val="5"/>
            <w:vAlign w:val="center"/>
          </w:tcPr>
          <w:p w:rsidR="008C66B0" w:rsidRPr="000C685E" w:rsidRDefault="008C66B0" w:rsidP="008C66B0">
            <w:r w:rsidRPr="000C685E">
              <w:t>Шт.</w:t>
            </w:r>
          </w:p>
        </w:tc>
        <w:tc>
          <w:tcPr>
            <w:tcW w:w="2630" w:type="dxa"/>
            <w:gridSpan w:val="5"/>
            <w:vAlign w:val="center"/>
          </w:tcPr>
          <w:p w:rsidR="008C66B0" w:rsidRPr="000C685E" w:rsidRDefault="008C66B0" w:rsidP="008C66B0">
            <w:r w:rsidRPr="000C685E">
              <w:t>1</w:t>
            </w:r>
          </w:p>
        </w:tc>
      </w:tr>
      <w:tr w:rsidR="008C66B0" w:rsidRPr="00FC51A1" w:rsidTr="008C66B0">
        <w:trPr>
          <w:trHeight w:val="20"/>
          <w:jc w:val="center"/>
        </w:trPr>
        <w:tc>
          <w:tcPr>
            <w:tcW w:w="662" w:type="dxa"/>
            <w:gridSpan w:val="2"/>
            <w:vAlign w:val="center"/>
          </w:tcPr>
          <w:p w:rsidR="008C66B0" w:rsidRPr="001E4015" w:rsidRDefault="008C66B0" w:rsidP="00730D11">
            <w:pPr>
              <w:pStyle w:val="afa"/>
              <w:numPr>
                <w:ilvl w:val="0"/>
                <w:numId w:val="82"/>
              </w:numPr>
              <w:ind w:left="0" w:firstLine="0"/>
              <w:contextualSpacing/>
            </w:pPr>
          </w:p>
        </w:tc>
        <w:tc>
          <w:tcPr>
            <w:tcW w:w="4522" w:type="dxa"/>
            <w:gridSpan w:val="4"/>
            <w:vAlign w:val="center"/>
          </w:tcPr>
          <w:p w:rsidR="008C66B0" w:rsidRPr="000C685E" w:rsidRDefault="008C66B0" w:rsidP="008C66B0">
            <w:r w:rsidRPr="000C685E">
              <w:t>Трубопроводы отопления ДУ-32</w:t>
            </w:r>
          </w:p>
        </w:tc>
        <w:tc>
          <w:tcPr>
            <w:tcW w:w="2079" w:type="dxa"/>
            <w:gridSpan w:val="5"/>
            <w:vAlign w:val="center"/>
          </w:tcPr>
          <w:p w:rsidR="008C66B0" w:rsidRPr="000C685E" w:rsidRDefault="008C66B0" w:rsidP="008C66B0">
            <w:r w:rsidRPr="000C685E">
              <w:t>П/м</w:t>
            </w:r>
          </w:p>
        </w:tc>
        <w:tc>
          <w:tcPr>
            <w:tcW w:w="2630" w:type="dxa"/>
            <w:gridSpan w:val="5"/>
            <w:vAlign w:val="center"/>
          </w:tcPr>
          <w:p w:rsidR="008C66B0" w:rsidRPr="000C685E" w:rsidRDefault="008C66B0" w:rsidP="008C66B0">
            <w:r w:rsidRPr="000C685E">
              <w:t>20</w:t>
            </w:r>
          </w:p>
        </w:tc>
      </w:tr>
      <w:tr w:rsidR="008C66B0" w:rsidRPr="00FC51A1" w:rsidTr="008C66B0">
        <w:trPr>
          <w:trHeight w:val="20"/>
          <w:jc w:val="center"/>
        </w:trPr>
        <w:tc>
          <w:tcPr>
            <w:tcW w:w="662" w:type="dxa"/>
            <w:gridSpan w:val="2"/>
            <w:vAlign w:val="center"/>
          </w:tcPr>
          <w:p w:rsidR="008C66B0" w:rsidRPr="001E4015" w:rsidRDefault="008C66B0" w:rsidP="00730D11">
            <w:pPr>
              <w:pStyle w:val="afa"/>
              <w:numPr>
                <w:ilvl w:val="0"/>
                <w:numId w:val="82"/>
              </w:numPr>
              <w:ind w:left="0" w:firstLine="0"/>
              <w:contextualSpacing/>
            </w:pPr>
          </w:p>
        </w:tc>
        <w:tc>
          <w:tcPr>
            <w:tcW w:w="4522" w:type="dxa"/>
            <w:gridSpan w:val="4"/>
            <w:vAlign w:val="center"/>
          </w:tcPr>
          <w:p w:rsidR="008C66B0" w:rsidRPr="000C685E" w:rsidRDefault="008C66B0" w:rsidP="008C66B0">
            <w:r w:rsidRPr="000C685E">
              <w:t>Трубопроводы отопления ДУ-20</w:t>
            </w:r>
          </w:p>
        </w:tc>
        <w:tc>
          <w:tcPr>
            <w:tcW w:w="2079" w:type="dxa"/>
            <w:gridSpan w:val="5"/>
            <w:vAlign w:val="center"/>
          </w:tcPr>
          <w:p w:rsidR="008C66B0" w:rsidRPr="000C685E" w:rsidRDefault="008C66B0" w:rsidP="008C66B0">
            <w:r w:rsidRPr="000C685E">
              <w:t>П/м</w:t>
            </w:r>
          </w:p>
        </w:tc>
        <w:tc>
          <w:tcPr>
            <w:tcW w:w="2630" w:type="dxa"/>
            <w:gridSpan w:val="5"/>
            <w:vAlign w:val="center"/>
          </w:tcPr>
          <w:p w:rsidR="008C66B0" w:rsidRPr="000C685E" w:rsidRDefault="008C66B0" w:rsidP="008C66B0">
            <w:r w:rsidRPr="000C685E">
              <w:t>34</w:t>
            </w:r>
          </w:p>
        </w:tc>
      </w:tr>
      <w:tr w:rsidR="008C66B0" w:rsidRPr="00FC51A1" w:rsidTr="008C66B0">
        <w:trPr>
          <w:trHeight w:val="20"/>
          <w:jc w:val="center"/>
        </w:trPr>
        <w:tc>
          <w:tcPr>
            <w:tcW w:w="662" w:type="dxa"/>
            <w:gridSpan w:val="2"/>
            <w:vAlign w:val="center"/>
          </w:tcPr>
          <w:p w:rsidR="008C66B0" w:rsidRPr="001E4015" w:rsidRDefault="008C66B0" w:rsidP="00730D11">
            <w:pPr>
              <w:pStyle w:val="afa"/>
              <w:numPr>
                <w:ilvl w:val="0"/>
                <w:numId w:val="82"/>
              </w:numPr>
              <w:ind w:left="0" w:firstLine="0"/>
              <w:contextualSpacing/>
            </w:pPr>
          </w:p>
        </w:tc>
        <w:tc>
          <w:tcPr>
            <w:tcW w:w="4522" w:type="dxa"/>
            <w:gridSpan w:val="4"/>
            <w:vAlign w:val="center"/>
          </w:tcPr>
          <w:p w:rsidR="008C66B0" w:rsidRPr="000C685E" w:rsidRDefault="008C66B0" w:rsidP="008C66B0">
            <w:r w:rsidRPr="000C685E">
              <w:t>Отопительные приборы</w:t>
            </w:r>
          </w:p>
        </w:tc>
        <w:tc>
          <w:tcPr>
            <w:tcW w:w="2079" w:type="dxa"/>
            <w:gridSpan w:val="5"/>
            <w:vAlign w:val="center"/>
          </w:tcPr>
          <w:p w:rsidR="008C66B0" w:rsidRPr="000C685E" w:rsidRDefault="008C66B0" w:rsidP="008C66B0">
            <w:r w:rsidRPr="000C685E">
              <w:t>Шт.</w:t>
            </w:r>
          </w:p>
        </w:tc>
        <w:tc>
          <w:tcPr>
            <w:tcW w:w="2630" w:type="dxa"/>
            <w:gridSpan w:val="5"/>
            <w:vAlign w:val="center"/>
          </w:tcPr>
          <w:p w:rsidR="008C66B0" w:rsidRPr="000C685E" w:rsidRDefault="008C66B0" w:rsidP="008C66B0">
            <w:r w:rsidRPr="000C685E">
              <w:t>6</w:t>
            </w:r>
          </w:p>
        </w:tc>
      </w:tr>
      <w:tr w:rsidR="008C66B0" w:rsidRPr="00FC51A1" w:rsidTr="008C66B0">
        <w:trPr>
          <w:trHeight w:val="20"/>
          <w:jc w:val="center"/>
        </w:trPr>
        <w:tc>
          <w:tcPr>
            <w:tcW w:w="662" w:type="dxa"/>
            <w:gridSpan w:val="2"/>
            <w:vAlign w:val="center"/>
          </w:tcPr>
          <w:p w:rsidR="008C66B0" w:rsidRPr="001E4015" w:rsidRDefault="008C66B0" w:rsidP="00730D11">
            <w:pPr>
              <w:pStyle w:val="afa"/>
              <w:numPr>
                <w:ilvl w:val="0"/>
                <w:numId w:val="82"/>
              </w:numPr>
              <w:ind w:left="0" w:firstLine="0"/>
              <w:contextualSpacing/>
            </w:pPr>
          </w:p>
        </w:tc>
        <w:tc>
          <w:tcPr>
            <w:tcW w:w="4522" w:type="dxa"/>
            <w:gridSpan w:val="4"/>
            <w:vAlign w:val="center"/>
          </w:tcPr>
          <w:p w:rsidR="008C66B0" w:rsidRPr="000C685E" w:rsidRDefault="008C66B0" w:rsidP="008C66B0">
            <w:r w:rsidRPr="000C685E">
              <w:t>Краны/вентили ДУ-25, ДУ-20, ДУ-15</w:t>
            </w:r>
          </w:p>
        </w:tc>
        <w:tc>
          <w:tcPr>
            <w:tcW w:w="2079" w:type="dxa"/>
            <w:gridSpan w:val="5"/>
            <w:vAlign w:val="center"/>
          </w:tcPr>
          <w:p w:rsidR="008C66B0" w:rsidRPr="000C685E" w:rsidRDefault="008C66B0" w:rsidP="008C66B0">
            <w:r w:rsidRPr="000C685E">
              <w:t>Шт.</w:t>
            </w:r>
          </w:p>
        </w:tc>
        <w:tc>
          <w:tcPr>
            <w:tcW w:w="2630" w:type="dxa"/>
            <w:gridSpan w:val="5"/>
            <w:vAlign w:val="center"/>
          </w:tcPr>
          <w:p w:rsidR="008C66B0" w:rsidRPr="000C685E" w:rsidRDefault="008C66B0" w:rsidP="008C66B0">
            <w:r w:rsidRPr="000C685E">
              <w:t>8</w:t>
            </w:r>
          </w:p>
        </w:tc>
      </w:tr>
      <w:tr w:rsidR="008C66B0" w:rsidRPr="00FC51A1" w:rsidTr="008C66B0">
        <w:trPr>
          <w:trHeight w:val="20"/>
          <w:jc w:val="center"/>
        </w:trPr>
        <w:tc>
          <w:tcPr>
            <w:tcW w:w="9893" w:type="dxa"/>
            <w:gridSpan w:val="16"/>
            <w:vAlign w:val="center"/>
          </w:tcPr>
          <w:p w:rsidR="008C66B0" w:rsidRPr="000C685E" w:rsidRDefault="008C66B0" w:rsidP="008C66B0">
            <w:r w:rsidRPr="000C685E">
              <w:t>Сантехника</w:t>
            </w:r>
          </w:p>
        </w:tc>
      </w:tr>
      <w:tr w:rsidR="008C66B0" w:rsidRPr="00FC51A1" w:rsidTr="008C66B0">
        <w:trPr>
          <w:trHeight w:val="20"/>
          <w:jc w:val="center"/>
        </w:trPr>
        <w:tc>
          <w:tcPr>
            <w:tcW w:w="662" w:type="dxa"/>
            <w:gridSpan w:val="2"/>
            <w:vAlign w:val="center"/>
          </w:tcPr>
          <w:p w:rsidR="008C66B0" w:rsidRPr="001E4015" w:rsidRDefault="008C66B0" w:rsidP="00730D11">
            <w:pPr>
              <w:pStyle w:val="afa"/>
              <w:numPr>
                <w:ilvl w:val="0"/>
                <w:numId w:val="81"/>
              </w:numPr>
              <w:ind w:left="0" w:firstLine="0"/>
              <w:contextualSpacing/>
            </w:pPr>
            <w:r w:rsidRPr="001E4015">
              <w:t>1.</w:t>
            </w:r>
          </w:p>
        </w:tc>
        <w:tc>
          <w:tcPr>
            <w:tcW w:w="4522" w:type="dxa"/>
            <w:gridSpan w:val="4"/>
            <w:vAlign w:val="center"/>
          </w:tcPr>
          <w:p w:rsidR="008C66B0" w:rsidRPr="000C685E" w:rsidRDefault="008C66B0" w:rsidP="008C66B0">
            <w:r w:rsidRPr="000C685E">
              <w:t xml:space="preserve">Водопровод ДУ-50 </w:t>
            </w:r>
          </w:p>
        </w:tc>
        <w:tc>
          <w:tcPr>
            <w:tcW w:w="2079" w:type="dxa"/>
            <w:gridSpan w:val="5"/>
            <w:vAlign w:val="center"/>
          </w:tcPr>
          <w:p w:rsidR="008C66B0" w:rsidRPr="000C685E" w:rsidRDefault="008C66B0" w:rsidP="008C66B0">
            <w:r w:rsidRPr="000C685E">
              <w:t>П/м</w:t>
            </w:r>
          </w:p>
        </w:tc>
        <w:tc>
          <w:tcPr>
            <w:tcW w:w="2630" w:type="dxa"/>
            <w:gridSpan w:val="5"/>
            <w:vAlign w:val="center"/>
          </w:tcPr>
          <w:p w:rsidR="008C66B0" w:rsidRPr="000C685E" w:rsidRDefault="008C66B0" w:rsidP="008C66B0"/>
        </w:tc>
      </w:tr>
      <w:tr w:rsidR="008C66B0" w:rsidRPr="00FC51A1" w:rsidTr="008C66B0">
        <w:trPr>
          <w:trHeight w:val="20"/>
          <w:jc w:val="center"/>
        </w:trPr>
        <w:tc>
          <w:tcPr>
            <w:tcW w:w="662" w:type="dxa"/>
            <w:gridSpan w:val="2"/>
            <w:vAlign w:val="center"/>
          </w:tcPr>
          <w:p w:rsidR="008C66B0" w:rsidRPr="001E4015" w:rsidRDefault="008C66B0" w:rsidP="00730D11">
            <w:pPr>
              <w:pStyle w:val="afa"/>
              <w:numPr>
                <w:ilvl w:val="0"/>
                <w:numId w:val="81"/>
              </w:numPr>
              <w:ind w:left="0" w:firstLine="0"/>
              <w:contextualSpacing/>
            </w:pPr>
            <w:r w:rsidRPr="001E4015">
              <w:t>2.</w:t>
            </w:r>
          </w:p>
        </w:tc>
        <w:tc>
          <w:tcPr>
            <w:tcW w:w="4522" w:type="dxa"/>
            <w:gridSpan w:val="4"/>
            <w:vAlign w:val="center"/>
          </w:tcPr>
          <w:p w:rsidR="008C66B0" w:rsidRPr="000C685E" w:rsidRDefault="008C66B0" w:rsidP="008C66B0">
            <w:r w:rsidRPr="000C685E">
              <w:t>Водопровод ДУ-25</w:t>
            </w:r>
          </w:p>
        </w:tc>
        <w:tc>
          <w:tcPr>
            <w:tcW w:w="2079" w:type="dxa"/>
            <w:gridSpan w:val="5"/>
            <w:vAlign w:val="center"/>
          </w:tcPr>
          <w:p w:rsidR="008C66B0" w:rsidRPr="000C685E" w:rsidRDefault="008C66B0" w:rsidP="008C66B0">
            <w:r w:rsidRPr="000C685E">
              <w:t>П/м</w:t>
            </w:r>
          </w:p>
        </w:tc>
        <w:tc>
          <w:tcPr>
            <w:tcW w:w="2630" w:type="dxa"/>
            <w:gridSpan w:val="5"/>
            <w:vAlign w:val="center"/>
          </w:tcPr>
          <w:p w:rsidR="008C66B0" w:rsidRPr="000C685E" w:rsidRDefault="008C66B0" w:rsidP="008C66B0"/>
        </w:tc>
      </w:tr>
      <w:tr w:rsidR="008C66B0" w:rsidRPr="00FC51A1" w:rsidTr="008C66B0">
        <w:trPr>
          <w:trHeight w:val="20"/>
          <w:jc w:val="center"/>
        </w:trPr>
        <w:tc>
          <w:tcPr>
            <w:tcW w:w="662" w:type="dxa"/>
            <w:gridSpan w:val="2"/>
            <w:vAlign w:val="center"/>
          </w:tcPr>
          <w:p w:rsidR="008C66B0" w:rsidRPr="001E4015" w:rsidRDefault="008C66B0" w:rsidP="00730D11">
            <w:pPr>
              <w:pStyle w:val="afa"/>
              <w:numPr>
                <w:ilvl w:val="0"/>
                <w:numId w:val="81"/>
              </w:numPr>
              <w:ind w:left="0" w:firstLine="0"/>
              <w:contextualSpacing/>
            </w:pPr>
            <w:r w:rsidRPr="001E4015">
              <w:t>3.</w:t>
            </w:r>
          </w:p>
        </w:tc>
        <w:tc>
          <w:tcPr>
            <w:tcW w:w="4522" w:type="dxa"/>
            <w:gridSpan w:val="4"/>
            <w:vAlign w:val="center"/>
          </w:tcPr>
          <w:p w:rsidR="008C66B0" w:rsidRPr="000C685E" w:rsidRDefault="008C66B0" w:rsidP="008C66B0">
            <w:r w:rsidRPr="000C685E">
              <w:t>Головка ГЦ-50</w:t>
            </w:r>
          </w:p>
        </w:tc>
        <w:tc>
          <w:tcPr>
            <w:tcW w:w="2079" w:type="dxa"/>
            <w:gridSpan w:val="5"/>
            <w:vAlign w:val="center"/>
          </w:tcPr>
          <w:p w:rsidR="008C66B0" w:rsidRPr="000C685E" w:rsidRDefault="008C66B0" w:rsidP="008C66B0">
            <w:r w:rsidRPr="000C685E">
              <w:t>Шт.</w:t>
            </w:r>
          </w:p>
        </w:tc>
        <w:tc>
          <w:tcPr>
            <w:tcW w:w="2630" w:type="dxa"/>
            <w:gridSpan w:val="5"/>
            <w:vAlign w:val="center"/>
          </w:tcPr>
          <w:p w:rsidR="008C66B0" w:rsidRPr="000C685E" w:rsidRDefault="008C66B0" w:rsidP="008C66B0">
            <w:r w:rsidRPr="000C685E">
              <w:t>4</w:t>
            </w:r>
          </w:p>
        </w:tc>
      </w:tr>
      <w:tr w:rsidR="008C66B0" w:rsidRPr="00FC51A1" w:rsidTr="008C66B0">
        <w:trPr>
          <w:trHeight w:val="20"/>
          <w:jc w:val="center"/>
        </w:trPr>
        <w:tc>
          <w:tcPr>
            <w:tcW w:w="662" w:type="dxa"/>
            <w:gridSpan w:val="2"/>
            <w:vAlign w:val="center"/>
          </w:tcPr>
          <w:p w:rsidR="008C66B0" w:rsidRPr="001E4015" w:rsidRDefault="008C66B0" w:rsidP="00730D11">
            <w:pPr>
              <w:pStyle w:val="afa"/>
              <w:numPr>
                <w:ilvl w:val="0"/>
                <w:numId w:val="81"/>
              </w:numPr>
              <w:ind w:left="0" w:firstLine="0"/>
              <w:contextualSpacing/>
            </w:pPr>
            <w:r w:rsidRPr="001E4015">
              <w:t>4.</w:t>
            </w:r>
          </w:p>
        </w:tc>
        <w:tc>
          <w:tcPr>
            <w:tcW w:w="4522" w:type="dxa"/>
            <w:gridSpan w:val="4"/>
            <w:vAlign w:val="center"/>
          </w:tcPr>
          <w:p w:rsidR="008C66B0" w:rsidRPr="000C685E" w:rsidRDefault="008C66B0" w:rsidP="008C66B0">
            <w:r w:rsidRPr="000C685E">
              <w:t>Задвижка ДУ-100 в колодце водопровода</w:t>
            </w:r>
          </w:p>
        </w:tc>
        <w:tc>
          <w:tcPr>
            <w:tcW w:w="2079" w:type="dxa"/>
            <w:gridSpan w:val="5"/>
            <w:vAlign w:val="center"/>
          </w:tcPr>
          <w:p w:rsidR="008C66B0" w:rsidRPr="000C685E" w:rsidRDefault="008C66B0" w:rsidP="008C66B0">
            <w:r w:rsidRPr="000C685E">
              <w:t>Шт.</w:t>
            </w:r>
          </w:p>
        </w:tc>
        <w:tc>
          <w:tcPr>
            <w:tcW w:w="2630" w:type="dxa"/>
            <w:gridSpan w:val="5"/>
            <w:vAlign w:val="center"/>
          </w:tcPr>
          <w:p w:rsidR="008C66B0" w:rsidRPr="000C685E" w:rsidRDefault="008C66B0" w:rsidP="008C66B0">
            <w:r w:rsidRPr="000C685E">
              <w:t>1</w:t>
            </w:r>
          </w:p>
        </w:tc>
      </w:tr>
      <w:tr w:rsidR="008C66B0" w:rsidRPr="00FC51A1" w:rsidTr="008C66B0">
        <w:trPr>
          <w:trHeight w:val="20"/>
          <w:jc w:val="center"/>
        </w:trPr>
        <w:tc>
          <w:tcPr>
            <w:tcW w:w="662" w:type="dxa"/>
            <w:gridSpan w:val="2"/>
            <w:vAlign w:val="center"/>
          </w:tcPr>
          <w:p w:rsidR="008C66B0" w:rsidRPr="001E4015" w:rsidRDefault="008C66B0" w:rsidP="00730D11">
            <w:pPr>
              <w:pStyle w:val="afa"/>
              <w:numPr>
                <w:ilvl w:val="0"/>
                <w:numId w:val="81"/>
              </w:numPr>
              <w:ind w:left="0" w:firstLine="0"/>
              <w:contextualSpacing/>
            </w:pPr>
            <w:r w:rsidRPr="001E4015">
              <w:t>5.</w:t>
            </w:r>
          </w:p>
        </w:tc>
        <w:tc>
          <w:tcPr>
            <w:tcW w:w="4522" w:type="dxa"/>
            <w:gridSpan w:val="4"/>
            <w:vAlign w:val="center"/>
          </w:tcPr>
          <w:p w:rsidR="008C66B0" w:rsidRPr="000C685E" w:rsidRDefault="008C66B0" w:rsidP="008C66B0">
            <w:r w:rsidRPr="000C685E">
              <w:t xml:space="preserve">Задвижка водопроводная на </w:t>
            </w:r>
            <w:proofErr w:type="spellStart"/>
            <w:r w:rsidRPr="000C685E">
              <w:t>распредузле</w:t>
            </w:r>
            <w:proofErr w:type="spellEnd"/>
            <w:r w:rsidRPr="000C685E">
              <w:t xml:space="preserve"> ДУ-50</w:t>
            </w:r>
          </w:p>
        </w:tc>
        <w:tc>
          <w:tcPr>
            <w:tcW w:w="2079" w:type="dxa"/>
            <w:gridSpan w:val="5"/>
            <w:vAlign w:val="center"/>
          </w:tcPr>
          <w:p w:rsidR="008C66B0" w:rsidRPr="000C685E" w:rsidRDefault="008C66B0" w:rsidP="008C66B0">
            <w:r w:rsidRPr="000C685E">
              <w:t>Шт.</w:t>
            </w:r>
          </w:p>
        </w:tc>
        <w:tc>
          <w:tcPr>
            <w:tcW w:w="2630" w:type="dxa"/>
            <w:gridSpan w:val="5"/>
            <w:vAlign w:val="center"/>
          </w:tcPr>
          <w:p w:rsidR="008C66B0" w:rsidRPr="000C685E" w:rsidRDefault="008C66B0" w:rsidP="008C66B0">
            <w:r w:rsidRPr="000C685E">
              <w:t>1</w:t>
            </w:r>
          </w:p>
        </w:tc>
      </w:tr>
      <w:tr w:rsidR="008C66B0" w:rsidRPr="00FC51A1" w:rsidTr="008C66B0">
        <w:trPr>
          <w:trHeight w:val="20"/>
          <w:jc w:val="center"/>
        </w:trPr>
        <w:tc>
          <w:tcPr>
            <w:tcW w:w="662" w:type="dxa"/>
            <w:gridSpan w:val="2"/>
            <w:vAlign w:val="center"/>
          </w:tcPr>
          <w:p w:rsidR="008C66B0" w:rsidRPr="001E4015" w:rsidRDefault="008C66B0" w:rsidP="008C66B0">
            <w:pPr>
              <w:pStyle w:val="afa"/>
              <w:tabs>
                <w:tab w:val="left" w:pos="360"/>
              </w:tabs>
              <w:ind w:left="0"/>
            </w:pPr>
            <w:r w:rsidRPr="001E4015">
              <w:t>6.</w:t>
            </w:r>
          </w:p>
        </w:tc>
        <w:tc>
          <w:tcPr>
            <w:tcW w:w="4522" w:type="dxa"/>
            <w:gridSpan w:val="4"/>
            <w:vAlign w:val="center"/>
          </w:tcPr>
          <w:p w:rsidR="008C66B0" w:rsidRPr="000C685E" w:rsidRDefault="008C66B0" w:rsidP="008C66B0">
            <w:r w:rsidRPr="000C685E">
              <w:t>Задвижка шаровая ДУ-80</w:t>
            </w:r>
          </w:p>
        </w:tc>
        <w:tc>
          <w:tcPr>
            <w:tcW w:w="2079" w:type="dxa"/>
            <w:gridSpan w:val="5"/>
            <w:vAlign w:val="center"/>
          </w:tcPr>
          <w:p w:rsidR="008C66B0" w:rsidRPr="000C685E" w:rsidRDefault="008C66B0" w:rsidP="008C66B0">
            <w:r w:rsidRPr="000C685E">
              <w:t>Шт.</w:t>
            </w:r>
          </w:p>
        </w:tc>
        <w:tc>
          <w:tcPr>
            <w:tcW w:w="2630" w:type="dxa"/>
            <w:gridSpan w:val="5"/>
            <w:vAlign w:val="center"/>
          </w:tcPr>
          <w:p w:rsidR="008C66B0" w:rsidRPr="000C685E" w:rsidRDefault="008C66B0" w:rsidP="008C66B0">
            <w:r w:rsidRPr="000C685E">
              <w:t>2</w:t>
            </w:r>
          </w:p>
        </w:tc>
      </w:tr>
      <w:tr w:rsidR="008C66B0" w:rsidRPr="00FC51A1" w:rsidTr="008C66B0">
        <w:trPr>
          <w:trHeight w:val="20"/>
          <w:jc w:val="center"/>
        </w:trPr>
        <w:tc>
          <w:tcPr>
            <w:tcW w:w="662" w:type="dxa"/>
            <w:gridSpan w:val="2"/>
            <w:vAlign w:val="center"/>
          </w:tcPr>
          <w:p w:rsidR="008C66B0" w:rsidRPr="001E4015" w:rsidRDefault="008C66B0" w:rsidP="008C66B0">
            <w:pPr>
              <w:pStyle w:val="afa"/>
              <w:tabs>
                <w:tab w:val="left" w:pos="360"/>
              </w:tabs>
              <w:ind w:left="0"/>
            </w:pPr>
            <w:r w:rsidRPr="001E4015">
              <w:t>7.</w:t>
            </w:r>
          </w:p>
        </w:tc>
        <w:tc>
          <w:tcPr>
            <w:tcW w:w="4522" w:type="dxa"/>
            <w:gridSpan w:val="4"/>
            <w:vAlign w:val="center"/>
          </w:tcPr>
          <w:p w:rsidR="008C66B0" w:rsidRPr="000C685E" w:rsidRDefault="008C66B0" w:rsidP="008C66B0">
            <w:r w:rsidRPr="000C685E">
              <w:t>Запорная арматура (краны, клапаны ДУ-15, ДУ-50)</w:t>
            </w:r>
          </w:p>
        </w:tc>
        <w:tc>
          <w:tcPr>
            <w:tcW w:w="2079" w:type="dxa"/>
            <w:gridSpan w:val="5"/>
            <w:vAlign w:val="center"/>
          </w:tcPr>
          <w:p w:rsidR="008C66B0" w:rsidRPr="000C685E" w:rsidRDefault="008C66B0" w:rsidP="008C66B0">
            <w:r w:rsidRPr="000C685E">
              <w:t>Шт.</w:t>
            </w:r>
          </w:p>
        </w:tc>
        <w:tc>
          <w:tcPr>
            <w:tcW w:w="2630" w:type="dxa"/>
            <w:gridSpan w:val="5"/>
            <w:vAlign w:val="center"/>
          </w:tcPr>
          <w:p w:rsidR="008C66B0" w:rsidRPr="000C685E" w:rsidRDefault="008C66B0" w:rsidP="008C66B0">
            <w:r w:rsidRPr="000C685E">
              <w:t>86</w:t>
            </w:r>
          </w:p>
        </w:tc>
      </w:tr>
      <w:tr w:rsidR="008C66B0" w:rsidRPr="00FC51A1" w:rsidTr="008C66B0">
        <w:trPr>
          <w:trHeight w:val="20"/>
          <w:jc w:val="center"/>
        </w:trPr>
        <w:tc>
          <w:tcPr>
            <w:tcW w:w="662" w:type="dxa"/>
            <w:gridSpan w:val="2"/>
            <w:vAlign w:val="center"/>
          </w:tcPr>
          <w:p w:rsidR="008C66B0" w:rsidRPr="001E4015" w:rsidRDefault="008C66B0" w:rsidP="008C66B0">
            <w:pPr>
              <w:pStyle w:val="afa"/>
              <w:tabs>
                <w:tab w:val="left" w:pos="360"/>
              </w:tabs>
              <w:ind w:left="0"/>
            </w:pPr>
            <w:r w:rsidRPr="001E4015">
              <w:t>8.</w:t>
            </w:r>
          </w:p>
        </w:tc>
        <w:tc>
          <w:tcPr>
            <w:tcW w:w="4522" w:type="dxa"/>
            <w:gridSpan w:val="4"/>
            <w:vAlign w:val="center"/>
          </w:tcPr>
          <w:p w:rsidR="008C66B0" w:rsidRPr="000C685E" w:rsidRDefault="008C66B0" w:rsidP="008C66B0">
            <w:r w:rsidRPr="000C685E">
              <w:t>Клапан запорный угловой 90º ДУ-50</w:t>
            </w:r>
          </w:p>
        </w:tc>
        <w:tc>
          <w:tcPr>
            <w:tcW w:w="2079" w:type="dxa"/>
            <w:gridSpan w:val="5"/>
            <w:vAlign w:val="center"/>
          </w:tcPr>
          <w:p w:rsidR="008C66B0" w:rsidRPr="000C685E" w:rsidRDefault="008C66B0" w:rsidP="008C66B0">
            <w:r w:rsidRPr="000C685E">
              <w:t>Шт.</w:t>
            </w:r>
          </w:p>
        </w:tc>
        <w:tc>
          <w:tcPr>
            <w:tcW w:w="2630" w:type="dxa"/>
            <w:gridSpan w:val="5"/>
            <w:vAlign w:val="center"/>
          </w:tcPr>
          <w:p w:rsidR="008C66B0" w:rsidRPr="000C685E" w:rsidRDefault="008C66B0" w:rsidP="008C66B0">
            <w:r w:rsidRPr="000C685E">
              <w:t>4</w:t>
            </w:r>
          </w:p>
        </w:tc>
      </w:tr>
      <w:tr w:rsidR="008C66B0" w:rsidRPr="00FC51A1" w:rsidTr="008C66B0">
        <w:trPr>
          <w:trHeight w:val="20"/>
          <w:jc w:val="center"/>
        </w:trPr>
        <w:tc>
          <w:tcPr>
            <w:tcW w:w="662" w:type="dxa"/>
            <w:gridSpan w:val="2"/>
            <w:vAlign w:val="center"/>
          </w:tcPr>
          <w:p w:rsidR="008C66B0" w:rsidRPr="001E4015" w:rsidRDefault="008C66B0" w:rsidP="008C66B0">
            <w:pPr>
              <w:pStyle w:val="afa"/>
              <w:tabs>
                <w:tab w:val="left" w:pos="360"/>
              </w:tabs>
              <w:ind w:left="0"/>
            </w:pPr>
            <w:r w:rsidRPr="001E4015">
              <w:t>9.</w:t>
            </w:r>
          </w:p>
        </w:tc>
        <w:tc>
          <w:tcPr>
            <w:tcW w:w="4522" w:type="dxa"/>
            <w:gridSpan w:val="4"/>
            <w:vAlign w:val="center"/>
          </w:tcPr>
          <w:p w:rsidR="008C66B0" w:rsidRPr="000C685E" w:rsidRDefault="008C66B0" w:rsidP="008C66B0">
            <w:r w:rsidRPr="000C685E">
              <w:t>Клапан обратный фланцевый ДУ-50</w:t>
            </w:r>
          </w:p>
        </w:tc>
        <w:tc>
          <w:tcPr>
            <w:tcW w:w="2079" w:type="dxa"/>
            <w:gridSpan w:val="5"/>
            <w:vAlign w:val="center"/>
          </w:tcPr>
          <w:p w:rsidR="008C66B0" w:rsidRPr="000C685E" w:rsidRDefault="008C66B0" w:rsidP="008C66B0">
            <w:r w:rsidRPr="000C685E">
              <w:t>Шт.</w:t>
            </w:r>
          </w:p>
        </w:tc>
        <w:tc>
          <w:tcPr>
            <w:tcW w:w="2630" w:type="dxa"/>
            <w:gridSpan w:val="5"/>
            <w:vAlign w:val="center"/>
          </w:tcPr>
          <w:p w:rsidR="008C66B0" w:rsidRPr="000C685E" w:rsidRDefault="008C66B0" w:rsidP="008C66B0">
            <w:r w:rsidRPr="000C685E">
              <w:t>1</w:t>
            </w:r>
          </w:p>
        </w:tc>
      </w:tr>
      <w:tr w:rsidR="008C66B0" w:rsidRPr="00FC51A1" w:rsidTr="008C66B0">
        <w:trPr>
          <w:trHeight w:val="20"/>
          <w:jc w:val="center"/>
        </w:trPr>
        <w:tc>
          <w:tcPr>
            <w:tcW w:w="662" w:type="dxa"/>
            <w:gridSpan w:val="2"/>
            <w:vAlign w:val="center"/>
          </w:tcPr>
          <w:p w:rsidR="008C66B0" w:rsidRPr="001E4015" w:rsidRDefault="008C66B0" w:rsidP="008C66B0">
            <w:pPr>
              <w:pStyle w:val="afa"/>
              <w:tabs>
                <w:tab w:val="left" w:pos="360"/>
              </w:tabs>
              <w:ind w:left="0"/>
            </w:pPr>
            <w:r w:rsidRPr="001E4015">
              <w:t>10.</w:t>
            </w:r>
          </w:p>
        </w:tc>
        <w:tc>
          <w:tcPr>
            <w:tcW w:w="4522" w:type="dxa"/>
            <w:gridSpan w:val="4"/>
            <w:vAlign w:val="center"/>
          </w:tcPr>
          <w:p w:rsidR="008C66B0" w:rsidRPr="000C685E" w:rsidRDefault="008C66B0" w:rsidP="008C66B0">
            <w:proofErr w:type="gramStart"/>
            <w:r w:rsidRPr="000C685E">
              <w:t>Клапан</w:t>
            </w:r>
            <w:proofErr w:type="gramEnd"/>
            <w:r w:rsidRPr="000C685E">
              <w:t xml:space="preserve"> регулирующий ДУ-50</w:t>
            </w:r>
          </w:p>
        </w:tc>
        <w:tc>
          <w:tcPr>
            <w:tcW w:w="2079" w:type="dxa"/>
            <w:gridSpan w:val="5"/>
            <w:vAlign w:val="center"/>
          </w:tcPr>
          <w:p w:rsidR="008C66B0" w:rsidRPr="000C685E" w:rsidRDefault="008C66B0" w:rsidP="008C66B0">
            <w:r w:rsidRPr="000C685E">
              <w:t>Шт.</w:t>
            </w:r>
          </w:p>
        </w:tc>
        <w:tc>
          <w:tcPr>
            <w:tcW w:w="2630" w:type="dxa"/>
            <w:gridSpan w:val="5"/>
            <w:vAlign w:val="center"/>
          </w:tcPr>
          <w:p w:rsidR="008C66B0" w:rsidRPr="000C685E" w:rsidRDefault="008C66B0" w:rsidP="008C66B0">
            <w:r w:rsidRPr="000C685E">
              <w:t>1</w:t>
            </w:r>
          </w:p>
        </w:tc>
      </w:tr>
      <w:tr w:rsidR="008C66B0" w:rsidRPr="00FC51A1" w:rsidTr="008C66B0">
        <w:trPr>
          <w:trHeight w:val="20"/>
          <w:jc w:val="center"/>
        </w:trPr>
        <w:tc>
          <w:tcPr>
            <w:tcW w:w="662" w:type="dxa"/>
            <w:gridSpan w:val="2"/>
            <w:vAlign w:val="center"/>
          </w:tcPr>
          <w:p w:rsidR="008C66B0" w:rsidRPr="001E4015" w:rsidRDefault="008C66B0" w:rsidP="008C66B0">
            <w:pPr>
              <w:pStyle w:val="afa"/>
              <w:tabs>
                <w:tab w:val="left" w:pos="360"/>
              </w:tabs>
              <w:ind w:left="0"/>
            </w:pPr>
            <w:r w:rsidRPr="001E4015">
              <w:t>11.</w:t>
            </w:r>
          </w:p>
        </w:tc>
        <w:tc>
          <w:tcPr>
            <w:tcW w:w="4522" w:type="dxa"/>
            <w:gridSpan w:val="4"/>
            <w:vAlign w:val="center"/>
          </w:tcPr>
          <w:p w:rsidR="008C66B0" w:rsidRPr="000C685E" w:rsidRDefault="008C66B0" w:rsidP="008C66B0">
            <w:r w:rsidRPr="000C685E">
              <w:t>Кран шаровой стальной ДУ-50</w:t>
            </w:r>
          </w:p>
        </w:tc>
        <w:tc>
          <w:tcPr>
            <w:tcW w:w="2079" w:type="dxa"/>
            <w:gridSpan w:val="5"/>
            <w:vAlign w:val="center"/>
          </w:tcPr>
          <w:p w:rsidR="008C66B0" w:rsidRPr="000C685E" w:rsidRDefault="008C66B0" w:rsidP="008C66B0">
            <w:r w:rsidRPr="000C685E">
              <w:t>Шт.</w:t>
            </w:r>
          </w:p>
        </w:tc>
        <w:tc>
          <w:tcPr>
            <w:tcW w:w="2630" w:type="dxa"/>
            <w:gridSpan w:val="5"/>
            <w:vAlign w:val="center"/>
          </w:tcPr>
          <w:p w:rsidR="008C66B0" w:rsidRPr="000C685E" w:rsidRDefault="008C66B0" w:rsidP="008C66B0">
            <w:r w:rsidRPr="000C685E">
              <w:t>2</w:t>
            </w:r>
          </w:p>
        </w:tc>
      </w:tr>
      <w:tr w:rsidR="008C66B0" w:rsidRPr="00FC51A1" w:rsidTr="008C66B0">
        <w:trPr>
          <w:trHeight w:val="20"/>
          <w:jc w:val="center"/>
        </w:trPr>
        <w:tc>
          <w:tcPr>
            <w:tcW w:w="662" w:type="dxa"/>
            <w:gridSpan w:val="2"/>
            <w:vAlign w:val="center"/>
          </w:tcPr>
          <w:p w:rsidR="008C66B0" w:rsidRPr="001E4015" w:rsidRDefault="008C66B0" w:rsidP="008C66B0">
            <w:pPr>
              <w:pStyle w:val="afa"/>
              <w:tabs>
                <w:tab w:val="left" w:pos="360"/>
              </w:tabs>
              <w:ind w:left="0"/>
            </w:pPr>
            <w:r w:rsidRPr="001E4015">
              <w:t>12.</w:t>
            </w:r>
          </w:p>
        </w:tc>
        <w:tc>
          <w:tcPr>
            <w:tcW w:w="4522" w:type="dxa"/>
            <w:gridSpan w:val="4"/>
            <w:vAlign w:val="center"/>
          </w:tcPr>
          <w:p w:rsidR="008C66B0" w:rsidRPr="000C685E" w:rsidRDefault="008C66B0" w:rsidP="008C66B0">
            <w:r w:rsidRPr="000C685E">
              <w:t>Кран шаровой угловой латунный ДУ-15</w:t>
            </w:r>
          </w:p>
        </w:tc>
        <w:tc>
          <w:tcPr>
            <w:tcW w:w="2079" w:type="dxa"/>
            <w:gridSpan w:val="5"/>
            <w:vAlign w:val="center"/>
          </w:tcPr>
          <w:p w:rsidR="008C66B0" w:rsidRPr="000C685E" w:rsidRDefault="008C66B0" w:rsidP="008C66B0">
            <w:r w:rsidRPr="000C685E">
              <w:t>Шт.</w:t>
            </w:r>
          </w:p>
        </w:tc>
        <w:tc>
          <w:tcPr>
            <w:tcW w:w="2630" w:type="dxa"/>
            <w:gridSpan w:val="5"/>
            <w:vAlign w:val="center"/>
          </w:tcPr>
          <w:p w:rsidR="008C66B0" w:rsidRPr="000C685E" w:rsidRDefault="008C66B0" w:rsidP="008C66B0">
            <w:r w:rsidRPr="000C685E">
              <w:t>13</w:t>
            </w:r>
          </w:p>
        </w:tc>
      </w:tr>
      <w:tr w:rsidR="008C66B0" w:rsidRPr="00FC51A1" w:rsidTr="008C66B0">
        <w:trPr>
          <w:trHeight w:val="20"/>
          <w:jc w:val="center"/>
        </w:trPr>
        <w:tc>
          <w:tcPr>
            <w:tcW w:w="662" w:type="dxa"/>
            <w:gridSpan w:val="2"/>
            <w:vAlign w:val="center"/>
          </w:tcPr>
          <w:p w:rsidR="008C66B0" w:rsidRPr="001E4015" w:rsidRDefault="008C66B0" w:rsidP="00730D11">
            <w:pPr>
              <w:pStyle w:val="afa"/>
              <w:numPr>
                <w:ilvl w:val="0"/>
                <w:numId w:val="81"/>
              </w:numPr>
              <w:ind w:left="0" w:firstLine="0"/>
              <w:contextualSpacing/>
            </w:pPr>
          </w:p>
        </w:tc>
        <w:tc>
          <w:tcPr>
            <w:tcW w:w="4522" w:type="dxa"/>
            <w:gridSpan w:val="4"/>
            <w:vAlign w:val="center"/>
          </w:tcPr>
          <w:p w:rsidR="008C66B0" w:rsidRPr="000C685E" w:rsidRDefault="008C66B0" w:rsidP="008C66B0">
            <w:r w:rsidRPr="000C685E">
              <w:t>Пожарный трубопровод ДУ-50</w:t>
            </w:r>
          </w:p>
        </w:tc>
        <w:tc>
          <w:tcPr>
            <w:tcW w:w="2079" w:type="dxa"/>
            <w:gridSpan w:val="5"/>
            <w:vAlign w:val="center"/>
          </w:tcPr>
          <w:p w:rsidR="008C66B0" w:rsidRPr="000C685E" w:rsidRDefault="008C66B0" w:rsidP="008C66B0">
            <w:r w:rsidRPr="000C685E">
              <w:t>П/м</w:t>
            </w:r>
          </w:p>
        </w:tc>
        <w:tc>
          <w:tcPr>
            <w:tcW w:w="2630" w:type="dxa"/>
            <w:gridSpan w:val="5"/>
            <w:vAlign w:val="center"/>
          </w:tcPr>
          <w:p w:rsidR="008C66B0" w:rsidRPr="000C685E" w:rsidRDefault="008C66B0" w:rsidP="008C66B0">
            <w:r w:rsidRPr="000C685E">
              <w:t>35</w:t>
            </w:r>
          </w:p>
        </w:tc>
      </w:tr>
      <w:tr w:rsidR="008C66B0" w:rsidRPr="00FC51A1" w:rsidTr="008C66B0">
        <w:trPr>
          <w:trHeight w:val="20"/>
          <w:jc w:val="center"/>
        </w:trPr>
        <w:tc>
          <w:tcPr>
            <w:tcW w:w="662" w:type="dxa"/>
            <w:gridSpan w:val="2"/>
            <w:vAlign w:val="center"/>
          </w:tcPr>
          <w:p w:rsidR="008C66B0" w:rsidRPr="001E4015" w:rsidRDefault="008C66B0" w:rsidP="00730D11">
            <w:pPr>
              <w:pStyle w:val="afa"/>
              <w:numPr>
                <w:ilvl w:val="0"/>
                <w:numId w:val="81"/>
              </w:numPr>
              <w:ind w:left="0" w:firstLine="0"/>
              <w:contextualSpacing/>
            </w:pPr>
          </w:p>
        </w:tc>
        <w:tc>
          <w:tcPr>
            <w:tcW w:w="4522" w:type="dxa"/>
            <w:gridSpan w:val="4"/>
            <w:vAlign w:val="center"/>
          </w:tcPr>
          <w:p w:rsidR="008C66B0" w:rsidRPr="000C685E" w:rsidRDefault="008C66B0" w:rsidP="008C66B0">
            <w:r w:rsidRPr="000C685E">
              <w:t>Рукав пожарный РПЛ-51</w:t>
            </w:r>
          </w:p>
        </w:tc>
        <w:tc>
          <w:tcPr>
            <w:tcW w:w="2079" w:type="dxa"/>
            <w:gridSpan w:val="5"/>
            <w:vAlign w:val="center"/>
          </w:tcPr>
          <w:p w:rsidR="008C66B0" w:rsidRPr="000C685E" w:rsidRDefault="008C66B0" w:rsidP="008C66B0">
            <w:r w:rsidRPr="000C685E">
              <w:t>Шт.</w:t>
            </w:r>
          </w:p>
        </w:tc>
        <w:tc>
          <w:tcPr>
            <w:tcW w:w="2630" w:type="dxa"/>
            <w:gridSpan w:val="5"/>
            <w:vAlign w:val="center"/>
          </w:tcPr>
          <w:p w:rsidR="008C66B0" w:rsidRPr="000C685E" w:rsidRDefault="008C66B0" w:rsidP="008C66B0">
            <w:r w:rsidRPr="000C685E">
              <w:t>4</w:t>
            </w:r>
          </w:p>
        </w:tc>
      </w:tr>
      <w:tr w:rsidR="008C66B0" w:rsidRPr="00FC51A1" w:rsidTr="008C66B0">
        <w:trPr>
          <w:trHeight w:val="20"/>
          <w:jc w:val="center"/>
        </w:trPr>
        <w:tc>
          <w:tcPr>
            <w:tcW w:w="662" w:type="dxa"/>
            <w:gridSpan w:val="2"/>
            <w:vAlign w:val="center"/>
          </w:tcPr>
          <w:p w:rsidR="008C66B0" w:rsidRPr="001E4015" w:rsidRDefault="008C66B0" w:rsidP="00730D11">
            <w:pPr>
              <w:pStyle w:val="afa"/>
              <w:numPr>
                <w:ilvl w:val="0"/>
                <w:numId w:val="81"/>
              </w:numPr>
              <w:ind w:left="0" w:firstLine="0"/>
              <w:contextualSpacing/>
            </w:pPr>
          </w:p>
        </w:tc>
        <w:tc>
          <w:tcPr>
            <w:tcW w:w="4522" w:type="dxa"/>
            <w:gridSpan w:val="4"/>
            <w:vAlign w:val="center"/>
          </w:tcPr>
          <w:p w:rsidR="008C66B0" w:rsidRPr="00FC51A1" w:rsidRDefault="008C66B0" w:rsidP="008C66B0">
            <w:r w:rsidRPr="000C685E">
              <w:t>Сифон бутылочный</w:t>
            </w:r>
          </w:p>
        </w:tc>
        <w:tc>
          <w:tcPr>
            <w:tcW w:w="2079" w:type="dxa"/>
            <w:gridSpan w:val="5"/>
            <w:vAlign w:val="center"/>
          </w:tcPr>
          <w:p w:rsidR="008C66B0" w:rsidRPr="000C685E" w:rsidRDefault="008C66B0" w:rsidP="008C66B0">
            <w:r w:rsidRPr="000C685E">
              <w:t>Шт.</w:t>
            </w:r>
          </w:p>
        </w:tc>
        <w:tc>
          <w:tcPr>
            <w:tcW w:w="2630" w:type="dxa"/>
            <w:gridSpan w:val="5"/>
            <w:vAlign w:val="center"/>
          </w:tcPr>
          <w:p w:rsidR="008C66B0" w:rsidRPr="000C685E" w:rsidRDefault="008C66B0" w:rsidP="008C66B0">
            <w:r w:rsidRPr="000C685E">
              <w:t>4</w:t>
            </w:r>
          </w:p>
        </w:tc>
      </w:tr>
      <w:tr w:rsidR="008C66B0" w:rsidRPr="00FC51A1" w:rsidTr="008C66B0">
        <w:trPr>
          <w:trHeight w:val="20"/>
          <w:jc w:val="center"/>
        </w:trPr>
        <w:tc>
          <w:tcPr>
            <w:tcW w:w="662" w:type="dxa"/>
            <w:gridSpan w:val="2"/>
            <w:vAlign w:val="center"/>
          </w:tcPr>
          <w:p w:rsidR="008C66B0" w:rsidRPr="001E4015" w:rsidRDefault="008C66B0" w:rsidP="00730D11">
            <w:pPr>
              <w:pStyle w:val="afa"/>
              <w:numPr>
                <w:ilvl w:val="0"/>
                <w:numId w:val="81"/>
              </w:numPr>
              <w:ind w:left="0" w:firstLine="0"/>
              <w:contextualSpacing/>
            </w:pPr>
          </w:p>
        </w:tc>
        <w:tc>
          <w:tcPr>
            <w:tcW w:w="4522" w:type="dxa"/>
            <w:gridSpan w:val="4"/>
            <w:vAlign w:val="center"/>
          </w:tcPr>
          <w:p w:rsidR="008C66B0" w:rsidRPr="00FC51A1" w:rsidRDefault="008C66B0" w:rsidP="008C66B0">
            <w:r w:rsidRPr="000C685E">
              <w:t xml:space="preserve">Смеситель </w:t>
            </w:r>
          </w:p>
        </w:tc>
        <w:tc>
          <w:tcPr>
            <w:tcW w:w="2079" w:type="dxa"/>
            <w:gridSpan w:val="5"/>
            <w:vAlign w:val="center"/>
          </w:tcPr>
          <w:p w:rsidR="008C66B0" w:rsidRPr="000C685E" w:rsidRDefault="008C66B0" w:rsidP="008C66B0">
            <w:r w:rsidRPr="000C685E">
              <w:t>Шт.</w:t>
            </w:r>
          </w:p>
        </w:tc>
        <w:tc>
          <w:tcPr>
            <w:tcW w:w="2630" w:type="dxa"/>
            <w:gridSpan w:val="5"/>
            <w:vAlign w:val="center"/>
          </w:tcPr>
          <w:p w:rsidR="008C66B0" w:rsidRPr="000C685E" w:rsidRDefault="008C66B0" w:rsidP="008C66B0">
            <w:r w:rsidRPr="000C685E">
              <w:t>4</w:t>
            </w:r>
          </w:p>
        </w:tc>
      </w:tr>
      <w:tr w:rsidR="008C66B0" w:rsidRPr="00FC51A1" w:rsidTr="008C66B0">
        <w:trPr>
          <w:trHeight w:val="20"/>
          <w:jc w:val="center"/>
        </w:trPr>
        <w:tc>
          <w:tcPr>
            <w:tcW w:w="662" w:type="dxa"/>
            <w:gridSpan w:val="2"/>
            <w:vAlign w:val="center"/>
          </w:tcPr>
          <w:p w:rsidR="008C66B0" w:rsidRPr="001E4015" w:rsidRDefault="008C66B0" w:rsidP="00730D11">
            <w:pPr>
              <w:pStyle w:val="afa"/>
              <w:numPr>
                <w:ilvl w:val="0"/>
                <w:numId w:val="81"/>
              </w:numPr>
              <w:ind w:left="0" w:firstLine="0"/>
              <w:contextualSpacing/>
            </w:pPr>
          </w:p>
        </w:tc>
        <w:tc>
          <w:tcPr>
            <w:tcW w:w="4522" w:type="dxa"/>
            <w:gridSpan w:val="4"/>
            <w:vAlign w:val="center"/>
          </w:tcPr>
          <w:p w:rsidR="008C66B0" w:rsidRPr="000C685E" w:rsidRDefault="008C66B0" w:rsidP="008C66B0">
            <w:r w:rsidRPr="000C685E">
              <w:t>Ствол ручной РС-51</w:t>
            </w:r>
          </w:p>
        </w:tc>
        <w:tc>
          <w:tcPr>
            <w:tcW w:w="2079" w:type="dxa"/>
            <w:gridSpan w:val="5"/>
            <w:vAlign w:val="center"/>
          </w:tcPr>
          <w:p w:rsidR="008C66B0" w:rsidRPr="000C685E" w:rsidRDefault="008C66B0" w:rsidP="008C66B0">
            <w:r w:rsidRPr="000C685E">
              <w:t>Шт.</w:t>
            </w:r>
          </w:p>
        </w:tc>
        <w:tc>
          <w:tcPr>
            <w:tcW w:w="2630" w:type="dxa"/>
            <w:gridSpan w:val="5"/>
            <w:vAlign w:val="center"/>
          </w:tcPr>
          <w:p w:rsidR="008C66B0" w:rsidRPr="000C685E" w:rsidRDefault="008C66B0" w:rsidP="008C66B0">
            <w:r w:rsidRPr="000C685E">
              <w:t>4</w:t>
            </w:r>
          </w:p>
        </w:tc>
      </w:tr>
      <w:tr w:rsidR="008C66B0" w:rsidRPr="00FC51A1" w:rsidTr="008C66B0">
        <w:trPr>
          <w:trHeight w:val="20"/>
          <w:jc w:val="center"/>
        </w:trPr>
        <w:tc>
          <w:tcPr>
            <w:tcW w:w="662" w:type="dxa"/>
            <w:gridSpan w:val="2"/>
            <w:vAlign w:val="center"/>
          </w:tcPr>
          <w:p w:rsidR="008C66B0" w:rsidRPr="001E4015" w:rsidRDefault="008C66B0" w:rsidP="00730D11">
            <w:pPr>
              <w:pStyle w:val="afa"/>
              <w:numPr>
                <w:ilvl w:val="0"/>
                <w:numId w:val="81"/>
              </w:numPr>
              <w:ind w:left="0" w:firstLine="0"/>
              <w:contextualSpacing/>
            </w:pPr>
          </w:p>
        </w:tc>
        <w:tc>
          <w:tcPr>
            <w:tcW w:w="4522" w:type="dxa"/>
            <w:gridSpan w:val="4"/>
            <w:vAlign w:val="center"/>
          </w:tcPr>
          <w:p w:rsidR="008C66B0" w:rsidRPr="000C685E" w:rsidRDefault="008C66B0" w:rsidP="008C66B0">
            <w:r w:rsidRPr="000C685E">
              <w:t xml:space="preserve">Труба ПВХ </w:t>
            </w:r>
            <w:r w:rsidRPr="00FC51A1">
              <w:t>d-110</w:t>
            </w:r>
            <w:r w:rsidRPr="000C685E">
              <w:t>мм</w:t>
            </w:r>
          </w:p>
        </w:tc>
        <w:tc>
          <w:tcPr>
            <w:tcW w:w="2079" w:type="dxa"/>
            <w:gridSpan w:val="5"/>
            <w:vAlign w:val="center"/>
          </w:tcPr>
          <w:p w:rsidR="008C66B0" w:rsidRPr="000C685E" w:rsidRDefault="008C66B0" w:rsidP="008C66B0">
            <w:r w:rsidRPr="000C685E">
              <w:t>П/м</w:t>
            </w:r>
          </w:p>
        </w:tc>
        <w:tc>
          <w:tcPr>
            <w:tcW w:w="2630" w:type="dxa"/>
            <w:gridSpan w:val="5"/>
            <w:vAlign w:val="center"/>
          </w:tcPr>
          <w:p w:rsidR="008C66B0" w:rsidRPr="000C685E" w:rsidRDefault="008C66B0" w:rsidP="008C66B0">
            <w:r w:rsidRPr="000C685E">
              <w:t>22</w:t>
            </w:r>
          </w:p>
        </w:tc>
      </w:tr>
      <w:tr w:rsidR="008C66B0" w:rsidRPr="00FC51A1" w:rsidTr="008C66B0">
        <w:trPr>
          <w:trHeight w:val="20"/>
          <w:jc w:val="center"/>
        </w:trPr>
        <w:tc>
          <w:tcPr>
            <w:tcW w:w="662" w:type="dxa"/>
            <w:gridSpan w:val="2"/>
            <w:vAlign w:val="center"/>
          </w:tcPr>
          <w:p w:rsidR="008C66B0" w:rsidRPr="001E4015" w:rsidRDefault="008C66B0" w:rsidP="00730D11">
            <w:pPr>
              <w:pStyle w:val="afa"/>
              <w:numPr>
                <w:ilvl w:val="0"/>
                <w:numId w:val="81"/>
              </w:numPr>
              <w:ind w:left="0" w:firstLine="0"/>
              <w:contextualSpacing/>
            </w:pPr>
          </w:p>
        </w:tc>
        <w:tc>
          <w:tcPr>
            <w:tcW w:w="4522" w:type="dxa"/>
            <w:gridSpan w:val="4"/>
            <w:vAlign w:val="center"/>
          </w:tcPr>
          <w:p w:rsidR="008C66B0" w:rsidRPr="000C685E" w:rsidRDefault="008C66B0" w:rsidP="008C66B0">
            <w:r w:rsidRPr="000C685E">
              <w:t xml:space="preserve">Труба ПВХ </w:t>
            </w:r>
            <w:r w:rsidRPr="00FC51A1">
              <w:t>d-</w:t>
            </w:r>
            <w:r w:rsidRPr="000C685E">
              <w:t>50мм</w:t>
            </w:r>
          </w:p>
        </w:tc>
        <w:tc>
          <w:tcPr>
            <w:tcW w:w="2079" w:type="dxa"/>
            <w:gridSpan w:val="5"/>
            <w:vAlign w:val="center"/>
          </w:tcPr>
          <w:p w:rsidR="008C66B0" w:rsidRPr="000C685E" w:rsidRDefault="008C66B0" w:rsidP="008C66B0">
            <w:r w:rsidRPr="000C685E">
              <w:t>П/м</w:t>
            </w:r>
          </w:p>
        </w:tc>
        <w:tc>
          <w:tcPr>
            <w:tcW w:w="2630" w:type="dxa"/>
            <w:gridSpan w:val="5"/>
            <w:vAlign w:val="center"/>
          </w:tcPr>
          <w:p w:rsidR="008C66B0" w:rsidRPr="000C685E" w:rsidRDefault="008C66B0" w:rsidP="008C66B0">
            <w:r w:rsidRPr="000C685E">
              <w:t>10</w:t>
            </w:r>
          </w:p>
        </w:tc>
      </w:tr>
      <w:tr w:rsidR="008C66B0" w:rsidRPr="00FC51A1" w:rsidTr="008C66B0">
        <w:trPr>
          <w:trHeight w:val="20"/>
          <w:jc w:val="center"/>
        </w:trPr>
        <w:tc>
          <w:tcPr>
            <w:tcW w:w="662" w:type="dxa"/>
            <w:gridSpan w:val="2"/>
            <w:vAlign w:val="center"/>
          </w:tcPr>
          <w:p w:rsidR="008C66B0" w:rsidRPr="001E4015" w:rsidRDefault="008C66B0" w:rsidP="00730D11">
            <w:pPr>
              <w:pStyle w:val="afa"/>
              <w:numPr>
                <w:ilvl w:val="0"/>
                <w:numId w:val="81"/>
              </w:numPr>
              <w:ind w:left="0" w:firstLine="0"/>
              <w:contextualSpacing/>
            </w:pPr>
          </w:p>
        </w:tc>
        <w:tc>
          <w:tcPr>
            <w:tcW w:w="4522" w:type="dxa"/>
            <w:gridSpan w:val="4"/>
            <w:vAlign w:val="center"/>
          </w:tcPr>
          <w:p w:rsidR="008C66B0" w:rsidRPr="000C685E" w:rsidRDefault="008C66B0" w:rsidP="008C66B0">
            <w:r w:rsidRPr="000C685E">
              <w:t>Трубы металлопластиковые ДУ-25</w:t>
            </w:r>
          </w:p>
        </w:tc>
        <w:tc>
          <w:tcPr>
            <w:tcW w:w="2079" w:type="dxa"/>
            <w:gridSpan w:val="5"/>
            <w:vAlign w:val="center"/>
          </w:tcPr>
          <w:p w:rsidR="008C66B0" w:rsidRPr="000C685E" w:rsidRDefault="008C66B0" w:rsidP="008C66B0">
            <w:r w:rsidRPr="000C685E">
              <w:t>П/м</w:t>
            </w:r>
          </w:p>
        </w:tc>
        <w:tc>
          <w:tcPr>
            <w:tcW w:w="2630" w:type="dxa"/>
            <w:gridSpan w:val="5"/>
            <w:vAlign w:val="center"/>
          </w:tcPr>
          <w:p w:rsidR="008C66B0" w:rsidRPr="000C685E" w:rsidRDefault="008C66B0" w:rsidP="008C66B0">
            <w:r w:rsidRPr="000C685E">
              <w:t>25</w:t>
            </w:r>
          </w:p>
        </w:tc>
      </w:tr>
      <w:tr w:rsidR="008C66B0" w:rsidRPr="00FC51A1" w:rsidTr="008C66B0">
        <w:trPr>
          <w:trHeight w:val="20"/>
          <w:jc w:val="center"/>
        </w:trPr>
        <w:tc>
          <w:tcPr>
            <w:tcW w:w="662" w:type="dxa"/>
            <w:gridSpan w:val="2"/>
            <w:vAlign w:val="center"/>
          </w:tcPr>
          <w:p w:rsidR="008C66B0" w:rsidRPr="001E4015" w:rsidRDefault="008C66B0" w:rsidP="00730D11">
            <w:pPr>
              <w:pStyle w:val="afa"/>
              <w:numPr>
                <w:ilvl w:val="0"/>
                <w:numId w:val="81"/>
              </w:numPr>
              <w:ind w:left="0" w:firstLine="0"/>
              <w:contextualSpacing/>
            </w:pPr>
          </w:p>
        </w:tc>
        <w:tc>
          <w:tcPr>
            <w:tcW w:w="4522" w:type="dxa"/>
            <w:gridSpan w:val="4"/>
            <w:vAlign w:val="center"/>
          </w:tcPr>
          <w:p w:rsidR="008C66B0" w:rsidRPr="00FC51A1" w:rsidRDefault="008C66B0" w:rsidP="008C66B0">
            <w:r w:rsidRPr="000C685E">
              <w:t xml:space="preserve">Умывальник </w:t>
            </w:r>
          </w:p>
        </w:tc>
        <w:tc>
          <w:tcPr>
            <w:tcW w:w="2079" w:type="dxa"/>
            <w:gridSpan w:val="5"/>
            <w:vAlign w:val="center"/>
          </w:tcPr>
          <w:p w:rsidR="008C66B0" w:rsidRPr="000C685E" w:rsidRDefault="008C66B0" w:rsidP="008C66B0">
            <w:r w:rsidRPr="000C685E">
              <w:t>Шт.</w:t>
            </w:r>
          </w:p>
        </w:tc>
        <w:tc>
          <w:tcPr>
            <w:tcW w:w="2630" w:type="dxa"/>
            <w:gridSpan w:val="5"/>
            <w:vAlign w:val="center"/>
          </w:tcPr>
          <w:p w:rsidR="008C66B0" w:rsidRPr="000C685E" w:rsidRDefault="008C66B0" w:rsidP="008C66B0">
            <w:r w:rsidRPr="000C685E">
              <w:t>4</w:t>
            </w:r>
          </w:p>
        </w:tc>
      </w:tr>
      <w:tr w:rsidR="008C66B0" w:rsidRPr="00FC51A1" w:rsidTr="008C66B0">
        <w:trPr>
          <w:trHeight w:val="20"/>
          <w:jc w:val="center"/>
        </w:trPr>
        <w:tc>
          <w:tcPr>
            <w:tcW w:w="662" w:type="dxa"/>
            <w:gridSpan w:val="2"/>
            <w:vAlign w:val="center"/>
          </w:tcPr>
          <w:p w:rsidR="008C66B0" w:rsidRPr="001E4015" w:rsidRDefault="008C66B0" w:rsidP="00730D11">
            <w:pPr>
              <w:pStyle w:val="afa"/>
              <w:numPr>
                <w:ilvl w:val="0"/>
                <w:numId w:val="81"/>
              </w:numPr>
              <w:ind w:left="0" w:firstLine="0"/>
              <w:contextualSpacing/>
            </w:pPr>
          </w:p>
        </w:tc>
        <w:tc>
          <w:tcPr>
            <w:tcW w:w="4522" w:type="dxa"/>
            <w:gridSpan w:val="4"/>
            <w:vAlign w:val="center"/>
          </w:tcPr>
          <w:p w:rsidR="008C66B0" w:rsidRPr="000C685E" w:rsidRDefault="008C66B0" w:rsidP="008C66B0">
            <w:r w:rsidRPr="000C685E">
              <w:t xml:space="preserve">Унитаз </w:t>
            </w:r>
          </w:p>
        </w:tc>
        <w:tc>
          <w:tcPr>
            <w:tcW w:w="2079" w:type="dxa"/>
            <w:gridSpan w:val="5"/>
            <w:vAlign w:val="center"/>
          </w:tcPr>
          <w:p w:rsidR="008C66B0" w:rsidRPr="000C685E" w:rsidRDefault="008C66B0" w:rsidP="008C66B0">
            <w:r w:rsidRPr="000C685E">
              <w:t>Шт.</w:t>
            </w:r>
          </w:p>
        </w:tc>
        <w:tc>
          <w:tcPr>
            <w:tcW w:w="2630" w:type="dxa"/>
            <w:gridSpan w:val="5"/>
            <w:vAlign w:val="center"/>
          </w:tcPr>
          <w:p w:rsidR="008C66B0" w:rsidRPr="000C685E" w:rsidRDefault="008C66B0" w:rsidP="008C66B0">
            <w:r w:rsidRPr="000C685E">
              <w:t>5</w:t>
            </w:r>
          </w:p>
        </w:tc>
      </w:tr>
      <w:tr w:rsidR="008C66B0" w:rsidRPr="00FC51A1" w:rsidTr="008C66B0">
        <w:trPr>
          <w:trHeight w:val="20"/>
          <w:jc w:val="center"/>
        </w:trPr>
        <w:tc>
          <w:tcPr>
            <w:tcW w:w="662" w:type="dxa"/>
            <w:gridSpan w:val="2"/>
            <w:vAlign w:val="center"/>
          </w:tcPr>
          <w:p w:rsidR="008C66B0" w:rsidRPr="001E4015" w:rsidRDefault="008C66B0" w:rsidP="00730D11">
            <w:pPr>
              <w:pStyle w:val="afa"/>
              <w:numPr>
                <w:ilvl w:val="0"/>
                <w:numId w:val="81"/>
              </w:numPr>
              <w:ind w:left="0" w:firstLine="0"/>
              <w:contextualSpacing/>
            </w:pPr>
          </w:p>
        </w:tc>
        <w:tc>
          <w:tcPr>
            <w:tcW w:w="4522" w:type="dxa"/>
            <w:gridSpan w:val="4"/>
            <w:vAlign w:val="center"/>
          </w:tcPr>
          <w:p w:rsidR="008C66B0" w:rsidRPr="000C685E" w:rsidRDefault="008C66B0" w:rsidP="008C66B0">
            <w:r w:rsidRPr="000C685E">
              <w:t>Фильтр сетчатый механический ДУ-80</w:t>
            </w:r>
          </w:p>
        </w:tc>
        <w:tc>
          <w:tcPr>
            <w:tcW w:w="2079" w:type="dxa"/>
            <w:gridSpan w:val="5"/>
            <w:vAlign w:val="center"/>
          </w:tcPr>
          <w:p w:rsidR="008C66B0" w:rsidRPr="000C685E" w:rsidRDefault="008C66B0" w:rsidP="008C66B0">
            <w:r w:rsidRPr="000C685E">
              <w:t>Шт.</w:t>
            </w:r>
          </w:p>
        </w:tc>
        <w:tc>
          <w:tcPr>
            <w:tcW w:w="2630" w:type="dxa"/>
            <w:gridSpan w:val="5"/>
            <w:vAlign w:val="center"/>
          </w:tcPr>
          <w:p w:rsidR="008C66B0" w:rsidRPr="000C685E" w:rsidRDefault="008C66B0" w:rsidP="008C66B0">
            <w:r w:rsidRPr="000C685E">
              <w:t>2</w:t>
            </w:r>
          </w:p>
        </w:tc>
      </w:tr>
      <w:tr w:rsidR="008C66B0" w:rsidRPr="00FC51A1" w:rsidTr="008C66B0">
        <w:trPr>
          <w:trHeight w:val="20"/>
          <w:jc w:val="center"/>
        </w:trPr>
        <w:tc>
          <w:tcPr>
            <w:tcW w:w="662" w:type="dxa"/>
            <w:gridSpan w:val="2"/>
            <w:vAlign w:val="center"/>
          </w:tcPr>
          <w:p w:rsidR="008C66B0" w:rsidRPr="001E4015" w:rsidRDefault="008C66B0" w:rsidP="00730D11">
            <w:pPr>
              <w:pStyle w:val="afa"/>
              <w:numPr>
                <w:ilvl w:val="0"/>
                <w:numId w:val="81"/>
              </w:numPr>
              <w:ind w:left="0" w:firstLine="0"/>
              <w:contextualSpacing/>
            </w:pPr>
          </w:p>
        </w:tc>
        <w:tc>
          <w:tcPr>
            <w:tcW w:w="4522" w:type="dxa"/>
            <w:gridSpan w:val="4"/>
            <w:vAlign w:val="center"/>
          </w:tcPr>
          <w:p w:rsidR="008C66B0" w:rsidRPr="000C685E" w:rsidRDefault="008C66B0" w:rsidP="008C66B0">
            <w:r w:rsidRPr="000C685E">
              <w:t>Фильтр сетчатый механический ДУ-50</w:t>
            </w:r>
          </w:p>
        </w:tc>
        <w:tc>
          <w:tcPr>
            <w:tcW w:w="2079" w:type="dxa"/>
            <w:gridSpan w:val="5"/>
            <w:vAlign w:val="center"/>
          </w:tcPr>
          <w:p w:rsidR="008C66B0" w:rsidRPr="000C685E" w:rsidRDefault="008C66B0" w:rsidP="008C66B0">
            <w:r w:rsidRPr="000C685E">
              <w:t>Шт.</w:t>
            </w:r>
          </w:p>
        </w:tc>
        <w:tc>
          <w:tcPr>
            <w:tcW w:w="2630" w:type="dxa"/>
            <w:gridSpan w:val="5"/>
            <w:vAlign w:val="center"/>
          </w:tcPr>
          <w:p w:rsidR="008C66B0" w:rsidRPr="000C685E" w:rsidRDefault="008C66B0" w:rsidP="008C66B0">
            <w:r w:rsidRPr="000C685E">
              <w:t>1</w:t>
            </w:r>
          </w:p>
        </w:tc>
      </w:tr>
      <w:tr w:rsidR="008C66B0" w:rsidRPr="00FC51A1" w:rsidTr="008C66B0">
        <w:trPr>
          <w:trHeight w:val="20"/>
          <w:jc w:val="center"/>
        </w:trPr>
        <w:tc>
          <w:tcPr>
            <w:tcW w:w="662" w:type="dxa"/>
            <w:gridSpan w:val="2"/>
            <w:vAlign w:val="center"/>
          </w:tcPr>
          <w:p w:rsidR="008C66B0" w:rsidRPr="001E4015" w:rsidRDefault="008C66B0" w:rsidP="00730D11">
            <w:pPr>
              <w:pStyle w:val="afa"/>
              <w:numPr>
                <w:ilvl w:val="0"/>
                <w:numId w:val="81"/>
              </w:numPr>
              <w:ind w:left="0" w:firstLine="0"/>
              <w:contextualSpacing/>
            </w:pPr>
          </w:p>
        </w:tc>
        <w:tc>
          <w:tcPr>
            <w:tcW w:w="4522" w:type="dxa"/>
            <w:gridSpan w:val="4"/>
            <w:vAlign w:val="center"/>
          </w:tcPr>
          <w:p w:rsidR="008C66B0" w:rsidRPr="000C685E" w:rsidRDefault="008C66B0" w:rsidP="008C66B0">
            <w:r w:rsidRPr="000C685E">
              <w:t>Шкаф пожарный ШПК</w:t>
            </w:r>
          </w:p>
        </w:tc>
        <w:tc>
          <w:tcPr>
            <w:tcW w:w="2079" w:type="dxa"/>
            <w:gridSpan w:val="5"/>
            <w:vAlign w:val="center"/>
          </w:tcPr>
          <w:p w:rsidR="008C66B0" w:rsidRPr="000C685E" w:rsidRDefault="008C66B0" w:rsidP="008C66B0">
            <w:r w:rsidRPr="000C685E">
              <w:t>Шт.</w:t>
            </w:r>
          </w:p>
        </w:tc>
        <w:tc>
          <w:tcPr>
            <w:tcW w:w="2630" w:type="dxa"/>
            <w:gridSpan w:val="5"/>
            <w:vAlign w:val="center"/>
          </w:tcPr>
          <w:p w:rsidR="008C66B0" w:rsidRPr="000C685E" w:rsidRDefault="008C66B0" w:rsidP="008C66B0">
            <w:r w:rsidRPr="000C685E">
              <w:t>4</w:t>
            </w:r>
          </w:p>
        </w:tc>
      </w:tr>
      <w:tr w:rsidR="008C66B0" w:rsidRPr="00FC51A1" w:rsidTr="008C66B0">
        <w:trPr>
          <w:trHeight w:val="20"/>
          <w:jc w:val="center"/>
        </w:trPr>
        <w:tc>
          <w:tcPr>
            <w:tcW w:w="9893" w:type="dxa"/>
            <w:gridSpan w:val="16"/>
            <w:vAlign w:val="center"/>
          </w:tcPr>
          <w:p w:rsidR="008C66B0" w:rsidRPr="000C685E" w:rsidRDefault="008C66B0" w:rsidP="008C66B0">
            <w:r w:rsidRPr="000C685E">
              <w:t>Вентиляция</w:t>
            </w:r>
          </w:p>
        </w:tc>
      </w:tr>
      <w:tr w:rsidR="008C66B0" w:rsidRPr="00FC51A1" w:rsidTr="008C66B0">
        <w:trPr>
          <w:trHeight w:val="20"/>
          <w:jc w:val="center"/>
        </w:trPr>
        <w:tc>
          <w:tcPr>
            <w:tcW w:w="662" w:type="dxa"/>
            <w:gridSpan w:val="2"/>
          </w:tcPr>
          <w:p w:rsidR="008C66B0" w:rsidRPr="001E4015" w:rsidRDefault="008C66B0" w:rsidP="00730D11">
            <w:pPr>
              <w:pStyle w:val="afa"/>
              <w:numPr>
                <w:ilvl w:val="0"/>
                <w:numId w:val="80"/>
              </w:numPr>
              <w:tabs>
                <w:tab w:val="left" w:pos="58"/>
                <w:tab w:val="left" w:pos="219"/>
              </w:tabs>
              <w:ind w:left="0" w:firstLine="0"/>
              <w:contextualSpacing/>
            </w:pPr>
          </w:p>
        </w:tc>
        <w:tc>
          <w:tcPr>
            <w:tcW w:w="4522" w:type="dxa"/>
            <w:gridSpan w:val="4"/>
            <w:vAlign w:val="center"/>
          </w:tcPr>
          <w:p w:rsidR="008C66B0" w:rsidRPr="000C685E" w:rsidRDefault="008C66B0" w:rsidP="008C66B0">
            <w:r w:rsidRPr="000C685E">
              <w:t>Система вытяжной вентиляции с оборудованием и коробами В-1</w:t>
            </w:r>
          </w:p>
        </w:tc>
        <w:tc>
          <w:tcPr>
            <w:tcW w:w="2079" w:type="dxa"/>
            <w:gridSpan w:val="5"/>
            <w:vAlign w:val="center"/>
          </w:tcPr>
          <w:p w:rsidR="008C66B0" w:rsidRPr="000C685E" w:rsidRDefault="008C66B0" w:rsidP="008C66B0">
            <w:r w:rsidRPr="000C685E">
              <w:t>Комплект</w:t>
            </w:r>
          </w:p>
        </w:tc>
        <w:tc>
          <w:tcPr>
            <w:tcW w:w="2630" w:type="dxa"/>
            <w:gridSpan w:val="5"/>
            <w:vAlign w:val="center"/>
          </w:tcPr>
          <w:p w:rsidR="008C66B0" w:rsidRPr="000C685E" w:rsidRDefault="008C66B0" w:rsidP="008C66B0">
            <w:r w:rsidRPr="000C685E">
              <w:t>1</w:t>
            </w:r>
          </w:p>
        </w:tc>
      </w:tr>
      <w:tr w:rsidR="008C66B0" w:rsidRPr="00FC51A1" w:rsidTr="008C66B0">
        <w:trPr>
          <w:trHeight w:val="20"/>
          <w:jc w:val="center"/>
        </w:trPr>
        <w:tc>
          <w:tcPr>
            <w:tcW w:w="662" w:type="dxa"/>
            <w:gridSpan w:val="2"/>
          </w:tcPr>
          <w:p w:rsidR="008C66B0" w:rsidRPr="001E4015" w:rsidRDefault="008C66B0" w:rsidP="00730D11">
            <w:pPr>
              <w:pStyle w:val="afa"/>
              <w:numPr>
                <w:ilvl w:val="0"/>
                <w:numId w:val="80"/>
              </w:numPr>
              <w:tabs>
                <w:tab w:val="left" w:pos="58"/>
                <w:tab w:val="left" w:pos="219"/>
              </w:tabs>
              <w:ind w:left="0" w:firstLine="0"/>
              <w:contextualSpacing/>
            </w:pPr>
          </w:p>
        </w:tc>
        <w:tc>
          <w:tcPr>
            <w:tcW w:w="4522" w:type="dxa"/>
            <w:gridSpan w:val="4"/>
            <w:vAlign w:val="center"/>
          </w:tcPr>
          <w:p w:rsidR="008C66B0" w:rsidRPr="000C685E" w:rsidRDefault="008C66B0" w:rsidP="008C66B0">
            <w:r w:rsidRPr="000C685E">
              <w:t>Вентилятор канальный</w:t>
            </w:r>
          </w:p>
        </w:tc>
        <w:tc>
          <w:tcPr>
            <w:tcW w:w="2079" w:type="dxa"/>
            <w:gridSpan w:val="5"/>
            <w:vAlign w:val="center"/>
          </w:tcPr>
          <w:p w:rsidR="008C66B0" w:rsidRPr="000C685E" w:rsidRDefault="008C66B0" w:rsidP="008C66B0">
            <w:r w:rsidRPr="000C685E">
              <w:t>Шт.</w:t>
            </w:r>
          </w:p>
        </w:tc>
        <w:tc>
          <w:tcPr>
            <w:tcW w:w="2630" w:type="dxa"/>
            <w:gridSpan w:val="5"/>
            <w:vAlign w:val="center"/>
          </w:tcPr>
          <w:p w:rsidR="008C66B0" w:rsidRPr="000C685E" w:rsidRDefault="008C66B0" w:rsidP="008C66B0">
            <w:r w:rsidRPr="000C685E">
              <w:t>1</w:t>
            </w:r>
          </w:p>
        </w:tc>
      </w:tr>
      <w:tr w:rsidR="008C66B0" w:rsidRPr="00FC51A1" w:rsidTr="008C66B0">
        <w:trPr>
          <w:trHeight w:val="20"/>
          <w:jc w:val="center"/>
        </w:trPr>
        <w:tc>
          <w:tcPr>
            <w:tcW w:w="662" w:type="dxa"/>
            <w:gridSpan w:val="2"/>
          </w:tcPr>
          <w:p w:rsidR="008C66B0" w:rsidRPr="001E4015" w:rsidRDefault="008C66B0" w:rsidP="00730D11">
            <w:pPr>
              <w:pStyle w:val="afa"/>
              <w:numPr>
                <w:ilvl w:val="0"/>
                <w:numId w:val="80"/>
              </w:numPr>
              <w:tabs>
                <w:tab w:val="left" w:pos="58"/>
                <w:tab w:val="left" w:pos="219"/>
              </w:tabs>
              <w:ind w:left="0" w:firstLine="0"/>
              <w:contextualSpacing/>
            </w:pPr>
          </w:p>
        </w:tc>
        <w:tc>
          <w:tcPr>
            <w:tcW w:w="4522" w:type="dxa"/>
            <w:gridSpan w:val="4"/>
            <w:vAlign w:val="center"/>
          </w:tcPr>
          <w:p w:rsidR="008C66B0" w:rsidRPr="00FC51A1" w:rsidRDefault="008C66B0" w:rsidP="008C66B0">
            <w:proofErr w:type="gramStart"/>
            <w:r w:rsidRPr="000C685E">
              <w:t>Заслонка</w:t>
            </w:r>
            <w:proofErr w:type="gramEnd"/>
            <w:r w:rsidRPr="000C685E">
              <w:t xml:space="preserve"> регулирующая </w:t>
            </w:r>
            <w:r w:rsidRPr="00FC51A1">
              <w:t>ZR80-50</w:t>
            </w:r>
          </w:p>
        </w:tc>
        <w:tc>
          <w:tcPr>
            <w:tcW w:w="2079" w:type="dxa"/>
            <w:gridSpan w:val="5"/>
            <w:vAlign w:val="center"/>
          </w:tcPr>
          <w:p w:rsidR="008C66B0" w:rsidRPr="000C685E" w:rsidRDefault="008C66B0" w:rsidP="008C66B0">
            <w:r w:rsidRPr="000C685E">
              <w:t>Шт.</w:t>
            </w:r>
          </w:p>
        </w:tc>
        <w:tc>
          <w:tcPr>
            <w:tcW w:w="2630" w:type="dxa"/>
            <w:gridSpan w:val="5"/>
            <w:vAlign w:val="center"/>
          </w:tcPr>
          <w:p w:rsidR="008C66B0" w:rsidRPr="000C685E" w:rsidRDefault="008C66B0" w:rsidP="008C66B0">
            <w:r w:rsidRPr="000C685E">
              <w:t>1</w:t>
            </w:r>
          </w:p>
        </w:tc>
      </w:tr>
      <w:tr w:rsidR="008C66B0" w:rsidRPr="00FC51A1" w:rsidTr="008C66B0">
        <w:trPr>
          <w:trHeight w:val="20"/>
          <w:jc w:val="center"/>
        </w:trPr>
        <w:tc>
          <w:tcPr>
            <w:tcW w:w="662" w:type="dxa"/>
            <w:gridSpan w:val="2"/>
          </w:tcPr>
          <w:p w:rsidR="008C66B0" w:rsidRPr="001E4015" w:rsidRDefault="008C66B0" w:rsidP="00730D11">
            <w:pPr>
              <w:pStyle w:val="afa"/>
              <w:numPr>
                <w:ilvl w:val="0"/>
                <w:numId w:val="80"/>
              </w:numPr>
              <w:tabs>
                <w:tab w:val="left" w:pos="58"/>
                <w:tab w:val="left" w:pos="219"/>
              </w:tabs>
              <w:ind w:left="0" w:firstLine="0"/>
              <w:contextualSpacing/>
            </w:pPr>
          </w:p>
        </w:tc>
        <w:tc>
          <w:tcPr>
            <w:tcW w:w="4522" w:type="dxa"/>
            <w:gridSpan w:val="4"/>
            <w:vAlign w:val="center"/>
          </w:tcPr>
          <w:p w:rsidR="008C66B0" w:rsidRPr="00FC51A1" w:rsidRDefault="008C66B0" w:rsidP="008C66B0">
            <w:r w:rsidRPr="000C685E">
              <w:t>Фильтр карманный укороченный</w:t>
            </w:r>
            <w:r w:rsidRPr="00FC51A1">
              <w:t xml:space="preserve"> FKU70-40</w:t>
            </w:r>
          </w:p>
        </w:tc>
        <w:tc>
          <w:tcPr>
            <w:tcW w:w="2079" w:type="dxa"/>
            <w:gridSpan w:val="5"/>
            <w:vAlign w:val="center"/>
          </w:tcPr>
          <w:p w:rsidR="008C66B0" w:rsidRPr="000C685E" w:rsidRDefault="008C66B0" w:rsidP="008C66B0">
            <w:r w:rsidRPr="000C685E">
              <w:t>Шт.</w:t>
            </w:r>
          </w:p>
        </w:tc>
        <w:tc>
          <w:tcPr>
            <w:tcW w:w="2630" w:type="dxa"/>
            <w:gridSpan w:val="5"/>
            <w:vAlign w:val="center"/>
          </w:tcPr>
          <w:p w:rsidR="008C66B0" w:rsidRPr="000C685E" w:rsidRDefault="008C66B0" w:rsidP="008C66B0">
            <w:r w:rsidRPr="000C685E">
              <w:t>1</w:t>
            </w:r>
          </w:p>
        </w:tc>
      </w:tr>
      <w:tr w:rsidR="008C66B0" w:rsidRPr="00FC51A1" w:rsidTr="008C66B0">
        <w:trPr>
          <w:trHeight w:val="20"/>
          <w:jc w:val="center"/>
        </w:trPr>
        <w:tc>
          <w:tcPr>
            <w:tcW w:w="662" w:type="dxa"/>
            <w:gridSpan w:val="2"/>
          </w:tcPr>
          <w:p w:rsidR="008C66B0" w:rsidRPr="001E4015" w:rsidRDefault="008C66B0" w:rsidP="00730D11">
            <w:pPr>
              <w:pStyle w:val="afa"/>
              <w:numPr>
                <w:ilvl w:val="0"/>
                <w:numId w:val="80"/>
              </w:numPr>
              <w:tabs>
                <w:tab w:val="left" w:pos="58"/>
                <w:tab w:val="left" w:pos="219"/>
              </w:tabs>
              <w:ind w:left="0" w:firstLine="0"/>
              <w:contextualSpacing/>
            </w:pPr>
          </w:p>
        </w:tc>
        <w:tc>
          <w:tcPr>
            <w:tcW w:w="4522" w:type="dxa"/>
            <w:gridSpan w:val="4"/>
            <w:vAlign w:val="center"/>
          </w:tcPr>
          <w:p w:rsidR="008C66B0" w:rsidRPr="000C685E" w:rsidRDefault="008C66B0" w:rsidP="008C66B0">
            <w:r w:rsidRPr="000C685E">
              <w:t xml:space="preserve">Вставка карманная </w:t>
            </w:r>
            <w:proofErr w:type="gramStart"/>
            <w:r w:rsidRPr="000C685E">
              <w:t>фильтра</w:t>
            </w:r>
            <w:proofErr w:type="gramEnd"/>
            <w:r w:rsidRPr="000C685E">
              <w:t xml:space="preserve"> укороченного </w:t>
            </w:r>
            <w:r w:rsidRPr="00FC51A1">
              <w:t>WFU</w:t>
            </w:r>
            <w:r w:rsidRPr="000C685E">
              <w:t>70-4</w:t>
            </w:r>
            <w:r w:rsidRPr="00FC51A1">
              <w:t>G</w:t>
            </w:r>
            <w:r w:rsidRPr="000C685E">
              <w:t>3</w:t>
            </w:r>
          </w:p>
        </w:tc>
        <w:tc>
          <w:tcPr>
            <w:tcW w:w="2079" w:type="dxa"/>
            <w:gridSpan w:val="5"/>
            <w:vAlign w:val="center"/>
          </w:tcPr>
          <w:p w:rsidR="008C66B0" w:rsidRPr="000C685E" w:rsidRDefault="008C66B0" w:rsidP="008C66B0">
            <w:r w:rsidRPr="000C685E">
              <w:t>Шт.</w:t>
            </w:r>
          </w:p>
        </w:tc>
        <w:tc>
          <w:tcPr>
            <w:tcW w:w="2630" w:type="dxa"/>
            <w:gridSpan w:val="5"/>
            <w:vAlign w:val="center"/>
          </w:tcPr>
          <w:p w:rsidR="008C66B0" w:rsidRPr="000C685E" w:rsidRDefault="008C66B0" w:rsidP="008C66B0">
            <w:r w:rsidRPr="000C685E">
              <w:t>1</w:t>
            </w:r>
          </w:p>
        </w:tc>
      </w:tr>
      <w:tr w:rsidR="008C66B0" w:rsidRPr="00FC51A1" w:rsidTr="008C66B0">
        <w:trPr>
          <w:trHeight w:val="20"/>
          <w:jc w:val="center"/>
        </w:trPr>
        <w:tc>
          <w:tcPr>
            <w:tcW w:w="662" w:type="dxa"/>
            <w:gridSpan w:val="2"/>
          </w:tcPr>
          <w:p w:rsidR="008C66B0" w:rsidRPr="001E4015" w:rsidRDefault="008C66B0" w:rsidP="00730D11">
            <w:pPr>
              <w:pStyle w:val="afa"/>
              <w:numPr>
                <w:ilvl w:val="0"/>
                <w:numId w:val="80"/>
              </w:numPr>
              <w:tabs>
                <w:tab w:val="left" w:pos="58"/>
                <w:tab w:val="left" w:pos="219"/>
              </w:tabs>
              <w:ind w:left="0" w:firstLine="0"/>
              <w:contextualSpacing/>
            </w:pPr>
          </w:p>
        </w:tc>
        <w:tc>
          <w:tcPr>
            <w:tcW w:w="4522" w:type="dxa"/>
            <w:gridSpan w:val="4"/>
            <w:vAlign w:val="center"/>
          </w:tcPr>
          <w:p w:rsidR="008C66B0" w:rsidRPr="00FC51A1" w:rsidRDefault="008C66B0" w:rsidP="008C66B0">
            <w:r w:rsidRPr="000C685E">
              <w:t xml:space="preserve">Шумоглушитель </w:t>
            </w:r>
            <w:r w:rsidRPr="00FC51A1">
              <w:t>SG</w:t>
            </w:r>
            <w:r w:rsidRPr="000C685E">
              <w:t>7</w:t>
            </w:r>
            <w:r w:rsidRPr="00FC51A1">
              <w:t>0-</w:t>
            </w:r>
            <w:r w:rsidRPr="000C685E">
              <w:t>4</w:t>
            </w:r>
            <w:r w:rsidRPr="00FC51A1">
              <w:t>0</w:t>
            </w:r>
          </w:p>
        </w:tc>
        <w:tc>
          <w:tcPr>
            <w:tcW w:w="2079" w:type="dxa"/>
            <w:gridSpan w:val="5"/>
            <w:vAlign w:val="center"/>
          </w:tcPr>
          <w:p w:rsidR="008C66B0" w:rsidRPr="000C685E" w:rsidRDefault="008C66B0" w:rsidP="008C66B0">
            <w:r w:rsidRPr="000C685E">
              <w:t>Шт.</w:t>
            </w:r>
          </w:p>
        </w:tc>
        <w:tc>
          <w:tcPr>
            <w:tcW w:w="2630" w:type="dxa"/>
            <w:gridSpan w:val="5"/>
            <w:vAlign w:val="center"/>
          </w:tcPr>
          <w:p w:rsidR="008C66B0" w:rsidRPr="00FC51A1" w:rsidRDefault="008C66B0" w:rsidP="008C66B0">
            <w:r w:rsidRPr="00FC51A1">
              <w:t>2</w:t>
            </w:r>
          </w:p>
        </w:tc>
      </w:tr>
      <w:tr w:rsidR="008C66B0" w:rsidRPr="00FC51A1" w:rsidTr="008C66B0">
        <w:trPr>
          <w:trHeight w:val="20"/>
          <w:jc w:val="center"/>
        </w:trPr>
        <w:tc>
          <w:tcPr>
            <w:tcW w:w="662" w:type="dxa"/>
            <w:gridSpan w:val="2"/>
          </w:tcPr>
          <w:p w:rsidR="008C66B0" w:rsidRPr="001E4015" w:rsidRDefault="008C66B0" w:rsidP="00730D11">
            <w:pPr>
              <w:pStyle w:val="afa"/>
              <w:numPr>
                <w:ilvl w:val="0"/>
                <w:numId w:val="80"/>
              </w:numPr>
              <w:tabs>
                <w:tab w:val="left" w:pos="58"/>
                <w:tab w:val="left" w:pos="219"/>
              </w:tabs>
              <w:ind w:left="0" w:firstLine="0"/>
              <w:contextualSpacing/>
            </w:pPr>
          </w:p>
        </w:tc>
        <w:tc>
          <w:tcPr>
            <w:tcW w:w="4522" w:type="dxa"/>
            <w:gridSpan w:val="4"/>
            <w:vAlign w:val="center"/>
          </w:tcPr>
          <w:p w:rsidR="008C66B0" w:rsidRPr="00FC51A1" w:rsidRDefault="008C66B0" w:rsidP="008C66B0">
            <w:r w:rsidRPr="000C685E">
              <w:t xml:space="preserve">Гибкие вставки </w:t>
            </w:r>
            <w:r w:rsidRPr="00FC51A1">
              <w:t>WG</w:t>
            </w:r>
            <w:r w:rsidRPr="000C685E">
              <w:t>70</w:t>
            </w:r>
            <w:r w:rsidRPr="00FC51A1">
              <w:t>-40</w:t>
            </w:r>
          </w:p>
        </w:tc>
        <w:tc>
          <w:tcPr>
            <w:tcW w:w="2079" w:type="dxa"/>
            <w:gridSpan w:val="5"/>
            <w:vAlign w:val="center"/>
          </w:tcPr>
          <w:p w:rsidR="008C66B0" w:rsidRPr="000C685E" w:rsidRDefault="008C66B0" w:rsidP="008C66B0">
            <w:r w:rsidRPr="000C685E">
              <w:t>Шт.</w:t>
            </w:r>
          </w:p>
        </w:tc>
        <w:tc>
          <w:tcPr>
            <w:tcW w:w="2630" w:type="dxa"/>
            <w:gridSpan w:val="5"/>
            <w:vAlign w:val="center"/>
          </w:tcPr>
          <w:p w:rsidR="008C66B0" w:rsidRPr="000C685E" w:rsidRDefault="008C66B0" w:rsidP="008C66B0">
            <w:r w:rsidRPr="000C685E">
              <w:t>2</w:t>
            </w:r>
          </w:p>
        </w:tc>
      </w:tr>
      <w:tr w:rsidR="008C66B0" w:rsidRPr="00FC51A1" w:rsidTr="008C66B0">
        <w:trPr>
          <w:trHeight w:val="20"/>
          <w:jc w:val="center"/>
        </w:trPr>
        <w:tc>
          <w:tcPr>
            <w:tcW w:w="662" w:type="dxa"/>
            <w:gridSpan w:val="2"/>
          </w:tcPr>
          <w:p w:rsidR="008C66B0" w:rsidRPr="001E4015" w:rsidRDefault="008C66B0" w:rsidP="00730D11">
            <w:pPr>
              <w:pStyle w:val="afa"/>
              <w:numPr>
                <w:ilvl w:val="0"/>
                <w:numId w:val="80"/>
              </w:numPr>
              <w:tabs>
                <w:tab w:val="left" w:pos="58"/>
                <w:tab w:val="left" w:pos="219"/>
              </w:tabs>
              <w:ind w:left="0" w:firstLine="0"/>
              <w:contextualSpacing/>
            </w:pPr>
          </w:p>
        </w:tc>
        <w:tc>
          <w:tcPr>
            <w:tcW w:w="4522" w:type="dxa"/>
            <w:gridSpan w:val="4"/>
            <w:vAlign w:val="center"/>
          </w:tcPr>
          <w:p w:rsidR="008C66B0" w:rsidRPr="000C685E" w:rsidRDefault="008C66B0" w:rsidP="008C66B0">
            <w:r w:rsidRPr="000C685E">
              <w:t>Система вытяжной вентиляции с оборудованием и коробами В-2</w:t>
            </w:r>
          </w:p>
        </w:tc>
        <w:tc>
          <w:tcPr>
            <w:tcW w:w="2079" w:type="dxa"/>
            <w:gridSpan w:val="5"/>
            <w:vAlign w:val="center"/>
          </w:tcPr>
          <w:p w:rsidR="008C66B0" w:rsidRPr="000C685E" w:rsidRDefault="008C66B0" w:rsidP="008C66B0">
            <w:r w:rsidRPr="000C685E">
              <w:t>Комплект</w:t>
            </w:r>
          </w:p>
        </w:tc>
        <w:tc>
          <w:tcPr>
            <w:tcW w:w="2630" w:type="dxa"/>
            <w:gridSpan w:val="5"/>
            <w:vAlign w:val="center"/>
          </w:tcPr>
          <w:p w:rsidR="008C66B0" w:rsidRPr="000C685E" w:rsidRDefault="008C66B0" w:rsidP="008C66B0">
            <w:r w:rsidRPr="000C685E">
              <w:t>1</w:t>
            </w:r>
          </w:p>
        </w:tc>
      </w:tr>
      <w:tr w:rsidR="008C66B0" w:rsidRPr="00FC51A1" w:rsidTr="008C66B0">
        <w:trPr>
          <w:trHeight w:val="20"/>
          <w:jc w:val="center"/>
        </w:trPr>
        <w:tc>
          <w:tcPr>
            <w:tcW w:w="662" w:type="dxa"/>
            <w:gridSpan w:val="2"/>
          </w:tcPr>
          <w:p w:rsidR="008C66B0" w:rsidRPr="001E4015" w:rsidRDefault="008C66B0" w:rsidP="00730D11">
            <w:pPr>
              <w:pStyle w:val="afa"/>
              <w:numPr>
                <w:ilvl w:val="0"/>
                <w:numId w:val="80"/>
              </w:numPr>
              <w:tabs>
                <w:tab w:val="left" w:pos="58"/>
                <w:tab w:val="left" w:pos="219"/>
              </w:tabs>
              <w:ind w:left="0" w:firstLine="0"/>
              <w:contextualSpacing/>
            </w:pPr>
          </w:p>
        </w:tc>
        <w:tc>
          <w:tcPr>
            <w:tcW w:w="4522" w:type="dxa"/>
            <w:gridSpan w:val="4"/>
            <w:vAlign w:val="center"/>
          </w:tcPr>
          <w:p w:rsidR="008C66B0" w:rsidRPr="000C685E" w:rsidRDefault="008C66B0" w:rsidP="008C66B0">
            <w:r w:rsidRPr="000C685E">
              <w:t>Вентилятор канальный</w:t>
            </w:r>
          </w:p>
        </w:tc>
        <w:tc>
          <w:tcPr>
            <w:tcW w:w="2079" w:type="dxa"/>
            <w:gridSpan w:val="5"/>
            <w:vAlign w:val="center"/>
          </w:tcPr>
          <w:p w:rsidR="008C66B0" w:rsidRPr="000C685E" w:rsidRDefault="008C66B0" w:rsidP="008C66B0">
            <w:r w:rsidRPr="000C685E">
              <w:t>Шт.</w:t>
            </w:r>
          </w:p>
        </w:tc>
        <w:tc>
          <w:tcPr>
            <w:tcW w:w="2630" w:type="dxa"/>
            <w:gridSpan w:val="5"/>
            <w:vAlign w:val="center"/>
          </w:tcPr>
          <w:p w:rsidR="008C66B0" w:rsidRPr="000C685E" w:rsidRDefault="008C66B0" w:rsidP="008C66B0">
            <w:r w:rsidRPr="000C685E">
              <w:t>1</w:t>
            </w:r>
          </w:p>
        </w:tc>
      </w:tr>
      <w:tr w:rsidR="008C66B0" w:rsidRPr="00FC51A1" w:rsidTr="008C66B0">
        <w:trPr>
          <w:trHeight w:val="20"/>
          <w:jc w:val="center"/>
        </w:trPr>
        <w:tc>
          <w:tcPr>
            <w:tcW w:w="662" w:type="dxa"/>
            <w:gridSpan w:val="2"/>
          </w:tcPr>
          <w:p w:rsidR="008C66B0" w:rsidRPr="001E4015" w:rsidRDefault="008C66B0" w:rsidP="00730D11">
            <w:pPr>
              <w:pStyle w:val="afa"/>
              <w:numPr>
                <w:ilvl w:val="0"/>
                <w:numId w:val="80"/>
              </w:numPr>
              <w:tabs>
                <w:tab w:val="left" w:pos="58"/>
                <w:tab w:val="left" w:pos="219"/>
              </w:tabs>
              <w:ind w:left="0" w:firstLine="0"/>
              <w:contextualSpacing/>
            </w:pPr>
          </w:p>
        </w:tc>
        <w:tc>
          <w:tcPr>
            <w:tcW w:w="4522" w:type="dxa"/>
            <w:gridSpan w:val="4"/>
            <w:vAlign w:val="center"/>
          </w:tcPr>
          <w:p w:rsidR="008C66B0" w:rsidRPr="00FC51A1" w:rsidRDefault="008C66B0" w:rsidP="008C66B0">
            <w:r w:rsidRPr="000C685E">
              <w:t xml:space="preserve">Шумоглушитель </w:t>
            </w:r>
            <w:r w:rsidRPr="00FC51A1">
              <w:t>SGK200/900</w:t>
            </w:r>
          </w:p>
        </w:tc>
        <w:tc>
          <w:tcPr>
            <w:tcW w:w="2079" w:type="dxa"/>
            <w:gridSpan w:val="5"/>
            <w:vAlign w:val="center"/>
          </w:tcPr>
          <w:p w:rsidR="008C66B0" w:rsidRPr="000C685E" w:rsidRDefault="008C66B0" w:rsidP="008C66B0">
            <w:r w:rsidRPr="000C685E">
              <w:t>Шт.</w:t>
            </w:r>
          </w:p>
        </w:tc>
        <w:tc>
          <w:tcPr>
            <w:tcW w:w="2630" w:type="dxa"/>
            <w:gridSpan w:val="5"/>
            <w:vAlign w:val="center"/>
          </w:tcPr>
          <w:p w:rsidR="008C66B0" w:rsidRPr="00FC51A1" w:rsidRDefault="008C66B0" w:rsidP="008C66B0">
            <w:r w:rsidRPr="00FC51A1">
              <w:t>2</w:t>
            </w:r>
          </w:p>
        </w:tc>
      </w:tr>
      <w:tr w:rsidR="008C66B0" w:rsidRPr="00FC51A1" w:rsidTr="008C66B0">
        <w:trPr>
          <w:trHeight w:val="20"/>
          <w:jc w:val="center"/>
        </w:trPr>
        <w:tc>
          <w:tcPr>
            <w:tcW w:w="662" w:type="dxa"/>
            <w:gridSpan w:val="2"/>
          </w:tcPr>
          <w:p w:rsidR="008C66B0" w:rsidRPr="001E4015" w:rsidRDefault="008C66B0" w:rsidP="00730D11">
            <w:pPr>
              <w:pStyle w:val="afa"/>
              <w:numPr>
                <w:ilvl w:val="0"/>
                <w:numId w:val="80"/>
              </w:numPr>
              <w:tabs>
                <w:tab w:val="left" w:pos="58"/>
                <w:tab w:val="left" w:pos="219"/>
              </w:tabs>
              <w:ind w:left="0" w:firstLine="0"/>
              <w:contextualSpacing/>
            </w:pPr>
          </w:p>
        </w:tc>
        <w:tc>
          <w:tcPr>
            <w:tcW w:w="4522" w:type="dxa"/>
            <w:gridSpan w:val="4"/>
            <w:vAlign w:val="center"/>
          </w:tcPr>
          <w:p w:rsidR="008C66B0" w:rsidRPr="00FC51A1" w:rsidRDefault="008C66B0" w:rsidP="008C66B0">
            <w:r w:rsidRPr="000C685E">
              <w:t>Обратный клапан</w:t>
            </w:r>
            <w:r w:rsidRPr="00FC51A1">
              <w:t xml:space="preserve"> KOK 200</w:t>
            </w:r>
          </w:p>
        </w:tc>
        <w:tc>
          <w:tcPr>
            <w:tcW w:w="2079" w:type="dxa"/>
            <w:gridSpan w:val="5"/>
            <w:vAlign w:val="center"/>
          </w:tcPr>
          <w:p w:rsidR="008C66B0" w:rsidRPr="000C685E" w:rsidRDefault="008C66B0" w:rsidP="008C66B0">
            <w:r w:rsidRPr="000C685E">
              <w:t>Шт.</w:t>
            </w:r>
          </w:p>
        </w:tc>
        <w:tc>
          <w:tcPr>
            <w:tcW w:w="2630" w:type="dxa"/>
            <w:gridSpan w:val="5"/>
            <w:vAlign w:val="center"/>
          </w:tcPr>
          <w:p w:rsidR="008C66B0" w:rsidRPr="000C685E" w:rsidRDefault="008C66B0" w:rsidP="008C66B0">
            <w:r w:rsidRPr="000C685E">
              <w:t>1</w:t>
            </w:r>
          </w:p>
        </w:tc>
      </w:tr>
      <w:tr w:rsidR="008C66B0" w:rsidRPr="00FC51A1" w:rsidTr="008C66B0">
        <w:trPr>
          <w:trHeight w:val="20"/>
          <w:jc w:val="center"/>
        </w:trPr>
        <w:tc>
          <w:tcPr>
            <w:tcW w:w="662" w:type="dxa"/>
            <w:gridSpan w:val="2"/>
          </w:tcPr>
          <w:p w:rsidR="008C66B0" w:rsidRPr="001E4015" w:rsidRDefault="008C66B0" w:rsidP="00730D11">
            <w:pPr>
              <w:pStyle w:val="afa"/>
              <w:numPr>
                <w:ilvl w:val="0"/>
                <w:numId w:val="80"/>
              </w:numPr>
              <w:tabs>
                <w:tab w:val="left" w:pos="58"/>
                <w:tab w:val="left" w:pos="219"/>
              </w:tabs>
              <w:ind w:left="0" w:firstLine="0"/>
              <w:contextualSpacing/>
            </w:pPr>
          </w:p>
        </w:tc>
        <w:tc>
          <w:tcPr>
            <w:tcW w:w="4522" w:type="dxa"/>
            <w:gridSpan w:val="4"/>
            <w:vAlign w:val="center"/>
          </w:tcPr>
          <w:p w:rsidR="008C66B0" w:rsidRPr="00FC51A1" w:rsidRDefault="008C66B0" w:rsidP="008C66B0">
            <w:r w:rsidRPr="000C685E">
              <w:t xml:space="preserve">Соединительный хомут </w:t>
            </w:r>
            <w:r w:rsidRPr="00FC51A1">
              <w:t>SLK200</w:t>
            </w:r>
          </w:p>
        </w:tc>
        <w:tc>
          <w:tcPr>
            <w:tcW w:w="2079" w:type="dxa"/>
            <w:gridSpan w:val="5"/>
            <w:vAlign w:val="center"/>
          </w:tcPr>
          <w:p w:rsidR="008C66B0" w:rsidRPr="00FC51A1" w:rsidRDefault="008C66B0" w:rsidP="008C66B0">
            <w:r w:rsidRPr="00FC51A1">
              <w:t>Шт.</w:t>
            </w:r>
          </w:p>
        </w:tc>
        <w:tc>
          <w:tcPr>
            <w:tcW w:w="2630" w:type="dxa"/>
            <w:gridSpan w:val="5"/>
            <w:vAlign w:val="center"/>
          </w:tcPr>
          <w:p w:rsidR="008C66B0" w:rsidRPr="00FC51A1" w:rsidRDefault="008C66B0" w:rsidP="008C66B0">
            <w:r w:rsidRPr="00FC51A1">
              <w:t>2</w:t>
            </w:r>
          </w:p>
        </w:tc>
      </w:tr>
      <w:tr w:rsidR="008C66B0" w:rsidRPr="00FC51A1" w:rsidTr="008C66B0">
        <w:trPr>
          <w:trHeight w:val="20"/>
          <w:jc w:val="center"/>
        </w:trPr>
        <w:tc>
          <w:tcPr>
            <w:tcW w:w="662" w:type="dxa"/>
            <w:gridSpan w:val="2"/>
          </w:tcPr>
          <w:p w:rsidR="008C66B0" w:rsidRPr="001E4015" w:rsidRDefault="008C66B0" w:rsidP="00730D11">
            <w:pPr>
              <w:pStyle w:val="afa"/>
              <w:numPr>
                <w:ilvl w:val="0"/>
                <w:numId w:val="80"/>
              </w:numPr>
              <w:tabs>
                <w:tab w:val="left" w:pos="58"/>
                <w:tab w:val="left" w:pos="219"/>
              </w:tabs>
              <w:ind w:left="0" w:firstLine="0"/>
              <w:contextualSpacing/>
            </w:pPr>
          </w:p>
        </w:tc>
        <w:tc>
          <w:tcPr>
            <w:tcW w:w="4522" w:type="dxa"/>
            <w:gridSpan w:val="4"/>
            <w:vAlign w:val="center"/>
          </w:tcPr>
          <w:p w:rsidR="008C66B0" w:rsidRPr="000C685E" w:rsidRDefault="008C66B0" w:rsidP="008C66B0">
            <w:r w:rsidRPr="000C685E">
              <w:t>Система приточной вентиляции с оборудованием и коробами П-1</w:t>
            </w:r>
          </w:p>
        </w:tc>
        <w:tc>
          <w:tcPr>
            <w:tcW w:w="2079" w:type="dxa"/>
            <w:gridSpan w:val="5"/>
            <w:vAlign w:val="center"/>
          </w:tcPr>
          <w:p w:rsidR="008C66B0" w:rsidRPr="000C685E" w:rsidRDefault="008C66B0" w:rsidP="008C66B0">
            <w:r w:rsidRPr="000C685E">
              <w:t>Комплект</w:t>
            </w:r>
          </w:p>
        </w:tc>
        <w:tc>
          <w:tcPr>
            <w:tcW w:w="2630" w:type="dxa"/>
            <w:gridSpan w:val="5"/>
            <w:vAlign w:val="center"/>
          </w:tcPr>
          <w:p w:rsidR="008C66B0" w:rsidRPr="000C685E" w:rsidRDefault="008C66B0" w:rsidP="008C66B0">
            <w:r w:rsidRPr="000C685E">
              <w:t>1</w:t>
            </w:r>
          </w:p>
        </w:tc>
      </w:tr>
      <w:tr w:rsidR="008C66B0" w:rsidRPr="00FC51A1" w:rsidTr="008C66B0">
        <w:trPr>
          <w:trHeight w:val="20"/>
          <w:jc w:val="center"/>
        </w:trPr>
        <w:tc>
          <w:tcPr>
            <w:tcW w:w="662" w:type="dxa"/>
            <w:gridSpan w:val="2"/>
          </w:tcPr>
          <w:p w:rsidR="008C66B0" w:rsidRPr="001E4015" w:rsidRDefault="008C66B0" w:rsidP="00730D11">
            <w:pPr>
              <w:pStyle w:val="afa"/>
              <w:numPr>
                <w:ilvl w:val="0"/>
                <w:numId w:val="80"/>
              </w:numPr>
              <w:tabs>
                <w:tab w:val="left" w:pos="58"/>
                <w:tab w:val="left" w:pos="219"/>
              </w:tabs>
              <w:ind w:left="0" w:firstLine="0"/>
              <w:contextualSpacing/>
            </w:pPr>
          </w:p>
        </w:tc>
        <w:tc>
          <w:tcPr>
            <w:tcW w:w="4522" w:type="dxa"/>
            <w:gridSpan w:val="4"/>
            <w:vAlign w:val="center"/>
          </w:tcPr>
          <w:p w:rsidR="008C66B0" w:rsidRPr="000C685E" w:rsidRDefault="008C66B0" w:rsidP="008C66B0">
            <w:r w:rsidRPr="000C685E">
              <w:t>Вентилятор канальный</w:t>
            </w:r>
          </w:p>
        </w:tc>
        <w:tc>
          <w:tcPr>
            <w:tcW w:w="2079" w:type="dxa"/>
            <w:gridSpan w:val="5"/>
            <w:vAlign w:val="center"/>
          </w:tcPr>
          <w:p w:rsidR="008C66B0" w:rsidRPr="000C685E" w:rsidRDefault="008C66B0" w:rsidP="008C66B0">
            <w:r w:rsidRPr="000C685E">
              <w:t>Шт.</w:t>
            </w:r>
          </w:p>
        </w:tc>
        <w:tc>
          <w:tcPr>
            <w:tcW w:w="2630" w:type="dxa"/>
            <w:gridSpan w:val="5"/>
            <w:vAlign w:val="center"/>
          </w:tcPr>
          <w:p w:rsidR="008C66B0" w:rsidRPr="000C685E" w:rsidRDefault="008C66B0" w:rsidP="008C66B0">
            <w:r w:rsidRPr="000C685E">
              <w:t>1</w:t>
            </w:r>
          </w:p>
        </w:tc>
      </w:tr>
      <w:tr w:rsidR="008C66B0" w:rsidRPr="00FC51A1" w:rsidTr="008C66B0">
        <w:trPr>
          <w:trHeight w:val="20"/>
          <w:jc w:val="center"/>
        </w:trPr>
        <w:tc>
          <w:tcPr>
            <w:tcW w:w="662" w:type="dxa"/>
            <w:gridSpan w:val="2"/>
          </w:tcPr>
          <w:p w:rsidR="008C66B0" w:rsidRPr="001E4015" w:rsidRDefault="008C66B0" w:rsidP="00730D11">
            <w:pPr>
              <w:pStyle w:val="afa"/>
              <w:numPr>
                <w:ilvl w:val="0"/>
                <w:numId w:val="80"/>
              </w:numPr>
              <w:tabs>
                <w:tab w:val="left" w:pos="58"/>
                <w:tab w:val="left" w:pos="219"/>
              </w:tabs>
              <w:ind w:left="0" w:firstLine="0"/>
              <w:contextualSpacing/>
            </w:pPr>
          </w:p>
        </w:tc>
        <w:tc>
          <w:tcPr>
            <w:tcW w:w="4522" w:type="dxa"/>
            <w:gridSpan w:val="4"/>
            <w:vAlign w:val="center"/>
          </w:tcPr>
          <w:p w:rsidR="008C66B0" w:rsidRPr="00FC51A1" w:rsidRDefault="008C66B0" w:rsidP="008C66B0">
            <w:r w:rsidRPr="000C685E">
              <w:t xml:space="preserve">Воздухонагреватель </w:t>
            </w:r>
          </w:p>
          <w:p w:rsidR="008C66B0" w:rsidRPr="00FC51A1" w:rsidRDefault="008C66B0" w:rsidP="008C66B0">
            <w:r w:rsidRPr="00FC51A1">
              <w:t>WWN80-50/2</w:t>
            </w:r>
          </w:p>
        </w:tc>
        <w:tc>
          <w:tcPr>
            <w:tcW w:w="2079" w:type="dxa"/>
            <w:gridSpan w:val="5"/>
            <w:vAlign w:val="center"/>
          </w:tcPr>
          <w:p w:rsidR="008C66B0" w:rsidRPr="000C685E" w:rsidRDefault="008C66B0" w:rsidP="008C66B0">
            <w:r w:rsidRPr="000C685E">
              <w:t>Шт.</w:t>
            </w:r>
          </w:p>
        </w:tc>
        <w:tc>
          <w:tcPr>
            <w:tcW w:w="2630" w:type="dxa"/>
            <w:gridSpan w:val="5"/>
            <w:vAlign w:val="center"/>
          </w:tcPr>
          <w:p w:rsidR="008C66B0" w:rsidRPr="00FC51A1" w:rsidRDefault="008C66B0" w:rsidP="008C66B0">
            <w:r w:rsidRPr="00FC51A1">
              <w:t>1</w:t>
            </w:r>
          </w:p>
        </w:tc>
      </w:tr>
      <w:tr w:rsidR="008C66B0" w:rsidRPr="00FC51A1" w:rsidTr="008C66B0">
        <w:trPr>
          <w:trHeight w:val="20"/>
          <w:jc w:val="center"/>
        </w:trPr>
        <w:tc>
          <w:tcPr>
            <w:tcW w:w="662" w:type="dxa"/>
            <w:gridSpan w:val="2"/>
            <w:vAlign w:val="center"/>
          </w:tcPr>
          <w:p w:rsidR="008C66B0" w:rsidRPr="001E4015" w:rsidRDefault="008C66B0" w:rsidP="00730D11">
            <w:pPr>
              <w:pStyle w:val="afa"/>
              <w:numPr>
                <w:ilvl w:val="0"/>
                <w:numId w:val="80"/>
              </w:numPr>
              <w:ind w:left="0" w:firstLine="0"/>
              <w:contextualSpacing/>
            </w:pPr>
          </w:p>
        </w:tc>
        <w:tc>
          <w:tcPr>
            <w:tcW w:w="4522" w:type="dxa"/>
            <w:gridSpan w:val="4"/>
            <w:vAlign w:val="center"/>
          </w:tcPr>
          <w:p w:rsidR="008C66B0" w:rsidRPr="000C685E" w:rsidRDefault="008C66B0" w:rsidP="008C66B0">
            <w:r w:rsidRPr="000C685E">
              <w:t xml:space="preserve">Вставка кассетная фильтрующая </w:t>
            </w:r>
            <w:r w:rsidRPr="00FC51A1">
              <w:t>FK80-50</w:t>
            </w:r>
          </w:p>
        </w:tc>
        <w:tc>
          <w:tcPr>
            <w:tcW w:w="2079" w:type="dxa"/>
            <w:gridSpan w:val="5"/>
            <w:vAlign w:val="center"/>
          </w:tcPr>
          <w:p w:rsidR="008C66B0" w:rsidRPr="000C685E" w:rsidRDefault="008C66B0" w:rsidP="008C66B0">
            <w:r w:rsidRPr="000C685E">
              <w:t>Шт.</w:t>
            </w:r>
          </w:p>
        </w:tc>
        <w:tc>
          <w:tcPr>
            <w:tcW w:w="2630" w:type="dxa"/>
            <w:gridSpan w:val="5"/>
            <w:vAlign w:val="center"/>
          </w:tcPr>
          <w:p w:rsidR="008C66B0" w:rsidRPr="000C685E" w:rsidRDefault="008C66B0" w:rsidP="008C66B0">
            <w:r w:rsidRPr="000C685E">
              <w:t>1</w:t>
            </w:r>
          </w:p>
        </w:tc>
      </w:tr>
      <w:tr w:rsidR="008C66B0" w:rsidRPr="00FC51A1" w:rsidTr="008C66B0">
        <w:trPr>
          <w:trHeight w:val="20"/>
          <w:jc w:val="center"/>
        </w:trPr>
        <w:tc>
          <w:tcPr>
            <w:tcW w:w="662" w:type="dxa"/>
            <w:gridSpan w:val="2"/>
            <w:vAlign w:val="center"/>
          </w:tcPr>
          <w:p w:rsidR="008C66B0" w:rsidRPr="001E4015" w:rsidRDefault="008C66B0" w:rsidP="00730D11">
            <w:pPr>
              <w:pStyle w:val="afa"/>
              <w:numPr>
                <w:ilvl w:val="0"/>
                <w:numId w:val="80"/>
              </w:numPr>
              <w:ind w:left="0" w:firstLine="0"/>
              <w:contextualSpacing/>
            </w:pPr>
          </w:p>
        </w:tc>
        <w:tc>
          <w:tcPr>
            <w:tcW w:w="4522" w:type="dxa"/>
            <w:gridSpan w:val="4"/>
            <w:vAlign w:val="center"/>
          </w:tcPr>
          <w:p w:rsidR="008C66B0" w:rsidRPr="00FC51A1" w:rsidRDefault="008C66B0" w:rsidP="008C66B0">
            <w:r w:rsidRPr="000C685E">
              <w:t xml:space="preserve">Гибкие вставки </w:t>
            </w:r>
            <w:r w:rsidRPr="00FC51A1">
              <w:t>WG8-40</w:t>
            </w:r>
          </w:p>
        </w:tc>
        <w:tc>
          <w:tcPr>
            <w:tcW w:w="2079" w:type="dxa"/>
            <w:gridSpan w:val="5"/>
            <w:vAlign w:val="center"/>
          </w:tcPr>
          <w:p w:rsidR="008C66B0" w:rsidRPr="000C685E" w:rsidRDefault="008C66B0" w:rsidP="008C66B0">
            <w:r w:rsidRPr="000C685E">
              <w:t>Шт.</w:t>
            </w:r>
          </w:p>
        </w:tc>
        <w:tc>
          <w:tcPr>
            <w:tcW w:w="2630" w:type="dxa"/>
            <w:gridSpan w:val="5"/>
            <w:vAlign w:val="center"/>
          </w:tcPr>
          <w:p w:rsidR="008C66B0" w:rsidRPr="000C685E" w:rsidRDefault="008C66B0" w:rsidP="008C66B0">
            <w:r w:rsidRPr="000C685E">
              <w:t>2</w:t>
            </w:r>
          </w:p>
        </w:tc>
      </w:tr>
      <w:tr w:rsidR="008C66B0" w:rsidRPr="00FC51A1" w:rsidTr="008C66B0">
        <w:trPr>
          <w:trHeight w:val="20"/>
          <w:jc w:val="center"/>
        </w:trPr>
        <w:tc>
          <w:tcPr>
            <w:tcW w:w="662" w:type="dxa"/>
            <w:gridSpan w:val="2"/>
            <w:vAlign w:val="center"/>
          </w:tcPr>
          <w:p w:rsidR="008C66B0" w:rsidRPr="001E4015" w:rsidRDefault="008C66B0" w:rsidP="00730D11">
            <w:pPr>
              <w:pStyle w:val="afa"/>
              <w:numPr>
                <w:ilvl w:val="0"/>
                <w:numId w:val="80"/>
              </w:numPr>
              <w:ind w:left="0" w:firstLine="0"/>
              <w:contextualSpacing/>
            </w:pPr>
          </w:p>
        </w:tc>
        <w:tc>
          <w:tcPr>
            <w:tcW w:w="4522" w:type="dxa"/>
            <w:gridSpan w:val="4"/>
            <w:vAlign w:val="center"/>
          </w:tcPr>
          <w:p w:rsidR="008C66B0" w:rsidRPr="00FC51A1" w:rsidRDefault="008C66B0" w:rsidP="008C66B0">
            <w:proofErr w:type="gramStart"/>
            <w:r w:rsidRPr="000C685E">
              <w:t>Заслонка</w:t>
            </w:r>
            <w:proofErr w:type="gramEnd"/>
            <w:r w:rsidRPr="000C685E">
              <w:t xml:space="preserve"> регулирующая </w:t>
            </w:r>
            <w:r w:rsidRPr="00FC51A1">
              <w:t>ZR80-50</w:t>
            </w:r>
          </w:p>
        </w:tc>
        <w:tc>
          <w:tcPr>
            <w:tcW w:w="2079" w:type="dxa"/>
            <w:gridSpan w:val="5"/>
            <w:vAlign w:val="center"/>
          </w:tcPr>
          <w:p w:rsidR="008C66B0" w:rsidRPr="000C685E" w:rsidRDefault="008C66B0" w:rsidP="008C66B0">
            <w:r w:rsidRPr="000C685E">
              <w:t>Шт.</w:t>
            </w:r>
          </w:p>
        </w:tc>
        <w:tc>
          <w:tcPr>
            <w:tcW w:w="2630" w:type="dxa"/>
            <w:gridSpan w:val="5"/>
            <w:vAlign w:val="center"/>
          </w:tcPr>
          <w:p w:rsidR="008C66B0" w:rsidRPr="000C685E" w:rsidRDefault="008C66B0" w:rsidP="008C66B0">
            <w:r w:rsidRPr="000C685E">
              <w:t>1</w:t>
            </w:r>
          </w:p>
        </w:tc>
      </w:tr>
      <w:tr w:rsidR="008C66B0" w:rsidRPr="00FC51A1" w:rsidTr="008C66B0">
        <w:trPr>
          <w:trHeight w:val="20"/>
          <w:jc w:val="center"/>
        </w:trPr>
        <w:tc>
          <w:tcPr>
            <w:tcW w:w="662" w:type="dxa"/>
            <w:gridSpan w:val="2"/>
            <w:vAlign w:val="center"/>
          </w:tcPr>
          <w:p w:rsidR="008C66B0" w:rsidRPr="001E4015" w:rsidRDefault="008C66B0" w:rsidP="00730D11">
            <w:pPr>
              <w:pStyle w:val="afa"/>
              <w:numPr>
                <w:ilvl w:val="0"/>
                <w:numId w:val="80"/>
              </w:numPr>
              <w:ind w:left="0" w:firstLine="0"/>
              <w:contextualSpacing/>
            </w:pPr>
          </w:p>
        </w:tc>
        <w:tc>
          <w:tcPr>
            <w:tcW w:w="4522" w:type="dxa"/>
            <w:gridSpan w:val="4"/>
            <w:vAlign w:val="center"/>
          </w:tcPr>
          <w:p w:rsidR="008C66B0" w:rsidRPr="000C685E" w:rsidRDefault="008C66B0" w:rsidP="008C66B0">
            <w:r w:rsidRPr="000C685E">
              <w:t>Регулятор канальный РК80-50</w:t>
            </w:r>
          </w:p>
        </w:tc>
        <w:tc>
          <w:tcPr>
            <w:tcW w:w="2079" w:type="dxa"/>
            <w:gridSpan w:val="5"/>
            <w:vAlign w:val="center"/>
          </w:tcPr>
          <w:p w:rsidR="008C66B0" w:rsidRPr="000C685E" w:rsidRDefault="008C66B0" w:rsidP="008C66B0">
            <w:r w:rsidRPr="000C685E">
              <w:t>Шт.</w:t>
            </w:r>
          </w:p>
        </w:tc>
        <w:tc>
          <w:tcPr>
            <w:tcW w:w="2630" w:type="dxa"/>
            <w:gridSpan w:val="5"/>
            <w:vAlign w:val="center"/>
          </w:tcPr>
          <w:p w:rsidR="008C66B0" w:rsidRPr="000C685E" w:rsidRDefault="008C66B0" w:rsidP="008C66B0">
            <w:r w:rsidRPr="000C685E">
              <w:t>1</w:t>
            </w:r>
          </w:p>
        </w:tc>
      </w:tr>
      <w:tr w:rsidR="008C66B0" w:rsidRPr="00FC51A1" w:rsidTr="008C66B0">
        <w:trPr>
          <w:trHeight w:val="20"/>
          <w:jc w:val="center"/>
        </w:trPr>
        <w:tc>
          <w:tcPr>
            <w:tcW w:w="662" w:type="dxa"/>
            <w:gridSpan w:val="2"/>
            <w:vAlign w:val="center"/>
          </w:tcPr>
          <w:p w:rsidR="008C66B0" w:rsidRPr="001E4015" w:rsidRDefault="008C66B0" w:rsidP="00730D11">
            <w:pPr>
              <w:pStyle w:val="afa"/>
              <w:numPr>
                <w:ilvl w:val="0"/>
                <w:numId w:val="80"/>
              </w:numPr>
              <w:ind w:left="0" w:firstLine="0"/>
              <w:contextualSpacing/>
            </w:pPr>
          </w:p>
        </w:tc>
        <w:tc>
          <w:tcPr>
            <w:tcW w:w="4522" w:type="dxa"/>
            <w:gridSpan w:val="4"/>
            <w:vAlign w:val="center"/>
          </w:tcPr>
          <w:p w:rsidR="008C66B0" w:rsidRPr="00FC51A1" w:rsidRDefault="008C66B0" w:rsidP="008C66B0">
            <w:r w:rsidRPr="000C685E">
              <w:t>Фильтр кассетный</w:t>
            </w:r>
            <w:r w:rsidRPr="00FC51A1">
              <w:t xml:space="preserve"> FK80-50</w:t>
            </w:r>
          </w:p>
        </w:tc>
        <w:tc>
          <w:tcPr>
            <w:tcW w:w="2079" w:type="dxa"/>
            <w:gridSpan w:val="5"/>
            <w:vAlign w:val="center"/>
          </w:tcPr>
          <w:p w:rsidR="008C66B0" w:rsidRPr="000C685E" w:rsidRDefault="008C66B0" w:rsidP="008C66B0">
            <w:r w:rsidRPr="000C685E">
              <w:t>Шт.</w:t>
            </w:r>
          </w:p>
        </w:tc>
        <w:tc>
          <w:tcPr>
            <w:tcW w:w="2630" w:type="dxa"/>
            <w:gridSpan w:val="5"/>
            <w:vAlign w:val="center"/>
          </w:tcPr>
          <w:p w:rsidR="008C66B0" w:rsidRPr="000C685E" w:rsidRDefault="008C66B0" w:rsidP="008C66B0">
            <w:r w:rsidRPr="000C685E">
              <w:t>1</w:t>
            </w:r>
          </w:p>
        </w:tc>
      </w:tr>
      <w:tr w:rsidR="008C66B0" w:rsidRPr="00FC51A1" w:rsidTr="008C66B0">
        <w:trPr>
          <w:trHeight w:val="20"/>
          <w:jc w:val="center"/>
        </w:trPr>
        <w:tc>
          <w:tcPr>
            <w:tcW w:w="662" w:type="dxa"/>
            <w:gridSpan w:val="2"/>
            <w:vAlign w:val="center"/>
          </w:tcPr>
          <w:p w:rsidR="008C66B0" w:rsidRPr="001E4015" w:rsidRDefault="008C66B0" w:rsidP="00730D11">
            <w:pPr>
              <w:pStyle w:val="afa"/>
              <w:numPr>
                <w:ilvl w:val="0"/>
                <w:numId w:val="80"/>
              </w:numPr>
              <w:ind w:left="0" w:firstLine="0"/>
              <w:contextualSpacing/>
            </w:pPr>
          </w:p>
        </w:tc>
        <w:tc>
          <w:tcPr>
            <w:tcW w:w="4522" w:type="dxa"/>
            <w:gridSpan w:val="4"/>
            <w:vAlign w:val="center"/>
          </w:tcPr>
          <w:p w:rsidR="008C66B0" w:rsidRPr="00FC51A1" w:rsidRDefault="008C66B0" w:rsidP="008C66B0">
            <w:r w:rsidRPr="000C685E">
              <w:t xml:space="preserve">Шумоглушитель </w:t>
            </w:r>
            <w:r w:rsidRPr="00FC51A1">
              <w:t>SG80-50</w:t>
            </w:r>
          </w:p>
        </w:tc>
        <w:tc>
          <w:tcPr>
            <w:tcW w:w="2079" w:type="dxa"/>
            <w:gridSpan w:val="5"/>
            <w:vAlign w:val="center"/>
          </w:tcPr>
          <w:p w:rsidR="008C66B0" w:rsidRPr="000C685E" w:rsidRDefault="008C66B0" w:rsidP="008C66B0">
            <w:r w:rsidRPr="000C685E">
              <w:t>Шт.</w:t>
            </w:r>
          </w:p>
        </w:tc>
        <w:tc>
          <w:tcPr>
            <w:tcW w:w="2630" w:type="dxa"/>
            <w:gridSpan w:val="5"/>
            <w:vAlign w:val="center"/>
          </w:tcPr>
          <w:p w:rsidR="008C66B0" w:rsidRPr="00FC51A1" w:rsidRDefault="008C66B0" w:rsidP="008C66B0">
            <w:r w:rsidRPr="00FC51A1">
              <w:t>2</w:t>
            </w:r>
          </w:p>
        </w:tc>
      </w:tr>
      <w:tr w:rsidR="008C66B0" w:rsidRPr="00FC51A1" w:rsidTr="008C66B0">
        <w:trPr>
          <w:trHeight w:val="20"/>
          <w:jc w:val="center"/>
        </w:trPr>
        <w:tc>
          <w:tcPr>
            <w:tcW w:w="662" w:type="dxa"/>
            <w:gridSpan w:val="2"/>
            <w:vAlign w:val="center"/>
          </w:tcPr>
          <w:p w:rsidR="008C66B0" w:rsidRPr="001E4015" w:rsidRDefault="008C66B0" w:rsidP="008C66B0">
            <w:pPr>
              <w:rPr>
                <w:b/>
              </w:rPr>
            </w:pPr>
            <w:r w:rsidRPr="001E4015">
              <w:rPr>
                <w:b/>
              </w:rPr>
              <w:t>3</w:t>
            </w:r>
          </w:p>
        </w:tc>
        <w:tc>
          <w:tcPr>
            <w:tcW w:w="4522" w:type="dxa"/>
            <w:gridSpan w:val="4"/>
          </w:tcPr>
          <w:p w:rsidR="008C66B0" w:rsidRPr="001E4015" w:rsidRDefault="008C66B0" w:rsidP="008C66B0">
            <w:pPr>
              <w:rPr>
                <w:b/>
              </w:rPr>
            </w:pPr>
            <w:r w:rsidRPr="001E4015">
              <w:rPr>
                <w:b/>
              </w:rPr>
              <w:t>Главный корпус</w:t>
            </w:r>
          </w:p>
          <w:p w:rsidR="008C66B0" w:rsidRPr="001E4015" w:rsidRDefault="008C66B0" w:rsidP="008C66B0">
            <w:pPr>
              <w:rPr>
                <w:b/>
              </w:rPr>
            </w:pPr>
            <w:r w:rsidRPr="001E4015">
              <w:rPr>
                <w:b/>
              </w:rPr>
              <w:t>МО г. Одинцово, ул. Транспортная, 8 Лит. В; В1.</w:t>
            </w:r>
          </w:p>
          <w:p w:rsidR="008C66B0" w:rsidRPr="001E4015" w:rsidRDefault="008C66B0" w:rsidP="008C66B0">
            <w:pPr>
              <w:rPr>
                <w:b/>
              </w:rPr>
            </w:pPr>
            <w:r w:rsidRPr="001E4015">
              <w:rPr>
                <w:b/>
              </w:rPr>
              <w:t>Год ввода в эксплуатацию 1975</w:t>
            </w:r>
          </w:p>
        </w:tc>
        <w:tc>
          <w:tcPr>
            <w:tcW w:w="4709" w:type="dxa"/>
            <w:gridSpan w:val="10"/>
          </w:tcPr>
          <w:p w:rsidR="008C66B0" w:rsidRPr="000C685E" w:rsidRDefault="008C66B0" w:rsidP="008C66B0">
            <w:r w:rsidRPr="000C685E">
              <w:t>2-этажное здание</w:t>
            </w:r>
          </w:p>
          <w:p w:rsidR="008C66B0" w:rsidRPr="000C685E" w:rsidRDefault="008C66B0" w:rsidP="008C66B0">
            <w:r w:rsidRPr="00FC51A1">
              <w:t>S</w:t>
            </w:r>
            <w:r w:rsidRPr="000C685E">
              <w:t xml:space="preserve"> - 28 685,6 м2</w:t>
            </w:r>
          </w:p>
          <w:p w:rsidR="008C66B0" w:rsidRPr="000C685E" w:rsidRDefault="008C66B0" w:rsidP="008C66B0">
            <w:r w:rsidRPr="000C685E">
              <w:t>Фундаменты – ж/б блоки</w:t>
            </w:r>
          </w:p>
          <w:p w:rsidR="008C66B0" w:rsidRPr="000C685E" w:rsidRDefault="008C66B0" w:rsidP="008C66B0">
            <w:r w:rsidRPr="000C685E">
              <w:t xml:space="preserve">Стены – ж/б, </w:t>
            </w:r>
            <w:proofErr w:type="spellStart"/>
            <w:r w:rsidRPr="000C685E">
              <w:t>пеноблоки</w:t>
            </w:r>
            <w:proofErr w:type="spellEnd"/>
            <w:r w:rsidRPr="000C685E">
              <w:t>, метал.</w:t>
            </w:r>
          </w:p>
          <w:p w:rsidR="008C66B0" w:rsidRPr="000C685E" w:rsidRDefault="008C66B0" w:rsidP="008C66B0">
            <w:r w:rsidRPr="000C685E">
              <w:t>Перекрытия – ж/б плиты</w:t>
            </w:r>
          </w:p>
          <w:p w:rsidR="008C66B0" w:rsidRPr="000C685E" w:rsidRDefault="008C66B0" w:rsidP="008C66B0">
            <w:r w:rsidRPr="000C685E">
              <w:t>Кровля – совмещенная</w:t>
            </w:r>
          </w:p>
          <w:p w:rsidR="008C66B0" w:rsidRPr="000C685E" w:rsidRDefault="008C66B0" w:rsidP="008C66B0">
            <w:r w:rsidRPr="000C685E">
              <w:t>Полы – цементные, асфальтовые</w:t>
            </w:r>
          </w:p>
        </w:tc>
      </w:tr>
      <w:tr w:rsidR="008C66B0" w:rsidRPr="00FC51A1" w:rsidTr="008C66B0">
        <w:trPr>
          <w:trHeight w:val="20"/>
          <w:jc w:val="center"/>
        </w:trPr>
        <w:tc>
          <w:tcPr>
            <w:tcW w:w="9893" w:type="dxa"/>
            <w:gridSpan w:val="16"/>
            <w:vAlign w:val="center"/>
          </w:tcPr>
          <w:p w:rsidR="008C66B0" w:rsidRPr="000C685E" w:rsidRDefault="008C66B0" w:rsidP="008C66B0">
            <w:r w:rsidRPr="000C685E">
              <w:t>Электрооборудование</w:t>
            </w:r>
          </w:p>
        </w:tc>
      </w:tr>
      <w:tr w:rsidR="008C66B0" w:rsidRPr="00FC51A1" w:rsidTr="008C66B0">
        <w:trPr>
          <w:trHeight w:val="20"/>
          <w:jc w:val="center"/>
        </w:trPr>
        <w:tc>
          <w:tcPr>
            <w:tcW w:w="662" w:type="dxa"/>
            <w:gridSpan w:val="2"/>
            <w:vAlign w:val="center"/>
          </w:tcPr>
          <w:p w:rsidR="008C66B0" w:rsidRPr="001E4015" w:rsidRDefault="008C66B0" w:rsidP="00730D11">
            <w:pPr>
              <w:pStyle w:val="afa"/>
              <w:numPr>
                <w:ilvl w:val="0"/>
                <w:numId w:val="79"/>
              </w:numPr>
              <w:ind w:left="0" w:firstLine="0"/>
              <w:contextualSpacing/>
            </w:pPr>
          </w:p>
        </w:tc>
        <w:tc>
          <w:tcPr>
            <w:tcW w:w="4522" w:type="dxa"/>
            <w:gridSpan w:val="4"/>
            <w:vAlign w:val="center"/>
          </w:tcPr>
          <w:p w:rsidR="008C66B0" w:rsidRPr="000C685E" w:rsidRDefault="008C66B0" w:rsidP="008C66B0">
            <w:r w:rsidRPr="000C685E">
              <w:t>Светильники под лампы ЛБ-40</w:t>
            </w:r>
          </w:p>
        </w:tc>
        <w:tc>
          <w:tcPr>
            <w:tcW w:w="2079" w:type="dxa"/>
            <w:gridSpan w:val="5"/>
            <w:vAlign w:val="center"/>
          </w:tcPr>
          <w:p w:rsidR="008C66B0" w:rsidRPr="000C685E" w:rsidRDefault="008C66B0" w:rsidP="008C66B0">
            <w:r w:rsidRPr="000C685E">
              <w:t>Шт.</w:t>
            </w:r>
          </w:p>
        </w:tc>
        <w:tc>
          <w:tcPr>
            <w:tcW w:w="2630" w:type="dxa"/>
            <w:gridSpan w:val="5"/>
            <w:vAlign w:val="center"/>
          </w:tcPr>
          <w:p w:rsidR="008C66B0" w:rsidRPr="000C685E" w:rsidRDefault="008C66B0" w:rsidP="008C66B0">
            <w:r w:rsidRPr="000C685E">
              <w:t>107</w:t>
            </w:r>
          </w:p>
        </w:tc>
      </w:tr>
      <w:tr w:rsidR="008C66B0" w:rsidRPr="00FC51A1" w:rsidTr="008C66B0">
        <w:trPr>
          <w:trHeight w:val="20"/>
          <w:jc w:val="center"/>
        </w:trPr>
        <w:tc>
          <w:tcPr>
            <w:tcW w:w="662" w:type="dxa"/>
            <w:gridSpan w:val="2"/>
            <w:vAlign w:val="center"/>
          </w:tcPr>
          <w:p w:rsidR="008C66B0" w:rsidRPr="001E4015" w:rsidRDefault="008C66B0" w:rsidP="00730D11">
            <w:pPr>
              <w:pStyle w:val="afa"/>
              <w:numPr>
                <w:ilvl w:val="0"/>
                <w:numId w:val="79"/>
              </w:numPr>
              <w:ind w:left="0" w:firstLine="0"/>
              <w:contextualSpacing/>
            </w:pPr>
          </w:p>
        </w:tc>
        <w:tc>
          <w:tcPr>
            <w:tcW w:w="4522" w:type="dxa"/>
            <w:gridSpan w:val="4"/>
            <w:vAlign w:val="center"/>
          </w:tcPr>
          <w:p w:rsidR="008C66B0" w:rsidRPr="000C685E" w:rsidRDefault="008C66B0" w:rsidP="008C66B0">
            <w:r w:rsidRPr="000C685E">
              <w:t>Светильники под лампы ЛБ-20</w:t>
            </w:r>
          </w:p>
        </w:tc>
        <w:tc>
          <w:tcPr>
            <w:tcW w:w="2079" w:type="dxa"/>
            <w:gridSpan w:val="5"/>
            <w:vAlign w:val="center"/>
          </w:tcPr>
          <w:p w:rsidR="008C66B0" w:rsidRPr="000C685E" w:rsidRDefault="008C66B0" w:rsidP="008C66B0">
            <w:r w:rsidRPr="000C685E">
              <w:t>Шт.</w:t>
            </w:r>
          </w:p>
        </w:tc>
        <w:tc>
          <w:tcPr>
            <w:tcW w:w="2630" w:type="dxa"/>
            <w:gridSpan w:val="5"/>
            <w:vAlign w:val="center"/>
          </w:tcPr>
          <w:p w:rsidR="008C66B0" w:rsidRPr="000C685E" w:rsidRDefault="008C66B0" w:rsidP="008C66B0">
            <w:r w:rsidRPr="000C685E">
              <w:t>84</w:t>
            </w:r>
          </w:p>
        </w:tc>
      </w:tr>
      <w:tr w:rsidR="008C66B0" w:rsidRPr="00FC51A1" w:rsidTr="008C66B0">
        <w:trPr>
          <w:trHeight w:val="20"/>
          <w:jc w:val="center"/>
        </w:trPr>
        <w:tc>
          <w:tcPr>
            <w:tcW w:w="662" w:type="dxa"/>
            <w:gridSpan w:val="2"/>
            <w:vAlign w:val="center"/>
          </w:tcPr>
          <w:p w:rsidR="008C66B0" w:rsidRPr="001E4015" w:rsidRDefault="008C66B0" w:rsidP="00730D11">
            <w:pPr>
              <w:pStyle w:val="afa"/>
              <w:numPr>
                <w:ilvl w:val="0"/>
                <w:numId w:val="79"/>
              </w:numPr>
              <w:ind w:left="0" w:firstLine="0"/>
              <w:contextualSpacing/>
            </w:pPr>
          </w:p>
        </w:tc>
        <w:tc>
          <w:tcPr>
            <w:tcW w:w="4522" w:type="dxa"/>
            <w:gridSpan w:val="4"/>
            <w:vAlign w:val="center"/>
          </w:tcPr>
          <w:p w:rsidR="008C66B0" w:rsidRPr="000C685E" w:rsidRDefault="008C66B0" w:rsidP="008C66B0">
            <w:r w:rsidRPr="000C685E">
              <w:t xml:space="preserve">Автоматические выключатели </w:t>
            </w:r>
          </w:p>
          <w:p w:rsidR="008C66B0" w:rsidRPr="000C685E" w:rsidRDefault="008C66B0" w:rsidP="008C66B0">
            <w:r w:rsidRPr="000C685E">
              <w:t xml:space="preserve">3-х фазные </w:t>
            </w:r>
          </w:p>
          <w:p w:rsidR="008C66B0" w:rsidRPr="000C685E" w:rsidRDefault="008C66B0" w:rsidP="008C66B0">
            <w:r w:rsidRPr="000C685E">
              <w:t>1-но фазные</w:t>
            </w:r>
          </w:p>
        </w:tc>
        <w:tc>
          <w:tcPr>
            <w:tcW w:w="2079" w:type="dxa"/>
            <w:gridSpan w:val="5"/>
            <w:vAlign w:val="center"/>
          </w:tcPr>
          <w:p w:rsidR="008C66B0" w:rsidRPr="000C685E" w:rsidRDefault="008C66B0" w:rsidP="008C66B0"/>
          <w:p w:rsidR="008C66B0" w:rsidRPr="000C685E" w:rsidRDefault="008C66B0" w:rsidP="008C66B0">
            <w:r w:rsidRPr="000C685E">
              <w:t>Шт.</w:t>
            </w:r>
          </w:p>
          <w:p w:rsidR="008C66B0" w:rsidRPr="000C685E" w:rsidRDefault="008C66B0" w:rsidP="008C66B0">
            <w:r w:rsidRPr="000C685E">
              <w:t>Шт.</w:t>
            </w:r>
          </w:p>
        </w:tc>
        <w:tc>
          <w:tcPr>
            <w:tcW w:w="2630" w:type="dxa"/>
            <w:gridSpan w:val="5"/>
            <w:vAlign w:val="center"/>
          </w:tcPr>
          <w:p w:rsidR="008C66B0" w:rsidRPr="000C685E" w:rsidRDefault="008C66B0" w:rsidP="008C66B0"/>
          <w:p w:rsidR="008C66B0" w:rsidRPr="000C685E" w:rsidRDefault="008C66B0" w:rsidP="008C66B0">
            <w:r w:rsidRPr="000C685E">
              <w:t xml:space="preserve">127 </w:t>
            </w:r>
          </w:p>
          <w:p w:rsidR="008C66B0" w:rsidRPr="000C685E" w:rsidRDefault="008C66B0" w:rsidP="008C66B0">
            <w:r w:rsidRPr="000C685E">
              <w:t>162</w:t>
            </w:r>
          </w:p>
        </w:tc>
      </w:tr>
      <w:tr w:rsidR="008C66B0" w:rsidRPr="00FC51A1" w:rsidTr="008C66B0">
        <w:trPr>
          <w:trHeight w:val="20"/>
          <w:jc w:val="center"/>
        </w:trPr>
        <w:tc>
          <w:tcPr>
            <w:tcW w:w="662" w:type="dxa"/>
            <w:gridSpan w:val="2"/>
            <w:vAlign w:val="center"/>
          </w:tcPr>
          <w:p w:rsidR="008C66B0" w:rsidRPr="001E4015" w:rsidRDefault="008C66B0" w:rsidP="00730D11">
            <w:pPr>
              <w:pStyle w:val="afa"/>
              <w:numPr>
                <w:ilvl w:val="0"/>
                <w:numId w:val="79"/>
              </w:numPr>
              <w:ind w:left="0" w:firstLine="0"/>
              <w:contextualSpacing/>
            </w:pPr>
          </w:p>
        </w:tc>
        <w:tc>
          <w:tcPr>
            <w:tcW w:w="4522" w:type="dxa"/>
            <w:gridSpan w:val="4"/>
            <w:vAlign w:val="center"/>
          </w:tcPr>
          <w:p w:rsidR="008C66B0" w:rsidRPr="000C685E" w:rsidRDefault="008C66B0" w:rsidP="008C66B0">
            <w:r w:rsidRPr="000C685E">
              <w:t>Светильники под лампы ДРЛ-250</w:t>
            </w:r>
          </w:p>
        </w:tc>
        <w:tc>
          <w:tcPr>
            <w:tcW w:w="2079" w:type="dxa"/>
            <w:gridSpan w:val="5"/>
            <w:vAlign w:val="center"/>
          </w:tcPr>
          <w:p w:rsidR="008C66B0" w:rsidRPr="000C685E" w:rsidRDefault="008C66B0" w:rsidP="008C66B0">
            <w:r w:rsidRPr="000C685E">
              <w:t>Шт.</w:t>
            </w:r>
          </w:p>
        </w:tc>
        <w:tc>
          <w:tcPr>
            <w:tcW w:w="2630" w:type="dxa"/>
            <w:gridSpan w:val="5"/>
            <w:vAlign w:val="center"/>
          </w:tcPr>
          <w:p w:rsidR="008C66B0" w:rsidRPr="000C685E" w:rsidRDefault="008C66B0" w:rsidP="008C66B0">
            <w:r w:rsidRPr="000C685E">
              <w:t>218</w:t>
            </w:r>
          </w:p>
        </w:tc>
      </w:tr>
      <w:tr w:rsidR="008C66B0" w:rsidRPr="00FC51A1" w:rsidTr="008C66B0">
        <w:trPr>
          <w:trHeight w:val="20"/>
          <w:jc w:val="center"/>
        </w:trPr>
        <w:tc>
          <w:tcPr>
            <w:tcW w:w="662" w:type="dxa"/>
            <w:gridSpan w:val="2"/>
            <w:vAlign w:val="center"/>
          </w:tcPr>
          <w:p w:rsidR="008C66B0" w:rsidRPr="001E4015" w:rsidRDefault="008C66B0" w:rsidP="00730D11">
            <w:pPr>
              <w:pStyle w:val="afa"/>
              <w:numPr>
                <w:ilvl w:val="0"/>
                <w:numId w:val="79"/>
              </w:numPr>
              <w:ind w:left="0" w:firstLine="0"/>
              <w:contextualSpacing/>
            </w:pPr>
          </w:p>
        </w:tc>
        <w:tc>
          <w:tcPr>
            <w:tcW w:w="4522" w:type="dxa"/>
            <w:gridSpan w:val="4"/>
            <w:vAlign w:val="center"/>
          </w:tcPr>
          <w:p w:rsidR="008C66B0" w:rsidRPr="000C685E" w:rsidRDefault="008C66B0" w:rsidP="008C66B0">
            <w:r w:rsidRPr="000C685E">
              <w:t>ВЭП</w:t>
            </w:r>
          </w:p>
        </w:tc>
        <w:tc>
          <w:tcPr>
            <w:tcW w:w="2079" w:type="dxa"/>
            <w:gridSpan w:val="5"/>
            <w:vAlign w:val="center"/>
          </w:tcPr>
          <w:p w:rsidR="008C66B0" w:rsidRPr="000C685E" w:rsidRDefault="008C66B0" w:rsidP="008C66B0">
            <w:r w:rsidRPr="000C685E">
              <w:t>Шт.</w:t>
            </w:r>
          </w:p>
        </w:tc>
        <w:tc>
          <w:tcPr>
            <w:tcW w:w="2630" w:type="dxa"/>
            <w:gridSpan w:val="5"/>
            <w:vAlign w:val="center"/>
          </w:tcPr>
          <w:p w:rsidR="008C66B0" w:rsidRPr="000C685E" w:rsidRDefault="008C66B0" w:rsidP="008C66B0">
            <w:r w:rsidRPr="000C685E">
              <w:t>3</w:t>
            </w:r>
          </w:p>
        </w:tc>
      </w:tr>
      <w:tr w:rsidR="008C66B0" w:rsidRPr="00FC51A1" w:rsidTr="008C66B0">
        <w:trPr>
          <w:trHeight w:val="20"/>
          <w:jc w:val="center"/>
        </w:trPr>
        <w:tc>
          <w:tcPr>
            <w:tcW w:w="662" w:type="dxa"/>
            <w:gridSpan w:val="2"/>
            <w:vAlign w:val="center"/>
          </w:tcPr>
          <w:p w:rsidR="008C66B0" w:rsidRPr="001E4015" w:rsidRDefault="008C66B0" w:rsidP="00730D11">
            <w:pPr>
              <w:pStyle w:val="afa"/>
              <w:numPr>
                <w:ilvl w:val="0"/>
                <w:numId w:val="79"/>
              </w:numPr>
              <w:ind w:left="0" w:firstLine="0"/>
              <w:contextualSpacing/>
            </w:pPr>
          </w:p>
        </w:tc>
        <w:tc>
          <w:tcPr>
            <w:tcW w:w="4522" w:type="dxa"/>
            <w:gridSpan w:val="4"/>
            <w:vAlign w:val="center"/>
          </w:tcPr>
          <w:p w:rsidR="008C66B0" w:rsidRPr="000C685E" w:rsidRDefault="008C66B0" w:rsidP="008C66B0">
            <w:r w:rsidRPr="000C685E">
              <w:t>Вентиляторы Ц4-70</w:t>
            </w:r>
          </w:p>
        </w:tc>
        <w:tc>
          <w:tcPr>
            <w:tcW w:w="2079" w:type="dxa"/>
            <w:gridSpan w:val="5"/>
          </w:tcPr>
          <w:p w:rsidR="008C66B0" w:rsidRPr="000C685E" w:rsidRDefault="008C66B0" w:rsidP="008C66B0">
            <w:r w:rsidRPr="000C685E">
              <w:t>Шт.</w:t>
            </w:r>
          </w:p>
        </w:tc>
        <w:tc>
          <w:tcPr>
            <w:tcW w:w="2630" w:type="dxa"/>
            <w:gridSpan w:val="5"/>
            <w:vAlign w:val="center"/>
          </w:tcPr>
          <w:p w:rsidR="008C66B0" w:rsidRPr="000C685E" w:rsidRDefault="008C66B0" w:rsidP="008C66B0">
            <w:r w:rsidRPr="000C685E">
              <w:t>23</w:t>
            </w:r>
          </w:p>
        </w:tc>
      </w:tr>
      <w:tr w:rsidR="008C66B0" w:rsidRPr="00FC51A1" w:rsidTr="008C66B0">
        <w:trPr>
          <w:trHeight w:val="20"/>
          <w:jc w:val="center"/>
        </w:trPr>
        <w:tc>
          <w:tcPr>
            <w:tcW w:w="662" w:type="dxa"/>
            <w:gridSpan w:val="2"/>
            <w:vAlign w:val="center"/>
          </w:tcPr>
          <w:p w:rsidR="008C66B0" w:rsidRPr="001E4015" w:rsidRDefault="008C66B0" w:rsidP="00730D11">
            <w:pPr>
              <w:pStyle w:val="afa"/>
              <w:numPr>
                <w:ilvl w:val="0"/>
                <w:numId w:val="79"/>
              </w:numPr>
              <w:ind w:left="0" w:firstLine="0"/>
              <w:contextualSpacing/>
            </w:pPr>
          </w:p>
        </w:tc>
        <w:tc>
          <w:tcPr>
            <w:tcW w:w="4522" w:type="dxa"/>
            <w:gridSpan w:val="4"/>
            <w:vAlign w:val="center"/>
          </w:tcPr>
          <w:p w:rsidR="008C66B0" w:rsidRPr="000C685E" w:rsidRDefault="008C66B0" w:rsidP="008C66B0">
            <w:r w:rsidRPr="000C685E">
              <w:t>Вентиляторы АПВСМС-80</w:t>
            </w:r>
          </w:p>
        </w:tc>
        <w:tc>
          <w:tcPr>
            <w:tcW w:w="2079" w:type="dxa"/>
            <w:gridSpan w:val="5"/>
          </w:tcPr>
          <w:p w:rsidR="008C66B0" w:rsidRPr="000C685E" w:rsidRDefault="008C66B0" w:rsidP="008C66B0">
            <w:r w:rsidRPr="000C685E">
              <w:t>Шт.</w:t>
            </w:r>
          </w:p>
        </w:tc>
        <w:tc>
          <w:tcPr>
            <w:tcW w:w="2630" w:type="dxa"/>
            <w:gridSpan w:val="5"/>
            <w:vAlign w:val="center"/>
          </w:tcPr>
          <w:p w:rsidR="008C66B0" w:rsidRPr="000C685E" w:rsidRDefault="008C66B0" w:rsidP="008C66B0">
            <w:r w:rsidRPr="000C685E">
              <w:t>4</w:t>
            </w:r>
          </w:p>
        </w:tc>
      </w:tr>
      <w:tr w:rsidR="008C66B0" w:rsidRPr="00FC51A1" w:rsidTr="008C66B0">
        <w:trPr>
          <w:trHeight w:val="20"/>
          <w:jc w:val="center"/>
        </w:trPr>
        <w:tc>
          <w:tcPr>
            <w:tcW w:w="662" w:type="dxa"/>
            <w:gridSpan w:val="2"/>
            <w:vAlign w:val="center"/>
          </w:tcPr>
          <w:p w:rsidR="008C66B0" w:rsidRPr="001E4015" w:rsidRDefault="008C66B0" w:rsidP="00730D11">
            <w:pPr>
              <w:pStyle w:val="afa"/>
              <w:numPr>
                <w:ilvl w:val="0"/>
                <w:numId w:val="79"/>
              </w:numPr>
              <w:ind w:left="0" w:firstLine="0"/>
              <w:contextualSpacing/>
            </w:pPr>
          </w:p>
        </w:tc>
        <w:tc>
          <w:tcPr>
            <w:tcW w:w="4522" w:type="dxa"/>
            <w:gridSpan w:val="4"/>
            <w:vAlign w:val="center"/>
          </w:tcPr>
          <w:p w:rsidR="008C66B0" w:rsidRPr="000C685E" w:rsidRDefault="008C66B0" w:rsidP="008C66B0">
            <w:r w:rsidRPr="000C685E">
              <w:t>Вентиляторы КЦ4-80</w:t>
            </w:r>
          </w:p>
        </w:tc>
        <w:tc>
          <w:tcPr>
            <w:tcW w:w="2079" w:type="dxa"/>
            <w:gridSpan w:val="5"/>
          </w:tcPr>
          <w:p w:rsidR="008C66B0" w:rsidRPr="000C685E" w:rsidRDefault="008C66B0" w:rsidP="008C66B0">
            <w:r w:rsidRPr="000C685E">
              <w:t>Шт.</w:t>
            </w:r>
          </w:p>
        </w:tc>
        <w:tc>
          <w:tcPr>
            <w:tcW w:w="2630" w:type="dxa"/>
            <w:gridSpan w:val="5"/>
            <w:vAlign w:val="center"/>
          </w:tcPr>
          <w:p w:rsidR="008C66B0" w:rsidRPr="000C685E" w:rsidRDefault="008C66B0" w:rsidP="008C66B0">
            <w:r w:rsidRPr="000C685E">
              <w:t>2</w:t>
            </w:r>
          </w:p>
        </w:tc>
      </w:tr>
      <w:tr w:rsidR="008C66B0" w:rsidRPr="00FC51A1" w:rsidTr="008C66B0">
        <w:trPr>
          <w:trHeight w:val="20"/>
          <w:jc w:val="center"/>
        </w:trPr>
        <w:tc>
          <w:tcPr>
            <w:tcW w:w="662" w:type="dxa"/>
            <w:gridSpan w:val="2"/>
            <w:vAlign w:val="center"/>
          </w:tcPr>
          <w:p w:rsidR="008C66B0" w:rsidRPr="001E4015" w:rsidRDefault="008C66B0" w:rsidP="00730D11">
            <w:pPr>
              <w:pStyle w:val="afa"/>
              <w:numPr>
                <w:ilvl w:val="0"/>
                <w:numId w:val="79"/>
              </w:numPr>
              <w:ind w:left="0" w:firstLine="0"/>
              <w:contextualSpacing/>
            </w:pPr>
          </w:p>
        </w:tc>
        <w:tc>
          <w:tcPr>
            <w:tcW w:w="4522" w:type="dxa"/>
            <w:gridSpan w:val="4"/>
            <w:vAlign w:val="center"/>
          </w:tcPr>
          <w:p w:rsidR="008C66B0" w:rsidRPr="000C685E" w:rsidRDefault="008C66B0" w:rsidP="008C66B0">
            <w:r w:rsidRPr="000C685E">
              <w:t>Вентиляторы КЦ4-84</w:t>
            </w:r>
          </w:p>
        </w:tc>
        <w:tc>
          <w:tcPr>
            <w:tcW w:w="2079" w:type="dxa"/>
            <w:gridSpan w:val="5"/>
          </w:tcPr>
          <w:p w:rsidR="008C66B0" w:rsidRPr="000C685E" w:rsidRDefault="008C66B0" w:rsidP="008C66B0">
            <w:r w:rsidRPr="000C685E">
              <w:t>Шт.</w:t>
            </w:r>
          </w:p>
        </w:tc>
        <w:tc>
          <w:tcPr>
            <w:tcW w:w="2630" w:type="dxa"/>
            <w:gridSpan w:val="5"/>
            <w:vAlign w:val="center"/>
          </w:tcPr>
          <w:p w:rsidR="008C66B0" w:rsidRPr="000C685E" w:rsidRDefault="008C66B0" w:rsidP="008C66B0">
            <w:r w:rsidRPr="000C685E">
              <w:t>4</w:t>
            </w:r>
          </w:p>
        </w:tc>
      </w:tr>
      <w:tr w:rsidR="008C66B0" w:rsidRPr="00FC51A1" w:rsidTr="008C66B0">
        <w:trPr>
          <w:trHeight w:val="20"/>
          <w:jc w:val="center"/>
        </w:trPr>
        <w:tc>
          <w:tcPr>
            <w:tcW w:w="662" w:type="dxa"/>
            <w:gridSpan w:val="2"/>
            <w:vAlign w:val="center"/>
          </w:tcPr>
          <w:p w:rsidR="008C66B0" w:rsidRPr="001E4015" w:rsidRDefault="008C66B0" w:rsidP="00730D11">
            <w:pPr>
              <w:pStyle w:val="afa"/>
              <w:numPr>
                <w:ilvl w:val="0"/>
                <w:numId w:val="79"/>
              </w:numPr>
              <w:ind w:left="0" w:firstLine="0"/>
              <w:contextualSpacing/>
            </w:pPr>
          </w:p>
        </w:tc>
        <w:tc>
          <w:tcPr>
            <w:tcW w:w="4522" w:type="dxa"/>
            <w:gridSpan w:val="4"/>
            <w:vAlign w:val="center"/>
          </w:tcPr>
          <w:p w:rsidR="008C66B0" w:rsidRPr="000C685E" w:rsidRDefault="008C66B0" w:rsidP="008C66B0">
            <w:r w:rsidRPr="000C685E">
              <w:t>Вентиляторы КЦ4-90</w:t>
            </w:r>
          </w:p>
        </w:tc>
        <w:tc>
          <w:tcPr>
            <w:tcW w:w="2079" w:type="dxa"/>
            <w:gridSpan w:val="5"/>
          </w:tcPr>
          <w:p w:rsidR="008C66B0" w:rsidRPr="000C685E" w:rsidRDefault="008C66B0" w:rsidP="008C66B0">
            <w:r w:rsidRPr="000C685E">
              <w:t>Шт.</w:t>
            </w:r>
          </w:p>
        </w:tc>
        <w:tc>
          <w:tcPr>
            <w:tcW w:w="2630" w:type="dxa"/>
            <w:gridSpan w:val="5"/>
            <w:vAlign w:val="center"/>
          </w:tcPr>
          <w:p w:rsidR="008C66B0" w:rsidRPr="000C685E" w:rsidRDefault="008C66B0" w:rsidP="008C66B0">
            <w:r w:rsidRPr="000C685E">
              <w:t>10</w:t>
            </w:r>
          </w:p>
        </w:tc>
      </w:tr>
      <w:tr w:rsidR="008C66B0" w:rsidRPr="00FC51A1" w:rsidTr="008C66B0">
        <w:trPr>
          <w:trHeight w:val="20"/>
          <w:jc w:val="center"/>
        </w:trPr>
        <w:tc>
          <w:tcPr>
            <w:tcW w:w="662" w:type="dxa"/>
            <w:gridSpan w:val="2"/>
            <w:vAlign w:val="center"/>
          </w:tcPr>
          <w:p w:rsidR="008C66B0" w:rsidRPr="001E4015" w:rsidRDefault="008C66B0" w:rsidP="00730D11">
            <w:pPr>
              <w:pStyle w:val="afa"/>
              <w:numPr>
                <w:ilvl w:val="0"/>
                <w:numId w:val="79"/>
              </w:numPr>
              <w:ind w:left="0" w:firstLine="0"/>
              <w:contextualSpacing/>
            </w:pPr>
          </w:p>
        </w:tc>
        <w:tc>
          <w:tcPr>
            <w:tcW w:w="4522" w:type="dxa"/>
            <w:gridSpan w:val="4"/>
            <w:vAlign w:val="center"/>
          </w:tcPr>
          <w:p w:rsidR="008C66B0" w:rsidRPr="000C685E" w:rsidRDefault="008C66B0" w:rsidP="008C66B0">
            <w:r w:rsidRPr="000C685E">
              <w:t>Щиты освещения</w:t>
            </w:r>
          </w:p>
        </w:tc>
        <w:tc>
          <w:tcPr>
            <w:tcW w:w="2079" w:type="dxa"/>
            <w:gridSpan w:val="5"/>
          </w:tcPr>
          <w:p w:rsidR="008C66B0" w:rsidRPr="000C685E" w:rsidRDefault="008C66B0" w:rsidP="008C66B0">
            <w:r w:rsidRPr="000C685E">
              <w:t>Шт.</w:t>
            </w:r>
          </w:p>
        </w:tc>
        <w:tc>
          <w:tcPr>
            <w:tcW w:w="2630" w:type="dxa"/>
            <w:gridSpan w:val="5"/>
            <w:vAlign w:val="center"/>
          </w:tcPr>
          <w:p w:rsidR="008C66B0" w:rsidRPr="000C685E" w:rsidRDefault="008C66B0" w:rsidP="008C66B0">
            <w:r w:rsidRPr="000C685E">
              <w:t>18</w:t>
            </w:r>
          </w:p>
        </w:tc>
      </w:tr>
      <w:tr w:rsidR="008C66B0" w:rsidRPr="00FC51A1" w:rsidTr="008C66B0">
        <w:trPr>
          <w:trHeight w:val="20"/>
          <w:jc w:val="center"/>
        </w:trPr>
        <w:tc>
          <w:tcPr>
            <w:tcW w:w="662" w:type="dxa"/>
            <w:gridSpan w:val="2"/>
            <w:vAlign w:val="center"/>
          </w:tcPr>
          <w:p w:rsidR="008C66B0" w:rsidRPr="001E4015" w:rsidRDefault="008C66B0" w:rsidP="00730D11">
            <w:pPr>
              <w:pStyle w:val="afa"/>
              <w:numPr>
                <w:ilvl w:val="0"/>
                <w:numId w:val="79"/>
              </w:numPr>
              <w:ind w:left="0" w:firstLine="0"/>
              <w:contextualSpacing/>
            </w:pPr>
          </w:p>
        </w:tc>
        <w:tc>
          <w:tcPr>
            <w:tcW w:w="4522" w:type="dxa"/>
            <w:gridSpan w:val="4"/>
            <w:vAlign w:val="center"/>
          </w:tcPr>
          <w:p w:rsidR="008C66B0" w:rsidRPr="000C685E" w:rsidRDefault="008C66B0" w:rsidP="008C66B0">
            <w:r w:rsidRPr="000C685E">
              <w:t>Щиты управления приточной вентиляцией</w:t>
            </w:r>
          </w:p>
        </w:tc>
        <w:tc>
          <w:tcPr>
            <w:tcW w:w="2079" w:type="dxa"/>
            <w:gridSpan w:val="5"/>
          </w:tcPr>
          <w:p w:rsidR="008C66B0" w:rsidRPr="000C685E" w:rsidRDefault="008C66B0" w:rsidP="008C66B0">
            <w:r w:rsidRPr="000C685E">
              <w:t>Шт.</w:t>
            </w:r>
          </w:p>
        </w:tc>
        <w:tc>
          <w:tcPr>
            <w:tcW w:w="2630" w:type="dxa"/>
            <w:gridSpan w:val="5"/>
            <w:vAlign w:val="center"/>
          </w:tcPr>
          <w:p w:rsidR="008C66B0" w:rsidRPr="000C685E" w:rsidRDefault="008C66B0" w:rsidP="008C66B0">
            <w:r w:rsidRPr="000C685E">
              <w:t>8</w:t>
            </w:r>
          </w:p>
        </w:tc>
      </w:tr>
      <w:tr w:rsidR="008C66B0" w:rsidRPr="00FC51A1" w:rsidTr="008C66B0">
        <w:trPr>
          <w:trHeight w:val="20"/>
          <w:jc w:val="center"/>
        </w:trPr>
        <w:tc>
          <w:tcPr>
            <w:tcW w:w="662" w:type="dxa"/>
            <w:gridSpan w:val="2"/>
            <w:vAlign w:val="center"/>
          </w:tcPr>
          <w:p w:rsidR="008C66B0" w:rsidRPr="001E4015" w:rsidRDefault="008C66B0" w:rsidP="00730D11">
            <w:pPr>
              <w:pStyle w:val="afa"/>
              <w:numPr>
                <w:ilvl w:val="0"/>
                <w:numId w:val="79"/>
              </w:numPr>
              <w:ind w:left="0" w:firstLine="0"/>
              <w:contextualSpacing/>
            </w:pPr>
          </w:p>
        </w:tc>
        <w:tc>
          <w:tcPr>
            <w:tcW w:w="4522" w:type="dxa"/>
            <w:gridSpan w:val="4"/>
            <w:vAlign w:val="center"/>
          </w:tcPr>
          <w:p w:rsidR="008C66B0" w:rsidRPr="000C685E" w:rsidRDefault="008C66B0" w:rsidP="008C66B0">
            <w:r w:rsidRPr="000C685E">
              <w:t>Щиты управления вытяжной вентиляцией</w:t>
            </w:r>
          </w:p>
        </w:tc>
        <w:tc>
          <w:tcPr>
            <w:tcW w:w="2079" w:type="dxa"/>
            <w:gridSpan w:val="5"/>
          </w:tcPr>
          <w:p w:rsidR="008C66B0" w:rsidRPr="000C685E" w:rsidRDefault="008C66B0" w:rsidP="008C66B0">
            <w:r w:rsidRPr="000C685E">
              <w:t>Шт.</w:t>
            </w:r>
          </w:p>
        </w:tc>
        <w:tc>
          <w:tcPr>
            <w:tcW w:w="2630" w:type="dxa"/>
            <w:gridSpan w:val="5"/>
            <w:vAlign w:val="center"/>
          </w:tcPr>
          <w:p w:rsidR="008C66B0" w:rsidRPr="000C685E" w:rsidRDefault="008C66B0" w:rsidP="008C66B0">
            <w:r w:rsidRPr="000C685E">
              <w:t>16</w:t>
            </w:r>
          </w:p>
        </w:tc>
      </w:tr>
      <w:tr w:rsidR="008C66B0" w:rsidRPr="00FC51A1" w:rsidTr="008C66B0">
        <w:trPr>
          <w:trHeight w:val="20"/>
          <w:jc w:val="center"/>
        </w:trPr>
        <w:tc>
          <w:tcPr>
            <w:tcW w:w="662" w:type="dxa"/>
            <w:gridSpan w:val="2"/>
            <w:vAlign w:val="center"/>
          </w:tcPr>
          <w:p w:rsidR="008C66B0" w:rsidRPr="001E4015" w:rsidRDefault="008C66B0" w:rsidP="00730D11">
            <w:pPr>
              <w:pStyle w:val="afa"/>
              <w:numPr>
                <w:ilvl w:val="0"/>
                <w:numId w:val="79"/>
              </w:numPr>
              <w:ind w:left="0" w:firstLine="0"/>
              <w:contextualSpacing/>
            </w:pPr>
          </w:p>
        </w:tc>
        <w:tc>
          <w:tcPr>
            <w:tcW w:w="4522" w:type="dxa"/>
            <w:gridSpan w:val="4"/>
            <w:vAlign w:val="center"/>
          </w:tcPr>
          <w:p w:rsidR="008C66B0" w:rsidRPr="000C685E" w:rsidRDefault="008C66B0" w:rsidP="008C66B0">
            <w:r w:rsidRPr="000C685E">
              <w:t>Щиты управления тепловых завес</w:t>
            </w:r>
          </w:p>
        </w:tc>
        <w:tc>
          <w:tcPr>
            <w:tcW w:w="2079" w:type="dxa"/>
            <w:gridSpan w:val="5"/>
          </w:tcPr>
          <w:p w:rsidR="008C66B0" w:rsidRPr="000C685E" w:rsidRDefault="008C66B0" w:rsidP="008C66B0">
            <w:r w:rsidRPr="000C685E">
              <w:t>Шт.</w:t>
            </w:r>
          </w:p>
        </w:tc>
        <w:tc>
          <w:tcPr>
            <w:tcW w:w="2630" w:type="dxa"/>
            <w:gridSpan w:val="5"/>
            <w:vAlign w:val="center"/>
          </w:tcPr>
          <w:p w:rsidR="008C66B0" w:rsidRPr="000C685E" w:rsidRDefault="008C66B0" w:rsidP="008C66B0">
            <w:r w:rsidRPr="000C685E">
              <w:t>16</w:t>
            </w:r>
          </w:p>
        </w:tc>
      </w:tr>
      <w:tr w:rsidR="008C66B0" w:rsidRPr="00FC51A1" w:rsidTr="008C66B0">
        <w:trPr>
          <w:trHeight w:val="20"/>
          <w:jc w:val="center"/>
        </w:trPr>
        <w:tc>
          <w:tcPr>
            <w:tcW w:w="662" w:type="dxa"/>
            <w:gridSpan w:val="2"/>
            <w:vAlign w:val="center"/>
          </w:tcPr>
          <w:p w:rsidR="008C66B0" w:rsidRPr="001E4015" w:rsidRDefault="008C66B0" w:rsidP="00730D11">
            <w:pPr>
              <w:pStyle w:val="afa"/>
              <w:numPr>
                <w:ilvl w:val="0"/>
                <w:numId w:val="79"/>
              </w:numPr>
              <w:ind w:left="0" w:firstLine="0"/>
              <w:contextualSpacing/>
            </w:pPr>
          </w:p>
        </w:tc>
        <w:tc>
          <w:tcPr>
            <w:tcW w:w="4522" w:type="dxa"/>
            <w:gridSpan w:val="4"/>
            <w:vAlign w:val="center"/>
          </w:tcPr>
          <w:p w:rsidR="008C66B0" w:rsidRPr="000C685E" w:rsidRDefault="008C66B0" w:rsidP="008C66B0">
            <w:r w:rsidRPr="000C685E">
              <w:t>Щиты электропитания подъёмников</w:t>
            </w:r>
          </w:p>
        </w:tc>
        <w:tc>
          <w:tcPr>
            <w:tcW w:w="2079" w:type="dxa"/>
            <w:gridSpan w:val="5"/>
          </w:tcPr>
          <w:p w:rsidR="008C66B0" w:rsidRPr="000C685E" w:rsidRDefault="008C66B0" w:rsidP="008C66B0">
            <w:r w:rsidRPr="000C685E">
              <w:t>Шт.</w:t>
            </w:r>
          </w:p>
        </w:tc>
        <w:tc>
          <w:tcPr>
            <w:tcW w:w="2630" w:type="dxa"/>
            <w:gridSpan w:val="5"/>
            <w:vAlign w:val="center"/>
          </w:tcPr>
          <w:p w:rsidR="008C66B0" w:rsidRPr="000C685E" w:rsidRDefault="008C66B0" w:rsidP="008C66B0">
            <w:r w:rsidRPr="000C685E">
              <w:t>4</w:t>
            </w:r>
          </w:p>
        </w:tc>
      </w:tr>
      <w:tr w:rsidR="008C66B0" w:rsidRPr="00FC51A1" w:rsidTr="008C66B0">
        <w:trPr>
          <w:trHeight w:val="20"/>
          <w:jc w:val="center"/>
        </w:trPr>
        <w:tc>
          <w:tcPr>
            <w:tcW w:w="9893" w:type="dxa"/>
            <w:gridSpan w:val="16"/>
            <w:vAlign w:val="center"/>
          </w:tcPr>
          <w:p w:rsidR="008C66B0" w:rsidRPr="000C685E" w:rsidRDefault="008C66B0" w:rsidP="008C66B0">
            <w:r w:rsidRPr="000C685E">
              <w:t>Отопление</w:t>
            </w:r>
          </w:p>
        </w:tc>
      </w:tr>
      <w:tr w:rsidR="008C66B0" w:rsidRPr="00FC51A1" w:rsidTr="008C66B0">
        <w:trPr>
          <w:trHeight w:val="20"/>
          <w:jc w:val="center"/>
        </w:trPr>
        <w:tc>
          <w:tcPr>
            <w:tcW w:w="662" w:type="dxa"/>
            <w:gridSpan w:val="2"/>
            <w:vAlign w:val="center"/>
          </w:tcPr>
          <w:p w:rsidR="008C66B0" w:rsidRPr="001E4015" w:rsidRDefault="008C66B0" w:rsidP="00730D11">
            <w:pPr>
              <w:pStyle w:val="afa"/>
              <w:numPr>
                <w:ilvl w:val="0"/>
                <w:numId w:val="78"/>
              </w:numPr>
              <w:ind w:left="0" w:firstLine="0"/>
              <w:contextualSpacing/>
            </w:pPr>
          </w:p>
        </w:tc>
        <w:tc>
          <w:tcPr>
            <w:tcW w:w="4522" w:type="dxa"/>
            <w:gridSpan w:val="4"/>
            <w:vAlign w:val="center"/>
          </w:tcPr>
          <w:p w:rsidR="008C66B0" w:rsidRPr="000C685E" w:rsidRDefault="008C66B0" w:rsidP="008C66B0">
            <w:r w:rsidRPr="000C685E">
              <w:t>Водонагреватели со змеевиком отопления</w:t>
            </w:r>
          </w:p>
        </w:tc>
        <w:tc>
          <w:tcPr>
            <w:tcW w:w="2079" w:type="dxa"/>
            <w:gridSpan w:val="5"/>
            <w:vAlign w:val="center"/>
          </w:tcPr>
          <w:p w:rsidR="008C66B0" w:rsidRPr="000C685E" w:rsidRDefault="008C66B0" w:rsidP="008C66B0">
            <w:r w:rsidRPr="000C685E">
              <w:t>Шт.</w:t>
            </w:r>
          </w:p>
        </w:tc>
        <w:tc>
          <w:tcPr>
            <w:tcW w:w="2630" w:type="dxa"/>
            <w:gridSpan w:val="5"/>
            <w:vAlign w:val="center"/>
          </w:tcPr>
          <w:p w:rsidR="008C66B0" w:rsidRPr="000C685E" w:rsidRDefault="008C66B0" w:rsidP="008C66B0">
            <w:r w:rsidRPr="000C685E">
              <w:t>2</w:t>
            </w:r>
          </w:p>
        </w:tc>
      </w:tr>
      <w:tr w:rsidR="008C66B0" w:rsidRPr="00FC51A1" w:rsidTr="008C66B0">
        <w:trPr>
          <w:trHeight w:val="20"/>
          <w:jc w:val="center"/>
        </w:trPr>
        <w:tc>
          <w:tcPr>
            <w:tcW w:w="662" w:type="dxa"/>
            <w:gridSpan w:val="2"/>
            <w:vAlign w:val="center"/>
          </w:tcPr>
          <w:p w:rsidR="008C66B0" w:rsidRPr="001E4015" w:rsidRDefault="008C66B0" w:rsidP="00730D11">
            <w:pPr>
              <w:pStyle w:val="afa"/>
              <w:numPr>
                <w:ilvl w:val="0"/>
                <w:numId w:val="78"/>
              </w:numPr>
              <w:ind w:left="0" w:firstLine="0"/>
              <w:contextualSpacing/>
            </w:pPr>
          </w:p>
        </w:tc>
        <w:tc>
          <w:tcPr>
            <w:tcW w:w="4522" w:type="dxa"/>
            <w:gridSpan w:val="4"/>
            <w:vAlign w:val="center"/>
          </w:tcPr>
          <w:p w:rsidR="008C66B0" w:rsidRPr="000C685E" w:rsidRDefault="008C66B0" w:rsidP="008C66B0">
            <w:r w:rsidRPr="000C685E">
              <w:t xml:space="preserve">Задвижки на 2-х </w:t>
            </w:r>
            <w:proofErr w:type="spellStart"/>
            <w:r w:rsidRPr="000C685E">
              <w:t>распредузлах</w:t>
            </w:r>
            <w:proofErr w:type="spellEnd"/>
            <w:r w:rsidRPr="000C685E">
              <w:t xml:space="preserve">, воздушно-отопительных приточных системах, воздушно-тепловых завесах ДУ-150 </w:t>
            </w:r>
          </w:p>
          <w:p w:rsidR="008C66B0" w:rsidRPr="000C685E" w:rsidRDefault="008C66B0" w:rsidP="008C66B0">
            <w:r w:rsidRPr="000C685E">
              <w:t xml:space="preserve">ДУ-125 </w:t>
            </w:r>
          </w:p>
          <w:p w:rsidR="008C66B0" w:rsidRPr="000C685E" w:rsidRDefault="008C66B0" w:rsidP="008C66B0">
            <w:r w:rsidRPr="000C685E">
              <w:t xml:space="preserve">ДУ-80 </w:t>
            </w:r>
          </w:p>
          <w:p w:rsidR="008C66B0" w:rsidRPr="000C685E" w:rsidRDefault="008C66B0" w:rsidP="008C66B0">
            <w:r w:rsidRPr="000C685E">
              <w:t>ДУ-50</w:t>
            </w:r>
          </w:p>
        </w:tc>
        <w:tc>
          <w:tcPr>
            <w:tcW w:w="2079" w:type="dxa"/>
            <w:gridSpan w:val="5"/>
            <w:vAlign w:val="center"/>
          </w:tcPr>
          <w:p w:rsidR="008C66B0" w:rsidRPr="000C685E" w:rsidRDefault="008C66B0" w:rsidP="008C66B0"/>
          <w:p w:rsidR="008C66B0" w:rsidRPr="000C685E" w:rsidRDefault="008C66B0" w:rsidP="008C66B0"/>
          <w:p w:rsidR="008C66B0" w:rsidRPr="000C685E" w:rsidRDefault="008C66B0" w:rsidP="008C66B0"/>
          <w:p w:rsidR="008C66B0" w:rsidRPr="000C685E" w:rsidRDefault="008C66B0" w:rsidP="008C66B0">
            <w:r w:rsidRPr="000C685E">
              <w:t xml:space="preserve">Шт. </w:t>
            </w:r>
          </w:p>
          <w:p w:rsidR="008C66B0" w:rsidRPr="000C685E" w:rsidRDefault="008C66B0" w:rsidP="008C66B0">
            <w:r w:rsidRPr="000C685E">
              <w:t xml:space="preserve">Шт. </w:t>
            </w:r>
          </w:p>
          <w:p w:rsidR="008C66B0" w:rsidRPr="000C685E" w:rsidRDefault="008C66B0" w:rsidP="008C66B0">
            <w:r w:rsidRPr="000C685E">
              <w:t xml:space="preserve">Шт. </w:t>
            </w:r>
          </w:p>
          <w:p w:rsidR="008C66B0" w:rsidRPr="000C685E" w:rsidRDefault="008C66B0" w:rsidP="008C66B0">
            <w:r w:rsidRPr="000C685E">
              <w:t>Шт.</w:t>
            </w:r>
          </w:p>
        </w:tc>
        <w:tc>
          <w:tcPr>
            <w:tcW w:w="2630" w:type="dxa"/>
            <w:gridSpan w:val="5"/>
            <w:vAlign w:val="center"/>
          </w:tcPr>
          <w:p w:rsidR="008C66B0" w:rsidRPr="000C685E" w:rsidRDefault="008C66B0" w:rsidP="008C66B0"/>
          <w:p w:rsidR="008C66B0" w:rsidRPr="000C685E" w:rsidRDefault="008C66B0" w:rsidP="008C66B0"/>
          <w:p w:rsidR="008C66B0" w:rsidRPr="000C685E" w:rsidRDefault="008C66B0" w:rsidP="008C66B0"/>
          <w:p w:rsidR="008C66B0" w:rsidRPr="000C685E" w:rsidRDefault="008C66B0" w:rsidP="008C66B0">
            <w:r w:rsidRPr="000C685E">
              <w:t xml:space="preserve">3 </w:t>
            </w:r>
          </w:p>
          <w:p w:rsidR="008C66B0" w:rsidRPr="000C685E" w:rsidRDefault="008C66B0" w:rsidP="008C66B0">
            <w:r w:rsidRPr="000C685E">
              <w:t xml:space="preserve">4 </w:t>
            </w:r>
          </w:p>
          <w:p w:rsidR="008C66B0" w:rsidRPr="000C685E" w:rsidRDefault="008C66B0" w:rsidP="008C66B0">
            <w:r w:rsidRPr="000C685E">
              <w:t xml:space="preserve">26 </w:t>
            </w:r>
          </w:p>
          <w:p w:rsidR="008C66B0" w:rsidRPr="000C685E" w:rsidRDefault="008C66B0" w:rsidP="008C66B0">
            <w:r w:rsidRPr="000C685E">
              <w:t xml:space="preserve">24 </w:t>
            </w:r>
          </w:p>
        </w:tc>
      </w:tr>
      <w:tr w:rsidR="008C66B0" w:rsidRPr="00FC51A1" w:rsidTr="008C66B0">
        <w:trPr>
          <w:trHeight w:val="20"/>
          <w:jc w:val="center"/>
        </w:trPr>
        <w:tc>
          <w:tcPr>
            <w:tcW w:w="662" w:type="dxa"/>
            <w:gridSpan w:val="2"/>
            <w:vAlign w:val="center"/>
          </w:tcPr>
          <w:p w:rsidR="008C66B0" w:rsidRPr="001E4015" w:rsidRDefault="008C66B0" w:rsidP="00730D11">
            <w:pPr>
              <w:pStyle w:val="afa"/>
              <w:numPr>
                <w:ilvl w:val="0"/>
                <w:numId w:val="78"/>
              </w:numPr>
              <w:ind w:left="0" w:firstLine="0"/>
              <w:contextualSpacing/>
            </w:pPr>
          </w:p>
        </w:tc>
        <w:tc>
          <w:tcPr>
            <w:tcW w:w="4522" w:type="dxa"/>
            <w:gridSpan w:val="4"/>
            <w:vAlign w:val="center"/>
          </w:tcPr>
          <w:p w:rsidR="008C66B0" w:rsidRPr="000C685E" w:rsidRDefault="008C66B0" w:rsidP="008C66B0">
            <w:r w:rsidRPr="000C685E">
              <w:t>Отопительные агрегаты АО-1 - АО-4</w:t>
            </w:r>
          </w:p>
        </w:tc>
        <w:tc>
          <w:tcPr>
            <w:tcW w:w="2079" w:type="dxa"/>
            <w:gridSpan w:val="5"/>
            <w:vAlign w:val="center"/>
          </w:tcPr>
          <w:p w:rsidR="008C66B0" w:rsidRPr="000C685E" w:rsidRDefault="008C66B0" w:rsidP="008C66B0">
            <w:r w:rsidRPr="000C685E">
              <w:t>Шт.</w:t>
            </w:r>
          </w:p>
        </w:tc>
        <w:tc>
          <w:tcPr>
            <w:tcW w:w="2630" w:type="dxa"/>
            <w:gridSpan w:val="5"/>
            <w:vAlign w:val="center"/>
          </w:tcPr>
          <w:p w:rsidR="008C66B0" w:rsidRPr="000C685E" w:rsidRDefault="008C66B0" w:rsidP="008C66B0">
            <w:r w:rsidRPr="000C685E">
              <w:t>4</w:t>
            </w:r>
          </w:p>
        </w:tc>
      </w:tr>
      <w:tr w:rsidR="008C66B0" w:rsidRPr="00FC51A1" w:rsidTr="008C66B0">
        <w:trPr>
          <w:trHeight w:val="20"/>
          <w:jc w:val="center"/>
        </w:trPr>
        <w:tc>
          <w:tcPr>
            <w:tcW w:w="662" w:type="dxa"/>
            <w:gridSpan w:val="2"/>
            <w:vAlign w:val="center"/>
          </w:tcPr>
          <w:p w:rsidR="008C66B0" w:rsidRPr="001E4015" w:rsidRDefault="008C66B0" w:rsidP="00730D11">
            <w:pPr>
              <w:pStyle w:val="afa"/>
              <w:numPr>
                <w:ilvl w:val="0"/>
                <w:numId w:val="78"/>
              </w:numPr>
              <w:ind w:left="0" w:firstLine="0"/>
              <w:contextualSpacing/>
            </w:pPr>
          </w:p>
        </w:tc>
        <w:tc>
          <w:tcPr>
            <w:tcW w:w="4522" w:type="dxa"/>
            <w:gridSpan w:val="4"/>
            <w:vAlign w:val="center"/>
          </w:tcPr>
          <w:p w:rsidR="008C66B0" w:rsidRPr="000C685E" w:rsidRDefault="008C66B0" w:rsidP="008C66B0">
            <w:r w:rsidRPr="000C685E">
              <w:t>Отопительные приборы</w:t>
            </w:r>
          </w:p>
        </w:tc>
        <w:tc>
          <w:tcPr>
            <w:tcW w:w="2079" w:type="dxa"/>
            <w:gridSpan w:val="5"/>
            <w:vAlign w:val="center"/>
          </w:tcPr>
          <w:p w:rsidR="008C66B0" w:rsidRPr="000C685E" w:rsidRDefault="008C66B0" w:rsidP="008C66B0">
            <w:r w:rsidRPr="000C685E">
              <w:t>Шт.</w:t>
            </w:r>
          </w:p>
        </w:tc>
        <w:tc>
          <w:tcPr>
            <w:tcW w:w="2630" w:type="dxa"/>
            <w:gridSpan w:val="5"/>
            <w:vAlign w:val="center"/>
          </w:tcPr>
          <w:p w:rsidR="008C66B0" w:rsidRPr="000C685E" w:rsidRDefault="008C66B0" w:rsidP="008C66B0">
            <w:r w:rsidRPr="000C685E">
              <w:t>242</w:t>
            </w:r>
          </w:p>
        </w:tc>
      </w:tr>
      <w:tr w:rsidR="008C66B0" w:rsidRPr="00FC51A1" w:rsidTr="008C66B0">
        <w:trPr>
          <w:trHeight w:val="20"/>
          <w:jc w:val="center"/>
        </w:trPr>
        <w:tc>
          <w:tcPr>
            <w:tcW w:w="662" w:type="dxa"/>
            <w:gridSpan w:val="2"/>
            <w:vAlign w:val="center"/>
          </w:tcPr>
          <w:p w:rsidR="008C66B0" w:rsidRPr="001E4015" w:rsidRDefault="008C66B0" w:rsidP="00730D11">
            <w:pPr>
              <w:pStyle w:val="afa"/>
              <w:numPr>
                <w:ilvl w:val="0"/>
                <w:numId w:val="78"/>
              </w:numPr>
              <w:ind w:left="0" w:firstLine="0"/>
              <w:contextualSpacing/>
            </w:pPr>
          </w:p>
        </w:tc>
        <w:tc>
          <w:tcPr>
            <w:tcW w:w="4522" w:type="dxa"/>
            <w:gridSpan w:val="4"/>
            <w:vAlign w:val="center"/>
          </w:tcPr>
          <w:p w:rsidR="008C66B0" w:rsidRPr="000C685E" w:rsidRDefault="008C66B0" w:rsidP="008C66B0">
            <w:r w:rsidRPr="000C685E">
              <w:t>Трубопроводы отопления:</w:t>
            </w:r>
          </w:p>
          <w:p w:rsidR="008C66B0" w:rsidRPr="000C685E" w:rsidRDefault="008C66B0" w:rsidP="008C66B0">
            <w:r w:rsidRPr="000C685E">
              <w:t xml:space="preserve">ДН-159 </w:t>
            </w:r>
          </w:p>
          <w:p w:rsidR="008C66B0" w:rsidRPr="000C685E" w:rsidRDefault="008C66B0" w:rsidP="008C66B0">
            <w:r w:rsidRPr="000C685E">
              <w:t xml:space="preserve">ДН-133 </w:t>
            </w:r>
          </w:p>
          <w:p w:rsidR="008C66B0" w:rsidRPr="000C685E" w:rsidRDefault="008C66B0" w:rsidP="008C66B0">
            <w:r w:rsidRPr="000C685E">
              <w:t xml:space="preserve">ДН-89 </w:t>
            </w:r>
          </w:p>
          <w:p w:rsidR="008C66B0" w:rsidRPr="000C685E" w:rsidRDefault="008C66B0" w:rsidP="008C66B0">
            <w:r w:rsidRPr="000C685E">
              <w:t xml:space="preserve">ДН-76 </w:t>
            </w:r>
          </w:p>
          <w:p w:rsidR="008C66B0" w:rsidRPr="000C685E" w:rsidRDefault="008C66B0" w:rsidP="008C66B0">
            <w:r w:rsidRPr="000C685E">
              <w:t xml:space="preserve">ДУ-50 </w:t>
            </w:r>
          </w:p>
          <w:p w:rsidR="008C66B0" w:rsidRPr="000C685E" w:rsidRDefault="008C66B0" w:rsidP="008C66B0">
            <w:r w:rsidRPr="000C685E">
              <w:t xml:space="preserve">ДУ-40 </w:t>
            </w:r>
          </w:p>
          <w:p w:rsidR="008C66B0" w:rsidRPr="000C685E" w:rsidRDefault="008C66B0" w:rsidP="008C66B0">
            <w:r w:rsidRPr="000C685E">
              <w:t xml:space="preserve">ДУ-32 </w:t>
            </w:r>
          </w:p>
          <w:p w:rsidR="008C66B0" w:rsidRPr="000C685E" w:rsidRDefault="008C66B0" w:rsidP="008C66B0">
            <w:r w:rsidRPr="000C685E">
              <w:t xml:space="preserve">ДУ-20 </w:t>
            </w:r>
          </w:p>
          <w:p w:rsidR="008C66B0" w:rsidRPr="000C685E" w:rsidRDefault="008C66B0" w:rsidP="008C66B0">
            <w:r w:rsidRPr="000C685E">
              <w:t>ДУ-15</w:t>
            </w:r>
          </w:p>
        </w:tc>
        <w:tc>
          <w:tcPr>
            <w:tcW w:w="2079" w:type="dxa"/>
            <w:gridSpan w:val="5"/>
            <w:vAlign w:val="center"/>
          </w:tcPr>
          <w:p w:rsidR="008C66B0" w:rsidRPr="000C685E" w:rsidRDefault="008C66B0" w:rsidP="008C66B0"/>
          <w:p w:rsidR="008C66B0" w:rsidRPr="000C685E" w:rsidRDefault="008C66B0" w:rsidP="008C66B0">
            <w:r w:rsidRPr="000C685E">
              <w:t xml:space="preserve">П/м </w:t>
            </w:r>
          </w:p>
          <w:p w:rsidR="008C66B0" w:rsidRPr="000C685E" w:rsidRDefault="008C66B0" w:rsidP="008C66B0">
            <w:r w:rsidRPr="000C685E">
              <w:t xml:space="preserve">П/м </w:t>
            </w:r>
          </w:p>
          <w:p w:rsidR="008C66B0" w:rsidRPr="000C685E" w:rsidRDefault="008C66B0" w:rsidP="008C66B0">
            <w:r w:rsidRPr="000C685E">
              <w:t xml:space="preserve">П/м </w:t>
            </w:r>
          </w:p>
          <w:p w:rsidR="008C66B0" w:rsidRPr="000C685E" w:rsidRDefault="008C66B0" w:rsidP="008C66B0">
            <w:r w:rsidRPr="000C685E">
              <w:t xml:space="preserve">П/м </w:t>
            </w:r>
          </w:p>
          <w:p w:rsidR="008C66B0" w:rsidRPr="000C685E" w:rsidRDefault="008C66B0" w:rsidP="008C66B0">
            <w:r w:rsidRPr="000C685E">
              <w:t xml:space="preserve">П/м </w:t>
            </w:r>
          </w:p>
          <w:p w:rsidR="008C66B0" w:rsidRPr="000C685E" w:rsidRDefault="008C66B0" w:rsidP="008C66B0">
            <w:r w:rsidRPr="000C685E">
              <w:t xml:space="preserve">П/м </w:t>
            </w:r>
          </w:p>
          <w:p w:rsidR="008C66B0" w:rsidRPr="000C685E" w:rsidRDefault="008C66B0" w:rsidP="008C66B0">
            <w:r w:rsidRPr="000C685E">
              <w:t xml:space="preserve">П/м </w:t>
            </w:r>
          </w:p>
          <w:p w:rsidR="008C66B0" w:rsidRPr="000C685E" w:rsidRDefault="008C66B0" w:rsidP="008C66B0">
            <w:r w:rsidRPr="000C685E">
              <w:t xml:space="preserve">П/м </w:t>
            </w:r>
          </w:p>
          <w:p w:rsidR="008C66B0" w:rsidRPr="000C685E" w:rsidRDefault="008C66B0" w:rsidP="008C66B0">
            <w:r w:rsidRPr="000C685E">
              <w:t>П/м</w:t>
            </w:r>
          </w:p>
        </w:tc>
        <w:tc>
          <w:tcPr>
            <w:tcW w:w="2630" w:type="dxa"/>
            <w:gridSpan w:val="5"/>
            <w:vAlign w:val="center"/>
          </w:tcPr>
          <w:p w:rsidR="008C66B0" w:rsidRPr="000C685E" w:rsidRDefault="008C66B0" w:rsidP="008C66B0"/>
          <w:p w:rsidR="008C66B0" w:rsidRPr="000C685E" w:rsidRDefault="008C66B0" w:rsidP="008C66B0">
            <w:r w:rsidRPr="000C685E">
              <w:t xml:space="preserve">250 </w:t>
            </w:r>
          </w:p>
          <w:p w:rsidR="008C66B0" w:rsidRPr="000C685E" w:rsidRDefault="008C66B0" w:rsidP="008C66B0">
            <w:r w:rsidRPr="000C685E">
              <w:t xml:space="preserve">230 </w:t>
            </w:r>
          </w:p>
          <w:p w:rsidR="008C66B0" w:rsidRPr="000C685E" w:rsidRDefault="008C66B0" w:rsidP="008C66B0">
            <w:r w:rsidRPr="000C685E">
              <w:t xml:space="preserve">600 </w:t>
            </w:r>
          </w:p>
          <w:p w:rsidR="008C66B0" w:rsidRPr="000C685E" w:rsidRDefault="008C66B0" w:rsidP="008C66B0">
            <w:r w:rsidRPr="000C685E">
              <w:t xml:space="preserve">160 </w:t>
            </w:r>
          </w:p>
          <w:p w:rsidR="008C66B0" w:rsidRPr="000C685E" w:rsidRDefault="008C66B0" w:rsidP="008C66B0">
            <w:r w:rsidRPr="000C685E">
              <w:t xml:space="preserve">360 </w:t>
            </w:r>
          </w:p>
          <w:p w:rsidR="008C66B0" w:rsidRPr="000C685E" w:rsidRDefault="008C66B0" w:rsidP="008C66B0">
            <w:r w:rsidRPr="000C685E">
              <w:t xml:space="preserve">730 </w:t>
            </w:r>
          </w:p>
          <w:p w:rsidR="008C66B0" w:rsidRPr="000C685E" w:rsidRDefault="008C66B0" w:rsidP="008C66B0">
            <w:r w:rsidRPr="000C685E">
              <w:t xml:space="preserve">550 </w:t>
            </w:r>
          </w:p>
          <w:p w:rsidR="008C66B0" w:rsidRPr="000C685E" w:rsidRDefault="008C66B0" w:rsidP="008C66B0">
            <w:r w:rsidRPr="000C685E">
              <w:t xml:space="preserve">400 </w:t>
            </w:r>
          </w:p>
          <w:p w:rsidR="008C66B0" w:rsidRPr="000C685E" w:rsidRDefault="008C66B0" w:rsidP="008C66B0">
            <w:r w:rsidRPr="000C685E">
              <w:t>800</w:t>
            </w:r>
          </w:p>
        </w:tc>
      </w:tr>
      <w:tr w:rsidR="008C66B0" w:rsidRPr="00FC51A1" w:rsidTr="008C66B0">
        <w:trPr>
          <w:trHeight w:val="20"/>
          <w:jc w:val="center"/>
        </w:trPr>
        <w:tc>
          <w:tcPr>
            <w:tcW w:w="9893" w:type="dxa"/>
            <w:gridSpan w:val="16"/>
            <w:vAlign w:val="center"/>
          </w:tcPr>
          <w:p w:rsidR="008C66B0" w:rsidRPr="000C685E" w:rsidRDefault="008C66B0" w:rsidP="008C66B0">
            <w:r w:rsidRPr="000C685E">
              <w:t>Сантехника</w:t>
            </w:r>
          </w:p>
        </w:tc>
      </w:tr>
      <w:tr w:rsidR="008C66B0" w:rsidRPr="00FC51A1" w:rsidTr="008C66B0">
        <w:trPr>
          <w:trHeight w:val="20"/>
          <w:jc w:val="center"/>
        </w:trPr>
        <w:tc>
          <w:tcPr>
            <w:tcW w:w="662" w:type="dxa"/>
            <w:gridSpan w:val="2"/>
            <w:vAlign w:val="center"/>
          </w:tcPr>
          <w:p w:rsidR="008C66B0" w:rsidRPr="001E4015" w:rsidRDefault="008C66B0" w:rsidP="00730D11">
            <w:pPr>
              <w:pStyle w:val="afa"/>
              <w:numPr>
                <w:ilvl w:val="0"/>
                <w:numId w:val="77"/>
              </w:numPr>
              <w:ind w:left="0" w:firstLine="0"/>
              <w:contextualSpacing/>
            </w:pPr>
          </w:p>
        </w:tc>
        <w:tc>
          <w:tcPr>
            <w:tcW w:w="4522" w:type="dxa"/>
            <w:gridSpan w:val="4"/>
            <w:vAlign w:val="center"/>
          </w:tcPr>
          <w:p w:rsidR="008C66B0" w:rsidRPr="000C685E" w:rsidRDefault="008C66B0" w:rsidP="008C66B0">
            <w:r w:rsidRPr="000C685E">
              <w:t xml:space="preserve">Вентили/краны </w:t>
            </w:r>
          </w:p>
          <w:p w:rsidR="008C66B0" w:rsidRPr="000C685E" w:rsidRDefault="008C66B0" w:rsidP="008C66B0">
            <w:r w:rsidRPr="000C685E">
              <w:t>ДУ-15, ДУ-20, ДУ-25, ДУ-32, ДУ-40, ДУ-50</w:t>
            </w:r>
          </w:p>
        </w:tc>
        <w:tc>
          <w:tcPr>
            <w:tcW w:w="2079" w:type="dxa"/>
            <w:gridSpan w:val="5"/>
            <w:vAlign w:val="center"/>
          </w:tcPr>
          <w:p w:rsidR="008C66B0" w:rsidRPr="000C685E" w:rsidRDefault="008C66B0" w:rsidP="008C66B0">
            <w:r w:rsidRPr="000C685E">
              <w:t>Шт.</w:t>
            </w:r>
          </w:p>
        </w:tc>
        <w:tc>
          <w:tcPr>
            <w:tcW w:w="2630" w:type="dxa"/>
            <w:gridSpan w:val="5"/>
            <w:vAlign w:val="center"/>
          </w:tcPr>
          <w:p w:rsidR="008C66B0" w:rsidRPr="000C685E" w:rsidRDefault="008C66B0" w:rsidP="008C66B0">
            <w:r w:rsidRPr="000C685E">
              <w:t>686</w:t>
            </w:r>
          </w:p>
        </w:tc>
      </w:tr>
      <w:tr w:rsidR="008C66B0" w:rsidRPr="00FC51A1" w:rsidTr="008C66B0">
        <w:trPr>
          <w:trHeight w:val="20"/>
          <w:jc w:val="center"/>
        </w:trPr>
        <w:tc>
          <w:tcPr>
            <w:tcW w:w="662" w:type="dxa"/>
            <w:gridSpan w:val="2"/>
            <w:vAlign w:val="center"/>
          </w:tcPr>
          <w:p w:rsidR="008C66B0" w:rsidRPr="001E4015" w:rsidRDefault="008C66B0" w:rsidP="00730D11">
            <w:pPr>
              <w:pStyle w:val="afa"/>
              <w:numPr>
                <w:ilvl w:val="0"/>
                <w:numId w:val="77"/>
              </w:numPr>
              <w:ind w:left="0" w:firstLine="0"/>
              <w:contextualSpacing/>
            </w:pPr>
          </w:p>
        </w:tc>
        <w:tc>
          <w:tcPr>
            <w:tcW w:w="4522" w:type="dxa"/>
            <w:gridSpan w:val="4"/>
            <w:vAlign w:val="center"/>
          </w:tcPr>
          <w:p w:rsidR="008C66B0" w:rsidRPr="000C685E" w:rsidRDefault="008C66B0" w:rsidP="008C66B0">
            <w:r w:rsidRPr="000C685E">
              <w:t>Водонагреватели ВЭО-15</w:t>
            </w:r>
          </w:p>
        </w:tc>
        <w:tc>
          <w:tcPr>
            <w:tcW w:w="2079" w:type="dxa"/>
            <w:gridSpan w:val="5"/>
            <w:vAlign w:val="center"/>
          </w:tcPr>
          <w:p w:rsidR="008C66B0" w:rsidRPr="000C685E" w:rsidRDefault="008C66B0" w:rsidP="008C66B0">
            <w:r w:rsidRPr="000C685E">
              <w:t>Шт.</w:t>
            </w:r>
          </w:p>
        </w:tc>
        <w:tc>
          <w:tcPr>
            <w:tcW w:w="2630" w:type="dxa"/>
            <w:gridSpan w:val="5"/>
            <w:vAlign w:val="center"/>
          </w:tcPr>
          <w:p w:rsidR="008C66B0" w:rsidRPr="000C685E" w:rsidRDefault="008C66B0" w:rsidP="008C66B0">
            <w:r w:rsidRPr="000C685E">
              <w:t>4</w:t>
            </w:r>
          </w:p>
        </w:tc>
      </w:tr>
      <w:tr w:rsidR="008C66B0" w:rsidRPr="00FC51A1" w:rsidTr="008C66B0">
        <w:trPr>
          <w:trHeight w:val="20"/>
          <w:jc w:val="center"/>
        </w:trPr>
        <w:tc>
          <w:tcPr>
            <w:tcW w:w="662" w:type="dxa"/>
            <w:gridSpan w:val="2"/>
            <w:vAlign w:val="center"/>
          </w:tcPr>
          <w:p w:rsidR="008C66B0" w:rsidRPr="001E4015" w:rsidRDefault="008C66B0" w:rsidP="00730D11">
            <w:pPr>
              <w:pStyle w:val="afa"/>
              <w:numPr>
                <w:ilvl w:val="0"/>
                <w:numId w:val="77"/>
              </w:numPr>
              <w:ind w:left="0" w:firstLine="0"/>
              <w:contextualSpacing/>
            </w:pPr>
          </w:p>
        </w:tc>
        <w:tc>
          <w:tcPr>
            <w:tcW w:w="4522" w:type="dxa"/>
            <w:gridSpan w:val="4"/>
            <w:vAlign w:val="center"/>
          </w:tcPr>
          <w:p w:rsidR="008C66B0" w:rsidRPr="000C685E" w:rsidRDefault="008C66B0" w:rsidP="008C66B0">
            <w:r w:rsidRPr="000C685E">
              <w:t>Водоразборные краны</w:t>
            </w:r>
          </w:p>
        </w:tc>
        <w:tc>
          <w:tcPr>
            <w:tcW w:w="2079" w:type="dxa"/>
            <w:gridSpan w:val="5"/>
            <w:vAlign w:val="center"/>
          </w:tcPr>
          <w:p w:rsidR="008C66B0" w:rsidRPr="000C685E" w:rsidRDefault="008C66B0" w:rsidP="008C66B0">
            <w:r w:rsidRPr="000C685E">
              <w:t>Шт.</w:t>
            </w:r>
          </w:p>
        </w:tc>
        <w:tc>
          <w:tcPr>
            <w:tcW w:w="2630" w:type="dxa"/>
            <w:gridSpan w:val="5"/>
            <w:vAlign w:val="center"/>
          </w:tcPr>
          <w:p w:rsidR="008C66B0" w:rsidRPr="000C685E" w:rsidRDefault="008C66B0" w:rsidP="008C66B0">
            <w:r w:rsidRPr="000C685E">
              <w:t>2</w:t>
            </w:r>
          </w:p>
        </w:tc>
      </w:tr>
      <w:tr w:rsidR="008C66B0" w:rsidRPr="00FC51A1" w:rsidTr="008C66B0">
        <w:trPr>
          <w:trHeight w:val="20"/>
          <w:jc w:val="center"/>
        </w:trPr>
        <w:tc>
          <w:tcPr>
            <w:tcW w:w="662" w:type="dxa"/>
            <w:gridSpan w:val="2"/>
            <w:vAlign w:val="center"/>
          </w:tcPr>
          <w:p w:rsidR="008C66B0" w:rsidRPr="001E4015" w:rsidRDefault="008C66B0" w:rsidP="00730D11">
            <w:pPr>
              <w:pStyle w:val="afa"/>
              <w:numPr>
                <w:ilvl w:val="0"/>
                <w:numId w:val="77"/>
              </w:numPr>
              <w:ind w:left="0" w:firstLine="0"/>
              <w:contextualSpacing/>
            </w:pPr>
          </w:p>
        </w:tc>
        <w:tc>
          <w:tcPr>
            <w:tcW w:w="4522" w:type="dxa"/>
            <w:gridSpan w:val="4"/>
            <w:vAlign w:val="center"/>
          </w:tcPr>
          <w:p w:rsidR="008C66B0" w:rsidRPr="000C685E" w:rsidRDefault="008C66B0" w:rsidP="008C66B0">
            <w:r w:rsidRPr="000C685E">
              <w:t>Душевые кабины</w:t>
            </w:r>
          </w:p>
        </w:tc>
        <w:tc>
          <w:tcPr>
            <w:tcW w:w="2079" w:type="dxa"/>
            <w:gridSpan w:val="5"/>
            <w:vAlign w:val="center"/>
          </w:tcPr>
          <w:p w:rsidR="008C66B0" w:rsidRPr="000C685E" w:rsidRDefault="008C66B0" w:rsidP="008C66B0">
            <w:r w:rsidRPr="000C685E">
              <w:t>Шт.</w:t>
            </w:r>
          </w:p>
        </w:tc>
        <w:tc>
          <w:tcPr>
            <w:tcW w:w="2630" w:type="dxa"/>
            <w:gridSpan w:val="5"/>
            <w:vAlign w:val="center"/>
          </w:tcPr>
          <w:p w:rsidR="008C66B0" w:rsidRPr="000C685E" w:rsidRDefault="008C66B0" w:rsidP="008C66B0">
            <w:r w:rsidRPr="000C685E">
              <w:t>5</w:t>
            </w:r>
          </w:p>
        </w:tc>
      </w:tr>
      <w:tr w:rsidR="008C66B0" w:rsidRPr="00FC51A1" w:rsidTr="008C66B0">
        <w:trPr>
          <w:trHeight w:val="20"/>
          <w:jc w:val="center"/>
        </w:trPr>
        <w:tc>
          <w:tcPr>
            <w:tcW w:w="662" w:type="dxa"/>
            <w:gridSpan w:val="2"/>
            <w:vAlign w:val="center"/>
          </w:tcPr>
          <w:p w:rsidR="008C66B0" w:rsidRPr="001E4015" w:rsidRDefault="008C66B0" w:rsidP="00730D11">
            <w:pPr>
              <w:pStyle w:val="afa"/>
              <w:numPr>
                <w:ilvl w:val="0"/>
                <w:numId w:val="77"/>
              </w:numPr>
              <w:ind w:left="0" w:firstLine="0"/>
              <w:contextualSpacing/>
            </w:pPr>
          </w:p>
        </w:tc>
        <w:tc>
          <w:tcPr>
            <w:tcW w:w="4522" w:type="dxa"/>
            <w:gridSpan w:val="4"/>
            <w:vAlign w:val="center"/>
          </w:tcPr>
          <w:p w:rsidR="008C66B0" w:rsidRPr="000C685E" w:rsidRDefault="008C66B0" w:rsidP="008C66B0">
            <w:r w:rsidRPr="000C685E">
              <w:t>Манометры</w:t>
            </w:r>
          </w:p>
        </w:tc>
        <w:tc>
          <w:tcPr>
            <w:tcW w:w="2079" w:type="dxa"/>
            <w:gridSpan w:val="5"/>
            <w:vAlign w:val="center"/>
          </w:tcPr>
          <w:p w:rsidR="008C66B0" w:rsidRPr="000C685E" w:rsidRDefault="008C66B0" w:rsidP="008C66B0">
            <w:r w:rsidRPr="000C685E">
              <w:t>Шт.</w:t>
            </w:r>
          </w:p>
        </w:tc>
        <w:tc>
          <w:tcPr>
            <w:tcW w:w="2630" w:type="dxa"/>
            <w:gridSpan w:val="5"/>
            <w:vAlign w:val="center"/>
          </w:tcPr>
          <w:p w:rsidR="008C66B0" w:rsidRPr="000C685E" w:rsidRDefault="008C66B0" w:rsidP="008C66B0">
            <w:r w:rsidRPr="000C685E">
              <w:t>8</w:t>
            </w:r>
          </w:p>
        </w:tc>
      </w:tr>
      <w:tr w:rsidR="008C66B0" w:rsidRPr="00FC51A1" w:rsidTr="008C66B0">
        <w:trPr>
          <w:trHeight w:val="20"/>
          <w:jc w:val="center"/>
        </w:trPr>
        <w:tc>
          <w:tcPr>
            <w:tcW w:w="662" w:type="dxa"/>
            <w:gridSpan w:val="2"/>
            <w:vAlign w:val="center"/>
          </w:tcPr>
          <w:p w:rsidR="008C66B0" w:rsidRPr="001E4015" w:rsidRDefault="008C66B0" w:rsidP="00730D11">
            <w:pPr>
              <w:pStyle w:val="afa"/>
              <w:numPr>
                <w:ilvl w:val="0"/>
                <w:numId w:val="77"/>
              </w:numPr>
              <w:ind w:left="0" w:firstLine="0"/>
              <w:contextualSpacing/>
            </w:pPr>
          </w:p>
        </w:tc>
        <w:tc>
          <w:tcPr>
            <w:tcW w:w="4522" w:type="dxa"/>
            <w:gridSpan w:val="4"/>
            <w:vAlign w:val="center"/>
          </w:tcPr>
          <w:p w:rsidR="008C66B0" w:rsidRPr="000C685E" w:rsidRDefault="008C66B0" w:rsidP="008C66B0">
            <w:r w:rsidRPr="000C685E">
              <w:t>Мойки с тумбочками</w:t>
            </w:r>
          </w:p>
        </w:tc>
        <w:tc>
          <w:tcPr>
            <w:tcW w:w="2079" w:type="dxa"/>
            <w:gridSpan w:val="5"/>
            <w:vAlign w:val="center"/>
          </w:tcPr>
          <w:p w:rsidR="008C66B0" w:rsidRPr="000C685E" w:rsidRDefault="008C66B0" w:rsidP="008C66B0">
            <w:r w:rsidRPr="000C685E">
              <w:t>Шт.</w:t>
            </w:r>
          </w:p>
        </w:tc>
        <w:tc>
          <w:tcPr>
            <w:tcW w:w="2630" w:type="dxa"/>
            <w:gridSpan w:val="5"/>
            <w:vAlign w:val="center"/>
          </w:tcPr>
          <w:p w:rsidR="008C66B0" w:rsidRPr="000C685E" w:rsidRDefault="008C66B0" w:rsidP="008C66B0">
            <w:r w:rsidRPr="000C685E">
              <w:t>3</w:t>
            </w:r>
          </w:p>
        </w:tc>
      </w:tr>
      <w:tr w:rsidR="008C66B0" w:rsidRPr="00FC51A1" w:rsidTr="008C66B0">
        <w:trPr>
          <w:trHeight w:val="20"/>
          <w:jc w:val="center"/>
        </w:trPr>
        <w:tc>
          <w:tcPr>
            <w:tcW w:w="662" w:type="dxa"/>
            <w:gridSpan w:val="2"/>
            <w:vAlign w:val="center"/>
          </w:tcPr>
          <w:p w:rsidR="008C66B0" w:rsidRPr="001E4015" w:rsidRDefault="008C66B0" w:rsidP="00730D11">
            <w:pPr>
              <w:pStyle w:val="afa"/>
              <w:numPr>
                <w:ilvl w:val="0"/>
                <w:numId w:val="77"/>
              </w:numPr>
              <w:ind w:left="0" w:firstLine="0"/>
              <w:contextualSpacing/>
            </w:pPr>
          </w:p>
        </w:tc>
        <w:tc>
          <w:tcPr>
            <w:tcW w:w="4522" w:type="dxa"/>
            <w:gridSpan w:val="4"/>
            <w:vAlign w:val="center"/>
          </w:tcPr>
          <w:p w:rsidR="008C66B0" w:rsidRPr="000C685E" w:rsidRDefault="008C66B0" w:rsidP="008C66B0">
            <w:r w:rsidRPr="000C685E">
              <w:t>Накопительный бак горячей воды V-500л</w:t>
            </w:r>
          </w:p>
        </w:tc>
        <w:tc>
          <w:tcPr>
            <w:tcW w:w="2079" w:type="dxa"/>
            <w:gridSpan w:val="5"/>
            <w:vAlign w:val="center"/>
          </w:tcPr>
          <w:p w:rsidR="008C66B0" w:rsidRPr="000C685E" w:rsidRDefault="008C66B0" w:rsidP="008C66B0">
            <w:r w:rsidRPr="000C685E">
              <w:t>Шт.</w:t>
            </w:r>
          </w:p>
        </w:tc>
        <w:tc>
          <w:tcPr>
            <w:tcW w:w="2630" w:type="dxa"/>
            <w:gridSpan w:val="5"/>
            <w:vAlign w:val="center"/>
          </w:tcPr>
          <w:p w:rsidR="008C66B0" w:rsidRPr="000C685E" w:rsidRDefault="008C66B0" w:rsidP="008C66B0">
            <w:r w:rsidRPr="000C685E">
              <w:t>1</w:t>
            </w:r>
          </w:p>
        </w:tc>
      </w:tr>
      <w:tr w:rsidR="008C66B0" w:rsidRPr="00FC51A1" w:rsidTr="008C66B0">
        <w:trPr>
          <w:trHeight w:val="20"/>
          <w:jc w:val="center"/>
        </w:trPr>
        <w:tc>
          <w:tcPr>
            <w:tcW w:w="662" w:type="dxa"/>
            <w:gridSpan w:val="2"/>
            <w:vAlign w:val="center"/>
          </w:tcPr>
          <w:p w:rsidR="008C66B0" w:rsidRPr="001E4015" w:rsidRDefault="008C66B0" w:rsidP="00730D11">
            <w:pPr>
              <w:pStyle w:val="afa"/>
              <w:numPr>
                <w:ilvl w:val="0"/>
                <w:numId w:val="77"/>
              </w:numPr>
              <w:ind w:left="0" w:firstLine="0"/>
              <w:contextualSpacing/>
            </w:pPr>
          </w:p>
        </w:tc>
        <w:tc>
          <w:tcPr>
            <w:tcW w:w="4522" w:type="dxa"/>
            <w:gridSpan w:val="4"/>
            <w:vAlign w:val="center"/>
          </w:tcPr>
          <w:p w:rsidR="008C66B0" w:rsidRPr="000C685E" w:rsidRDefault="008C66B0" w:rsidP="008C66B0">
            <w:r w:rsidRPr="000C685E">
              <w:t>Обратные клапаны на нагревательных системах воды</w:t>
            </w:r>
          </w:p>
        </w:tc>
        <w:tc>
          <w:tcPr>
            <w:tcW w:w="2079" w:type="dxa"/>
            <w:gridSpan w:val="5"/>
            <w:vAlign w:val="center"/>
          </w:tcPr>
          <w:p w:rsidR="008C66B0" w:rsidRPr="000C685E" w:rsidRDefault="008C66B0" w:rsidP="008C66B0">
            <w:r w:rsidRPr="000C685E">
              <w:t>Шт.</w:t>
            </w:r>
          </w:p>
        </w:tc>
        <w:tc>
          <w:tcPr>
            <w:tcW w:w="2630" w:type="dxa"/>
            <w:gridSpan w:val="5"/>
            <w:vAlign w:val="center"/>
          </w:tcPr>
          <w:p w:rsidR="008C66B0" w:rsidRPr="000C685E" w:rsidRDefault="008C66B0" w:rsidP="008C66B0">
            <w:r w:rsidRPr="000C685E">
              <w:t>8</w:t>
            </w:r>
          </w:p>
        </w:tc>
      </w:tr>
      <w:tr w:rsidR="008C66B0" w:rsidRPr="00FC51A1" w:rsidTr="008C66B0">
        <w:trPr>
          <w:trHeight w:val="20"/>
          <w:jc w:val="center"/>
        </w:trPr>
        <w:tc>
          <w:tcPr>
            <w:tcW w:w="662" w:type="dxa"/>
            <w:gridSpan w:val="2"/>
            <w:vAlign w:val="center"/>
          </w:tcPr>
          <w:p w:rsidR="008C66B0" w:rsidRPr="001E4015" w:rsidRDefault="008C66B0" w:rsidP="00730D11">
            <w:pPr>
              <w:pStyle w:val="afa"/>
              <w:numPr>
                <w:ilvl w:val="0"/>
                <w:numId w:val="77"/>
              </w:numPr>
              <w:ind w:left="0" w:firstLine="0"/>
              <w:contextualSpacing/>
            </w:pPr>
          </w:p>
        </w:tc>
        <w:tc>
          <w:tcPr>
            <w:tcW w:w="4522" w:type="dxa"/>
            <w:gridSpan w:val="4"/>
            <w:vAlign w:val="center"/>
          </w:tcPr>
          <w:p w:rsidR="008C66B0" w:rsidRPr="000C685E" w:rsidRDefault="008C66B0" w:rsidP="008C66B0">
            <w:r w:rsidRPr="000C685E">
              <w:t>Раковины</w:t>
            </w:r>
          </w:p>
        </w:tc>
        <w:tc>
          <w:tcPr>
            <w:tcW w:w="2079" w:type="dxa"/>
            <w:gridSpan w:val="5"/>
            <w:vAlign w:val="center"/>
          </w:tcPr>
          <w:p w:rsidR="008C66B0" w:rsidRPr="000C685E" w:rsidRDefault="008C66B0" w:rsidP="008C66B0">
            <w:r w:rsidRPr="000C685E">
              <w:t>Шт.</w:t>
            </w:r>
          </w:p>
        </w:tc>
        <w:tc>
          <w:tcPr>
            <w:tcW w:w="2630" w:type="dxa"/>
            <w:gridSpan w:val="5"/>
            <w:vAlign w:val="center"/>
          </w:tcPr>
          <w:p w:rsidR="008C66B0" w:rsidRPr="000C685E" w:rsidRDefault="008C66B0" w:rsidP="008C66B0">
            <w:r w:rsidRPr="000C685E">
              <w:t>22</w:t>
            </w:r>
          </w:p>
        </w:tc>
      </w:tr>
      <w:tr w:rsidR="008C66B0" w:rsidRPr="00FC51A1" w:rsidTr="008C66B0">
        <w:trPr>
          <w:trHeight w:val="20"/>
          <w:jc w:val="center"/>
        </w:trPr>
        <w:tc>
          <w:tcPr>
            <w:tcW w:w="662" w:type="dxa"/>
            <w:gridSpan w:val="2"/>
            <w:vAlign w:val="center"/>
          </w:tcPr>
          <w:p w:rsidR="008C66B0" w:rsidRPr="001E4015" w:rsidRDefault="008C66B0" w:rsidP="00730D11">
            <w:pPr>
              <w:pStyle w:val="afa"/>
              <w:numPr>
                <w:ilvl w:val="0"/>
                <w:numId w:val="77"/>
              </w:numPr>
              <w:ind w:left="0" w:firstLine="0"/>
              <w:contextualSpacing/>
            </w:pPr>
          </w:p>
        </w:tc>
        <w:tc>
          <w:tcPr>
            <w:tcW w:w="4522" w:type="dxa"/>
            <w:gridSpan w:val="4"/>
            <w:vAlign w:val="center"/>
          </w:tcPr>
          <w:p w:rsidR="008C66B0" w:rsidRPr="000C685E" w:rsidRDefault="008C66B0" w:rsidP="008C66B0">
            <w:r w:rsidRPr="000C685E">
              <w:t>Смесители</w:t>
            </w:r>
          </w:p>
        </w:tc>
        <w:tc>
          <w:tcPr>
            <w:tcW w:w="2079" w:type="dxa"/>
            <w:gridSpan w:val="5"/>
            <w:vAlign w:val="center"/>
          </w:tcPr>
          <w:p w:rsidR="008C66B0" w:rsidRPr="000C685E" w:rsidRDefault="008C66B0" w:rsidP="008C66B0">
            <w:r w:rsidRPr="000C685E">
              <w:t>Шт.</w:t>
            </w:r>
          </w:p>
        </w:tc>
        <w:tc>
          <w:tcPr>
            <w:tcW w:w="2630" w:type="dxa"/>
            <w:gridSpan w:val="5"/>
            <w:vAlign w:val="center"/>
          </w:tcPr>
          <w:p w:rsidR="008C66B0" w:rsidRPr="000C685E" w:rsidRDefault="008C66B0" w:rsidP="008C66B0">
            <w:r w:rsidRPr="000C685E">
              <w:t>27</w:t>
            </w:r>
          </w:p>
        </w:tc>
      </w:tr>
      <w:tr w:rsidR="008C66B0" w:rsidRPr="00FC51A1" w:rsidTr="008C66B0">
        <w:trPr>
          <w:trHeight w:val="20"/>
          <w:jc w:val="center"/>
        </w:trPr>
        <w:tc>
          <w:tcPr>
            <w:tcW w:w="662" w:type="dxa"/>
            <w:gridSpan w:val="2"/>
            <w:vAlign w:val="center"/>
          </w:tcPr>
          <w:p w:rsidR="008C66B0" w:rsidRPr="001E4015" w:rsidRDefault="008C66B0" w:rsidP="00730D11">
            <w:pPr>
              <w:pStyle w:val="afa"/>
              <w:numPr>
                <w:ilvl w:val="0"/>
                <w:numId w:val="77"/>
              </w:numPr>
              <w:ind w:left="0" w:firstLine="0"/>
              <w:contextualSpacing/>
            </w:pPr>
          </w:p>
        </w:tc>
        <w:tc>
          <w:tcPr>
            <w:tcW w:w="4522" w:type="dxa"/>
            <w:gridSpan w:val="4"/>
            <w:vAlign w:val="center"/>
          </w:tcPr>
          <w:p w:rsidR="008C66B0" w:rsidRPr="000C685E" w:rsidRDefault="008C66B0" w:rsidP="008C66B0">
            <w:r w:rsidRPr="000C685E">
              <w:t xml:space="preserve">Трубопроводы холодного водоснабжения  </w:t>
            </w:r>
          </w:p>
          <w:p w:rsidR="008C66B0" w:rsidRPr="000C685E" w:rsidRDefault="008C66B0" w:rsidP="008C66B0">
            <w:r w:rsidRPr="000C685E">
              <w:t xml:space="preserve">ДУ-50 </w:t>
            </w:r>
          </w:p>
          <w:p w:rsidR="008C66B0" w:rsidRPr="000C685E" w:rsidRDefault="008C66B0" w:rsidP="008C66B0">
            <w:r w:rsidRPr="000C685E">
              <w:t>ДУ-25</w:t>
            </w:r>
          </w:p>
        </w:tc>
        <w:tc>
          <w:tcPr>
            <w:tcW w:w="2079" w:type="dxa"/>
            <w:gridSpan w:val="5"/>
            <w:vAlign w:val="center"/>
          </w:tcPr>
          <w:p w:rsidR="008C66B0" w:rsidRPr="000C685E" w:rsidRDefault="008C66B0" w:rsidP="008C66B0"/>
          <w:p w:rsidR="008C66B0" w:rsidRPr="000C685E" w:rsidRDefault="008C66B0" w:rsidP="008C66B0"/>
          <w:p w:rsidR="008C66B0" w:rsidRPr="000C685E" w:rsidRDefault="008C66B0" w:rsidP="008C66B0">
            <w:r w:rsidRPr="000C685E">
              <w:t xml:space="preserve">П/м </w:t>
            </w:r>
          </w:p>
          <w:p w:rsidR="008C66B0" w:rsidRPr="000C685E" w:rsidRDefault="008C66B0" w:rsidP="008C66B0">
            <w:r w:rsidRPr="000C685E">
              <w:t>П/м</w:t>
            </w:r>
          </w:p>
        </w:tc>
        <w:tc>
          <w:tcPr>
            <w:tcW w:w="2630" w:type="dxa"/>
            <w:gridSpan w:val="5"/>
            <w:vAlign w:val="center"/>
          </w:tcPr>
          <w:p w:rsidR="008C66B0" w:rsidRPr="000C685E" w:rsidRDefault="008C66B0" w:rsidP="008C66B0"/>
          <w:p w:rsidR="008C66B0" w:rsidRPr="000C685E" w:rsidRDefault="008C66B0" w:rsidP="008C66B0"/>
          <w:p w:rsidR="008C66B0" w:rsidRPr="000C685E" w:rsidRDefault="008C66B0" w:rsidP="008C66B0">
            <w:r w:rsidRPr="000C685E">
              <w:t xml:space="preserve">150 </w:t>
            </w:r>
          </w:p>
          <w:p w:rsidR="008C66B0" w:rsidRPr="000C685E" w:rsidRDefault="008C66B0" w:rsidP="008C66B0">
            <w:r w:rsidRPr="000C685E">
              <w:t>500</w:t>
            </w:r>
          </w:p>
        </w:tc>
      </w:tr>
      <w:tr w:rsidR="008C66B0" w:rsidRPr="00FC51A1" w:rsidTr="008C66B0">
        <w:trPr>
          <w:trHeight w:val="20"/>
          <w:jc w:val="center"/>
        </w:trPr>
        <w:tc>
          <w:tcPr>
            <w:tcW w:w="662" w:type="dxa"/>
            <w:gridSpan w:val="2"/>
            <w:vAlign w:val="center"/>
          </w:tcPr>
          <w:p w:rsidR="008C66B0" w:rsidRPr="001E4015" w:rsidRDefault="008C66B0" w:rsidP="00730D11">
            <w:pPr>
              <w:pStyle w:val="afa"/>
              <w:numPr>
                <w:ilvl w:val="0"/>
                <w:numId w:val="77"/>
              </w:numPr>
              <w:ind w:left="0" w:firstLine="0"/>
              <w:contextualSpacing/>
            </w:pPr>
          </w:p>
        </w:tc>
        <w:tc>
          <w:tcPr>
            <w:tcW w:w="4522" w:type="dxa"/>
            <w:gridSpan w:val="4"/>
            <w:vAlign w:val="center"/>
          </w:tcPr>
          <w:p w:rsidR="008C66B0" w:rsidRPr="000C685E" w:rsidRDefault="008C66B0" w:rsidP="008C66B0">
            <w:r w:rsidRPr="000C685E">
              <w:t xml:space="preserve">Трубопроводы холодного водоснабжения  </w:t>
            </w:r>
          </w:p>
          <w:p w:rsidR="008C66B0" w:rsidRPr="000C685E" w:rsidRDefault="008C66B0" w:rsidP="008C66B0">
            <w:r w:rsidRPr="000C685E">
              <w:t xml:space="preserve">ДУ-20 </w:t>
            </w:r>
          </w:p>
          <w:p w:rsidR="008C66B0" w:rsidRPr="000C685E" w:rsidRDefault="008C66B0" w:rsidP="008C66B0">
            <w:r w:rsidRPr="000C685E">
              <w:t>ДУ-15</w:t>
            </w:r>
          </w:p>
        </w:tc>
        <w:tc>
          <w:tcPr>
            <w:tcW w:w="2079" w:type="dxa"/>
            <w:gridSpan w:val="5"/>
            <w:vAlign w:val="center"/>
          </w:tcPr>
          <w:p w:rsidR="008C66B0" w:rsidRPr="000C685E" w:rsidRDefault="008C66B0" w:rsidP="008C66B0"/>
          <w:p w:rsidR="008C66B0" w:rsidRPr="000C685E" w:rsidRDefault="008C66B0" w:rsidP="008C66B0">
            <w:r w:rsidRPr="000C685E">
              <w:t xml:space="preserve">П/м </w:t>
            </w:r>
          </w:p>
          <w:p w:rsidR="008C66B0" w:rsidRPr="000C685E" w:rsidRDefault="008C66B0" w:rsidP="008C66B0">
            <w:r w:rsidRPr="000C685E">
              <w:t>П/м</w:t>
            </w:r>
          </w:p>
        </w:tc>
        <w:tc>
          <w:tcPr>
            <w:tcW w:w="2630" w:type="dxa"/>
            <w:gridSpan w:val="5"/>
            <w:vAlign w:val="center"/>
          </w:tcPr>
          <w:p w:rsidR="008C66B0" w:rsidRPr="000C685E" w:rsidRDefault="008C66B0" w:rsidP="008C66B0"/>
          <w:p w:rsidR="008C66B0" w:rsidRPr="000C685E" w:rsidRDefault="008C66B0" w:rsidP="008C66B0">
            <w:r w:rsidRPr="000C685E">
              <w:t xml:space="preserve">200 </w:t>
            </w:r>
          </w:p>
          <w:p w:rsidR="008C66B0" w:rsidRPr="000C685E" w:rsidRDefault="008C66B0" w:rsidP="008C66B0">
            <w:r w:rsidRPr="000C685E">
              <w:t>120</w:t>
            </w:r>
          </w:p>
        </w:tc>
      </w:tr>
      <w:tr w:rsidR="008C66B0" w:rsidRPr="00FC51A1" w:rsidTr="008C66B0">
        <w:trPr>
          <w:trHeight w:val="20"/>
          <w:jc w:val="center"/>
        </w:trPr>
        <w:tc>
          <w:tcPr>
            <w:tcW w:w="662" w:type="dxa"/>
            <w:gridSpan w:val="2"/>
            <w:vAlign w:val="center"/>
          </w:tcPr>
          <w:p w:rsidR="008C66B0" w:rsidRPr="001E4015" w:rsidRDefault="008C66B0" w:rsidP="00730D11">
            <w:pPr>
              <w:pStyle w:val="afa"/>
              <w:numPr>
                <w:ilvl w:val="0"/>
                <w:numId w:val="77"/>
              </w:numPr>
              <w:ind w:left="0" w:firstLine="0"/>
              <w:contextualSpacing/>
            </w:pPr>
          </w:p>
        </w:tc>
        <w:tc>
          <w:tcPr>
            <w:tcW w:w="4522" w:type="dxa"/>
            <w:gridSpan w:val="4"/>
            <w:vAlign w:val="center"/>
          </w:tcPr>
          <w:p w:rsidR="008C66B0" w:rsidRPr="000C685E" w:rsidRDefault="008C66B0" w:rsidP="008C66B0">
            <w:r w:rsidRPr="000C685E">
              <w:t>Унитазы</w:t>
            </w:r>
          </w:p>
        </w:tc>
        <w:tc>
          <w:tcPr>
            <w:tcW w:w="2079" w:type="dxa"/>
            <w:gridSpan w:val="5"/>
            <w:vAlign w:val="center"/>
          </w:tcPr>
          <w:p w:rsidR="008C66B0" w:rsidRPr="000C685E" w:rsidRDefault="008C66B0" w:rsidP="008C66B0">
            <w:r w:rsidRPr="000C685E">
              <w:t>Шт.</w:t>
            </w:r>
          </w:p>
        </w:tc>
        <w:tc>
          <w:tcPr>
            <w:tcW w:w="2630" w:type="dxa"/>
            <w:gridSpan w:val="5"/>
            <w:vAlign w:val="center"/>
          </w:tcPr>
          <w:p w:rsidR="008C66B0" w:rsidRPr="000C685E" w:rsidRDefault="008C66B0" w:rsidP="008C66B0">
            <w:r w:rsidRPr="000C685E">
              <w:t>19</w:t>
            </w:r>
          </w:p>
        </w:tc>
      </w:tr>
      <w:tr w:rsidR="008C66B0" w:rsidRPr="00FC51A1" w:rsidTr="008C66B0">
        <w:trPr>
          <w:trHeight w:val="20"/>
          <w:jc w:val="center"/>
        </w:trPr>
        <w:tc>
          <w:tcPr>
            <w:tcW w:w="662" w:type="dxa"/>
            <w:gridSpan w:val="2"/>
            <w:vAlign w:val="center"/>
          </w:tcPr>
          <w:p w:rsidR="008C66B0" w:rsidRPr="001E4015" w:rsidRDefault="008C66B0" w:rsidP="00730D11">
            <w:pPr>
              <w:pStyle w:val="afa"/>
              <w:numPr>
                <w:ilvl w:val="0"/>
                <w:numId w:val="77"/>
              </w:numPr>
              <w:ind w:left="0" w:firstLine="0"/>
              <w:contextualSpacing/>
            </w:pPr>
          </w:p>
        </w:tc>
        <w:tc>
          <w:tcPr>
            <w:tcW w:w="4522" w:type="dxa"/>
            <w:gridSpan w:val="4"/>
            <w:vAlign w:val="center"/>
          </w:tcPr>
          <w:p w:rsidR="008C66B0" w:rsidRPr="000C685E" w:rsidRDefault="008C66B0" w:rsidP="008C66B0">
            <w:r w:rsidRPr="000C685E">
              <w:t>Ливневые крышные стояки и ливневые колодцы</w:t>
            </w:r>
          </w:p>
        </w:tc>
        <w:tc>
          <w:tcPr>
            <w:tcW w:w="2079" w:type="dxa"/>
            <w:gridSpan w:val="5"/>
            <w:vAlign w:val="center"/>
          </w:tcPr>
          <w:p w:rsidR="008C66B0" w:rsidRPr="000C685E" w:rsidRDefault="008C66B0" w:rsidP="008C66B0">
            <w:r w:rsidRPr="000C685E">
              <w:t>Шт.</w:t>
            </w:r>
          </w:p>
        </w:tc>
        <w:tc>
          <w:tcPr>
            <w:tcW w:w="2630" w:type="dxa"/>
            <w:gridSpan w:val="5"/>
            <w:vAlign w:val="center"/>
          </w:tcPr>
          <w:p w:rsidR="008C66B0" w:rsidRPr="000C685E" w:rsidRDefault="008C66B0" w:rsidP="008C66B0">
            <w:r w:rsidRPr="000C685E">
              <w:t>18</w:t>
            </w:r>
          </w:p>
        </w:tc>
      </w:tr>
      <w:tr w:rsidR="008C66B0" w:rsidRPr="00FC51A1" w:rsidTr="008C66B0">
        <w:trPr>
          <w:trHeight w:val="20"/>
          <w:jc w:val="center"/>
        </w:trPr>
        <w:tc>
          <w:tcPr>
            <w:tcW w:w="662" w:type="dxa"/>
            <w:gridSpan w:val="2"/>
            <w:vAlign w:val="center"/>
          </w:tcPr>
          <w:p w:rsidR="008C66B0" w:rsidRPr="001E4015" w:rsidRDefault="008C66B0" w:rsidP="00730D11">
            <w:pPr>
              <w:pStyle w:val="afa"/>
              <w:numPr>
                <w:ilvl w:val="0"/>
                <w:numId w:val="77"/>
              </w:numPr>
              <w:ind w:left="0" w:firstLine="0"/>
              <w:contextualSpacing/>
            </w:pPr>
          </w:p>
        </w:tc>
        <w:tc>
          <w:tcPr>
            <w:tcW w:w="4522" w:type="dxa"/>
            <w:gridSpan w:val="4"/>
            <w:vAlign w:val="center"/>
          </w:tcPr>
          <w:p w:rsidR="008C66B0" w:rsidRPr="000C685E" w:rsidRDefault="008C66B0" w:rsidP="008C66B0">
            <w:r w:rsidRPr="000C685E">
              <w:t>Сеть хозяйственно-бытовой канализации из чугунных труб ДУ-50 – ДУ-150</w:t>
            </w:r>
          </w:p>
        </w:tc>
        <w:tc>
          <w:tcPr>
            <w:tcW w:w="2079" w:type="dxa"/>
            <w:gridSpan w:val="5"/>
            <w:vAlign w:val="center"/>
          </w:tcPr>
          <w:p w:rsidR="008C66B0" w:rsidRPr="000C685E" w:rsidRDefault="008C66B0" w:rsidP="008C66B0">
            <w:r w:rsidRPr="000C685E">
              <w:t>Комплект</w:t>
            </w:r>
          </w:p>
        </w:tc>
        <w:tc>
          <w:tcPr>
            <w:tcW w:w="2630" w:type="dxa"/>
            <w:gridSpan w:val="5"/>
            <w:vAlign w:val="center"/>
          </w:tcPr>
          <w:p w:rsidR="008C66B0" w:rsidRPr="000C685E" w:rsidRDefault="008C66B0" w:rsidP="008C66B0">
            <w:r w:rsidRPr="000C685E">
              <w:t>4</w:t>
            </w:r>
          </w:p>
        </w:tc>
      </w:tr>
      <w:tr w:rsidR="008C66B0" w:rsidRPr="00FC51A1" w:rsidTr="008C66B0">
        <w:trPr>
          <w:trHeight w:val="20"/>
          <w:jc w:val="center"/>
        </w:trPr>
        <w:tc>
          <w:tcPr>
            <w:tcW w:w="662" w:type="dxa"/>
            <w:gridSpan w:val="2"/>
            <w:vAlign w:val="center"/>
          </w:tcPr>
          <w:p w:rsidR="008C66B0" w:rsidRPr="001E4015" w:rsidRDefault="008C66B0" w:rsidP="00730D11">
            <w:pPr>
              <w:pStyle w:val="afa"/>
              <w:numPr>
                <w:ilvl w:val="0"/>
                <w:numId w:val="77"/>
              </w:numPr>
              <w:ind w:left="0" w:firstLine="0"/>
              <w:contextualSpacing/>
            </w:pPr>
          </w:p>
        </w:tc>
        <w:tc>
          <w:tcPr>
            <w:tcW w:w="4522" w:type="dxa"/>
            <w:gridSpan w:val="4"/>
            <w:vAlign w:val="center"/>
          </w:tcPr>
          <w:p w:rsidR="008C66B0" w:rsidRPr="000C685E" w:rsidRDefault="008C66B0" w:rsidP="008C66B0">
            <w:r w:rsidRPr="000C685E">
              <w:t xml:space="preserve">Трубы крышной </w:t>
            </w:r>
            <w:proofErr w:type="spellStart"/>
            <w:r w:rsidRPr="000C685E">
              <w:t>ливнёвой</w:t>
            </w:r>
            <w:proofErr w:type="spellEnd"/>
            <w:r w:rsidRPr="000C685E">
              <w:t xml:space="preserve"> канализации</w:t>
            </w:r>
          </w:p>
        </w:tc>
        <w:tc>
          <w:tcPr>
            <w:tcW w:w="2079" w:type="dxa"/>
            <w:gridSpan w:val="5"/>
            <w:vAlign w:val="center"/>
          </w:tcPr>
          <w:p w:rsidR="008C66B0" w:rsidRPr="000C685E" w:rsidRDefault="008C66B0" w:rsidP="008C66B0">
            <w:r w:rsidRPr="000C685E">
              <w:t>П/м</w:t>
            </w:r>
          </w:p>
        </w:tc>
        <w:tc>
          <w:tcPr>
            <w:tcW w:w="2630" w:type="dxa"/>
            <w:gridSpan w:val="5"/>
            <w:vAlign w:val="center"/>
          </w:tcPr>
          <w:p w:rsidR="008C66B0" w:rsidRPr="000C685E" w:rsidRDefault="008C66B0" w:rsidP="008C66B0">
            <w:r w:rsidRPr="000C685E">
              <w:t>600</w:t>
            </w:r>
          </w:p>
        </w:tc>
      </w:tr>
      <w:tr w:rsidR="008C66B0" w:rsidRPr="00FC51A1" w:rsidTr="008C66B0">
        <w:trPr>
          <w:trHeight w:val="20"/>
          <w:jc w:val="center"/>
        </w:trPr>
        <w:tc>
          <w:tcPr>
            <w:tcW w:w="662" w:type="dxa"/>
            <w:gridSpan w:val="2"/>
            <w:vAlign w:val="center"/>
          </w:tcPr>
          <w:p w:rsidR="008C66B0" w:rsidRPr="001E4015" w:rsidRDefault="008C66B0" w:rsidP="00730D11">
            <w:pPr>
              <w:pStyle w:val="afa"/>
              <w:numPr>
                <w:ilvl w:val="0"/>
                <w:numId w:val="77"/>
              </w:numPr>
              <w:ind w:left="0" w:firstLine="0"/>
              <w:contextualSpacing/>
            </w:pPr>
          </w:p>
        </w:tc>
        <w:tc>
          <w:tcPr>
            <w:tcW w:w="4522" w:type="dxa"/>
            <w:gridSpan w:val="4"/>
            <w:vAlign w:val="center"/>
          </w:tcPr>
          <w:p w:rsidR="008C66B0" w:rsidRPr="000C685E" w:rsidRDefault="008C66B0" w:rsidP="008C66B0">
            <w:r w:rsidRPr="000C685E">
              <w:t>Система пожаротушения</w:t>
            </w:r>
          </w:p>
        </w:tc>
        <w:tc>
          <w:tcPr>
            <w:tcW w:w="2079" w:type="dxa"/>
            <w:gridSpan w:val="5"/>
            <w:vAlign w:val="center"/>
          </w:tcPr>
          <w:p w:rsidR="008C66B0" w:rsidRPr="000C685E" w:rsidRDefault="008C66B0" w:rsidP="008C66B0"/>
        </w:tc>
        <w:tc>
          <w:tcPr>
            <w:tcW w:w="2630" w:type="dxa"/>
            <w:gridSpan w:val="5"/>
            <w:vAlign w:val="center"/>
          </w:tcPr>
          <w:p w:rsidR="008C66B0" w:rsidRPr="000C685E" w:rsidRDefault="008C66B0" w:rsidP="008C66B0"/>
        </w:tc>
      </w:tr>
      <w:tr w:rsidR="008C66B0" w:rsidRPr="00FC51A1" w:rsidTr="008C66B0">
        <w:trPr>
          <w:trHeight w:val="20"/>
          <w:jc w:val="center"/>
        </w:trPr>
        <w:tc>
          <w:tcPr>
            <w:tcW w:w="662" w:type="dxa"/>
            <w:gridSpan w:val="2"/>
            <w:vAlign w:val="center"/>
          </w:tcPr>
          <w:p w:rsidR="008C66B0" w:rsidRPr="001E4015" w:rsidRDefault="008C66B0" w:rsidP="00730D11">
            <w:pPr>
              <w:pStyle w:val="afa"/>
              <w:numPr>
                <w:ilvl w:val="0"/>
                <w:numId w:val="77"/>
              </w:numPr>
              <w:ind w:left="0" w:firstLine="0"/>
              <w:contextualSpacing/>
            </w:pPr>
          </w:p>
        </w:tc>
        <w:tc>
          <w:tcPr>
            <w:tcW w:w="4522" w:type="dxa"/>
            <w:gridSpan w:val="4"/>
            <w:vAlign w:val="center"/>
          </w:tcPr>
          <w:p w:rsidR="008C66B0" w:rsidRPr="000C685E" w:rsidRDefault="008C66B0" w:rsidP="008C66B0">
            <w:r w:rsidRPr="000C685E">
              <w:t>Датчики давления СДУ ДУ-20</w:t>
            </w:r>
          </w:p>
        </w:tc>
        <w:tc>
          <w:tcPr>
            <w:tcW w:w="2079" w:type="dxa"/>
            <w:gridSpan w:val="5"/>
            <w:vAlign w:val="center"/>
          </w:tcPr>
          <w:p w:rsidR="008C66B0" w:rsidRPr="000C685E" w:rsidRDefault="008C66B0" w:rsidP="008C66B0">
            <w:r w:rsidRPr="000C685E">
              <w:t>Шт.</w:t>
            </w:r>
          </w:p>
        </w:tc>
        <w:tc>
          <w:tcPr>
            <w:tcW w:w="2630" w:type="dxa"/>
            <w:gridSpan w:val="5"/>
            <w:vAlign w:val="center"/>
          </w:tcPr>
          <w:p w:rsidR="008C66B0" w:rsidRPr="000C685E" w:rsidRDefault="008C66B0" w:rsidP="008C66B0">
            <w:r w:rsidRPr="000C685E">
              <w:t>12</w:t>
            </w:r>
          </w:p>
        </w:tc>
      </w:tr>
      <w:tr w:rsidR="008C66B0" w:rsidRPr="00FC51A1" w:rsidTr="008C66B0">
        <w:trPr>
          <w:trHeight w:val="20"/>
          <w:jc w:val="center"/>
        </w:trPr>
        <w:tc>
          <w:tcPr>
            <w:tcW w:w="662" w:type="dxa"/>
            <w:gridSpan w:val="2"/>
            <w:vAlign w:val="center"/>
          </w:tcPr>
          <w:p w:rsidR="008C66B0" w:rsidRPr="001E4015" w:rsidRDefault="008C66B0" w:rsidP="00730D11">
            <w:pPr>
              <w:pStyle w:val="afa"/>
              <w:numPr>
                <w:ilvl w:val="0"/>
                <w:numId w:val="77"/>
              </w:numPr>
              <w:ind w:left="0" w:firstLine="0"/>
              <w:contextualSpacing/>
            </w:pPr>
          </w:p>
        </w:tc>
        <w:tc>
          <w:tcPr>
            <w:tcW w:w="4522" w:type="dxa"/>
            <w:gridSpan w:val="4"/>
            <w:vAlign w:val="center"/>
          </w:tcPr>
          <w:p w:rsidR="008C66B0" w:rsidRPr="000C685E" w:rsidRDefault="008C66B0" w:rsidP="008C66B0">
            <w:r w:rsidRPr="000C685E">
              <w:t xml:space="preserve">Задвижки/затворы </w:t>
            </w:r>
          </w:p>
          <w:p w:rsidR="008C66B0" w:rsidRPr="000C685E" w:rsidRDefault="008C66B0" w:rsidP="008C66B0">
            <w:r w:rsidRPr="000C685E">
              <w:t>ДУ-50, ДУ-100, ДУ-150</w:t>
            </w:r>
          </w:p>
        </w:tc>
        <w:tc>
          <w:tcPr>
            <w:tcW w:w="2079" w:type="dxa"/>
            <w:gridSpan w:val="5"/>
            <w:vAlign w:val="center"/>
          </w:tcPr>
          <w:p w:rsidR="008C66B0" w:rsidRPr="000C685E" w:rsidRDefault="008C66B0" w:rsidP="008C66B0">
            <w:r w:rsidRPr="000C685E">
              <w:t>Шт.</w:t>
            </w:r>
          </w:p>
        </w:tc>
        <w:tc>
          <w:tcPr>
            <w:tcW w:w="2630" w:type="dxa"/>
            <w:gridSpan w:val="5"/>
            <w:vAlign w:val="center"/>
          </w:tcPr>
          <w:p w:rsidR="008C66B0" w:rsidRPr="000C685E" w:rsidRDefault="008C66B0" w:rsidP="008C66B0">
            <w:r w:rsidRPr="000C685E">
              <w:t>10</w:t>
            </w:r>
          </w:p>
        </w:tc>
      </w:tr>
      <w:tr w:rsidR="008C66B0" w:rsidRPr="00FC51A1" w:rsidTr="008C66B0">
        <w:trPr>
          <w:trHeight w:val="20"/>
          <w:jc w:val="center"/>
        </w:trPr>
        <w:tc>
          <w:tcPr>
            <w:tcW w:w="662" w:type="dxa"/>
            <w:gridSpan w:val="2"/>
            <w:vAlign w:val="center"/>
          </w:tcPr>
          <w:p w:rsidR="008C66B0" w:rsidRPr="001E4015" w:rsidRDefault="008C66B0" w:rsidP="00730D11">
            <w:pPr>
              <w:pStyle w:val="afa"/>
              <w:numPr>
                <w:ilvl w:val="0"/>
                <w:numId w:val="77"/>
              </w:numPr>
              <w:ind w:left="0" w:firstLine="0"/>
              <w:contextualSpacing/>
            </w:pPr>
          </w:p>
        </w:tc>
        <w:tc>
          <w:tcPr>
            <w:tcW w:w="4522" w:type="dxa"/>
            <w:gridSpan w:val="4"/>
            <w:vAlign w:val="center"/>
          </w:tcPr>
          <w:p w:rsidR="008C66B0" w:rsidRPr="000C685E" w:rsidRDefault="008C66B0" w:rsidP="008C66B0">
            <w:r w:rsidRPr="000C685E">
              <w:t>Компрессор СО-7Б</w:t>
            </w:r>
          </w:p>
        </w:tc>
        <w:tc>
          <w:tcPr>
            <w:tcW w:w="2079" w:type="dxa"/>
            <w:gridSpan w:val="5"/>
            <w:vAlign w:val="center"/>
          </w:tcPr>
          <w:p w:rsidR="008C66B0" w:rsidRPr="000C685E" w:rsidRDefault="008C66B0" w:rsidP="008C66B0">
            <w:r w:rsidRPr="000C685E">
              <w:t>Шт.</w:t>
            </w:r>
          </w:p>
        </w:tc>
        <w:tc>
          <w:tcPr>
            <w:tcW w:w="2630" w:type="dxa"/>
            <w:gridSpan w:val="5"/>
            <w:vAlign w:val="center"/>
          </w:tcPr>
          <w:p w:rsidR="008C66B0" w:rsidRPr="000C685E" w:rsidRDefault="008C66B0" w:rsidP="008C66B0">
            <w:r w:rsidRPr="000C685E">
              <w:t>1</w:t>
            </w:r>
          </w:p>
        </w:tc>
      </w:tr>
      <w:tr w:rsidR="008C66B0" w:rsidRPr="00FC51A1" w:rsidTr="008C66B0">
        <w:trPr>
          <w:trHeight w:val="20"/>
          <w:jc w:val="center"/>
        </w:trPr>
        <w:tc>
          <w:tcPr>
            <w:tcW w:w="662" w:type="dxa"/>
            <w:gridSpan w:val="2"/>
            <w:vAlign w:val="center"/>
          </w:tcPr>
          <w:p w:rsidR="008C66B0" w:rsidRPr="001E4015" w:rsidRDefault="008C66B0" w:rsidP="00730D11">
            <w:pPr>
              <w:pStyle w:val="afa"/>
              <w:numPr>
                <w:ilvl w:val="0"/>
                <w:numId w:val="77"/>
              </w:numPr>
              <w:ind w:left="0" w:firstLine="0"/>
              <w:contextualSpacing/>
            </w:pPr>
          </w:p>
        </w:tc>
        <w:tc>
          <w:tcPr>
            <w:tcW w:w="4522" w:type="dxa"/>
            <w:gridSpan w:val="4"/>
            <w:vAlign w:val="center"/>
          </w:tcPr>
          <w:p w:rsidR="008C66B0" w:rsidRPr="000C685E" w:rsidRDefault="008C66B0" w:rsidP="008C66B0">
            <w:r w:rsidRPr="000C685E">
              <w:t>Краны шаровые ДУ-15 – ДУ-20</w:t>
            </w:r>
          </w:p>
        </w:tc>
        <w:tc>
          <w:tcPr>
            <w:tcW w:w="2079" w:type="dxa"/>
            <w:gridSpan w:val="5"/>
            <w:vAlign w:val="center"/>
          </w:tcPr>
          <w:p w:rsidR="008C66B0" w:rsidRPr="000C685E" w:rsidRDefault="008C66B0" w:rsidP="008C66B0">
            <w:r w:rsidRPr="000C685E">
              <w:t>Шт.</w:t>
            </w:r>
          </w:p>
        </w:tc>
        <w:tc>
          <w:tcPr>
            <w:tcW w:w="2630" w:type="dxa"/>
            <w:gridSpan w:val="5"/>
            <w:vAlign w:val="center"/>
          </w:tcPr>
          <w:p w:rsidR="008C66B0" w:rsidRPr="000C685E" w:rsidRDefault="008C66B0" w:rsidP="008C66B0">
            <w:r w:rsidRPr="000C685E">
              <w:t>36</w:t>
            </w:r>
          </w:p>
        </w:tc>
      </w:tr>
      <w:tr w:rsidR="008C66B0" w:rsidRPr="00FC51A1" w:rsidTr="008C66B0">
        <w:trPr>
          <w:trHeight w:val="20"/>
          <w:jc w:val="center"/>
        </w:trPr>
        <w:tc>
          <w:tcPr>
            <w:tcW w:w="662" w:type="dxa"/>
            <w:gridSpan w:val="2"/>
            <w:vAlign w:val="center"/>
          </w:tcPr>
          <w:p w:rsidR="008C66B0" w:rsidRPr="001E4015" w:rsidRDefault="008C66B0" w:rsidP="00730D11">
            <w:pPr>
              <w:pStyle w:val="afa"/>
              <w:numPr>
                <w:ilvl w:val="0"/>
                <w:numId w:val="77"/>
              </w:numPr>
              <w:ind w:left="0" w:firstLine="0"/>
              <w:contextualSpacing/>
            </w:pPr>
          </w:p>
        </w:tc>
        <w:tc>
          <w:tcPr>
            <w:tcW w:w="4522" w:type="dxa"/>
            <w:gridSpan w:val="4"/>
            <w:vAlign w:val="center"/>
          </w:tcPr>
          <w:p w:rsidR="008C66B0" w:rsidRPr="000C685E" w:rsidRDefault="008C66B0" w:rsidP="008C66B0">
            <w:r w:rsidRPr="000C685E">
              <w:t>Манометры ДУ-15</w:t>
            </w:r>
          </w:p>
        </w:tc>
        <w:tc>
          <w:tcPr>
            <w:tcW w:w="2079" w:type="dxa"/>
            <w:gridSpan w:val="5"/>
            <w:vAlign w:val="center"/>
          </w:tcPr>
          <w:p w:rsidR="008C66B0" w:rsidRPr="000C685E" w:rsidRDefault="008C66B0" w:rsidP="008C66B0">
            <w:r w:rsidRPr="000C685E">
              <w:t>Шт.</w:t>
            </w:r>
          </w:p>
        </w:tc>
        <w:tc>
          <w:tcPr>
            <w:tcW w:w="2630" w:type="dxa"/>
            <w:gridSpan w:val="5"/>
            <w:vAlign w:val="center"/>
          </w:tcPr>
          <w:p w:rsidR="008C66B0" w:rsidRPr="000C685E" w:rsidRDefault="008C66B0" w:rsidP="008C66B0">
            <w:r w:rsidRPr="000C685E">
              <w:t>16</w:t>
            </w:r>
          </w:p>
        </w:tc>
      </w:tr>
      <w:tr w:rsidR="008C66B0" w:rsidRPr="00FC51A1" w:rsidTr="008C66B0">
        <w:trPr>
          <w:trHeight w:val="20"/>
          <w:jc w:val="center"/>
        </w:trPr>
        <w:tc>
          <w:tcPr>
            <w:tcW w:w="662" w:type="dxa"/>
            <w:gridSpan w:val="2"/>
            <w:vAlign w:val="center"/>
          </w:tcPr>
          <w:p w:rsidR="008C66B0" w:rsidRPr="001E4015" w:rsidRDefault="008C66B0" w:rsidP="00730D11">
            <w:pPr>
              <w:pStyle w:val="afa"/>
              <w:numPr>
                <w:ilvl w:val="0"/>
                <w:numId w:val="77"/>
              </w:numPr>
              <w:ind w:left="0" w:firstLine="0"/>
              <w:contextualSpacing/>
            </w:pPr>
          </w:p>
        </w:tc>
        <w:tc>
          <w:tcPr>
            <w:tcW w:w="4522" w:type="dxa"/>
            <w:gridSpan w:val="4"/>
            <w:vAlign w:val="center"/>
          </w:tcPr>
          <w:p w:rsidR="008C66B0" w:rsidRPr="000C685E" w:rsidRDefault="008C66B0" w:rsidP="008C66B0">
            <w:r w:rsidRPr="000C685E">
              <w:t>Обратные клапаны ДУ-20</w:t>
            </w:r>
          </w:p>
        </w:tc>
        <w:tc>
          <w:tcPr>
            <w:tcW w:w="2079" w:type="dxa"/>
            <w:gridSpan w:val="5"/>
            <w:vAlign w:val="center"/>
          </w:tcPr>
          <w:p w:rsidR="008C66B0" w:rsidRPr="000C685E" w:rsidRDefault="008C66B0" w:rsidP="008C66B0">
            <w:r w:rsidRPr="000C685E">
              <w:t>Шт.</w:t>
            </w:r>
          </w:p>
        </w:tc>
        <w:tc>
          <w:tcPr>
            <w:tcW w:w="2630" w:type="dxa"/>
            <w:gridSpan w:val="5"/>
            <w:vAlign w:val="center"/>
          </w:tcPr>
          <w:p w:rsidR="008C66B0" w:rsidRPr="000C685E" w:rsidRDefault="008C66B0" w:rsidP="008C66B0">
            <w:r w:rsidRPr="000C685E">
              <w:t>12</w:t>
            </w:r>
          </w:p>
        </w:tc>
      </w:tr>
      <w:tr w:rsidR="008C66B0" w:rsidRPr="00FC51A1" w:rsidTr="008C66B0">
        <w:trPr>
          <w:trHeight w:val="20"/>
          <w:jc w:val="center"/>
        </w:trPr>
        <w:tc>
          <w:tcPr>
            <w:tcW w:w="662" w:type="dxa"/>
            <w:gridSpan w:val="2"/>
            <w:vAlign w:val="center"/>
          </w:tcPr>
          <w:p w:rsidR="008C66B0" w:rsidRPr="001E4015" w:rsidRDefault="008C66B0" w:rsidP="00730D11">
            <w:pPr>
              <w:pStyle w:val="afa"/>
              <w:numPr>
                <w:ilvl w:val="0"/>
                <w:numId w:val="77"/>
              </w:numPr>
              <w:ind w:left="0" w:firstLine="0"/>
              <w:contextualSpacing/>
            </w:pPr>
          </w:p>
        </w:tc>
        <w:tc>
          <w:tcPr>
            <w:tcW w:w="4522" w:type="dxa"/>
            <w:gridSpan w:val="4"/>
            <w:vAlign w:val="center"/>
          </w:tcPr>
          <w:p w:rsidR="008C66B0" w:rsidRPr="000C685E" w:rsidRDefault="008C66B0" w:rsidP="008C66B0">
            <w:r w:rsidRPr="000C685E">
              <w:t>Пожарные краны с рукавами и брандспойтами ДУ-50</w:t>
            </w:r>
          </w:p>
        </w:tc>
        <w:tc>
          <w:tcPr>
            <w:tcW w:w="2079" w:type="dxa"/>
            <w:gridSpan w:val="5"/>
            <w:vAlign w:val="center"/>
          </w:tcPr>
          <w:p w:rsidR="008C66B0" w:rsidRPr="000C685E" w:rsidRDefault="008C66B0" w:rsidP="008C66B0">
            <w:r w:rsidRPr="000C685E">
              <w:t>Шт.</w:t>
            </w:r>
          </w:p>
        </w:tc>
        <w:tc>
          <w:tcPr>
            <w:tcW w:w="2630" w:type="dxa"/>
            <w:gridSpan w:val="5"/>
            <w:vAlign w:val="center"/>
          </w:tcPr>
          <w:p w:rsidR="008C66B0" w:rsidRPr="000C685E" w:rsidRDefault="008C66B0" w:rsidP="008C66B0">
            <w:r w:rsidRPr="000C685E">
              <w:t>50</w:t>
            </w:r>
          </w:p>
        </w:tc>
      </w:tr>
      <w:tr w:rsidR="008C66B0" w:rsidRPr="00FC51A1" w:rsidTr="008C66B0">
        <w:trPr>
          <w:trHeight w:val="20"/>
          <w:jc w:val="center"/>
        </w:trPr>
        <w:tc>
          <w:tcPr>
            <w:tcW w:w="662" w:type="dxa"/>
            <w:gridSpan w:val="2"/>
            <w:vAlign w:val="center"/>
          </w:tcPr>
          <w:p w:rsidR="008C66B0" w:rsidRPr="001E4015" w:rsidRDefault="008C66B0" w:rsidP="00730D11">
            <w:pPr>
              <w:pStyle w:val="afa"/>
              <w:numPr>
                <w:ilvl w:val="0"/>
                <w:numId w:val="77"/>
              </w:numPr>
              <w:ind w:left="0" w:firstLine="0"/>
              <w:contextualSpacing/>
            </w:pPr>
          </w:p>
        </w:tc>
        <w:tc>
          <w:tcPr>
            <w:tcW w:w="4522" w:type="dxa"/>
            <w:gridSpan w:val="4"/>
            <w:vAlign w:val="center"/>
          </w:tcPr>
          <w:p w:rsidR="008C66B0" w:rsidRPr="000C685E" w:rsidRDefault="008C66B0" w:rsidP="008C66B0">
            <w:proofErr w:type="spellStart"/>
            <w:r w:rsidRPr="000C685E">
              <w:t>Распредузлы</w:t>
            </w:r>
            <w:proofErr w:type="spellEnd"/>
            <w:r w:rsidRPr="000C685E">
              <w:t xml:space="preserve"> с ККС-1 – КСК-8 управления водяными и водо-воздушными секциями </w:t>
            </w:r>
          </w:p>
          <w:p w:rsidR="008C66B0" w:rsidRPr="000C685E" w:rsidRDefault="008C66B0" w:rsidP="008C66B0">
            <w:r w:rsidRPr="000C685E">
              <w:t>ДУ-100 – ДУ-150</w:t>
            </w:r>
          </w:p>
        </w:tc>
        <w:tc>
          <w:tcPr>
            <w:tcW w:w="2079" w:type="dxa"/>
            <w:gridSpan w:val="5"/>
            <w:vAlign w:val="center"/>
          </w:tcPr>
          <w:p w:rsidR="008C66B0" w:rsidRPr="000C685E" w:rsidRDefault="008C66B0" w:rsidP="008C66B0">
            <w:r w:rsidRPr="000C685E">
              <w:t>Шт.</w:t>
            </w:r>
          </w:p>
        </w:tc>
        <w:tc>
          <w:tcPr>
            <w:tcW w:w="2630" w:type="dxa"/>
            <w:gridSpan w:val="5"/>
            <w:vAlign w:val="center"/>
          </w:tcPr>
          <w:p w:rsidR="008C66B0" w:rsidRPr="000C685E" w:rsidRDefault="008C66B0" w:rsidP="008C66B0">
            <w:r w:rsidRPr="000C685E">
              <w:t>8</w:t>
            </w:r>
          </w:p>
        </w:tc>
      </w:tr>
      <w:tr w:rsidR="008C66B0" w:rsidRPr="00FC51A1" w:rsidTr="008C66B0">
        <w:trPr>
          <w:trHeight w:val="20"/>
          <w:jc w:val="center"/>
        </w:trPr>
        <w:tc>
          <w:tcPr>
            <w:tcW w:w="662" w:type="dxa"/>
            <w:gridSpan w:val="2"/>
            <w:vAlign w:val="center"/>
          </w:tcPr>
          <w:p w:rsidR="008C66B0" w:rsidRPr="001E4015" w:rsidRDefault="008C66B0" w:rsidP="00730D11">
            <w:pPr>
              <w:pStyle w:val="afa"/>
              <w:numPr>
                <w:ilvl w:val="0"/>
                <w:numId w:val="77"/>
              </w:numPr>
              <w:ind w:left="0" w:firstLine="0"/>
              <w:contextualSpacing/>
            </w:pPr>
          </w:p>
        </w:tc>
        <w:tc>
          <w:tcPr>
            <w:tcW w:w="4522" w:type="dxa"/>
            <w:gridSpan w:val="4"/>
            <w:vAlign w:val="center"/>
          </w:tcPr>
          <w:p w:rsidR="008C66B0" w:rsidRPr="000C685E" w:rsidRDefault="008C66B0" w:rsidP="008C66B0">
            <w:r w:rsidRPr="000C685E">
              <w:t>Спец. вентили пожарные ДУ-50</w:t>
            </w:r>
          </w:p>
        </w:tc>
        <w:tc>
          <w:tcPr>
            <w:tcW w:w="2079" w:type="dxa"/>
            <w:gridSpan w:val="5"/>
            <w:vAlign w:val="center"/>
          </w:tcPr>
          <w:p w:rsidR="008C66B0" w:rsidRPr="000C685E" w:rsidRDefault="008C66B0" w:rsidP="008C66B0">
            <w:r w:rsidRPr="000C685E">
              <w:t>Шт.</w:t>
            </w:r>
          </w:p>
        </w:tc>
        <w:tc>
          <w:tcPr>
            <w:tcW w:w="2630" w:type="dxa"/>
            <w:gridSpan w:val="5"/>
            <w:vAlign w:val="center"/>
          </w:tcPr>
          <w:p w:rsidR="008C66B0" w:rsidRPr="000C685E" w:rsidRDefault="008C66B0" w:rsidP="008C66B0">
            <w:r w:rsidRPr="000C685E">
              <w:t>6</w:t>
            </w:r>
          </w:p>
        </w:tc>
      </w:tr>
      <w:tr w:rsidR="008C66B0" w:rsidRPr="00FC51A1" w:rsidTr="008C66B0">
        <w:trPr>
          <w:trHeight w:val="20"/>
          <w:jc w:val="center"/>
        </w:trPr>
        <w:tc>
          <w:tcPr>
            <w:tcW w:w="662" w:type="dxa"/>
            <w:gridSpan w:val="2"/>
            <w:vAlign w:val="center"/>
          </w:tcPr>
          <w:p w:rsidR="008C66B0" w:rsidRPr="001E4015" w:rsidRDefault="008C66B0" w:rsidP="00730D11">
            <w:pPr>
              <w:pStyle w:val="afa"/>
              <w:numPr>
                <w:ilvl w:val="0"/>
                <w:numId w:val="77"/>
              </w:numPr>
              <w:ind w:left="0" w:firstLine="0"/>
              <w:contextualSpacing/>
            </w:pPr>
          </w:p>
        </w:tc>
        <w:tc>
          <w:tcPr>
            <w:tcW w:w="4522" w:type="dxa"/>
            <w:gridSpan w:val="4"/>
            <w:vAlign w:val="center"/>
          </w:tcPr>
          <w:p w:rsidR="008C66B0" w:rsidRPr="000C685E" w:rsidRDefault="008C66B0" w:rsidP="008C66B0">
            <w:r w:rsidRPr="000C685E">
              <w:t>Спринклеры ДУ-15</w:t>
            </w:r>
          </w:p>
        </w:tc>
        <w:tc>
          <w:tcPr>
            <w:tcW w:w="2079" w:type="dxa"/>
            <w:gridSpan w:val="5"/>
            <w:vAlign w:val="center"/>
          </w:tcPr>
          <w:p w:rsidR="008C66B0" w:rsidRPr="000C685E" w:rsidRDefault="008C66B0" w:rsidP="008C66B0">
            <w:r w:rsidRPr="000C685E">
              <w:t>Шт.</w:t>
            </w:r>
          </w:p>
        </w:tc>
        <w:tc>
          <w:tcPr>
            <w:tcW w:w="2630" w:type="dxa"/>
            <w:gridSpan w:val="5"/>
            <w:vAlign w:val="center"/>
          </w:tcPr>
          <w:p w:rsidR="008C66B0" w:rsidRPr="000C685E" w:rsidRDefault="008C66B0" w:rsidP="008C66B0">
            <w:r w:rsidRPr="000C685E">
              <w:t>2960</w:t>
            </w:r>
          </w:p>
        </w:tc>
      </w:tr>
      <w:tr w:rsidR="008C66B0" w:rsidRPr="00FC51A1" w:rsidTr="008C66B0">
        <w:trPr>
          <w:trHeight w:val="20"/>
          <w:jc w:val="center"/>
        </w:trPr>
        <w:tc>
          <w:tcPr>
            <w:tcW w:w="662" w:type="dxa"/>
            <w:gridSpan w:val="2"/>
            <w:vAlign w:val="center"/>
          </w:tcPr>
          <w:p w:rsidR="008C66B0" w:rsidRPr="001E4015" w:rsidRDefault="008C66B0" w:rsidP="00730D11">
            <w:pPr>
              <w:pStyle w:val="afa"/>
              <w:numPr>
                <w:ilvl w:val="0"/>
                <w:numId w:val="77"/>
              </w:numPr>
              <w:ind w:left="0" w:firstLine="0"/>
              <w:contextualSpacing/>
            </w:pPr>
          </w:p>
        </w:tc>
        <w:tc>
          <w:tcPr>
            <w:tcW w:w="4522" w:type="dxa"/>
            <w:gridSpan w:val="4"/>
            <w:vAlign w:val="center"/>
          </w:tcPr>
          <w:p w:rsidR="008C66B0" w:rsidRPr="000C685E" w:rsidRDefault="008C66B0" w:rsidP="008C66B0">
            <w:r w:rsidRPr="000C685E">
              <w:t>Трубопроводы ДУ-25 – ДУ-150</w:t>
            </w:r>
          </w:p>
        </w:tc>
        <w:tc>
          <w:tcPr>
            <w:tcW w:w="2079" w:type="dxa"/>
            <w:gridSpan w:val="5"/>
            <w:vAlign w:val="center"/>
          </w:tcPr>
          <w:p w:rsidR="008C66B0" w:rsidRPr="000C685E" w:rsidRDefault="008C66B0" w:rsidP="008C66B0">
            <w:r w:rsidRPr="000C685E">
              <w:t>П/м</w:t>
            </w:r>
          </w:p>
        </w:tc>
        <w:tc>
          <w:tcPr>
            <w:tcW w:w="2630" w:type="dxa"/>
            <w:gridSpan w:val="5"/>
            <w:vAlign w:val="center"/>
          </w:tcPr>
          <w:p w:rsidR="008C66B0" w:rsidRPr="000C685E" w:rsidRDefault="008C66B0" w:rsidP="008C66B0">
            <w:r w:rsidRPr="000C685E">
              <w:t>11860</w:t>
            </w:r>
          </w:p>
        </w:tc>
      </w:tr>
      <w:tr w:rsidR="008C66B0" w:rsidRPr="00FC51A1" w:rsidTr="008C66B0">
        <w:trPr>
          <w:trHeight w:val="20"/>
          <w:jc w:val="center"/>
        </w:trPr>
        <w:tc>
          <w:tcPr>
            <w:tcW w:w="9893" w:type="dxa"/>
            <w:gridSpan w:val="16"/>
            <w:vAlign w:val="center"/>
          </w:tcPr>
          <w:p w:rsidR="008C66B0" w:rsidRPr="000C685E" w:rsidRDefault="008C66B0" w:rsidP="008C66B0">
            <w:r w:rsidRPr="000C685E">
              <w:t>Вентиляция</w:t>
            </w:r>
          </w:p>
        </w:tc>
      </w:tr>
      <w:tr w:rsidR="008C66B0" w:rsidRPr="00FC51A1" w:rsidTr="008C66B0">
        <w:trPr>
          <w:trHeight w:val="20"/>
          <w:jc w:val="center"/>
        </w:trPr>
        <w:tc>
          <w:tcPr>
            <w:tcW w:w="662" w:type="dxa"/>
            <w:gridSpan w:val="2"/>
            <w:vAlign w:val="center"/>
          </w:tcPr>
          <w:p w:rsidR="008C66B0" w:rsidRPr="001E4015" w:rsidRDefault="008C66B0" w:rsidP="00730D11">
            <w:pPr>
              <w:pStyle w:val="afa"/>
              <w:numPr>
                <w:ilvl w:val="0"/>
                <w:numId w:val="76"/>
              </w:numPr>
              <w:ind w:left="0" w:firstLine="0"/>
              <w:contextualSpacing/>
            </w:pPr>
          </w:p>
        </w:tc>
        <w:tc>
          <w:tcPr>
            <w:tcW w:w="4522" w:type="dxa"/>
            <w:gridSpan w:val="4"/>
            <w:vAlign w:val="center"/>
          </w:tcPr>
          <w:p w:rsidR="008C66B0" w:rsidRPr="000C685E" w:rsidRDefault="008C66B0" w:rsidP="008C66B0">
            <w:r w:rsidRPr="000C685E">
              <w:t xml:space="preserve">Вентиляторы крышные </w:t>
            </w:r>
          </w:p>
          <w:p w:rsidR="008C66B0" w:rsidRPr="000C685E" w:rsidRDefault="008C66B0" w:rsidP="008C66B0">
            <w:r w:rsidRPr="000C685E">
              <w:t>КЦ4-84, КЦ3-90</w:t>
            </w:r>
          </w:p>
        </w:tc>
        <w:tc>
          <w:tcPr>
            <w:tcW w:w="2079" w:type="dxa"/>
            <w:gridSpan w:val="5"/>
            <w:vAlign w:val="center"/>
          </w:tcPr>
          <w:p w:rsidR="008C66B0" w:rsidRPr="000C685E" w:rsidRDefault="008C66B0" w:rsidP="008C66B0">
            <w:r w:rsidRPr="000C685E">
              <w:t>Шт.</w:t>
            </w:r>
          </w:p>
        </w:tc>
        <w:tc>
          <w:tcPr>
            <w:tcW w:w="2630" w:type="dxa"/>
            <w:gridSpan w:val="5"/>
            <w:vAlign w:val="center"/>
          </w:tcPr>
          <w:p w:rsidR="008C66B0" w:rsidRPr="000C685E" w:rsidRDefault="008C66B0" w:rsidP="008C66B0">
            <w:r w:rsidRPr="000C685E">
              <w:t>16</w:t>
            </w:r>
          </w:p>
        </w:tc>
      </w:tr>
      <w:tr w:rsidR="008C66B0" w:rsidRPr="00FC51A1" w:rsidTr="008C66B0">
        <w:trPr>
          <w:trHeight w:val="20"/>
          <w:jc w:val="center"/>
        </w:trPr>
        <w:tc>
          <w:tcPr>
            <w:tcW w:w="662" w:type="dxa"/>
            <w:gridSpan w:val="2"/>
            <w:vAlign w:val="center"/>
          </w:tcPr>
          <w:p w:rsidR="008C66B0" w:rsidRPr="001E4015" w:rsidRDefault="008C66B0" w:rsidP="00730D11">
            <w:pPr>
              <w:pStyle w:val="afa"/>
              <w:numPr>
                <w:ilvl w:val="0"/>
                <w:numId w:val="76"/>
              </w:numPr>
              <w:ind w:left="0" w:firstLine="0"/>
              <w:contextualSpacing/>
            </w:pPr>
          </w:p>
        </w:tc>
        <w:tc>
          <w:tcPr>
            <w:tcW w:w="4522" w:type="dxa"/>
            <w:gridSpan w:val="4"/>
            <w:vAlign w:val="center"/>
          </w:tcPr>
          <w:p w:rsidR="008C66B0" w:rsidRPr="000C685E" w:rsidRDefault="008C66B0" w:rsidP="008C66B0">
            <w:r w:rsidRPr="000C685E">
              <w:t xml:space="preserve">Воздушно-отопительные приточные системы и </w:t>
            </w:r>
            <w:proofErr w:type="spellStart"/>
            <w:r w:rsidRPr="000C685E">
              <w:t>теплозавесы</w:t>
            </w:r>
            <w:proofErr w:type="spellEnd"/>
            <w:r w:rsidRPr="000C685E">
              <w:t xml:space="preserve"> №№ 4, 8, 12,5 </w:t>
            </w:r>
          </w:p>
          <w:p w:rsidR="008C66B0" w:rsidRPr="000C685E" w:rsidRDefault="008C66B0" w:rsidP="008C66B0">
            <w:r w:rsidRPr="000C685E">
              <w:t xml:space="preserve">П1 – П8 </w:t>
            </w:r>
          </w:p>
          <w:p w:rsidR="008C66B0" w:rsidRPr="000C685E" w:rsidRDefault="008C66B0" w:rsidP="008C66B0">
            <w:r w:rsidRPr="000C685E">
              <w:t>ВТЗ1 – ВТЗ-16</w:t>
            </w:r>
          </w:p>
        </w:tc>
        <w:tc>
          <w:tcPr>
            <w:tcW w:w="2079" w:type="dxa"/>
            <w:gridSpan w:val="5"/>
            <w:vAlign w:val="center"/>
          </w:tcPr>
          <w:p w:rsidR="008C66B0" w:rsidRPr="000C685E" w:rsidRDefault="008C66B0" w:rsidP="008C66B0"/>
          <w:p w:rsidR="008C66B0" w:rsidRPr="000C685E" w:rsidRDefault="008C66B0" w:rsidP="008C66B0"/>
          <w:p w:rsidR="008C66B0" w:rsidRPr="000C685E" w:rsidRDefault="008C66B0" w:rsidP="008C66B0"/>
          <w:p w:rsidR="008C66B0" w:rsidRPr="000C685E" w:rsidRDefault="008C66B0" w:rsidP="008C66B0">
            <w:r w:rsidRPr="000C685E">
              <w:t xml:space="preserve">Шт. </w:t>
            </w:r>
          </w:p>
          <w:p w:rsidR="008C66B0" w:rsidRPr="000C685E" w:rsidRDefault="008C66B0" w:rsidP="008C66B0">
            <w:r w:rsidRPr="000C685E">
              <w:t xml:space="preserve">Шт. </w:t>
            </w:r>
          </w:p>
        </w:tc>
        <w:tc>
          <w:tcPr>
            <w:tcW w:w="2630" w:type="dxa"/>
            <w:gridSpan w:val="5"/>
            <w:vAlign w:val="center"/>
          </w:tcPr>
          <w:p w:rsidR="008C66B0" w:rsidRPr="000C685E" w:rsidRDefault="008C66B0" w:rsidP="008C66B0"/>
          <w:p w:rsidR="008C66B0" w:rsidRPr="000C685E" w:rsidRDefault="008C66B0" w:rsidP="008C66B0"/>
          <w:p w:rsidR="008C66B0" w:rsidRPr="000C685E" w:rsidRDefault="008C66B0" w:rsidP="008C66B0"/>
          <w:p w:rsidR="008C66B0" w:rsidRPr="000C685E" w:rsidRDefault="008C66B0" w:rsidP="008C66B0">
            <w:r w:rsidRPr="000C685E">
              <w:t xml:space="preserve">8 </w:t>
            </w:r>
          </w:p>
          <w:p w:rsidR="008C66B0" w:rsidRPr="000C685E" w:rsidRDefault="008C66B0" w:rsidP="008C66B0">
            <w:r w:rsidRPr="000C685E">
              <w:t xml:space="preserve">15 </w:t>
            </w:r>
          </w:p>
        </w:tc>
      </w:tr>
      <w:tr w:rsidR="008C66B0" w:rsidRPr="00FC51A1" w:rsidTr="008C66B0">
        <w:trPr>
          <w:trHeight w:val="20"/>
          <w:jc w:val="center"/>
        </w:trPr>
        <w:tc>
          <w:tcPr>
            <w:tcW w:w="662" w:type="dxa"/>
            <w:gridSpan w:val="2"/>
            <w:vAlign w:val="center"/>
          </w:tcPr>
          <w:p w:rsidR="008C66B0" w:rsidRPr="001E4015" w:rsidRDefault="008C66B0" w:rsidP="00730D11">
            <w:pPr>
              <w:pStyle w:val="afa"/>
              <w:numPr>
                <w:ilvl w:val="0"/>
                <w:numId w:val="76"/>
              </w:numPr>
              <w:ind w:left="0" w:firstLine="0"/>
              <w:contextualSpacing/>
            </w:pPr>
          </w:p>
        </w:tc>
        <w:tc>
          <w:tcPr>
            <w:tcW w:w="4522" w:type="dxa"/>
            <w:gridSpan w:val="4"/>
            <w:vAlign w:val="center"/>
          </w:tcPr>
          <w:p w:rsidR="008C66B0" w:rsidRPr="000C685E" w:rsidRDefault="008C66B0" w:rsidP="008C66B0">
            <w:r w:rsidRPr="000C685E">
              <w:t xml:space="preserve">Сеть вентиляционных коробов </w:t>
            </w:r>
          </w:p>
          <w:p w:rsidR="008C66B0" w:rsidRPr="000C685E" w:rsidRDefault="008C66B0" w:rsidP="008C66B0">
            <w:r w:rsidRPr="000C685E">
              <w:t>П1-П8 ВТЗ1-ВТЗ16</w:t>
            </w:r>
          </w:p>
        </w:tc>
        <w:tc>
          <w:tcPr>
            <w:tcW w:w="2079" w:type="dxa"/>
            <w:gridSpan w:val="5"/>
            <w:vAlign w:val="center"/>
          </w:tcPr>
          <w:p w:rsidR="008C66B0" w:rsidRPr="000C685E" w:rsidRDefault="008C66B0" w:rsidP="008C66B0">
            <w:r w:rsidRPr="000C685E">
              <w:t>Комплект</w:t>
            </w:r>
          </w:p>
        </w:tc>
        <w:tc>
          <w:tcPr>
            <w:tcW w:w="2630" w:type="dxa"/>
            <w:gridSpan w:val="5"/>
            <w:vAlign w:val="center"/>
          </w:tcPr>
          <w:p w:rsidR="008C66B0" w:rsidRPr="000C685E" w:rsidRDefault="008C66B0" w:rsidP="008C66B0">
            <w:r w:rsidRPr="000C685E">
              <w:t>4</w:t>
            </w:r>
          </w:p>
        </w:tc>
      </w:tr>
      <w:tr w:rsidR="008C66B0" w:rsidRPr="00FC51A1" w:rsidTr="008C66B0">
        <w:trPr>
          <w:trHeight w:val="20"/>
          <w:jc w:val="center"/>
        </w:trPr>
        <w:tc>
          <w:tcPr>
            <w:tcW w:w="662" w:type="dxa"/>
            <w:gridSpan w:val="2"/>
            <w:vAlign w:val="center"/>
          </w:tcPr>
          <w:p w:rsidR="008C66B0" w:rsidRPr="001E4015" w:rsidRDefault="008C66B0" w:rsidP="008C66B0">
            <w:pPr>
              <w:rPr>
                <w:b/>
              </w:rPr>
            </w:pPr>
            <w:r w:rsidRPr="001E4015">
              <w:rPr>
                <w:b/>
              </w:rPr>
              <w:t>4</w:t>
            </w:r>
          </w:p>
        </w:tc>
        <w:tc>
          <w:tcPr>
            <w:tcW w:w="4522" w:type="dxa"/>
            <w:gridSpan w:val="4"/>
            <w:vAlign w:val="center"/>
          </w:tcPr>
          <w:p w:rsidR="008C66B0" w:rsidRPr="001E4015" w:rsidRDefault="008C66B0" w:rsidP="008C66B0">
            <w:pPr>
              <w:rPr>
                <w:b/>
              </w:rPr>
            </w:pPr>
            <w:r w:rsidRPr="001E4015">
              <w:rPr>
                <w:b/>
              </w:rPr>
              <w:t>Производственно-складской комплекс МО, г. Одинцово, ул. Восточная, 1 Лит. Б</w:t>
            </w:r>
          </w:p>
          <w:p w:rsidR="008C66B0" w:rsidRPr="001E4015" w:rsidRDefault="008C66B0" w:rsidP="008C66B0">
            <w:pPr>
              <w:rPr>
                <w:b/>
              </w:rPr>
            </w:pPr>
            <w:r w:rsidRPr="001E4015">
              <w:rPr>
                <w:b/>
              </w:rPr>
              <w:t>Год ввода в эксплуатацию 2010</w:t>
            </w:r>
          </w:p>
        </w:tc>
        <w:tc>
          <w:tcPr>
            <w:tcW w:w="4709" w:type="dxa"/>
            <w:gridSpan w:val="10"/>
            <w:vAlign w:val="center"/>
          </w:tcPr>
          <w:p w:rsidR="008C66B0" w:rsidRPr="000C685E" w:rsidRDefault="008C66B0" w:rsidP="008C66B0">
            <w:r w:rsidRPr="000C685E">
              <w:t xml:space="preserve">Склад с АБК общей площадью </w:t>
            </w:r>
            <w:r w:rsidRPr="00FC51A1">
              <w:t>S</w:t>
            </w:r>
            <w:r w:rsidRPr="000C685E">
              <w:t xml:space="preserve"> – 7473,3 м2; стены - сэндвич панели; ж/б колонны с </w:t>
            </w:r>
            <w:proofErr w:type="spellStart"/>
            <w:r w:rsidRPr="000C685E">
              <w:t>металлокаркасом</w:t>
            </w:r>
            <w:proofErr w:type="spellEnd"/>
            <w:r w:rsidRPr="000C685E">
              <w:t>;</w:t>
            </w:r>
          </w:p>
          <w:p w:rsidR="008C66B0" w:rsidRPr="000C685E" w:rsidRDefault="008C66B0" w:rsidP="008C66B0">
            <w:r w:rsidRPr="000C685E">
              <w:t xml:space="preserve"> кровля - мембрана</w:t>
            </w:r>
          </w:p>
        </w:tc>
      </w:tr>
      <w:tr w:rsidR="008C66B0" w:rsidRPr="00FC51A1" w:rsidTr="008C66B0">
        <w:trPr>
          <w:trHeight w:val="20"/>
          <w:jc w:val="center"/>
        </w:trPr>
        <w:tc>
          <w:tcPr>
            <w:tcW w:w="9893" w:type="dxa"/>
            <w:gridSpan w:val="16"/>
            <w:vAlign w:val="center"/>
          </w:tcPr>
          <w:p w:rsidR="008C66B0" w:rsidRPr="000C685E" w:rsidRDefault="008C66B0" w:rsidP="008C66B0">
            <w:r w:rsidRPr="000C685E">
              <w:t>Электрооборудование</w:t>
            </w:r>
          </w:p>
        </w:tc>
      </w:tr>
      <w:tr w:rsidR="008C66B0" w:rsidRPr="00FC51A1" w:rsidTr="008C66B0">
        <w:trPr>
          <w:trHeight w:val="20"/>
          <w:jc w:val="center"/>
        </w:trPr>
        <w:tc>
          <w:tcPr>
            <w:tcW w:w="662" w:type="dxa"/>
            <w:gridSpan w:val="2"/>
            <w:vAlign w:val="center"/>
          </w:tcPr>
          <w:p w:rsidR="008C66B0" w:rsidRPr="001E4015" w:rsidRDefault="008C66B0" w:rsidP="00730D11">
            <w:pPr>
              <w:pStyle w:val="afa"/>
              <w:numPr>
                <w:ilvl w:val="0"/>
                <w:numId w:val="75"/>
              </w:numPr>
              <w:ind w:left="0" w:firstLine="0"/>
              <w:contextualSpacing/>
            </w:pPr>
          </w:p>
        </w:tc>
        <w:tc>
          <w:tcPr>
            <w:tcW w:w="4522" w:type="dxa"/>
            <w:gridSpan w:val="4"/>
            <w:vAlign w:val="center"/>
          </w:tcPr>
          <w:p w:rsidR="008C66B0" w:rsidRPr="000C685E" w:rsidRDefault="008C66B0" w:rsidP="008C66B0">
            <w:r w:rsidRPr="000C685E">
              <w:t>Светильники ЛБ-20</w:t>
            </w:r>
          </w:p>
        </w:tc>
        <w:tc>
          <w:tcPr>
            <w:tcW w:w="2079" w:type="dxa"/>
            <w:gridSpan w:val="5"/>
            <w:vAlign w:val="center"/>
          </w:tcPr>
          <w:p w:rsidR="008C66B0" w:rsidRPr="000C685E" w:rsidRDefault="008C66B0" w:rsidP="008C66B0">
            <w:r w:rsidRPr="000C685E">
              <w:t>Шт.</w:t>
            </w:r>
          </w:p>
        </w:tc>
        <w:tc>
          <w:tcPr>
            <w:tcW w:w="2630" w:type="dxa"/>
            <w:gridSpan w:val="5"/>
            <w:vAlign w:val="center"/>
          </w:tcPr>
          <w:p w:rsidR="008C66B0" w:rsidRPr="000C685E" w:rsidRDefault="008C66B0" w:rsidP="008C66B0">
            <w:r w:rsidRPr="000C685E">
              <w:t>82</w:t>
            </w:r>
          </w:p>
        </w:tc>
      </w:tr>
      <w:tr w:rsidR="008C66B0" w:rsidRPr="00FC51A1" w:rsidTr="008C66B0">
        <w:trPr>
          <w:trHeight w:val="20"/>
          <w:jc w:val="center"/>
        </w:trPr>
        <w:tc>
          <w:tcPr>
            <w:tcW w:w="662" w:type="dxa"/>
            <w:gridSpan w:val="2"/>
            <w:vAlign w:val="center"/>
          </w:tcPr>
          <w:p w:rsidR="008C66B0" w:rsidRPr="001E4015" w:rsidRDefault="008C66B0" w:rsidP="00730D11">
            <w:pPr>
              <w:pStyle w:val="afa"/>
              <w:numPr>
                <w:ilvl w:val="0"/>
                <w:numId w:val="75"/>
              </w:numPr>
              <w:ind w:left="0" w:firstLine="0"/>
              <w:contextualSpacing/>
            </w:pPr>
          </w:p>
        </w:tc>
        <w:tc>
          <w:tcPr>
            <w:tcW w:w="4522" w:type="dxa"/>
            <w:gridSpan w:val="4"/>
            <w:vAlign w:val="center"/>
          </w:tcPr>
          <w:p w:rsidR="008C66B0" w:rsidRPr="000C685E" w:rsidRDefault="008C66B0" w:rsidP="008C66B0">
            <w:r w:rsidRPr="000C685E">
              <w:t>Светильники ЛБ-40</w:t>
            </w:r>
          </w:p>
        </w:tc>
        <w:tc>
          <w:tcPr>
            <w:tcW w:w="2079" w:type="dxa"/>
            <w:gridSpan w:val="5"/>
          </w:tcPr>
          <w:p w:rsidR="008C66B0" w:rsidRPr="000C685E" w:rsidRDefault="008C66B0" w:rsidP="008C66B0">
            <w:r w:rsidRPr="000C685E">
              <w:t>Шт.</w:t>
            </w:r>
          </w:p>
        </w:tc>
        <w:tc>
          <w:tcPr>
            <w:tcW w:w="2630" w:type="dxa"/>
            <w:gridSpan w:val="5"/>
            <w:vAlign w:val="center"/>
          </w:tcPr>
          <w:p w:rsidR="008C66B0" w:rsidRPr="000C685E" w:rsidRDefault="008C66B0" w:rsidP="008C66B0">
            <w:r w:rsidRPr="000C685E">
              <w:t>32</w:t>
            </w:r>
          </w:p>
        </w:tc>
      </w:tr>
      <w:tr w:rsidR="008C66B0" w:rsidRPr="00FC51A1" w:rsidTr="008C66B0">
        <w:trPr>
          <w:trHeight w:val="20"/>
          <w:jc w:val="center"/>
        </w:trPr>
        <w:tc>
          <w:tcPr>
            <w:tcW w:w="662" w:type="dxa"/>
            <w:gridSpan w:val="2"/>
            <w:vAlign w:val="center"/>
          </w:tcPr>
          <w:p w:rsidR="008C66B0" w:rsidRPr="001E4015" w:rsidRDefault="008C66B0" w:rsidP="00730D11">
            <w:pPr>
              <w:pStyle w:val="afa"/>
              <w:numPr>
                <w:ilvl w:val="0"/>
                <w:numId w:val="75"/>
              </w:numPr>
              <w:ind w:left="0" w:firstLine="0"/>
              <w:contextualSpacing/>
            </w:pPr>
          </w:p>
        </w:tc>
        <w:tc>
          <w:tcPr>
            <w:tcW w:w="4522" w:type="dxa"/>
            <w:gridSpan w:val="4"/>
            <w:vAlign w:val="center"/>
          </w:tcPr>
          <w:p w:rsidR="008C66B0" w:rsidRPr="000C685E" w:rsidRDefault="008C66B0" w:rsidP="008C66B0">
            <w:r w:rsidRPr="000C685E">
              <w:t>Светильники ДРС-250</w:t>
            </w:r>
          </w:p>
        </w:tc>
        <w:tc>
          <w:tcPr>
            <w:tcW w:w="2079" w:type="dxa"/>
            <w:gridSpan w:val="5"/>
          </w:tcPr>
          <w:p w:rsidR="008C66B0" w:rsidRPr="000C685E" w:rsidRDefault="008C66B0" w:rsidP="008C66B0">
            <w:r w:rsidRPr="000C685E">
              <w:t>Шт.</w:t>
            </w:r>
          </w:p>
        </w:tc>
        <w:tc>
          <w:tcPr>
            <w:tcW w:w="2630" w:type="dxa"/>
            <w:gridSpan w:val="5"/>
            <w:vAlign w:val="center"/>
          </w:tcPr>
          <w:p w:rsidR="008C66B0" w:rsidRPr="000C685E" w:rsidRDefault="008C66B0" w:rsidP="008C66B0">
            <w:r w:rsidRPr="000C685E">
              <w:t>164</w:t>
            </w:r>
          </w:p>
        </w:tc>
      </w:tr>
      <w:tr w:rsidR="008C66B0" w:rsidRPr="00FC51A1" w:rsidTr="008C66B0">
        <w:trPr>
          <w:trHeight w:val="20"/>
          <w:jc w:val="center"/>
        </w:trPr>
        <w:tc>
          <w:tcPr>
            <w:tcW w:w="662" w:type="dxa"/>
            <w:gridSpan w:val="2"/>
            <w:vAlign w:val="center"/>
          </w:tcPr>
          <w:p w:rsidR="008C66B0" w:rsidRPr="001E4015" w:rsidRDefault="008C66B0" w:rsidP="00730D11">
            <w:pPr>
              <w:pStyle w:val="afa"/>
              <w:numPr>
                <w:ilvl w:val="0"/>
                <w:numId w:val="75"/>
              </w:numPr>
              <w:ind w:left="0" w:firstLine="0"/>
              <w:contextualSpacing/>
            </w:pPr>
          </w:p>
        </w:tc>
        <w:tc>
          <w:tcPr>
            <w:tcW w:w="4522" w:type="dxa"/>
            <w:gridSpan w:val="4"/>
            <w:vAlign w:val="center"/>
          </w:tcPr>
          <w:p w:rsidR="008C66B0" w:rsidRPr="000C685E" w:rsidRDefault="008C66B0" w:rsidP="008C66B0">
            <w:r w:rsidRPr="000C685E">
              <w:t xml:space="preserve">Автоматические выключатели </w:t>
            </w:r>
          </w:p>
          <w:p w:rsidR="008C66B0" w:rsidRPr="000C685E" w:rsidRDefault="008C66B0" w:rsidP="008C66B0">
            <w:r w:rsidRPr="000C685E">
              <w:t xml:space="preserve">1-но фазные </w:t>
            </w:r>
          </w:p>
          <w:p w:rsidR="008C66B0" w:rsidRPr="000C685E" w:rsidRDefault="008C66B0" w:rsidP="008C66B0">
            <w:r w:rsidRPr="000C685E">
              <w:t>з-х фазные</w:t>
            </w:r>
          </w:p>
        </w:tc>
        <w:tc>
          <w:tcPr>
            <w:tcW w:w="2079" w:type="dxa"/>
            <w:gridSpan w:val="5"/>
            <w:vAlign w:val="center"/>
          </w:tcPr>
          <w:p w:rsidR="008C66B0" w:rsidRPr="000C685E" w:rsidRDefault="008C66B0" w:rsidP="008C66B0"/>
          <w:p w:rsidR="008C66B0" w:rsidRPr="000C685E" w:rsidRDefault="008C66B0" w:rsidP="008C66B0">
            <w:r w:rsidRPr="000C685E">
              <w:t xml:space="preserve">Шт. </w:t>
            </w:r>
          </w:p>
          <w:p w:rsidR="008C66B0" w:rsidRPr="000C685E" w:rsidRDefault="008C66B0" w:rsidP="008C66B0">
            <w:r w:rsidRPr="000C685E">
              <w:t>Шт.</w:t>
            </w:r>
          </w:p>
        </w:tc>
        <w:tc>
          <w:tcPr>
            <w:tcW w:w="2630" w:type="dxa"/>
            <w:gridSpan w:val="5"/>
            <w:vAlign w:val="center"/>
          </w:tcPr>
          <w:p w:rsidR="008C66B0" w:rsidRPr="000C685E" w:rsidRDefault="008C66B0" w:rsidP="008C66B0"/>
          <w:p w:rsidR="008C66B0" w:rsidRPr="000C685E" w:rsidRDefault="008C66B0" w:rsidP="008C66B0">
            <w:r w:rsidRPr="000C685E">
              <w:t xml:space="preserve">101 </w:t>
            </w:r>
          </w:p>
          <w:p w:rsidR="008C66B0" w:rsidRPr="000C685E" w:rsidRDefault="008C66B0" w:rsidP="008C66B0">
            <w:r w:rsidRPr="000C685E">
              <w:t>114</w:t>
            </w:r>
          </w:p>
        </w:tc>
      </w:tr>
      <w:tr w:rsidR="008C66B0" w:rsidRPr="00FC51A1" w:rsidTr="008C66B0">
        <w:trPr>
          <w:trHeight w:val="20"/>
          <w:jc w:val="center"/>
        </w:trPr>
        <w:tc>
          <w:tcPr>
            <w:tcW w:w="9893" w:type="dxa"/>
            <w:gridSpan w:val="16"/>
            <w:vAlign w:val="center"/>
          </w:tcPr>
          <w:p w:rsidR="008C66B0" w:rsidRPr="000C685E" w:rsidRDefault="008C66B0" w:rsidP="008C66B0">
            <w:r w:rsidRPr="000C685E">
              <w:t>Отопление</w:t>
            </w:r>
          </w:p>
        </w:tc>
      </w:tr>
      <w:tr w:rsidR="008C66B0" w:rsidRPr="00FC51A1" w:rsidTr="008C66B0">
        <w:trPr>
          <w:trHeight w:val="20"/>
          <w:jc w:val="center"/>
        </w:trPr>
        <w:tc>
          <w:tcPr>
            <w:tcW w:w="662" w:type="dxa"/>
            <w:gridSpan w:val="2"/>
            <w:vAlign w:val="center"/>
          </w:tcPr>
          <w:p w:rsidR="008C66B0" w:rsidRPr="001E4015" w:rsidRDefault="008C66B0" w:rsidP="00730D11">
            <w:pPr>
              <w:pStyle w:val="afa"/>
              <w:numPr>
                <w:ilvl w:val="0"/>
                <w:numId w:val="74"/>
              </w:numPr>
              <w:ind w:left="0" w:firstLine="0"/>
              <w:contextualSpacing/>
            </w:pPr>
          </w:p>
        </w:tc>
        <w:tc>
          <w:tcPr>
            <w:tcW w:w="4522" w:type="dxa"/>
            <w:gridSpan w:val="4"/>
            <w:vAlign w:val="center"/>
          </w:tcPr>
          <w:p w:rsidR="008C66B0" w:rsidRPr="000C685E" w:rsidRDefault="008C66B0" w:rsidP="008C66B0">
            <w:r w:rsidRPr="000C685E">
              <w:t>Отопительные регистры</w:t>
            </w:r>
          </w:p>
        </w:tc>
        <w:tc>
          <w:tcPr>
            <w:tcW w:w="2079" w:type="dxa"/>
            <w:gridSpan w:val="5"/>
          </w:tcPr>
          <w:p w:rsidR="008C66B0" w:rsidRPr="000C685E" w:rsidRDefault="008C66B0" w:rsidP="008C66B0">
            <w:r w:rsidRPr="000C685E">
              <w:t>Шт.</w:t>
            </w:r>
          </w:p>
        </w:tc>
        <w:tc>
          <w:tcPr>
            <w:tcW w:w="2630" w:type="dxa"/>
            <w:gridSpan w:val="5"/>
            <w:vAlign w:val="center"/>
          </w:tcPr>
          <w:p w:rsidR="008C66B0" w:rsidRPr="000C685E" w:rsidRDefault="008C66B0" w:rsidP="008C66B0">
            <w:r w:rsidRPr="000C685E">
              <w:t>17</w:t>
            </w:r>
          </w:p>
        </w:tc>
      </w:tr>
      <w:tr w:rsidR="008C66B0" w:rsidRPr="00FC51A1" w:rsidTr="008C66B0">
        <w:trPr>
          <w:trHeight w:val="20"/>
          <w:jc w:val="center"/>
        </w:trPr>
        <w:tc>
          <w:tcPr>
            <w:tcW w:w="662" w:type="dxa"/>
            <w:gridSpan w:val="2"/>
            <w:vAlign w:val="center"/>
          </w:tcPr>
          <w:p w:rsidR="008C66B0" w:rsidRPr="001E4015" w:rsidRDefault="008C66B0" w:rsidP="00730D11">
            <w:pPr>
              <w:pStyle w:val="afa"/>
              <w:numPr>
                <w:ilvl w:val="0"/>
                <w:numId w:val="74"/>
              </w:numPr>
              <w:ind w:left="0" w:firstLine="0"/>
              <w:contextualSpacing/>
            </w:pPr>
          </w:p>
        </w:tc>
        <w:tc>
          <w:tcPr>
            <w:tcW w:w="4522" w:type="dxa"/>
            <w:gridSpan w:val="4"/>
            <w:vAlign w:val="center"/>
          </w:tcPr>
          <w:p w:rsidR="008C66B0" w:rsidRPr="000C685E" w:rsidRDefault="008C66B0" w:rsidP="008C66B0">
            <w:r w:rsidRPr="000C685E">
              <w:t>Батареи РСБ</w:t>
            </w:r>
          </w:p>
        </w:tc>
        <w:tc>
          <w:tcPr>
            <w:tcW w:w="2079" w:type="dxa"/>
            <w:gridSpan w:val="5"/>
          </w:tcPr>
          <w:p w:rsidR="008C66B0" w:rsidRPr="000C685E" w:rsidRDefault="008C66B0" w:rsidP="008C66B0">
            <w:r w:rsidRPr="000C685E">
              <w:t>Шт.</w:t>
            </w:r>
          </w:p>
        </w:tc>
        <w:tc>
          <w:tcPr>
            <w:tcW w:w="2630" w:type="dxa"/>
            <w:gridSpan w:val="5"/>
            <w:vAlign w:val="center"/>
          </w:tcPr>
          <w:p w:rsidR="008C66B0" w:rsidRPr="000C685E" w:rsidRDefault="008C66B0" w:rsidP="008C66B0">
            <w:r w:rsidRPr="000C685E">
              <w:t>23</w:t>
            </w:r>
          </w:p>
        </w:tc>
      </w:tr>
      <w:tr w:rsidR="008C66B0" w:rsidRPr="00FC51A1" w:rsidTr="008C66B0">
        <w:trPr>
          <w:trHeight w:val="20"/>
          <w:jc w:val="center"/>
        </w:trPr>
        <w:tc>
          <w:tcPr>
            <w:tcW w:w="662" w:type="dxa"/>
            <w:gridSpan w:val="2"/>
            <w:vAlign w:val="center"/>
          </w:tcPr>
          <w:p w:rsidR="008C66B0" w:rsidRPr="001E4015" w:rsidRDefault="008C66B0" w:rsidP="00730D11">
            <w:pPr>
              <w:pStyle w:val="afa"/>
              <w:numPr>
                <w:ilvl w:val="0"/>
                <w:numId w:val="74"/>
              </w:numPr>
              <w:ind w:left="0" w:firstLine="0"/>
              <w:contextualSpacing/>
            </w:pPr>
          </w:p>
        </w:tc>
        <w:tc>
          <w:tcPr>
            <w:tcW w:w="4522" w:type="dxa"/>
            <w:gridSpan w:val="4"/>
            <w:vAlign w:val="center"/>
          </w:tcPr>
          <w:p w:rsidR="008C66B0" w:rsidRPr="000C685E" w:rsidRDefault="008C66B0" w:rsidP="008C66B0">
            <w:r w:rsidRPr="000C685E">
              <w:t>Шаровые краны ДУ-20</w:t>
            </w:r>
          </w:p>
        </w:tc>
        <w:tc>
          <w:tcPr>
            <w:tcW w:w="2079" w:type="dxa"/>
            <w:gridSpan w:val="5"/>
          </w:tcPr>
          <w:p w:rsidR="008C66B0" w:rsidRPr="000C685E" w:rsidRDefault="008C66B0" w:rsidP="008C66B0">
            <w:r w:rsidRPr="000C685E">
              <w:t>Шт.</w:t>
            </w:r>
          </w:p>
        </w:tc>
        <w:tc>
          <w:tcPr>
            <w:tcW w:w="2630" w:type="dxa"/>
            <w:gridSpan w:val="5"/>
            <w:vAlign w:val="center"/>
          </w:tcPr>
          <w:p w:rsidR="008C66B0" w:rsidRPr="000C685E" w:rsidRDefault="008C66B0" w:rsidP="008C66B0">
            <w:r w:rsidRPr="000C685E">
              <w:t>84</w:t>
            </w:r>
          </w:p>
        </w:tc>
      </w:tr>
      <w:tr w:rsidR="008C66B0" w:rsidRPr="00FC51A1" w:rsidTr="008C66B0">
        <w:trPr>
          <w:trHeight w:val="20"/>
          <w:jc w:val="center"/>
        </w:trPr>
        <w:tc>
          <w:tcPr>
            <w:tcW w:w="662" w:type="dxa"/>
            <w:gridSpan w:val="2"/>
            <w:vAlign w:val="center"/>
          </w:tcPr>
          <w:p w:rsidR="008C66B0" w:rsidRPr="001E4015" w:rsidRDefault="008C66B0" w:rsidP="00730D11">
            <w:pPr>
              <w:pStyle w:val="afa"/>
              <w:numPr>
                <w:ilvl w:val="0"/>
                <w:numId w:val="74"/>
              </w:numPr>
              <w:ind w:left="0" w:firstLine="0"/>
              <w:contextualSpacing/>
            </w:pPr>
          </w:p>
        </w:tc>
        <w:tc>
          <w:tcPr>
            <w:tcW w:w="4522" w:type="dxa"/>
            <w:gridSpan w:val="4"/>
            <w:vAlign w:val="center"/>
          </w:tcPr>
          <w:p w:rsidR="008C66B0" w:rsidRPr="000C685E" w:rsidRDefault="008C66B0" w:rsidP="008C66B0">
            <w:r w:rsidRPr="000C685E">
              <w:t>Шаровые краны ДУ-15</w:t>
            </w:r>
          </w:p>
        </w:tc>
        <w:tc>
          <w:tcPr>
            <w:tcW w:w="2079" w:type="dxa"/>
            <w:gridSpan w:val="5"/>
          </w:tcPr>
          <w:p w:rsidR="008C66B0" w:rsidRPr="000C685E" w:rsidRDefault="008C66B0" w:rsidP="008C66B0">
            <w:r w:rsidRPr="000C685E">
              <w:t>Шт.</w:t>
            </w:r>
          </w:p>
        </w:tc>
        <w:tc>
          <w:tcPr>
            <w:tcW w:w="2630" w:type="dxa"/>
            <w:gridSpan w:val="5"/>
            <w:vAlign w:val="center"/>
          </w:tcPr>
          <w:p w:rsidR="008C66B0" w:rsidRPr="000C685E" w:rsidRDefault="008C66B0" w:rsidP="008C66B0">
            <w:r w:rsidRPr="000C685E">
              <w:t>22</w:t>
            </w:r>
          </w:p>
        </w:tc>
      </w:tr>
      <w:tr w:rsidR="008C66B0" w:rsidRPr="00FC51A1" w:rsidTr="008C66B0">
        <w:trPr>
          <w:trHeight w:val="20"/>
          <w:jc w:val="center"/>
        </w:trPr>
        <w:tc>
          <w:tcPr>
            <w:tcW w:w="662" w:type="dxa"/>
            <w:gridSpan w:val="2"/>
            <w:vAlign w:val="center"/>
          </w:tcPr>
          <w:p w:rsidR="008C66B0" w:rsidRPr="001E4015" w:rsidRDefault="008C66B0" w:rsidP="00730D11">
            <w:pPr>
              <w:pStyle w:val="afa"/>
              <w:numPr>
                <w:ilvl w:val="0"/>
                <w:numId w:val="74"/>
              </w:numPr>
              <w:ind w:left="0" w:firstLine="0"/>
              <w:contextualSpacing/>
            </w:pPr>
          </w:p>
        </w:tc>
        <w:tc>
          <w:tcPr>
            <w:tcW w:w="4522" w:type="dxa"/>
            <w:gridSpan w:val="4"/>
            <w:vAlign w:val="center"/>
          </w:tcPr>
          <w:p w:rsidR="008C66B0" w:rsidRPr="000C685E" w:rsidRDefault="008C66B0" w:rsidP="008C66B0">
            <w:r w:rsidRPr="000C685E">
              <w:t>Шаровые краны ДУ-65</w:t>
            </w:r>
          </w:p>
        </w:tc>
        <w:tc>
          <w:tcPr>
            <w:tcW w:w="2079" w:type="dxa"/>
            <w:gridSpan w:val="5"/>
          </w:tcPr>
          <w:p w:rsidR="008C66B0" w:rsidRPr="000C685E" w:rsidRDefault="008C66B0" w:rsidP="008C66B0">
            <w:r w:rsidRPr="000C685E">
              <w:t>Шт.</w:t>
            </w:r>
          </w:p>
        </w:tc>
        <w:tc>
          <w:tcPr>
            <w:tcW w:w="2630" w:type="dxa"/>
            <w:gridSpan w:val="5"/>
            <w:vAlign w:val="center"/>
          </w:tcPr>
          <w:p w:rsidR="008C66B0" w:rsidRPr="000C685E" w:rsidRDefault="008C66B0" w:rsidP="008C66B0">
            <w:r w:rsidRPr="000C685E">
              <w:t>4</w:t>
            </w:r>
          </w:p>
        </w:tc>
      </w:tr>
      <w:tr w:rsidR="008C66B0" w:rsidRPr="00FC51A1" w:rsidTr="008C66B0">
        <w:trPr>
          <w:trHeight w:val="20"/>
          <w:jc w:val="center"/>
        </w:trPr>
        <w:tc>
          <w:tcPr>
            <w:tcW w:w="662" w:type="dxa"/>
            <w:gridSpan w:val="2"/>
            <w:vAlign w:val="center"/>
          </w:tcPr>
          <w:p w:rsidR="008C66B0" w:rsidRPr="001E4015" w:rsidRDefault="008C66B0" w:rsidP="00730D11">
            <w:pPr>
              <w:pStyle w:val="afa"/>
              <w:numPr>
                <w:ilvl w:val="0"/>
                <w:numId w:val="74"/>
              </w:numPr>
              <w:ind w:left="0" w:firstLine="0"/>
              <w:contextualSpacing/>
            </w:pPr>
          </w:p>
        </w:tc>
        <w:tc>
          <w:tcPr>
            <w:tcW w:w="4522" w:type="dxa"/>
            <w:gridSpan w:val="4"/>
            <w:vAlign w:val="center"/>
          </w:tcPr>
          <w:p w:rsidR="008C66B0" w:rsidRPr="000C685E" w:rsidRDefault="008C66B0" w:rsidP="008C66B0">
            <w:r w:rsidRPr="000C685E">
              <w:t>Шаровые краны ДУ-25</w:t>
            </w:r>
          </w:p>
        </w:tc>
        <w:tc>
          <w:tcPr>
            <w:tcW w:w="2079" w:type="dxa"/>
            <w:gridSpan w:val="5"/>
          </w:tcPr>
          <w:p w:rsidR="008C66B0" w:rsidRPr="000C685E" w:rsidRDefault="008C66B0" w:rsidP="008C66B0">
            <w:r w:rsidRPr="000C685E">
              <w:t>Шт.</w:t>
            </w:r>
          </w:p>
        </w:tc>
        <w:tc>
          <w:tcPr>
            <w:tcW w:w="2630" w:type="dxa"/>
            <w:gridSpan w:val="5"/>
            <w:vAlign w:val="center"/>
          </w:tcPr>
          <w:p w:rsidR="008C66B0" w:rsidRPr="000C685E" w:rsidRDefault="008C66B0" w:rsidP="008C66B0">
            <w:r w:rsidRPr="000C685E">
              <w:t>7</w:t>
            </w:r>
          </w:p>
        </w:tc>
      </w:tr>
      <w:tr w:rsidR="008C66B0" w:rsidRPr="00FC51A1" w:rsidTr="008C66B0">
        <w:trPr>
          <w:trHeight w:val="20"/>
          <w:jc w:val="center"/>
        </w:trPr>
        <w:tc>
          <w:tcPr>
            <w:tcW w:w="662" w:type="dxa"/>
            <w:gridSpan w:val="2"/>
            <w:vAlign w:val="center"/>
          </w:tcPr>
          <w:p w:rsidR="008C66B0" w:rsidRPr="001E4015" w:rsidRDefault="008C66B0" w:rsidP="00730D11">
            <w:pPr>
              <w:pStyle w:val="afa"/>
              <w:numPr>
                <w:ilvl w:val="0"/>
                <w:numId w:val="74"/>
              </w:numPr>
              <w:ind w:left="0" w:firstLine="0"/>
              <w:contextualSpacing/>
            </w:pPr>
          </w:p>
        </w:tc>
        <w:tc>
          <w:tcPr>
            <w:tcW w:w="4522" w:type="dxa"/>
            <w:gridSpan w:val="4"/>
            <w:vAlign w:val="center"/>
          </w:tcPr>
          <w:p w:rsidR="008C66B0" w:rsidRPr="000C685E" w:rsidRDefault="008C66B0" w:rsidP="008C66B0">
            <w:r w:rsidRPr="000C685E">
              <w:t>Шаровые краны ДУ-32</w:t>
            </w:r>
          </w:p>
        </w:tc>
        <w:tc>
          <w:tcPr>
            <w:tcW w:w="2079" w:type="dxa"/>
            <w:gridSpan w:val="5"/>
          </w:tcPr>
          <w:p w:rsidR="008C66B0" w:rsidRPr="000C685E" w:rsidRDefault="008C66B0" w:rsidP="008C66B0">
            <w:r w:rsidRPr="000C685E">
              <w:t>Шт.</w:t>
            </w:r>
          </w:p>
        </w:tc>
        <w:tc>
          <w:tcPr>
            <w:tcW w:w="2630" w:type="dxa"/>
            <w:gridSpan w:val="5"/>
            <w:vAlign w:val="center"/>
          </w:tcPr>
          <w:p w:rsidR="008C66B0" w:rsidRPr="000C685E" w:rsidRDefault="008C66B0" w:rsidP="008C66B0">
            <w:r w:rsidRPr="000C685E">
              <w:t>2</w:t>
            </w:r>
          </w:p>
        </w:tc>
      </w:tr>
      <w:tr w:rsidR="008C66B0" w:rsidRPr="00FC51A1" w:rsidTr="008C66B0">
        <w:trPr>
          <w:trHeight w:val="20"/>
          <w:jc w:val="center"/>
        </w:trPr>
        <w:tc>
          <w:tcPr>
            <w:tcW w:w="662" w:type="dxa"/>
            <w:gridSpan w:val="2"/>
            <w:vAlign w:val="center"/>
          </w:tcPr>
          <w:p w:rsidR="008C66B0" w:rsidRPr="001E4015" w:rsidRDefault="008C66B0" w:rsidP="00730D11">
            <w:pPr>
              <w:pStyle w:val="afa"/>
              <w:numPr>
                <w:ilvl w:val="0"/>
                <w:numId w:val="74"/>
              </w:numPr>
              <w:ind w:left="0" w:firstLine="0"/>
              <w:contextualSpacing/>
            </w:pPr>
          </w:p>
        </w:tc>
        <w:tc>
          <w:tcPr>
            <w:tcW w:w="4522" w:type="dxa"/>
            <w:gridSpan w:val="4"/>
            <w:vAlign w:val="center"/>
          </w:tcPr>
          <w:p w:rsidR="008C66B0" w:rsidRPr="000C685E" w:rsidRDefault="008C66B0" w:rsidP="008C66B0">
            <w:r w:rsidRPr="000C685E">
              <w:t>Кран Маевского</w:t>
            </w:r>
          </w:p>
        </w:tc>
        <w:tc>
          <w:tcPr>
            <w:tcW w:w="2079" w:type="dxa"/>
            <w:gridSpan w:val="5"/>
          </w:tcPr>
          <w:p w:rsidR="008C66B0" w:rsidRPr="000C685E" w:rsidRDefault="008C66B0" w:rsidP="008C66B0">
            <w:r w:rsidRPr="000C685E">
              <w:t>Шт.</w:t>
            </w:r>
          </w:p>
        </w:tc>
        <w:tc>
          <w:tcPr>
            <w:tcW w:w="2630" w:type="dxa"/>
            <w:gridSpan w:val="5"/>
            <w:vAlign w:val="center"/>
          </w:tcPr>
          <w:p w:rsidR="008C66B0" w:rsidRPr="000C685E" w:rsidRDefault="008C66B0" w:rsidP="008C66B0">
            <w:r w:rsidRPr="000C685E">
              <w:t>39</w:t>
            </w:r>
          </w:p>
        </w:tc>
      </w:tr>
      <w:tr w:rsidR="008C66B0" w:rsidRPr="00FC51A1" w:rsidTr="008C66B0">
        <w:trPr>
          <w:trHeight w:val="20"/>
          <w:jc w:val="center"/>
        </w:trPr>
        <w:tc>
          <w:tcPr>
            <w:tcW w:w="662" w:type="dxa"/>
            <w:gridSpan w:val="2"/>
            <w:vAlign w:val="center"/>
          </w:tcPr>
          <w:p w:rsidR="008C66B0" w:rsidRPr="001E4015" w:rsidRDefault="008C66B0" w:rsidP="00730D11">
            <w:pPr>
              <w:pStyle w:val="afa"/>
              <w:numPr>
                <w:ilvl w:val="0"/>
                <w:numId w:val="74"/>
              </w:numPr>
              <w:ind w:left="0" w:firstLine="0"/>
              <w:contextualSpacing/>
            </w:pPr>
          </w:p>
        </w:tc>
        <w:tc>
          <w:tcPr>
            <w:tcW w:w="4522" w:type="dxa"/>
            <w:gridSpan w:val="4"/>
            <w:vAlign w:val="center"/>
          </w:tcPr>
          <w:p w:rsidR="008C66B0" w:rsidRPr="000C685E" w:rsidRDefault="008C66B0" w:rsidP="008C66B0">
            <w:r w:rsidRPr="000C685E">
              <w:t>Фильтр ФМФ ДУ-65</w:t>
            </w:r>
          </w:p>
        </w:tc>
        <w:tc>
          <w:tcPr>
            <w:tcW w:w="2079" w:type="dxa"/>
            <w:gridSpan w:val="5"/>
          </w:tcPr>
          <w:p w:rsidR="008C66B0" w:rsidRPr="000C685E" w:rsidRDefault="008C66B0" w:rsidP="008C66B0">
            <w:r w:rsidRPr="000C685E">
              <w:t>Шт.</w:t>
            </w:r>
          </w:p>
        </w:tc>
        <w:tc>
          <w:tcPr>
            <w:tcW w:w="2630" w:type="dxa"/>
            <w:gridSpan w:val="5"/>
            <w:vAlign w:val="center"/>
          </w:tcPr>
          <w:p w:rsidR="008C66B0" w:rsidRPr="000C685E" w:rsidRDefault="008C66B0" w:rsidP="008C66B0">
            <w:r w:rsidRPr="000C685E">
              <w:t>2</w:t>
            </w:r>
          </w:p>
        </w:tc>
      </w:tr>
      <w:tr w:rsidR="008C66B0" w:rsidRPr="00FC51A1" w:rsidTr="008C66B0">
        <w:trPr>
          <w:trHeight w:val="20"/>
          <w:jc w:val="center"/>
        </w:trPr>
        <w:tc>
          <w:tcPr>
            <w:tcW w:w="662" w:type="dxa"/>
            <w:gridSpan w:val="2"/>
            <w:vAlign w:val="center"/>
          </w:tcPr>
          <w:p w:rsidR="008C66B0" w:rsidRPr="001E4015" w:rsidRDefault="008C66B0" w:rsidP="00730D11">
            <w:pPr>
              <w:pStyle w:val="afa"/>
              <w:numPr>
                <w:ilvl w:val="0"/>
                <w:numId w:val="74"/>
              </w:numPr>
              <w:ind w:left="0" w:firstLine="0"/>
              <w:contextualSpacing/>
            </w:pPr>
          </w:p>
        </w:tc>
        <w:tc>
          <w:tcPr>
            <w:tcW w:w="4522" w:type="dxa"/>
            <w:gridSpan w:val="4"/>
            <w:vAlign w:val="center"/>
          </w:tcPr>
          <w:p w:rsidR="008C66B0" w:rsidRPr="000C685E" w:rsidRDefault="008C66B0" w:rsidP="008C66B0">
            <w:r w:rsidRPr="000C685E">
              <w:t>Фильтр ФМФ ДУ-32</w:t>
            </w:r>
          </w:p>
        </w:tc>
        <w:tc>
          <w:tcPr>
            <w:tcW w:w="2079" w:type="dxa"/>
            <w:gridSpan w:val="5"/>
          </w:tcPr>
          <w:p w:rsidR="008C66B0" w:rsidRPr="000C685E" w:rsidRDefault="008C66B0" w:rsidP="008C66B0">
            <w:r w:rsidRPr="000C685E">
              <w:t>Шт.</w:t>
            </w:r>
          </w:p>
        </w:tc>
        <w:tc>
          <w:tcPr>
            <w:tcW w:w="2630" w:type="dxa"/>
            <w:gridSpan w:val="5"/>
            <w:vAlign w:val="center"/>
          </w:tcPr>
          <w:p w:rsidR="008C66B0" w:rsidRPr="000C685E" w:rsidRDefault="008C66B0" w:rsidP="008C66B0">
            <w:r w:rsidRPr="000C685E">
              <w:t>1</w:t>
            </w:r>
          </w:p>
        </w:tc>
      </w:tr>
      <w:tr w:rsidR="008C66B0" w:rsidRPr="00FC51A1" w:rsidTr="008C66B0">
        <w:trPr>
          <w:trHeight w:val="20"/>
          <w:jc w:val="center"/>
        </w:trPr>
        <w:tc>
          <w:tcPr>
            <w:tcW w:w="662" w:type="dxa"/>
            <w:gridSpan w:val="2"/>
            <w:vAlign w:val="center"/>
          </w:tcPr>
          <w:p w:rsidR="008C66B0" w:rsidRPr="001E4015" w:rsidRDefault="008C66B0" w:rsidP="00730D11">
            <w:pPr>
              <w:pStyle w:val="afa"/>
              <w:numPr>
                <w:ilvl w:val="0"/>
                <w:numId w:val="74"/>
              </w:numPr>
              <w:ind w:left="0" w:firstLine="0"/>
              <w:contextualSpacing/>
            </w:pPr>
          </w:p>
        </w:tc>
        <w:tc>
          <w:tcPr>
            <w:tcW w:w="4522" w:type="dxa"/>
            <w:gridSpan w:val="4"/>
            <w:vAlign w:val="center"/>
          </w:tcPr>
          <w:p w:rsidR="008C66B0" w:rsidRPr="000C685E" w:rsidRDefault="008C66B0" w:rsidP="008C66B0">
            <w:r w:rsidRPr="000C685E">
              <w:t>Фильтр ФМФ ДУ-25</w:t>
            </w:r>
          </w:p>
        </w:tc>
        <w:tc>
          <w:tcPr>
            <w:tcW w:w="2079" w:type="dxa"/>
            <w:gridSpan w:val="5"/>
          </w:tcPr>
          <w:p w:rsidR="008C66B0" w:rsidRPr="000C685E" w:rsidRDefault="008C66B0" w:rsidP="008C66B0">
            <w:r w:rsidRPr="000C685E">
              <w:t>Шт.</w:t>
            </w:r>
          </w:p>
        </w:tc>
        <w:tc>
          <w:tcPr>
            <w:tcW w:w="2630" w:type="dxa"/>
            <w:gridSpan w:val="5"/>
            <w:vAlign w:val="center"/>
          </w:tcPr>
          <w:p w:rsidR="008C66B0" w:rsidRPr="000C685E" w:rsidRDefault="008C66B0" w:rsidP="008C66B0">
            <w:r w:rsidRPr="000C685E">
              <w:t>4</w:t>
            </w:r>
          </w:p>
        </w:tc>
      </w:tr>
      <w:tr w:rsidR="008C66B0" w:rsidRPr="00FC51A1" w:rsidTr="008C66B0">
        <w:trPr>
          <w:trHeight w:val="20"/>
          <w:jc w:val="center"/>
        </w:trPr>
        <w:tc>
          <w:tcPr>
            <w:tcW w:w="662" w:type="dxa"/>
            <w:gridSpan w:val="2"/>
            <w:vAlign w:val="center"/>
          </w:tcPr>
          <w:p w:rsidR="008C66B0" w:rsidRPr="001E4015" w:rsidRDefault="008C66B0" w:rsidP="00730D11">
            <w:pPr>
              <w:pStyle w:val="afa"/>
              <w:numPr>
                <w:ilvl w:val="0"/>
                <w:numId w:val="74"/>
              </w:numPr>
              <w:ind w:left="0" w:firstLine="0"/>
              <w:contextualSpacing/>
            </w:pPr>
          </w:p>
        </w:tc>
        <w:tc>
          <w:tcPr>
            <w:tcW w:w="4522" w:type="dxa"/>
            <w:gridSpan w:val="4"/>
            <w:vAlign w:val="center"/>
          </w:tcPr>
          <w:p w:rsidR="008C66B0" w:rsidRPr="000C685E" w:rsidRDefault="008C66B0" w:rsidP="008C66B0">
            <w:r w:rsidRPr="000C685E">
              <w:t>Трёхходовой клапан</w:t>
            </w:r>
          </w:p>
        </w:tc>
        <w:tc>
          <w:tcPr>
            <w:tcW w:w="2079" w:type="dxa"/>
            <w:gridSpan w:val="5"/>
          </w:tcPr>
          <w:p w:rsidR="008C66B0" w:rsidRPr="000C685E" w:rsidRDefault="008C66B0" w:rsidP="008C66B0">
            <w:r w:rsidRPr="000C685E">
              <w:t>Шт.</w:t>
            </w:r>
          </w:p>
        </w:tc>
        <w:tc>
          <w:tcPr>
            <w:tcW w:w="2630" w:type="dxa"/>
            <w:gridSpan w:val="5"/>
            <w:vAlign w:val="center"/>
          </w:tcPr>
          <w:p w:rsidR="008C66B0" w:rsidRPr="000C685E" w:rsidRDefault="008C66B0" w:rsidP="008C66B0">
            <w:r w:rsidRPr="000C685E">
              <w:t>7</w:t>
            </w:r>
          </w:p>
        </w:tc>
      </w:tr>
      <w:tr w:rsidR="008C66B0" w:rsidRPr="00FC51A1" w:rsidTr="008C66B0">
        <w:trPr>
          <w:trHeight w:val="20"/>
          <w:jc w:val="center"/>
        </w:trPr>
        <w:tc>
          <w:tcPr>
            <w:tcW w:w="662" w:type="dxa"/>
            <w:gridSpan w:val="2"/>
            <w:vAlign w:val="center"/>
          </w:tcPr>
          <w:p w:rsidR="008C66B0" w:rsidRPr="001E4015" w:rsidRDefault="008C66B0" w:rsidP="00730D11">
            <w:pPr>
              <w:pStyle w:val="afa"/>
              <w:numPr>
                <w:ilvl w:val="0"/>
                <w:numId w:val="74"/>
              </w:numPr>
              <w:ind w:left="0" w:firstLine="0"/>
              <w:contextualSpacing/>
            </w:pPr>
          </w:p>
        </w:tc>
        <w:tc>
          <w:tcPr>
            <w:tcW w:w="4522" w:type="dxa"/>
            <w:gridSpan w:val="4"/>
            <w:vAlign w:val="center"/>
          </w:tcPr>
          <w:p w:rsidR="008C66B0" w:rsidRPr="000C685E" w:rsidRDefault="008C66B0" w:rsidP="008C66B0">
            <w:r w:rsidRPr="000C685E">
              <w:t xml:space="preserve">Обратный клапан </w:t>
            </w:r>
          </w:p>
          <w:p w:rsidR="008C66B0" w:rsidRPr="000C685E" w:rsidRDefault="008C66B0" w:rsidP="008C66B0">
            <w:r w:rsidRPr="000C685E">
              <w:t>ДУ-15, ДУ-20, ДУ-25, ДУ-65</w:t>
            </w:r>
          </w:p>
        </w:tc>
        <w:tc>
          <w:tcPr>
            <w:tcW w:w="2079" w:type="dxa"/>
            <w:gridSpan w:val="5"/>
          </w:tcPr>
          <w:p w:rsidR="008C66B0" w:rsidRPr="000C685E" w:rsidRDefault="008C66B0" w:rsidP="008C66B0">
            <w:r w:rsidRPr="000C685E">
              <w:t>Шт.</w:t>
            </w:r>
          </w:p>
        </w:tc>
        <w:tc>
          <w:tcPr>
            <w:tcW w:w="2630" w:type="dxa"/>
            <w:gridSpan w:val="5"/>
            <w:vAlign w:val="center"/>
          </w:tcPr>
          <w:p w:rsidR="008C66B0" w:rsidRPr="000C685E" w:rsidRDefault="008C66B0" w:rsidP="008C66B0">
            <w:r w:rsidRPr="000C685E">
              <w:t>7</w:t>
            </w:r>
          </w:p>
        </w:tc>
      </w:tr>
      <w:tr w:rsidR="008C66B0" w:rsidRPr="00FC51A1" w:rsidTr="008C66B0">
        <w:trPr>
          <w:trHeight w:val="20"/>
          <w:jc w:val="center"/>
        </w:trPr>
        <w:tc>
          <w:tcPr>
            <w:tcW w:w="662" w:type="dxa"/>
            <w:gridSpan w:val="2"/>
            <w:vAlign w:val="center"/>
          </w:tcPr>
          <w:p w:rsidR="008C66B0" w:rsidRPr="001E4015" w:rsidRDefault="008C66B0" w:rsidP="00730D11">
            <w:pPr>
              <w:pStyle w:val="afa"/>
              <w:numPr>
                <w:ilvl w:val="0"/>
                <w:numId w:val="74"/>
              </w:numPr>
              <w:ind w:left="0" w:firstLine="0"/>
              <w:contextualSpacing/>
            </w:pPr>
          </w:p>
        </w:tc>
        <w:tc>
          <w:tcPr>
            <w:tcW w:w="4522" w:type="dxa"/>
            <w:gridSpan w:val="4"/>
            <w:vAlign w:val="center"/>
          </w:tcPr>
          <w:p w:rsidR="008C66B0" w:rsidRPr="00FC51A1" w:rsidRDefault="008C66B0" w:rsidP="008C66B0">
            <w:r w:rsidRPr="000C685E">
              <w:t xml:space="preserve">Насос </w:t>
            </w:r>
            <w:r w:rsidRPr="00FC51A1">
              <w:t>GRUNDFOS</w:t>
            </w:r>
          </w:p>
        </w:tc>
        <w:tc>
          <w:tcPr>
            <w:tcW w:w="2079" w:type="dxa"/>
            <w:gridSpan w:val="5"/>
          </w:tcPr>
          <w:p w:rsidR="008C66B0" w:rsidRPr="000C685E" w:rsidRDefault="008C66B0" w:rsidP="008C66B0">
            <w:r w:rsidRPr="000C685E">
              <w:t>Шт.</w:t>
            </w:r>
          </w:p>
        </w:tc>
        <w:tc>
          <w:tcPr>
            <w:tcW w:w="2630" w:type="dxa"/>
            <w:gridSpan w:val="5"/>
            <w:vAlign w:val="center"/>
          </w:tcPr>
          <w:p w:rsidR="008C66B0" w:rsidRPr="00FC51A1" w:rsidRDefault="008C66B0" w:rsidP="008C66B0">
            <w:r w:rsidRPr="00FC51A1">
              <w:t>7</w:t>
            </w:r>
          </w:p>
        </w:tc>
      </w:tr>
      <w:tr w:rsidR="008C66B0" w:rsidRPr="00FC51A1" w:rsidTr="008C66B0">
        <w:trPr>
          <w:trHeight w:val="20"/>
          <w:jc w:val="center"/>
        </w:trPr>
        <w:tc>
          <w:tcPr>
            <w:tcW w:w="662" w:type="dxa"/>
            <w:gridSpan w:val="2"/>
            <w:vAlign w:val="center"/>
          </w:tcPr>
          <w:p w:rsidR="008C66B0" w:rsidRPr="001E4015" w:rsidRDefault="008C66B0" w:rsidP="00730D11">
            <w:pPr>
              <w:pStyle w:val="afa"/>
              <w:numPr>
                <w:ilvl w:val="0"/>
                <w:numId w:val="74"/>
              </w:numPr>
              <w:ind w:left="0" w:firstLine="0"/>
              <w:contextualSpacing/>
            </w:pPr>
          </w:p>
        </w:tc>
        <w:tc>
          <w:tcPr>
            <w:tcW w:w="4522" w:type="dxa"/>
            <w:gridSpan w:val="4"/>
            <w:vAlign w:val="center"/>
          </w:tcPr>
          <w:p w:rsidR="008C66B0" w:rsidRPr="000C685E" w:rsidRDefault="008C66B0" w:rsidP="008C66B0">
            <w:r w:rsidRPr="000C685E">
              <w:t>Термометр</w:t>
            </w:r>
          </w:p>
        </w:tc>
        <w:tc>
          <w:tcPr>
            <w:tcW w:w="2079" w:type="dxa"/>
            <w:gridSpan w:val="5"/>
          </w:tcPr>
          <w:p w:rsidR="008C66B0" w:rsidRPr="000C685E" w:rsidRDefault="008C66B0" w:rsidP="008C66B0">
            <w:r w:rsidRPr="000C685E">
              <w:t>Шт.</w:t>
            </w:r>
          </w:p>
        </w:tc>
        <w:tc>
          <w:tcPr>
            <w:tcW w:w="2630" w:type="dxa"/>
            <w:gridSpan w:val="5"/>
            <w:vAlign w:val="center"/>
          </w:tcPr>
          <w:p w:rsidR="008C66B0" w:rsidRPr="000C685E" w:rsidRDefault="008C66B0" w:rsidP="008C66B0">
            <w:r w:rsidRPr="000C685E">
              <w:t>28</w:t>
            </w:r>
          </w:p>
        </w:tc>
      </w:tr>
      <w:tr w:rsidR="008C66B0" w:rsidRPr="00FC51A1" w:rsidTr="008C66B0">
        <w:trPr>
          <w:trHeight w:val="20"/>
          <w:jc w:val="center"/>
        </w:trPr>
        <w:tc>
          <w:tcPr>
            <w:tcW w:w="662" w:type="dxa"/>
            <w:gridSpan w:val="2"/>
            <w:vAlign w:val="center"/>
          </w:tcPr>
          <w:p w:rsidR="008C66B0" w:rsidRPr="001E4015" w:rsidRDefault="008C66B0" w:rsidP="00730D11">
            <w:pPr>
              <w:pStyle w:val="afa"/>
              <w:numPr>
                <w:ilvl w:val="0"/>
                <w:numId w:val="74"/>
              </w:numPr>
              <w:ind w:left="0" w:firstLine="0"/>
              <w:contextualSpacing/>
            </w:pPr>
          </w:p>
        </w:tc>
        <w:tc>
          <w:tcPr>
            <w:tcW w:w="4522" w:type="dxa"/>
            <w:gridSpan w:val="4"/>
            <w:vAlign w:val="center"/>
          </w:tcPr>
          <w:p w:rsidR="008C66B0" w:rsidRPr="000C685E" w:rsidRDefault="008C66B0" w:rsidP="008C66B0">
            <w:r w:rsidRPr="000C685E">
              <w:t>Манометр</w:t>
            </w:r>
          </w:p>
        </w:tc>
        <w:tc>
          <w:tcPr>
            <w:tcW w:w="2079" w:type="dxa"/>
            <w:gridSpan w:val="5"/>
          </w:tcPr>
          <w:p w:rsidR="008C66B0" w:rsidRPr="000C685E" w:rsidRDefault="008C66B0" w:rsidP="008C66B0">
            <w:r w:rsidRPr="000C685E">
              <w:t>Шт.</w:t>
            </w:r>
          </w:p>
        </w:tc>
        <w:tc>
          <w:tcPr>
            <w:tcW w:w="2630" w:type="dxa"/>
            <w:gridSpan w:val="5"/>
            <w:vAlign w:val="center"/>
          </w:tcPr>
          <w:p w:rsidR="008C66B0" w:rsidRPr="000C685E" w:rsidRDefault="008C66B0" w:rsidP="008C66B0">
            <w:r w:rsidRPr="000C685E">
              <w:t>14</w:t>
            </w:r>
          </w:p>
        </w:tc>
      </w:tr>
      <w:tr w:rsidR="008C66B0" w:rsidRPr="00FC51A1" w:rsidTr="008C66B0">
        <w:trPr>
          <w:trHeight w:val="20"/>
          <w:jc w:val="center"/>
        </w:trPr>
        <w:tc>
          <w:tcPr>
            <w:tcW w:w="662" w:type="dxa"/>
            <w:gridSpan w:val="2"/>
            <w:vAlign w:val="center"/>
          </w:tcPr>
          <w:p w:rsidR="008C66B0" w:rsidRPr="001E4015" w:rsidRDefault="008C66B0" w:rsidP="00730D11">
            <w:pPr>
              <w:pStyle w:val="afa"/>
              <w:numPr>
                <w:ilvl w:val="0"/>
                <w:numId w:val="74"/>
              </w:numPr>
              <w:ind w:left="0" w:firstLine="0"/>
              <w:contextualSpacing/>
            </w:pPr>
          </w:p>
        </w:tc>
        <w:tc>
          <w:tcPr>
            <w:tcW w:w="4522" w:type="dxa"/>
            <w:gridSpan w:val="4"/>
            <w:vAlign w:val="center"/>
          </w:tcPr>
          <w:p w:rsidR="008C66B0" w:rsidRPr="000C685E" w:rsidRDefault="008C66B0" w:rsidP="008C66B0">
            <w:r w:rsidRPr="000C685E">
              <w:t>Приточная системы вентиляции П1 – П7</w:t>
            </w:r>
          </w:p>
        </w:tc>
        <w:tc>
          <w:tcPr>
            <w:tcW w:w="2079" w:type="dxa"/>
            <w:gridSpan w:val="5"/>
          </w:tcPr>
          <w:p w:rsidR="008C66B0" w:rsidRPr="000C685E" w:rsidRDefault="008C66B0" w:rsidP="008C66B0">
            <w:r w:rsidRPr="000C685E">
              <w:t>Шт.</w:t>
            </w:r>
          </w:p>
        </w:tc>
        <w:tc>
          <w:tcPr>
            <w:tcW w:w="2630" w:type="dxa"/>
            <w:gridSpan w:val="5"/>
            <w:vAlign w:val="center"/>
          </w:tcPr>
          <w:p w:rsidR="008C66B0" w:rsidRPr="000C685E" w:rsidRDefault="008C66B0" w:rsidP="008C66B0">
            <w:r w:rsidRPr="000C685E">
              <w:t>7</w:t>
            </w:r>
          </w:p>
        </w:tc>
      </w:tr>
      <w:tr w:rsidR="008C66B0" w:rsidRPr="00FC51A1" w:rsidTr="008C66B0">
        <w:trPr>
          <w:trHeight w:val="20"/>
          <w:jc w:val="center"/>
        </w:trPr>
        <w:tc>
          <w:tcPr>
            <w:tcW w:w="662" w:type="dxa"/>
            <w:gridSpan w:val="2"/>
            <w:vAlign w:val="center"/>
          </w:tcPr>
          <w:p w:rsidR="008C66B0" w:rsidRPr="001E4015" w:rsidRDefault="008C66B0" w:rsidP="00730D11">
            <w:pPr>
              <w:pStyle w:val="afa"/>
              <w:numPr>
                <w:ilvl w:val="0"/>
                <w:numId w:val="74"/>
              </w:numPr>
              <w:ind w:left="0" w:firstLine="0"/>
              <w:contextualSpacing/>
            </w:pPr>
          </w:p>
        </w:tc>
        <w:tc>
          <w:tcPr>
            <w:tcW w:w="4522" w:type="dxa"/>
            <w:gridSpan w:val="4"/>
            <w:vAlign w:val="center"/>
          </w:tcPr>
          <w:p w:rsidR="008C66B0" w:rsidRPr="000C685E" w:rsidRDefault="008C66B0" w:rsidP="008C66B0">
            <w:r w:rsidRPr="000C685E">
              <w:t>Воздушно-тепловая завеса</w:t>
            </w:r>
          </w:p>
        </w:tc>
        <w:tc>
          <w:tcPr>
            <w:tcW w:w="2079" w:type="dxa"/>
            <w:gridSpan w:val="5"/>
          </w:tcPr>
          <w:p w:rsidR="008C66B0" w:rsidRPr="000C685E" w:rsidRDefault="008C66B0" w:rsidP="008C66B0">
            <w:r w:rsidRPr="000C685E">
              <w:t>Шт.</w:t>
            </w:r>
          </w:p>
        </w:tc>
        <w:tc>
          <w:tcPr>
            <w:tcW w:w="2630" w:type="dxa"/>
            <w:gridSpan w:val="5"/>
            <w:vAlign w:val="center"/>
          </w:tcPr>
          <w:p w:rsidR="008C66B0" w:rsidRPr="000C685E" w:rsidRDefault="008C66B0" w:rsidP="008C66B0">
            <w:r w:rsidRPr="000C685E">
              <w:t>6</w:t>
            </w:r>
          </w:p>
        </w:tc>
      </w:tr>
      <w:tr w:rsidR="008C66B0" w:rsidRPr="00FC51A1" w:rsidTr="008C66B0">
        <w:trPr>
          <w:trHeight w:val="20"/>
          <w:jc w:val="center"/>
        </w:trPr>
        <w:tc>
          <w:tcPr>
            <w:tcW w:w="662" w:type="dxa"/>
            <w:gridSpan w:val="2"/>
            <w:vAlign w:val="center"/>
          </w:tcPr>
          <w:p w:rsidR="008C66B0" w:rsidRPr="001E4015" w:rsidRDefault="008C66B0" w:rsidP="00730D11">
            <w:pPr>
              <w:pStyle w:val="afa"/>
              <w:numPr>
                <w:ilvl w:val="0"/>
                <w:numId w:val="74"/>
              </w:numPr>
              <w:ind w:left="0" w:firstLine="0"/>
              <w:contextualSpacing/>
            </w:pPr>
          </w:p>
        </w:tc>
        <w:tc>
          <w:tcPr>
            <w:tcW w:w="4522" w:type="dxa"/>
            <w:gridSpan w:val="4"/>
            <w:vAlign w:val="center"/>
          </w:tcPr>
          <w:p w:rsidR="008C66B0" w:rsidRPr="000C685E" w:rsidRDefault="008C66B0" w:rsidP="008C66B0">
            <w:r w:rsidRPr="000C685E">
              <w:t>Калорифер</w:t>
            </w:r>
          </w:p>
        </w:tc>
        <w:tc>
          <w:tcPr>
            <w:tcW w:w="2079" w:type="dxa"/>
            <w:gridSpan w:val="5"/>
          </w:tcPr>
          <w:p w:rsidR="008C66B0" w:rsidRPr="000C685E" w:rsidRDefault="008C66B0" w:rsidP="008C66B0">
            <w:r w:rsidRPr="000C685E">
              <w:t>Шт.</w:t>
            </w:r>
          </w:p>
        </w:tc>
        <w:tc>
          <w:tcPr>
            <w:tcW w:w="2630" w:type="dxa"/>
            <w:gridSpan w:val="5"/>
            <w:vAlign w:val="center"/>
          </w:tcPr>
          <w:p w:rsidR="008C66B0" w:rsidRPr="000C685E" w:rsidRDefault="008C66B0" w:rsidP="008C66B0">
            <w:r w:rsidRPr="000C685E">
              <w:t>13</w:t>
            </w:r>
          </w:p>
        </w:tc>
      </w:tr>
      <w:tr w:rsidR="008C66B0" w:rsidRPr="00FC51A1" w:rsidTr="008C66B0">
        <w:trPr>
          <w:trHeight w:val="20"/>
          <w:jc w:val="center"/>
        </w:trPr>
        <w:tc>
          <w:tcPr>
            <w:tcW w:w="662" w:type="dxa"/>
            <w:gridSpan w:val="2"/>
            <w:vAlign w:val="center"/>
          </w:tcPr>
          <w:p w:rsidR="008C66B0" w:rsidRPr="001E4015" w:rsidRDefault="008C66B0" w:rsidP="00730D11">
            <w:pPr>
              <w:pStyle w:val="afa"/>
              <w:numPr>
                <w:ilvl w:val="0"/>
                <w:numId w:val="74"/>
              </w:numPr>
              <w:ind w:left="0" w:firstLine="0"/>
              <w:contextualSpacing/>
            </w:pPr>
          </w:p>
        </w:tc>
        <w:tc>
          <w:tcPr>
            <w:tcW w:w="4522" w:type="dxa"/>
            <w:gridSpan w:val="4"/>
            <w:vAlign w:val="center"/>
          </w:tcPr>
          <w:p w:rsidR="008C66B0" w:rsidRPr="000C685E" w:rsidRDefault="008C66B0" w:rsidP="008C66B0">
            <w:r w:rsidRPr="000C685E">
              <w:t>Вентиляторы вытяжные    В1 – В6</w:t>
            </w:r>
          </w:p>
        </w:tc>
        <w:tc>
          <w:tcPr>
            <w:tcW w:w="2079" w:type="dxa"/>
            <w:gridSpan w:val="5"/>
          </w:tcPr>
          <w:p w:rsidR="008C66B0" w:rsidRPr="000C685E" w:rsidRDefault="008C66B0" w:rsidP="008C66B0">
            <w:r w:rsidRPr="000C685E">
              <w:t>Шт.</w:t>
            </w:r>
          </w:p>
        </w:tc>
        <w:tc>
          <w:tcPr>
            <w:tcW w:w="2630" w:type="dxa"/>
            <w:gridSpan w:val="5"/>
            <w:vAlign w:val="center"/>
          </w:tcPr>
          <w:p w:rsidR="008C66B0" w:rsidRPr="000C685E" w:rsidRDefault="008C66B0" w:rsidP="008C66B0">
            <w:r w:rsidRPr="000C685E">
              <w:t>6</w:t>
            </w:r>
          </w:p>
        </w:tc>
      </w:tr>
      <w:tr w:rsidR="008C66B0" w:rsidRPr="00FC51A1" w:rsidTr="008C66B0">
        <w:trPr>
          <w:trHeight w:val="20"/>
          <w:jc w:val="center"/>
        </w:trPr>
        <w:tc>
          <w:tcPr>
            <w:tcW w:w="662" w:type="dxa"/>
            <w:gridSpan w:val="2"/>
            <w:vAlign w:val="center"/>
          </w:tcPr>
          <w:p w:rsidR="008C66B0" w:rsidRPr="001E4015" w:rsidRDefault="008C66B0" w:rsidP="00730D11">
            <w:pPr>
              <w:pStyle w:val="afa"/>
              <w:numPr>
                <w:ilvl w:val="0"/>
                <w:numId w:val="74"/>
              </w:numPr>
              <w:ind w:left="0" w:firstLine="0"/>
              <w:contextualSpacing/>
            </w:pPr>
          </w:p>
        </w:tc>
        <w:tc>
          <w:tcPr>
            <w:tcW w:w="4522" w:type="dxa"/>
            <w:gridSpan w:val="4"/>
            <w:vAlign w:val="center"/>
          </w:tcPr>
          <w:p w:rsidR="008C66B0" w:rsidRPr="00FC51A1" w:rsidRDefault="008C66B0" w:rsidP="008C66B0">
            <w:r w:rsidRPr="000C685E">
              <w:t xml:space="preserve">Трубы </w:t>
            </w:r>
            <w:r w:rsidRPr="00FC51A1">
              <w:t>d</w:t>
            </w:r>
            <w:r w:rsidRPr="000C685E">
              <w:t>-89х3,5</w:t>
            </w:r>
          </w:p>
        </w:tc>
        <w:tc>
          <w:tcPr>
            <w:tcW w:w="2079" w:type="dxa"/>
            <w:gridSpan w:val="5"/>
          </w:tcPr>
          <w:p w:rsidR="008C66B0" w:rsidRPr="000C685E" w:rsidRDefault="008C66B0" w:rsidP="008C66B0">
            <w:r w:rsidRPr="000C685E">
              <w:t>П/м</w:t>
            </w:r>
          </w:p>
        </w:tc>
        <w:tc>
          <w:tcPr>
            <w:tcW w:w="2630" w:type="dxa"/>
            <w:gridSpan w:val="5"/>
            <w:vAlign w:val="center"/>
          </w:tcPr>
          <w:p w:rsidR="008C66B0" w:rsidRPr="000C685E" w:rsidRDefault="008C66B0" w:rsidP="008C66B0">
            <w:r w:rsidRPr="000C685E">
              <w:t>200</w:t>
            </w:r>
          </w:p>
        </w:tc>
      </w:tr>
      <w:tr w:rsidR="008C66B0" w:rsidRPr="00FC51A1" w:rsidTr="008C66B0">
        <w:trPr>
          <w:trHeight w:val="20"/>
          <w:jc w:val="center"/>
        </w:trPr>
        <w:tc>
          <w:tcPr>
            <w:tcW w:w="662" w:type="dxa"/>
            <w:gridSpan w:val="2"/>
            <w:vAlign w:val="center"/>
          </w:tcPr>
          <w:p w:rsidR="008C66B0" w:rsidRPr="001E4015" w:rsidRDefault="008C66B0" w:rsidP="00730D11">
            <w:pPr>
              <w:pStyle w:val="afa"/>
              <w:numPr>
                <w:ilvl w:val="0"/>
                <w:numId w:val="74"/>
              </w:numPr>
              <w:ind w:left="0" w:firstLine="0"/>
              <w:contextualSpacing/>
            </w:pPr>
          </w:p>
        </w:tc>
        <w:tc>
          <w:tcPr>
            <w:tcW w:w="4522" w:type="dxa"/>
            <w:gridSpan w:val="4"/>
            <w:vAlign w:val="center"/>
          </w:tcPr>
          <w:p w:rsidR="008C66B0" w:rsidRPr="00FC51A1" w:rsidRDefault="008C66B0" w:rsidP="008C66B0">
            <w:r w:rsidRPr="000C685E">
              <w:t xml:space="preserve">Трубы </w:t>
            </w:r>
            <w:r w:rsidRPr="00FC51A1">
              <w:t>d</w:t>
            </w:r>
            <w:r w:rsidRPr="000C685E">
              <w:t>-76х3,5</w:t>
            </w:r>
          </w:p>
        </w:tc>
        <w:tc>
          <w:tcPr>
            <w:tcW w:w="2079" w:type="dxa"/>
            <w:gridSpan w:val="5"/>
          </w:tcPr>
          <w:p w:rsidR="008C66B0" w:rsidRPr="000C685E" w:rsidRDefault="008C66B0" w:rsidP="008C66B0">
            <w:r w:rsidRPr="000C685E">
              <w:t>П/м</w:t>
            </w:r>
          </w:p>
        </w:tc>
        <w:tc>
          <w:tcPr>
            <w:tcW w:w="2630" w:type="dxa"/>
            <w:gridSpan w:val="5"/>
            <w:vAlign w:val="center"/>
          </w:tcPr>
          <w:p w:rsidR="008C66B0" w:rsidRPr="000C685E" w:rsidRDefault="008C66B0" w:rsidP="008C66B0">
            <w:r w:rsidRPr="000C685E">
              <w:t>300</w:t>
            </w:r>
          </w:p>
        </w:tc>
      </w:tr>
      <w:tr w:rsidR="008C66B0" w:rsidRPr="00FC51A1" w:rsidTr="008C66B0">
        <w:trPr>
          <w:trHeight w:val="20"/>
          <w:jc w:val="center"/>
        </w:trPr>
        <w:tc>
          <w:tcPr>
            <w:tcW w:w="662" w:type="dxa"/>
            <w:gridSpan w:val="2"/>
            <w:vAlign w:val="center"/>
          </w:tcPr>
          <w:p w:rsidR="008C66B0" w:rsidRPr="001E4015" w:rsidRDefault="008C66B0" w:rsidP="00730D11">
            <w:pPr>
              <w:pStyle w:val="afa"/>
              <w:numPr>
                <w:ilvl w:val="0"/>
                <w:numId w:val="74"/>
              </w:numPr>
              <w:ind w:left="0" w:firstLine="0"/>
              <w:contextualSpacing/>
            </w:pPr>
          </w:p>
        </w:tc>
        <w:tc>
          <w:tcPr>
            <w:tcW w:w="4522" w:type="dxa"/>
            <w:gridSpan w:val="4"/>
            <w:vAlign w:val="center"/>
          </w:tcPr>
          <w:p w:rsidR="008C66B0" w:rsidRPr="00FC51A1" w:rsidRDefault="008C66B0" w:rsidP="008C66B0">
            <w:r w:rsidRPr="000C685E">
              <w:t xml:space="preserve">Трубы </w:t>
            </w:r>
            <w:r w:rsidRPr="00FC51A1">
              <w:t>d</w:t>
            </w:r>
            <w:r w:rsidRPr="000C685E">
              <w:t>-32</w:t>
            </w:r>
          </w:p>
        </w:tc>
        <w:tc>
          <w:tcPr>
            <w:tcW w:w="2079" w:type="dxa"/>
            <w:gridSpan w:val="5"/>
          </w:tcPr>
          <w:p w:rsidR="008C66B0" w:rsidRPr="000C685E" w:rsidRDefault="008C66B0" w:rsidP="008C66B0">
            <w:r w:rsidRPr="000C685E">
              <w:t>П/м</w:t>
            </w:r>
          </w:p>
        </w:tc>
        <w:tc>
          <w:tcPr>
            <w:tcW w:w="2630" w:type="dxa"/>
            <w:gridSpan w:val="5"/>
            <w:vAlign w:val="center"/>
          </w:tcPr>
          <w:p w:rsidR="008C66B0" w:rsidRPr="000C685E" w:rsidRDefault="008C66B0" w:rsidP="008C66B0">
            <w:r w:rsidRPr="000C685E">
              <w:t>150</w:t>
            </w:r>
          </w:p>
        </w:tc>
      </w:tr>
      <w:tr w:rsidR="008C66B0" w:rsidRPr="00FC51A1" w:rsidTr="008C66B0">
        <w:trPr>
          <w:trHeight w:val="20"/>
          <w:jc w:val="center"/>
        </w:trPr>
        <w:tc>
          <w:tcPr>
            <w:tcW w:w="662" w:type="dxa"/>
            <w:gridSpan w:val="2"/>
            <w:vAlign w:val="center"/>
          </w:tcPr>
          <w:p w:rsidR="008C66B0" w:rsidRPr="001E4015" w:rsidRDefault="008C66B0" w:rsidP="00730D11">
            <w:pPr>
              <w:pStyle w:val="afa"/>
              <w:numPr>
                <w:ilvl w:val="0"/>
                <w:numId w:val="74"/>
              </w:numPr>
              <w:ind w:left="0" w:firstLine="0"/>
              <w:contextualSpacing/>
            </w:pPr>
          </w:p>
        </w:tc>
        <w:tc>
          <w:tcPr>
            <w:tcW w:w="4522" w:type="dxa"/>
            <w:gridSpan w:val="4"/>
            <w:vAlign w:val="center"/>
          </w:tcPr>
          <w:p w:rsidR="008C66B0" w:rsidRPr="00FC51A1" w:rsidRDefault="008C66B0" w:rsidP="008C66B0">
            <w:r w:rsidRPr="000C685E">
              <w:t xml:space="preserve">Трубы </w:t>
            </w:r>
            <w:r w:rsidRPr="00FC51A1">
              <w:t>d</w:t>
            </w:r>
            <w:r w:rsidRPr="000C685E">
              <w:t>-25</w:t>
            </w:r>
          </w:p>
        </w:tc>
        <w:tc>
          <w:tcPr>
            <w:tcW w:w="2079" w:type="dxa"/>
            <w:gridSpan w:val="5"/>
          </w:tcPr>
          <w:p w:rsidR="008C66B0" w:rsidRPr="000C685E" w:rsidRDefault="008C66B0" w:rsidP="008C66B0">
            <w:r w:rsidRPr="000C685E">
              <w:t>П/м</w:t>
            </w:r>
          </w:p>
        </w:tc>
        <w:tc>
          <w:tcPr>
            <w:tcW w:w="2630" w:type="dxa"/>
            <w:gridSpan w:val="5"/>
            <w:vAlign w:val="center"/>
          </w:tcPr>
          <w:p w:rsidR="008C66B0" w:rsidRPr="000C685E" w:rsidRDefault="008C66B0" w:rsidP="008C66B0">
            <w:r w:rsidRPr="000C685E">
              <w:t>24</w:t>
            </w:r>
          </w:p>
        </w:tc>
      </w:tr>
      <w:tr w:rsidR="008C66B0" w:rsidRPr="00FC51A1" w:rsidTr="008C66B0">
        <w:trPr>
          <w:trHeight w:val="20"/>
          <w:jc w:val="center"/>
        </w:trPr>
        <w:tc>
          <w:tcPr>
            <w:tcW w:w="662" w:type="dxa"/>
            <w:gridSpan w:val="2"/>
            <w:vAlign w:val="center"/>
          </w:tcPr>
          <w:p w:rsidR="008C66B0" w:rsidRPr="001E4015" w:rsidRDefault="008C66B0" w:rsidP="00730D11">
            <w:pPr>
              <w:pStyle w:val="afa"/>
              <w:numPr>
                <w:ilvl w:val="0"/>
                <w:numId w:val="74"/>
              </w:numPr>
              <w:ind w:left="0" w:firstLine="0"/>
              <w:contextualSpacing/>
            </w:pPr>
          </w:p>
        </w:tc>
        <w:tc>
          <w:tcPr>
            <w:tcW w:w="4522" w:type="dxa"/>
            <w:gridSpan w:val="4"/>
            <w:vAlign w:val="center"/>
          </w:tcPr>
          <w:p w:rsidR="008C66B0" w:rsidRPr="00FC51A1" w:rsidRDefault="008C66B0" w:rsidP="008C66B0">
            <w:r w:rsidRPr="000C685E">
              <w:t xml:space="preserve">Трубы </w:t>
            </w:r>
            <w:r w:rsidRPr="00FC51A1">
              <w:t>d</w:t>
            </w:r>
            <w:r w:rsidRPr="000C685E">
              <w:t>-20</w:t>
            </w:r>
          </w:p>
        </w:tc>
        <w:tc>
          <w:tcPr>
            <w:tcW w:w="2079" w:type="dxa"/>
            <w:gridSpan w:val="5"/>
          </w:tcPr>
          <w:p w:rsidR="008C66B0" w:rsidRPr="000C685E" w:rsidRDefault="008C66B0" w:rsidP="008C66B0">
            <w:r w:rsidRPr="000C685E">
              <w:t>П/м</w:t>
            </w:r>
          </w:p>
        </w:tc>
        <w:tc>
          <w:tcPr>
            <w:tcW w:w="2630" w:type="dxa"/>
            <w:gridSpan w:val="5"/>
            <w:vAlign w:val="center"/>
          </w:tcPr>
          <w:p w:rsidR="008C66B0" w:rsidRPr="000C685E" w:rsidRDefault="008C66B0" w:rsidP="008C66B0">
            <w:r w:rsidRPr="000C685E">
              <w:t>500</w:t>
            </w:r>
          </w:p>
        </w:tc>
      </w:tr>
      <w:tr w:rsidR="008C66B0" w:rsidRPr="00FC51A1" w:rsidTr="008C66B0">
        <w:trPr>
          <w:trHeight w:val="20"/>
          <w:jc w:val="center"/>
        </w:trPr>
        <w:tc>
          <w:tcPr>
            <w:tcW w:w="662" w:type="dxa"/>
            <w:gridSpan w:val="2"/>
            <w:vAlign w:val="center"/>
          </w:tcPr>
          <w:p w:rsidR="008C66B0" w:rsidRPr="001E4015" w:rsidRDefault="008C66B0" w:rsidP="00730D11">
            <w:pPr>
              <w:pStyle w:val="afa"/>
              <w:numPr>
                <w:ilvl w:val="0"/>
                <w:numId w:val="74"/>
              </w:numPr>
              <w:ind w:left="0" w:firstLine="0"/>
              <w:contextualSpacing/>
            </w:pPr>
          </w:p>
        </w:tc>
        <w:tc>
          <w:tcPr>
            <w:tcW w:w="4522" w:type="dxa"/>
            <w:gridSpan w:val="4"/>
            <w:vAlign w:val="center"/>
          </w:tcPr>
          <w:p w:rsidR="008C66B0" w:rsidRPr="00FC51A1" w:rsidRDefault="008C66B0" w:rsidP="008C66B0">
            <w:r w:rsidRPr="000C685E">
              <w:t xml:space="preserve">Трубы </w:t>
            </w:r>
            <w:r w:rsidRPr="00FC51A1">
              <w:t>d</w:t>
            </w:r>
            <w:r w:rsidRPr="000C685E">
              <w:t>-15</w:t>
            </w:r>
          </w:p>
        </w:tc>
        <w:tc>
          <w:tcPr>
            <w:tcW w:w="2079" w:type="dxa"/>
            <w:gridSpan w:val="5"/>
          </w:tcPr>
          <w:p w:rsidR="008C66B0" w:rsidRPr="000C685E" w:rsidRDefault="008C66B0" w:rsidP="008C66B0">
            <w:r w:rsidRPr="000C685E">
              <w:t>П/м</w:t>
            </w:r>
          </w:p>
        </w:tc>
        <w:tc>
          <w:tcPr>
            <w:tcW w:w="2630" w:type="dxa"/>
            <w:gridSpan w:val="5"/>
            <w:vAlign w:val="center"/>
          </w:tcPr>
          <w:p w:rsidR="008C66B0" w:rsidRPr="000C685E" w:rsidRDefault="008C66B0" w:rsidP="008C66B0">
            <w:r w:rsidRPr="000C685E">
              <w:t>30</w:t>
            </w:r>
          </w:p>
        </w:tc>
      </w:tr>
      <w:tr w:rsidR="008C66B0" w:rsidRPr="00FC51A1" w:rsidTr="008C66B0">
        <w:trPr>
          <w:trHeight w:val="20"/>
          <w:jc w:val="center"/>
        </w:trPr>
        <w:tc>
          <w:tcPr>
            <w:tcW w:w="9893" w:type="dxa"/>
            <w:gridSpan w:val="16"/>
            <w:vAlign w:val="center"/>
          </w:tcPr>
          <w:p w:rsidR="008C66B0" w:rsidRPr="000C685E" w:rsidRDefault="008C66B0" w:rsidP="008C66B0">
            <w:r w:rsidRPr="000C685E">
              <w:t>Сантехника</w:t>
            </w:r>
          </w:p>
        </w:tc>
      </w:tr>
      <w:tr w:rsidR="008C66B0" w:rsidRPr="00FC51A1" w:rsidTr="008C66B0">
        <w:trPr>
          <w:trHeight w:val="20"/>
          <w:jc w:val="center"/>
        </w:trPr>
        <w:tc>
          <w:tcPr>
            <w:tcW w:w="662" w:type="dxa"/>
            <w:gridSpan w:val="2"/>
            <w:vAlign w:val="center"/>
          </w:tcPr>
          <w:p w:rsidR="008C66B0" w:rsidRPr="001E4015" w:rsidRDefault="008C66B0" w:rsidP="00730D11">
            <w:pPr>
              <w:pStyle w:val="afa"/>
              <w:numPr>
                <w:ilvl w:val="0"/>
                <w:numId w:val="73"/>
              </w:numPr>
              <w:ind w:left="0" w:firstLine="0"/>
              <w:contextualSpacing/>
            </w:pPr>
          </w:p>
        </w:tc>
        <w:tc>
          <w:tcPr>
            <w:tcW w:w="4522" w:type="dxa"/>
            <w:gridSpan w:val="4"/>
            <w:vAlign w:val="center"/>
          </w:tcPr>
          <w:p w:rsidR="008C66B0" w:rsidRPr="000C685E" w:rsidRDefault="008C66B0" w:rsidP="008C66B0">
            <w:r w:rsidRPr="000C685E">
              <w:t xml:space="preserve">Вертикальный ёмкостный водонагреватель </w:t>
            </w:r>
            <w:proofErr w:type="spellStart"/>
            <w:r w:rsidRPr="00FC51A1">
              <w:t>ReflexB</w:t>
            </w:r>
            <w:proofErr w:type="spellEnd"/>
            <w:r w:rsidRPr="000C685E">
              <w:t>/</w:t>
            </w:r>
            <w:r w:rsidRPr="00FC51A1">
              <w:t>SF</w:t>
            </w:r>
          </w:p>
        </w:tc>
        <w:tc>
          <w:tcPr>
            <w:tcW w:w="2079" w:type="dxa"/>
            <w:gridSpan w:val="5"/>
            <w:vAlign w:val="center"/>
          </w:tcPr>
          <w:p w:rsidR="008C66B0" w:rsidRPr="000C685E" w:rsidRDefault="008C66B0" w:rsidP="008C66B0">
            <w:r w:rsidRPr="000C685E">
              <w:t>Шт.</w:t>
            </w:r>
          </w:p>
        </w:tc>
        <w:tc>
          <w:tcPr>
            <w:tcW w:w="2630" w:type="dxa"/>
            <w:gridSpan w:val="5"/>
            <w:vAlign w:val="center"/>
          </w:tcPr>
          <w:p w:rsidR="008C66B0" w:rsidRPr="000C685E" w:rsidRDefault="008C66B0" w:rsidP="008C66B0">
            <w:r w:rsidRPr="000C685E">
              <w:t>3</w:t>
            </w:r>
          </w:p>
        </w:tc>
      </w:tr>
      <w:tr w:rsidR="008C66B0" w:rsidRPr="00FC51A1" w:rsidTr="008C66B0">
        <w:trPr>
          <w:trHeight w:val="20"/>
          <w:jc w:val="center"/>
        </w:trPr>
        <w:tc>
          <w:tcPr>
            <w:tcW w:w="662" w:type="dxa"/>
            <w:gridSpan w:val="2"/>
            <w:vAlign w:val="center"/>
          </w:tcPr>
          <w:p w:rsidR="008C66B0" w:rsidRPr="001E4015" w:rsidRDefault="008C66B0" w:rsidP="00730D11">
            <w:pPr>
              <w:pStyle w:val="afa"/>
              <w:numPr>
                <w:ilvl w:val="0"/>
                <w:numId w:val="73"/>
              </w:numPr>
              <w:ind w:left="0" w:firstLine="0"/>
              <w:contextualSpacing/>
            </w:pPr>
          </w:p>
        </w:tc>
        <w:tc>
          <w:tcPr>
            <w:tcW w:w="4522" w:type="dxa"/>
            <w:gridSpan w:val="4"/>
            <w:vAlign w:val="center"/>
          </w:tcPr>
          <w:p w:rsidR="008C66B0" w:rsidRPr="000C685E" w:rsidRDefault="008C66B0" w:rsidP="008C66B0">
            <w:r w:rsidRPr="000C685E">
              <w:t xml:space="preserve">Трубчатый электронагреватель </w:t>
            </w:r>
          </w:p>
          <w:p w:rsidR="008C66B0" w:rsidRPr="000C685E" w:rsidRDefault="008C66B0" w:rsidP="008C66B0">
            <w:proofErr w:type="spellStart"/>
            <w:r w:rsidRPr="00FC51A1">
              <w:t>Reflex</w:t>
            </w:r>
            <w:proofErr w:type="spellEnd"/>
            <w:r w:rsidRPr="000C685E">
              <w:t xml:space="preserve"> 5</w:t>
            </w:r>
            <w:r w:rsidRPr="00FC51A1">
              <w:t>R</w:t>
            </w:r>
            <w:r w:rsidRPr="000C685E">
              <w:t>375/30/</w:t>
            </w:r>
            <w:r w:rsidRPr="00FC51A1">
              <w:t>RBL</w:t>
            </w:r>
          </w:p>
        </w:tc>
        <w:tc>
          <w:tcPr>
            <w:tcW w:w="2079" w:type="dxa"/>
            <w:gridSpan w:val="5"/>
            <w:vAlign w:val="center"/>
          </w:tcPr>
          <w:p w:rsidR="008C66B0" w:rsidRPr="000C685E" w:rsidRDefault="008C66B0" w:rsidP="008C66B0">
            <w:r w:rsidRPr="000C685E">
              <w:t>Шт.</w:t>
            </w:r>
          </w:p>
        </w:tc>
        <w:tc>
          <w:tcPr>
            <w:tcW w:w="2630" w:type="dxa"/>
            <w:gridSpan w:val="5"/>
            <w:vAlign w:val="center"/>
          </w:tcPr>
          <w:p w:rsidR="008C66B0" w:rsidRPr="000C685E" w:rsidRDefault="008C66B0" w:rsidP="008C66B0">
            <w:r w:rsidRPr="000C685E">
              <w:t>3</w:t>
            </w:r>
          </w:p>
        </w:tc>
      </w:tr>
      <w:tr w:rsidR="008C66B0" w:rsidRPr="00FC51A1" w:rsidTr="008C66B0">
        <w:trPr>
          <w:trHeight w:val="20"/>
          <w:jc w:val="center"/>
        </w:trPr>
        <w:tc>
          <w:tcPr>
            <w:tcW w:w="662" w:type="dxa"/>
            <w:gridSpan w:val="2"/>
            <w:vAlign w:val="center"/>
          </w:tcPr>
          <w:p w:rsidR="008C66B0" w:rsidRPr="001E4015" w:rsidRDefault="008C66B0" w:rsidP="00730D11">
            <w:pPr>
              <w:pStyle w:val="afa"/>
              <w:numPr>
                <w:ilvl w:val="0"/>
                <w:numId w:val="73"/>
              </w:numPr>
              <w:ind w:left="0" w:firstLine="0"/>
              <w:contextualSpacing/>
            </w:pPr>
          </w:p>
        </w:tc>
        <w:tc>
          <w:tcPr>
            <w:tcW w:w="4522" w:type="dxa"/>
            <w:gridSpan w:val="4"/>
            <w:vAlign w:val="center"/>
          </w:tcPr>
          <w:p w:rsidR="008C66B0" w:rsidRPr="000C685E" w:rsidRDefault="008C66B0" w:rsidP="008C66B0">
            <w:r w:rsidRPr="000C685E">
              <w:t xml:space="preserve">Насос циркуляционной системы ГВС </w:t>
            </w:r>
            <w:r w:rsidRPr="00FC51A1">
              <w:t>UPS</w:t>
            </w:r>
            <w:r w:rsidRPr="000C685E">
              <w:t>25-30 180</w:t>
            </w:r>
          </w:p>
        </w:tc>
        <w:tc>
          <w:tcPr>
            <w:tcW w:w="2079" w:type="dxa"/>
            <w:gridSpan w:val="5"/>
            <w:vAlign w:val="center"/>
          </w:tcPr>
          <w:p w:rsidR="008C66B0" w:rsidRPr="000C685E" w:rsidRDefault="008C66B0" w:rsidP="008C66B0">
            <w:r w:rsidRPr="000C685E">
              <w:t>Шт.</w:t>
            </w:r>
          </w:p>
        </w:tc>
        <w:tc>
          <w:tcPr>
            <w:tcW w:w="2630" w:type="dxa"/>
            <w:gridSpan w:val="5"/>
            <w:vAlign w:val="center"/>
          </w:tcPr>
          <w:p w:rsidR="008C66B0" w:rsidRPr="00FC51A1" w:rsidRDefault="008C66B0" w:rsidP="008C66B0">
            <w:r w:rsidRPr="00FC51A1">
              <w:t>1</w:t>
            </w:r>
          </w:p>
        </w:tc>
      </w:tr>
      <w:tr w:rsidR="008C66B0" w:rsidRPr="00FC51A1" w:rsidTr="008C66B0">
        <w:trPr>
          <w:trHeight w:val="20"/>
          <w:jc w:val="center"/>
        </w:trPr>
        <w:tc>
          <w:tcPr>
            <w:tcW w:w="662" w:type="dxa"/>
            <w:gridSpan w:val="2"/>
            <w:vAlign w:val="center"/>
          </w:tcPr>
          <w:p w:rsidR="008C66B0" w:rsidRPr="001E4015" w:rsidRDefault="008C66B0" w:rsidP="00730D11">
            <w:pPr>
              <w:pStyle w:val="afa"/>
              <w:numPr>
                <w:ilvl w:val="0"/>
                <w:numId w:val="73"/>
              </w:numPr>
              <w:ind w:left="0" w:firstLine="0"/>
              <w:contextualSpacing/>
            </w:pPr>
          </w:p>
        </w:tc>
        <w:tc>
          <w:tcPr>
            <w:tcW w:w="4522" w:type="dxa"/>
            <w:gridSpan w:val="4"/>
            <w:vAlign w:val="center"/>
          </w:tcPr>
          <w:p w:rsidR="008C66B0" w:rsidRPr="000C685E" w:rsidRDefault="008C66B0" w:rsidP="008C66B0">
            <w:r w:rsidRPr="000C685E">
              <w:t>Погружной насос с поплавковым выключателем ГНОМ10</w:t>
            </w:r>
          </w:p>
        </w:tc>
        <w:tc>
          <w:tcPr>
            <w:tcW w:w="2079" w:type="dxa"/>
            <w:gridSpan w:val="5"/>
            <w:vAlign w:val="center"/>
          </w:tcPr>
          <w:p w:rsidR="008C66B0" w:rsidRPr="000C685E" w:rsidRDefault="008C66B0" w:rsidP="008C66B0">
            <w:r w:rsidRPr="000C685E">
              <w:t>Шт.</w:t>
            </w:r>
          </w:p>
        </w:tc>
        <w:tc>
          <w:tcPr>
            <w:tcW w:w="2630" w:type="dxa"/>
            <w:gridSpan w:val="5"/>
            <w:vAlign w:val="center"/>
          </w:tcPr>
          <w:p w:rsidR="008C66B0" w:rsidRPr="000C685E" w:rsidRDefault="008C66B0" w:rsidP="008C66B0">
            <w:r w:rsidRPr="000C685E">
              <w:t>1</w:t>
            </w:r>
          </w:p>
        </w:tc>
      </w:tr>
      <w:tr w:rsidR="008C66B0" w:rsidRPr="00FC51A1" w:rsidTr="008C66B0">
        <w:trPr>
          <w:trHeight w:val="20"/>
          <w:jc w:val="center"/>
        </w:trPr>
        <w:tc>
          <w:tcPr>
            <w:tcW w:w="662" w:type="dxa"/>
            <w:gridSpan w:val="2"/>
            <w:vAlign w:val="center"/>
          </w:tcPr>
          <w:p w:rsidR="008C66B0" w:rsidRPr="001E4015" w:rsidRDefault="008C66B0" w:rsidP="00730D11">
            <w:pPr>
              <w:pStyle w:val="afa"/>
              <w:numPr>
                <w:ilvl w:val="0"/>
                <w:numId w:val="73"/>
              </w:numPr>
              <w:ind w:left="0" w:firstLine="0"/>
              <w:contextualSpacing/>
            </w:pPr>
          </w:p>
        </w:tc>
        <w:tc>
          <w:tcPr>
            <w:tcW w:w="4522" w:type="dxa"/>
            <w:gridSpan w:val="4"/>
            <w:vAlign w:val="center"/>
          </w:tcPr>
          <w:p w:rsidR="008C66B0" w:rsidRPr="000C685E" w:rsidRDefault="008C66B0" w:rsidP="008C66B0">
            <w:r w:rsidRPr="000C685E">
              <w:t>Грязевик ДУ-125 ТУ-400-28-84-95</w:t>
            </w:r>
          </w:p>
        </w:tc>
        <w:tc>
          <w:tcPr>
            <w:tcW w:w="2079" w:type="dxa"/>
            <w:gridSpan w:val="5"/>
            <w:vAlign w:val="center"/>
          </w:tcPr>
          <w:p w:rsidR="008C66B0" w:rsidRPr="000C685E" w:rsidRDefault="008C66B0" w:rsidP="008C66B0">
            <w:r w:rsidRPr="000C685E">
              <w:t>Шт.</w:t>
            </w:r>
          </w:p>
        </w:tc>
        <w:tc>
          <w:tcPr>
            <w:tcW w:w="2630" w:type="dxa"/>
            <w:gridSpan w:val="5"/>
            <w:vAlign w:val="center"/>
          </w:tcPr>
          <w:p w:rsidR="008C66B0" w:rsidRPr="000C685E" w:rsidRDefault="008C66B0" w:rsidP="008C66B0">
            <w:r w:rsidRPr="000C685E">
              <w:t>2</w:t>
            </w:r>
          </w:p>
        </w:tc>
      </w:tr>
      <w:tr w:rsidR="008C66B0" w:rsidRPr="00FC51A1" w:rsidTr="008C66B0">
        <w:trPr>
          <w:trHeight w:val="20"/>
          <w:jc w:val="center"/>
        </w:trPr>
        <w:tc>
          <w:tcPr>
            <w:tcW w:w="662" w:type="dxa"/>
            <w:gridSpan w:val="2"/>
            <w:vAlign w:val="center"/>
          </w:tcPr>
          <w:p w:rsidR="008C66B0" w:rsidRPr="001E4015" w:rsidRDefault="008C66B0" w:rsidP="00730D11">
            <w:pPr>
              <w:pStyle w:val="afa"/>
              <w:numPr>
                <w:ilvl w:val="0"/>
                <w:numId w:val="73"/>
              </w:numPr>
              <w:ind w:left="0" w:firstLine="0"/>
              <w:contextualSpacing/>
            </w:pPr>
          </w:p>
        </w:tc>
        <w:tc>
          <w:tcPr>
            <w:tcW w:w="4522" w:type="dxa"/>
            <w:gridSpan w:val="4"/>
            <w:vAlign w:val="center"/>
          </w:tcPr>
          <w:p w:rsidR="008C66B0" w:rsidRPr="000C685E" w:rsidRDefault="008C66B0" w:rsidP="008C66B0">
            <w:r w:rsidRPr="000C685E">
              <w:t xml:space="preserve">Фильтр магнитный фланцевый </w:t>
            </w:r>
          </w:p>
          <w:p w:rsidR="008C66B0" w:rsidRPr="000C685E" w:rsidRDefault="008C66B0" w:rsidP="008C66B0">
            <w:r w:rsidRPr="000C685E">
              <w:t xml:space="preserve">ФМФ-100 </w:t>
            </w:r>
          </w:p>
        </w:tc>
        <w:tc>
          <w:tcPr>
            <w:tcW w:w="2079" w:type="dxa"/>
            <w:gridSpan w:val="5"/>
            <w:vAlign w:val="center"/>
          </w:tcPr>
          <w:p w:rsidR="008C66B0" w:rsidRPr="000C685E" w:rsidRDefault="008C66B0" w:rsidP="008C66B0">
            <w:r w:rsidRPr="000C685E">
              <w:t>Шт.</w:t>
            </w:r>
          </w:p>
        </w:tc>
        <w:tc>
          <w:tcPr>
            <w:tcW w:w="2630" w:type="dxa"/>
            <w:gridSpan w:val="5"/>
            <w:vAlign w:val="center"/>
          </w:tcPr>
          <w:p w:rsidR="008C66B0" w:rsidRPr="000C685E" w:rsidRDefault="008C66B0" w:rsidP="008C66B0">
            <w:r w:rsidRPr="000C685E">
              <w:t>1</w:t>
            </w:r>
          </w:p>
        </w:tc>
      </w:tr>
      <w:tr w:rsidR="008C66B0" w:rsidRPr="00FC51A1" w:rsidTr="008C66B0">
        <w:trPr>
          <w:trHeight w:val="20"/>
          <w:jc w:val="center"/>
        </w:trPr>
        <w:tc>
          <w:tcPr>
            <w:tcW w:w="662" w:type="dxa"/>
            <w:gridSpan w:val="2"/>
            <w:vAlign w:val="center"/>
          </w:tcPr>
          <w:p w:rsidR="008C66B0" w:rsidRPr="001E4015" w:rsidRDefault="008C66B0" w:rsidP="00730D11">
            <w:pPr>
              <w:pStyle w:val="afa"/>
              <w:numPr>
                <w:ilvl w:val="0"/>
                <w:numId w:val="73"/>
              </w:numPr>
              <w:ind w:left="0" w:firstLine="0"/>
              <w:contextualSpacing/>
            </w:pPr>
          </w:p>
        </w:tc>
        <w:tc>
          <w:tcPr>
            <w:tcW w:w="4522" w:type="dxa"/>
            <w:gridSpan w:val="4"/>
            <w:vAlign w:val="center"/>
          </w:tcPr>
          <w:p w:rsidR="008C66B0" w:rsidRPr="000C685E" w:rsidRDefault="008C66B0" w:rsidP="008C66B0">
            <w:r w:rsidRPr="000C685E">
              <w:t xml:space="preserve">Фильтр сетчатый латунный с муфтой ДУ-32 </w:t>
            </w:r>
          </w:p>
        </w:tc>
        <w:tc>
          <w:tcPr>
            <w:tcW w:w="2079" w:type="dxa"/>
            <w:gridSpan w:val="5"/>
            <w:vAlign w:val="center"/>
          </w:tcPr>
          <w:p w:rsidR="008C66B0" w:rsidRPr="000C685E" w:rsidRDefault="008C66B0" w:rsidP="008C66B0">
            <w:r w:rsidRPr="000C685E">
              <w:t>Шт.</w:t>
            </w:r>
          </w:p>
        </w:tc>
        <w:tc>
          <w:tcPr>
            <w:tcW w:w="2630" w:type="dxa"/>
            <w:gridSpan w:val="5"/>
            <w:vAlign w:val="center"/>
          </w:tcPr>
          <w:p w:rsidR="008C66B0" w:rsidRPr="000C685E" w:rsidRDefault="008C66B0" w:rsidP="008C66B0">
            <w:r w:rsidRPr="000C685E">
              <w:t>1</w:t>
            </w:r>
          </w:p>
        </w:tc>
      </w:tr>
      <w:tr w:rsidR="008C66B0" w:rsidRPr="00FC51A1" w:rsidTr="008C66B0">
        <w:trPr>
          <w:trHeight w:val="20"/>
          <w:jc w:val="center"/>
        </w:trPr>
        <w:tc>
          <w:tcPr>
            <w:tcW w:w="662" w:type="dxa"/>
            <w:gridSpan w:val="2"/>
            <w:vAlign w:val="center"/>
          </w:tcPr>
          <w:p w:rsidR="008C66B0" w:rsidRPr="001E4015" w:rsidRDefault="008C66B0" w:rsidP="00730D11">
            <w:pPr>
              <w:pStyle w:val="afa"/>
              <w:numPr>
                <w:ilvl w:val="0"/>
                <w:numId w:val="73"/>
              </w:numPr>
              <w:ind w:left="0" w:firstLine="0"/>
              <w:contextualSpacing/>
            </w:pPr>
          </w:p>
        </w:tc>
        <w:tc>
          <w:tcPr>
            <w:tcW w:w="4522" w:type="dxa"/>
            <w:gridSpan w:val="4"/>
            <w:vAlign w:val="center"/>
          </w:tcPr>
          <w:p w:rsidR="008C66B0" w:rsidRPr="000C685E" w:rsidRDefault="008C66B0" w:rsidP="008C66B0">
            <w:r w:rsidRPr="000C685E">
              <w:t xml:space="preserve">Фильтр сетчатый латунный с муфтой ДУ-25 </w:t>
            </w:r>
          </w:p>
        </w:tc>
        <w:tc>
          <w:tcPr>
            <w:tcW w:w="2079" w:type="dxa"/>
            <w:gridSpan w:val="5"/>
            <w:vAlign w:val="center"/>
          </w:tcPr>
          <w:p w:rsidR="008C66B0" w:rsidRPr="000C685E" w:rsidRDefault="008C66B0" w:rsidP="008C66B0">
            <w:r w:rsidRPr="000C685E">
              <w:t>Шт.</w:t>
            </w:r>
          </w:p>
        </w:tc>
        <w:tc>
          <w:tcPr>
            <w:tcW w:w="2630" w:type="dxa"/>
            <w:gridSpan w:val="5"/>
            <w:vAlign w:val="center"/>
          </w:tcPr>
          <w:p w:rsidR="008C66B0" w:rsidRPr="000C685E" w:rsidRDefault="008C66B0" w:rsidP="008C66B0">
            <w:r w:rsidRPr="000C685E">
              <w:t>1</w:t>
            </w:r>
          </w:p>
        </w:tc>
      </w:tr>
      <w:tr w:rsidR="008C66B0" w:rsidRPr="00FC51A1" w:rsidTr="008C66B0">
        <w:trPr>
          <w:trHeight w:val="20"/>
          <w:jc w:val="center"/>
        </w:trPr>
        <w:tc>
          <w:tcPr>
            <w:tcW w:w="662" w:type="dxa"/>
            <w:gridSpan w:val="2"/>
            <w:vAlign w:val="center"/>
          </w:tcPr>
          <w:p w:rsidR="008C66B0" w:rsidRPr="001E4015" w:rsidRDefault="008C66B0" w:rsidP="00730D11">
            <w:pPr>
              <w:pStyle w:val="afa"/>
              <w:numPr>
                <w:ilvl w:val="0"/>
                <w:numId w:val="73"/>
              </w:numPr>
              <w:ind w:left="0" w:firstLine="0"/>
              <w:contextualSpacing/>
            </w:pPr>
          </w:p>
        </w:tc>
        <w:tc>
          <w:tcPr>
            <w:tcW w:w="4522" w:type="dxa"/>
            <w:gridSpan w:val="4"/>
            <w:vAlign w:val="center"/>
          </w:tcPr>
          <w:p w:rsidR="008C66B0" w:rsidRPr="000C685E" w:rsidRDefault="008C66B0" w:rsidP="008C66B0">
            <w:r w:rsidRPr="000C685E">
              <w:t xml:space="preserve">Клапан запорно-рег. с электромагнитным приводом прямого действия </w:t>
            </w:r>
          </w:p>
          <w:p w:rsidR="008C66B0" w:rsidRPr="000C685E" w:rsidRDefault="008C66B0" w:rsidP="008C66B0">
            <w:r w:rsidRPr="000C685E">
              <w:t>АГТ-71-25/16</w:t>
            </w:r>
          </w:p>
        </w:tc>
        <w:tc>
          <w:tcPr>
            <w:tcW w:w="2079" w:type="dxa"/>
            <w:gridSpan w:val="5"/>
            <w:vAlign w:val="center"/>
          </w:tcPr>
          <w:p w:rsidR="008C66B0" w:rsidRPr="000C685E" w:rsidRDefault="008C66B0" w:rsidP="008C66B0">
            <w:r w:rsidRPr="000C685E">
              <w:t>Шт.</w:t>
            </w:r>
          </w:p>
        </w:tc>
        <w:tc>
          <w:tcPr>
            <w:tcW w:w="2630" w:type="dxa"/>
            <w:gridSpan w:val="5"/>
            <w:vAlign w:val="center"/>
          </w:tcPr>
          <w:p w:rsidR="008C66B0" w:rsidRPr="000C685E" w:rsidRDefault="008C66B0" w:rsidP="008C66B0">
            <w:r w:rsidRPr="000C685E">
              <w:t>1</w:t>
            </w:r>
          </w:p>
        </w:tc>
      </w:tr>
      <w:tr w:rsidR="008C66B0" w:rsidRPr="00FC51A1" w:rsidTr="008C66B0">
        <w:trPr>
          <w:trHeight w:val="20"/>
          <w:jc w:val="center"/>
        </w:trPr>
        <w:tc>
          <w:tcPr>
            <w:tcW w:w="662" w:type="dxa"/>
            <w:gridSpan w:val="2"/>
            <w:vAlign w:val="center"/>
          </w:tcPr>
          <w:p w:rsidR="008C66B0" w:rsidRPr="001E4015" w:rsidRDefault="008C66B0" w:rsidP="00730D11">
            <w:pPr>
              <w:pStyle w:val="afa"/>
              <w:numPr>
                <w:ilvl w:val="0"/>
                <w:numId w:val="73"/>
              </w:numPr>
              <w:ind w:left="0" w:firstLine="0"/>
              <w:contextualSpacing/>
            </w:pPr>
          </w:p>
        </w:tc>
        <w:tc>
          <w:tcPr>
            <w:tcW w:w="4522" w:type="dxa"/>
            <w:gridSpan w:val="4"/>
            <w:vAlign w:val="center"/>
          </w:tcPr>
          <w:p w:rsidR="008C66B0" w:rsidRPr="000C685E" w:rsidRDefault="008C66B0" w:rsidP="008C66B0">
            <w:r w:rsidRPr="000C685E">
              <w:t xml:space="preserve">Клапан предохранительный </w:t>
            </w:r>
          </w:p>
        </w:tc>
        <w:tc>
          <w:tcPr>
            <w:tcW w:w="2079" w:type="dxa"/>
            <w:gridSpan w:val="5"/>
            <w:vAlign w:val="center"/>
          </w:tcPr>
          <w:p w:rsidR="008C66B0" w:rsidRPr="000C685E" w:rsidRDefault="008C66B0" w:rsidP="008C66B0">
            <w:r w:rsidRPr="000C685E">
              <w:t>Шт.</w:t>
            </w:r>
          </w:p>
        </w:tc>
        <w:tc>
          <w:tcPr>
            <w:tcW w:w="2630" w:type="dxa"/>
            <w:gridSpan w:val="5"/>
            <w:vAlign w:val="center"/>
          </w:tcPr>
          <w:p w:rsidR="008C66B0" w:rsidRPr="000C685E" w:rsidRDefault="008C66B0" w:rsidP="008C66B0">
            <w:r w:rsidRPr="000C685E">
              <w:t>1</w:t>
            </w:r>
          </w:p>
        </w:tc>
      </w:tr>
      <w:tr w:rsidR="008C66B0" w:rsidRPr="00FC51A1" w:rsidTr="008C66B0">
        <w:trPr>
          <w:trHeight w:val="20"/>
          <w:jc w:val="center"/>
        </w:trPr>
        <w:tc>
          <w:tcPr>
            <w:tcW w:w="662" w:type="dxa"/>
            <w:gridSpan w:val="2"/>
            <w:vAlign w:val="center"/>
          </w:tcPr>
          <w:p w:rsidR="008C66B0" w:rsidRPr="001E4015" w:rsidRDefault="008C66B0" w:rsidP="00730D11">
            <w:pPr>
              <w:pStyle w:val="afa"/>
              <w:numPr>
                <w:ilvl w:val="0"/>
                <w:numId w:val="73"/>
              </w:numPr>
              <w:ind w:left="0" w:firstLine="0"/>
              <w:contextualSpacing/>
            </w:pPr>
          </w:p>
        </w:tc>
        <w:tc>
          <w:tcPr>
            <w:tcW w:w="4522" w:type="dxa"/>
            <w:gridSpan w:val="4"/>
            <w:vAlign w:val="center"/>
          </w:tcPr>
          <w:p w:rsidR="008C66B0" w:rsidRPr="000C685E" w:rsidRDefault="008C66B0" w:rsidP="008C66B0">
            <w:r w:rsidRPr="000C685E">
              <w:t xml:space="preserve">Регулятор перепада давления </w:t>
            </w:r>
          </w:p>
          <w:p w:rsidR="008C66B0" w:rsidRPr="000C685E" w:rsidRDefault="008C66B0" w:rsidP="008C66B0">
            <w:r w:rsidRPr="000C685E">
              <w:t>АРТ-86-50/16</w:t>
            </w:r>
          </w:p>
        </w:tc>
        <w:tc>
          <w:tcPr>
            <w:tcW w:w="2079" w:type="dxa"/>
            <w:gridSpan w:val="5"/>
            <w:vAlign w:val="center"/>
          </w:tcPr>
          <w:p w:rsidR="008C66B0" w:rsidRPr="000C685E" w:rsidRDefault="008C66B0" w:rsidP="008C66B0">
            <w:r w:rsidRPr="000C685E">
              <w:t>Шт.</w:t>
            </w:r>
          </w:p>
        </w:tc>
        <w:tc>
          <w:tcPr>
            <w:tcW w:w="2630" w:type="dxa"/>
            <w:gridSpan w:val="5"/>
            <w:vAlign w:val="center"/>
          </w:tcPr>
          <w:p w:rsidR="008C66B0" w:rsidRPr="000C685E" w:rsidRDefault="008C66B0" w:rsidP="008C66B0">
            <w:r w:rsidRPr="000C685E">
              <w:t>1</w:t>
            </w:r>
          </w:p>
        </w:tc>
      </w:tr>
      <w:tr w:rsidR="008C66B0" w:rsidRPr="00FC51A1" w:rsidTr="008C66B0">
        <w:trPr>
          <w:trHeight w:val="20"/>
          <w:jc w:val="center"/>
        </w:trPr>
        <w:tc>
          <w:tcPr>
            <w:tcW w:w="662" w:type="dxa"/>
            <w:gridSpan w:val="2"/>
            <w:vAlign w:val="center"/>
          </w:tcPr>
          <w:p w:rsidR="008C66B0" w:rsidRPr="001E4015" w:rsidRDefault="008C66B0" w:rsidP="00730D11">
            <w:pPr>
              <w:pStyle w:val="afa"/>
              <w:numPr>
                <w:ilvl w:val="0"/>
                <w:numId w:val="73"/>
              </w:numPr>
              <w:ind w:left="0" w:firstLine="0"/>
              <w:contextualSpacing/>
            </w:pPr>
          </w:p>
        </w:tc>
        <w:tc>
          <w:tcPr>
            <w:tcW w:w="4522" w:type="dxa"/>
            <w:gridSpan w:val="4"/>
            <w:vAlign w:val="center"/>
          </w:tcPr>
          <w:p w:rsidR="008C66B0" w:rsidRPr="000C685E" w:rsidRDefault="008C66B0" w:rsidP="008C66B0">
            <w:r w:rsidRPr="000C685E">
              <w:t>Шаровой кран с механическим редуктором ДУ-125</w:t>
            </w:r>
          </w:p>
        </w:tc>
        <w:tc>
          <w:tcPr>
            <w:tcW w:w="2079" w:type="dxa"/>
            <w:gridSpan w:val="5"/>
            <w:vAlign w:val="center"/>
          </w:tcPr>
          <w:p w:rsidR="008C66B0" w:rsidRPr="000C685E" w:rsidRDefault="008C66B0" w:rsidP="008C66B0">
            <w:r w:rsidRPr="000C685E">
              <w:t>Шт.</w:t>
            </w:r>
          </w:p>
        </w:tc>
        <w:tc>
          <w:tcPr>
            <w:tcW w:w="2630" w:type="dxa"/>
            <w:gridSpan w:val="5"/>
            <w:vAlign w:val="center"/>
          </w:tcPr>
          <w:p w:rsidR="008C66B0" w:rsidRPr="000C685E" w:rsidRDefault="008C66B0" w:rsidP="008C66B0">
            <w:r w:rsidRPr="000C685E">
              <w:t>2</w:t>
            </w:r>
          </w:p>
        </w:tc>
      </w:tr>
      <w:tr w:rsidR="008C66B0" w:rsidRPr="00FC51A1" w:rsidTr="008C66B0">
        <w:trPr>
          <w:trHeight w:val="20"/>
          <w:jc w:val="center"/>
        </w:trPr>
        <w:tc>
          <w:tcPr>
            <w:tcW w:w="662" w:type="dxa"/>
            <w:gridSpan w:val="2"/>
            <w:vAlign w:val="center"/>
          </w:tcPr>
          <w:p w:rsidR="008C66B0" w:rsidRPr="001E4015" w:rsidRDefault="008C66B0" w:rsidP="00730D11">
            <w:pPr>
              <w:pStyle w:val="afa"/>
              <w:numPr>
                <w:ilvl w:val="0"/>
                <w:numId w:val="73"/>
              </w:numPr>
              <w:ind w:left="0" w:firstLine="0"/>
              <w:contextualSpacing/>
            </w:pPr>
          </w:p>
        </w:tc>
        <w:tc>
          <w:tcPr>
            <w:tcW w:w="4522" w:type="dxa"/>
            <w:gridSpan w:val="4"/>
            <w:vAlign w:val="center"/>
          </w:tcPr>
          <w:p w:rsidR="008C66B0" w:rsidRPr="000C685E" w:rsidRDefault="008C66B0" w:rsidP="008C66B0">
            <w:r w:rsidRPr="000C685E">
              <w:t xml:space="preserve">Шаровой кран  </w:t>
            </w:r>
          </w:p>
          <w:p w:rsidR="008C66B0" w:rsidRPr="000C685E" w:rsidRDefault="008C66B0" w:rsidP="008C66B0">
            <w:r w:rsidRPr="000C685E">
              <w:t xml:space="preserve">ДУ-125 </w:t>
            </w:r>
          </w:p>
          <w:p w:rsidR="008C66B0" w:rsidRPr="000C685E" w:rsidRDefault="008C66B0" w:rsidP="008C66B0">
            <w:r w:rsidRPr="000C685E">
              <w:t xml:space="preserve">ДУ-80 </w:t>
            </w:r>
          </w:p>
          <w:p w:rsidR="008C66B0" w:rsidRPr="000C685E" w:rsidRDefault="008C66B0" w:rsidP="008C66B0">
            <w:r w:rsidRPr="000C685E">
              <w:t>ДУ-65</w:t>
            </w:r>
          </w:p>
        </w:tc>
        <w:tc>
          <w:tcPr>
            <w:tcW w:w="2079" w:type="dxa"/>
            <w:gridSpan w:val="5"/>
            <w:vAlign w:val="center"/>
          </w:tcPr>
          <w:p w:rsidR="008C66B0" w:rsidRPr="000C685E" w:rsidRDefault="008C66B0" w:rsidP="008C66B0"/>
          <w:p w:rsidR="008C66B0" w:rsidRPr="000C685E" w:rsidRDefault="008C66B0" w:rsidP="008C66B0">
            <w:r w:rsidRPr="000C685E">
              <w:t xml:space="preserve">Шт. </w:t>
            </w:r>
          </w:p>
          <w:p w:rsidR="008C66B0" w:rsidRPr="000C685E" w:rsidRDefault="008C66B0" w:rsidP="008C66B0">
            <w:r w:rsidRPr="000C685E">
              <w:t xml:space="preserve">Шт. </w:t>
            </w:r>
          </w:p>
          <w:p w:rsidR="008C66B0" w:rsidRPr="000C685E" w:rsidRDefault="008C66B0" w:rsidP="008C66B0">
            <w:r w:rsidRPr="000C685E">
              <w:t>Шт.</w:t>
            </w:r>
          </w:p>
        </w:tc>
        <w:tc>
          <w:tcPr>
            <w:tcW w:w="2630" w:type="dxa"/>
            <w:gridSpan w:val="5"/>
            <w:vAlign w:val="center"/>
          </w:tcPr>
          <w:p w:rsidR="008C66B0" w:rsidRPr="000C685E" w:rsidRDefault="008C66B0" w:rsidP="008C66B0"/>
          <w:p w:rsidR="008C66B0" w:rsidRPr="000C685E" w:rsidRDefault="008C66B0" w:rsidP="008C66B0">
            <w:r w:rsidRPr="000C685E">
              <w:t>2</w:t>
            </w:r>
          </w:p>
          <w:p w:rsidR="008C66B0" w:rsidRPr="000C685E" w:rsidRDefault="008C66B0" w:rsidP="008C66B0">
            <w:r w:rsidRPr="000C685E">
              <w:t xml:space="preserve">1 </w:t>
            </w:r>
          </w:p>
          <w:p w:rsidR="008C66B0" w:rsidRPr="000C685E" w:rsidRDefault="008C66B0" w:rsidP="008C66B0">
            <w:r w:rsidRPr="000C685E">
              <w:t>1</w:t>
            </w:r>
          </w:p>
        </w:tc>
      </w:tr>
      <w:tr w:rsidR="008C66B0" w:rsidRPr="00FC51A1" w:rsidTr="008C66B0">
        <w:trPr>
          <w:trHeight w:val="20"/>
          <w:jc w:val="center"/>
        </w:trPr>
        <w:tc>
          <w:tcPr>
            <w:tcW w:w="662" w:type="dxa"/>
            <w:gridSpan w:val="2"/>
            <w:vAlign w:val="center"/>
          </w:tcPr>
          <w:p w:rsidR="008C66B0" w:rsidRPr="001E4015" w:rsidRDefault="008C66B0" w:rsidP="00730D11">
            <w:pPr>
              <w:pStyle w:val="afa"/>
              <w:numPr>
                <w:ilvl w:val="0"/>
                <w:numId w:val="73"/>
              </w:numPr>
              <w:ind w:left="0" w:firstLine="0"/>
              <w:contextualSpacing/>
            </w:pPr>
          </w:p>
        </w:tc>
        <w:tc>
          <w:tcPr>
            <w:tcW w:w="4522" w:type="dxa"/>
            <w:gridSpan w:val="4"/>
            <w:vAlign w:val="center"/>
          </w:tcPr>
          <w:p w:rsidR="008C66B0" w:rsidRPr="000C685E" w:rsidRDefault="008C66B0" w:rsidP="008C66B0">
            <w:r w:rsidRPr="000C685E">
              <w:t xml:space="preserve">Кран шаровой муфтовый: </w:t>
            </w:r>
          </w:p>
          <w:p w:rsidR="008C66B0" w:rsidRPr="000C685E" w:rsidRDefault="008C66B0" w:rsidP="008C66B0">
            <w:r w:rsidRPr="000C685E">
              <w:t xml:space="preserve">ДУ-40 </w:t>
            </w:r>
          </w:p>
          <w:p w:rsidR="008C66B0" w:rsidRPr="000C685E" w:rsidRDefault="008C66B0" w:rsidP="008C66B0">
            <w:r w:rsidRPr="000C685E">
              <w:t xml:space="preserve">ДУ-32 </w:t>
            </w:r>
          </w:p>
          <w:p w:rsidR="008C66B0" w:rsidRPr="000C685E" w:rsidRDefault="008C66B0" w:rsidP="008C66B0">
            <w:r w:rsidRPr="000C685E">
              <w:t xml:space="preserve">ДУ-25 </w:t>
            </w:r>
          </w:p>
          <w:p w:rsidR="008C66B0" w:rsidRPr="000C685E" w:rsidRDefault="008C66B0" w:rsidP="008C66B0">
            <w:r w:rsidRPr="000C685E">
              <w:t xml:space="preserve">ДУ-20 </w:t>
            </w:r>
          </w:p>
          <w:p w:rsidR="008C66B0" w:rsidRPr="000C685E" w:rsidRDefault="008C66B0" w:rsidP="008C66B0">
            <w:r w:rsidRPr="000C685E">
              <w:lastRenderedPageBreak/>
              <w:t>ДУ-15</w:t>
            </w:r>
          </w:p>
        </w:tc>
        <w:tc>
          <w:tcPr>
            <w:tcW w:w="2079" w:type="dxa"/>
            <w:gridSpan w:val="5"/>
            <w:vAlign w:val="center"/>
          </w:tcPr>
          <w:p w:rsidR="008C66B0" w:rsidRPr="000C685E" w:rsidRDefault="008C66B0" w:rsidP="008C66B0"/>
          <w:p w:rsidR="008C66B0" w:rsidRPr="000C685E" w:rsidRDefault="008C66B0" w:rsidP="008C66B0">
            <w:r w:rsidRPr="000C685E">
              <w:t xml:space="preserve">Шт. </w:t>
            </w:r>
          </w:p>
          <w:p w:rsidR="008C66B0" w:rsidRPr="000C685E" w:rsidRDefault="008C66B0" w:rsidP="008C66B0">
            <w:r w:rsidRPr="000C685E">
              <w:t xml:space="preserve">Шт. </w:t>
            </w:r>
          </w:p>
          <w:p w:rsidR="008C66B0" w:rsidRPr="000C685E" w:rsidRDefault="008C66B0" w:rsidP="008C66B0">
            <w:r w:rsidRPr="000C685E">
              <w:t xml:space="preserve">Шт. </w:t>
            </w:r>
          </w:p>
          <w:p w:rsidR="008C66B0" w:rsidRPr="000C685E" w:rsidRDefault="008C66B0" w:rsidP="008C66B0">
            <w:r w:rsidRPr="000C685E">
              <w:t xml:space="preserve">Шт. </w:t>
            </w:r>
          </w:p>
          <w:p w:rsidR="008C66B0" w:rsidRPr="000C685E" w:rsidRDefault="008C66B0" w:rsidP="008C66B0">
            <w:r w:rsidRPr="000C685E">
              <w:lastRenderedPageBreak/>
              <w:t>Шт.</w:t>
            </w:r>
          </w:p>
        </w:tc>
        <w:tc>
          <w:tcPr>
            <w:tcW w:w="2630" w:type="dxa"/>
            <w:gridSpan w:val="5"/>
            <w:vAlign w:val="center"/>
          </w:tcPr>
          <w:p w:rsidR="008C66B0" w:rsidRPr="000C685E" w:rsidRDefault="008C66B0" w:rsidP="008C66B0"/>
          <w:p w:rsidR="008C66B0" w:rsidRPr="000C685E" w:rsidRDefault="008C66B0" w:rsidP="008C66B0">
            <w:r w:rsidRPr="000C685E">
              <w:t xml:space="preserve">1 </w:t>
            </w:r>
          </w:p>
          <w:p w:rsidR="008C66B0" w:rsidRPr="000C685E" w:rsidRDefault="008C66B0" w:rsidP="008C66B0">
            <w:r w:rsidRPr="000C685E">
              <w:t xml:space="preserve">2 </w:t>
            </w:r>
          </w:p>
          <w:p w:rsidR="008C66B0" w:rsidRPr="000C685E" w:rsidRDefault="008C66B0" w:rsidP="008C66B0">
            <w:r w:rsidRPr="000C685E">
              <w:t xml:space="preserve">6 </w:t>
            </w:r>
          </w:p>
          <w:p w:rsidR="008C66B0" w:rsidRPr="000C685E" w:rsidRDefault="008C66B0" w:rsidP="008C66B0">
            <w:r w:rsidRPr="000C685E">
              <w:t xml:space="preserve">1 </w:t>
            </w:r>
          </w:p>
          <w:p w:rsidR="008C66B0" w:rsidRPr="000C685E" w:rsidRDefault="008C66B0" w:rsidP="008C66B0">
            <w:r w:rsidRPr="000C685E">
              <w:lastRenderedPageBreak/>
              <w:t>17</w:t>
            </w:r>
          </w:p>
        </w:tc>
      </w:tr>
      <w:tr w:rsidR="008C66B0" w:rsidRPr="00FC51A1" w:rsidTr="008C66B0">
        <w:trPr>
          <w:trHeight w:val="20"/>
          <w:jc w:val="center"/>
        </w:trPr>
        <w:tc>
          <w:tcPr>
            <w:tcW w:w="662" w:type="dxa"/>
            <w:gridSpan w:val="2"/>
            <w:vAlign w:val="center"/>
          </w:tcPr>
          <w:p w:rsidR="008C66B0" w:rsidRPr="001E4015" w:rsidRDefault="008C66B0" w:rsidP="00730D11">
            <w:pPr>
              <w:pStyle w:val="afa"/>
              <w:numPr>
                <w:ilvl w:val="0"/>
                <w:numId w:val="73"/>
              </w:numPr>
              <w:ind w:left="0" w:firstLine="0"/>
              <w:contextualSpacing/>
            </w:pPr>
          </w:p>
        </w:tc>
        <w:tc>
          <w:tcPr>
            <w:tcW w:w="4522" w:type="dxa"/>
            <w:gridSpan w:val="4"/>
            <w:vAlign w:val="center"/>
          </w:tcPr>
          <w:p w:rsidR="008C66B0" w:rsidRPr="000C685E" w:rsidRDefault="008C66B0" w:rsidP="008C66B0">
            <w:r w:rsidRPr="000C685E">
              <w:t xml:space="preserve">Ручной балансировочный клапан </w:t>
            </w:r>
            <w:r w:rsidRPr="00FC51A1">
              <w:t>MSV</w:t>
            </w:r>
            <w:r w:rsidRPr="000C685E">
              <w:t>-</w:t>
            </w:r>
            <w:r w:rsidRPr="00FC51A1">
              <w:t>F</w:t>
            </w:r>
            <w:r w:rsidRPr="000C685E">
              <w:t xml:space="preserve">: </w:t>
            </w:r>
          </w:p>
          <w:p w:rsidR="008C66B0" w:rsidRPr="000C685E" w:rsidRDefault="008C66B0" w:rsidP="008C66B0">
            <w:r w:rsidRPr="000C685E">
              <w:t xml:space="preserve">ДУ-80 </w:t>
            </w:r>
          </w:p>
          <w:p w:rsidR="008C66B0" w:rsidRPr="000C685E" w:rsidRDefault="008C66B0" w:rsidP="008C66B0">
            <w:r w:rsidRPr="000C685E">
              <w:t xml:space="preserve">ДУ-65 </w:t>
            </w:r>
          </w:p>
          <w:p w:rsidR="008C66B0" w:rsidRPr="000C685E" w:rsidRDefault="008C66B0" w:rsidP="008C66B0">
            <w:r w:rsidRPr="000C685E">
              <w:t xml:space="preserve">ДУ-40 </w:t>
            </w:r>
          </w:p>
          <w:p w:rsidR="008C66B0" w:rsidRPr="000C685E" w:rsidRDefault="008C66B0" w:rsidP="008C66B0">
            <w:r w:rsidRPr="000C685E">
              <w:t xml:space="preserve">ДУ-32 </w:t>
            </w:r>
          </w:p>
          <w:p w:rsidR="008C66B0" w:rsidRPr="000C685E" w:rsidRDefault="008C66B0" w:rsidP="008C66B0">
            <w:r w:rsidRPr="000C685E">
              <w:t xml:space="preserve">ДУ-25 </w:t>
            </w:r>
          </w:p>
          <w:p w:rsidR="008C66B0" w:rsidRPr="000C685E" w:rsidRDefault="008C66B0" w:rsidP="008C66B0">
            <w:r w:rsidRPr="000C685E">
              <w:t xml:space="preserve">ДУ-20 </w:t>
            </w:r>
          </w:p>
          <w:p w:rsidR="008C66B0" w:rsidRPr="000C685E" w:rsidRDefault="008C66B0" w:rsidP="008C66B0">
            <w:r w:rsidRPr="000C685E">
              <w:t>ДУ-15</w:t>
            </w:r>
          </w:p>
        </w:tc>
        <w:tc>
          <w:tcPr>
            <w:tcW w:w="2079" w:type="dxa"/>
            <w:gridSpan w:val="5"/>
            <w:vAlign w:val="center"/>
          </w:tcPr>
          <w:p w:rsidR="008C66B0" w:rsidRPr="000C685E" w:rsidRDefault="008C66B0" w:rsidP="008C66B0"/>
          <w:p w:rsidR="008C66B0" w:rsidRPr="000C685E" w:rsidRDefault="008C66B0" w:rsidP="008C66B0">
            <w:r w:rsidRPr="000C685E">
              <w:t xml:space="preserve">Шт. </w:t>
            </w:r>
          </w:p>
          <w:p w:rsidR="008C66B0" w:rsidRPr="000C685E" w:rsidRDefault="008C66B0" w:rsidP="008C66B0">
            <w:r w:rsidRPr="000C685E">
              <w:t xml:space="preserve">Шт. </w:t>
            </w:r>
          </w:p>
          <w:p w:rsidR="008C66B0" w:rsidRPr="000C685E" w:rsidRDefault="008C66B0" w:rsidP="008C66B0">
            <w:r w:rsidRPr="000C685E">
              <w:t xml:space="preserve">Шт. </w:t>
            </w:r>
          </w:p>
          <w:p w:rsidR="008C66B0" w:rsidRPr="000C685E" w:rsidRDefault="008C66B0" w:rsidP="008C66B0">
            <w:r w:rsidRPr="000C685E">
              <w:t xml:space="preserve">Шт. </w:t>
            </w:r>
          </w:p>
          <w:p w:rsidR="008C66B0" w:rsidRPr="000C685E" w:rsidRDefault="008C66B0" w:rsidP="008C66B0">
            <w:r w:rsidRPr="000C685E">
              <w:t xml:space="preserve">Шт. </w:t>
            </w:r>
          </w:p>
          <w:p w:rsidR="008C66B0" w:rsidRPr="000C685E" w:rsidRDefault="008C66B0" w:rsidP="008C66B0">
            <w:r w:rsidRPr="000C685E">
              <w:t xml:space="preserve">Шт. </w:t>
            </w:r>
          </w:p>
          <w:p w:rsidR="008C66B0" w:rsidRPr="000C685E" w:rsidRDefault="008C66B0" w:rsidP="008C66B0">
            <w:r w:rsidRPr="000C685E">
              <w:t>Шт.</w:t>
            </w:r>
          </w:p>
        </w:tc>
        <w:tc>
          <w:tcPr>
            <w:tcW w:w="2630" w:type="dxa"/>
            <w:gridSpan w:val="5"/>
            <w:vAlign w:val="center"/>
          </w:tcPr>
          <w:p w:rsidR="008C66B0" w:rsidRPr="000C685E" w:rsidRDefault="008C66B0" w:rsidP="008C66B0"/>
          <w:p w:rsidR="008C66B0" w:rsidRPr="000C685E" w:rsidRDefault="008C66B0" w:rsidP="008C66B0">
            <w:r w:rsidRPr="000C685E">
              <w:t xml:space="preserve">1 </w:t>
            </w:r>
          </w:p>
          <w:p w:rsidR="008C66B0" w:rsidRPr="000C685E" w:rsidRDefault="008C66B0" w:rsidP="008C66B0">
            <w:r w:rsidRPr="000C685E">
              <w:t xml:space="preserve">1 </w:t>
            </w:r>
          </w:p>
          <w:p w:rsidR="008C66B0" w:rsidRPr="000C685E" w:rsidRDefault="008C66B0" w:rsidP="008C66B0">
            <w:r w:rsidRPr="000C685E">
              <w:t xml:space="preserve">1 </w:t>
            </w:r>
          </w:p>
          <w:p w:rsidR="008C66B0" w:rsidRPr="000C685E" w:rsidRDefault="008C66B0" w:rsidP="008C66B0">
            <w:r w:rsidRPr="000C685E">
              <w:t xml:space="preserve">1 </w:t>
            </w:r>
          </w:p>
          <w:p w:rsidR="008C66B0" w:rsidRPr="000C685E" w:rsidRDefault="008C66B0" w:rsidP="008C66B0">
            <w:r w:rsidRPr="000C685E">
              <w:t xml:space="preserve">2 </w:t>
            </w:r>
          </w:p>
          <w:p w:rsidR="008C66B0" w:rsidRPr="000C685E" w:rsidRDefault="008C66B0" w:rsidP="008C66B0">
            <w:r w:rsidRPr="000C685E">
              <w:t xml:space="preserve">1 </w:t>
            </w:r>
          </w:p>
          <w:p w:rsidR="008C66B0" w:rsidRPr="000C685E" w:rsidRDefault="008C66B0" w:rsidP="008C66B0">
            <w:r w:rsidRPr="000C685E">
              <w:t>1</w:t>
            </w:r>
          </w:p>
        </w:tc>
      </w:tr>
      <w:tr w:rsidR="008C66B0" w:rsidRPr="00FC51A1" w:rsidTr="008C66B0">
        <w:trPr>
          <w:trHeight w:val="20"/>
          <w:jc w:val="center"/>
        </w:trPr>
        <w:tc>
          <w:tcPr>
            <w:tcW w:w="662" w:type="dxa"/>
            <w:gridSpan w:val="2"/>
            <w:vAlign w:val="center"/>
          </w:tcPr>
          <w:p w:rsidR="008C66B0" w:rsidRPr="001E4015" w:rsidRDefault="008C66B0" w:rsidP="00730D11">
            <w:pPr>
              <w:pStyle w:val="afa"/>
              <w:numPr>
                <w:ilvl w:val="0"/>
                <w:numId w:val="73"/>
              </w:numPr>
              <w:ind w:left="0" w:firstLine="0"/>
              <w:contextualSpacing/>
            </w:pPr>
          </w:p>
        </w:tc>
        <w:tc>
          <w:tcPr>
            <w:tcW w:w="4522" w:type="dxa"/>
            <w:gridSpan w:val="4"/>
            <w:vAlign w:val="center"/>
          </w:tcPr>
          <w:p w:rsidR="008C66B0" w:rsidRPr="000C685E" w:rsidRDefault="008C66B0" w:rsidP="008C66B0">
            <w:r w:rsidRPr="000C685E">
              <w:t xml:space="preserve">Клапан обратный пружинный </w:t>
            </w:r>
          </w:p>
          <w:p w:rsidR="008C66B0" w:rsidRPr="000C685E" w:rsidRDefault="008C66B0" w:rsidP="008C66B0">
            <w:r w:rsidRPr="000C685E">
              <w:t xml:space="preserve">ДУ-32 </w:t>
            </w:r>
          </w:p>
          <w:p w:rsidR="008C66B0" w:rsidRPr="000C685E" w:rsidRDefault="008C66B0" w:rsidP="008C66B0">
            <w:r w:rsidRPr="000C685E">
              <w:t>ДУ-25</w:t>
            </w:r>
          </w:p>
        </w:tc>
        <w:tc>
          <w:tcPr>
            <w:tcW w:w="2079" w:type="dxa"/>
            <w:gridSpan w:val="5"/>
            <w:vAlign w:val="center"/>
          </w:tcPr>
          <w:p w:rsidR="008C66B0" w:rsidRPr="000C685E" w:rsidRDefault="008C66B0" w:rsidP="008C66B0"/>
          <w:p w:rsidR="008C66B0" w:rsidRPr="000C685E" w:rsidRDefault="008C66B0" w:rsidP="008C66B0">
            <w:r w:rsidRPr="000C685E">
              <w:t xml:space="preserve">Шт. </w:t>
            </w:r>
          </w:p>
          <w:p w:rsidR="008C66B0" w:rsidRPr="000C685E" w:rsidRDefault="008C66B0" w:rsidP="008C66B0">
            <w:r w:rsidRPr="000C685E">
              <w:t>Шт.</w:t>
            </w:r>
          </w:p>
        </w:tc>
        <w:tc>
          <w:tcPr>
            <w:tcW w:w="2630" w:type="dxa"/>
            <w:gridSpan w:val="5"/>
            <w:vAlign w:val="center"/>
          </w:tcPr>
          <w:p w:rsidR="008C66B0" w:rsidRPr="000C685E" w:rsidRDefault="008C66B0" w:rsidP="008C66B0"/>
          <w:p w:rsidR="008C66B0" w:rsidRPr="000C685E" w:rsidRDefault="008C66B0" w:rsidP="008C66B0">
            <w:r w:rsidRPr="000C685E">
              <w:t xml:space="preserve">1 </w:t>
            </w:r>
          </w:p>
          <w:p w:rsidR="008C66B0" w:rsidRPr="000C685E" w:rsidRDefault="008C66B0" w:rsidP="008C66B0">
            <w:r w:rsidRPr="000C685E">
              <w:t>1</w:t>
            </w:r>
          </w:p>
        </w:tc>
      </w:tr>
      <w:tr w:rsidR="008C66B0" w:rsidRPr="00FC51A1" w:rsidTr="008C66B0">
        <w:trPr>
          <w:trHeight w:val="20"/>
          <w:jc w:val="center"/>
        </w:trPr>
        <w:tc>
          <w:tcPr>
            <w:tcW w:w="662" w:type="dxa"/>
            <w:gridSpan w:val="2"/>
            <w:vAlign w:val="center"/>
          </w:tcPr>
          <w:p w:rsidR="008C66B0" w:rsidRPr="001E4015" w:rsidRDefault="008C66B0" w:rsidP="00730D11">
            <w:pPr>
              <w:pStyle w:val="afa"/>
              <w:numPr>
                <w:ilvl w:val="0"/>
                <w:numId w:val="73"/>
              </w:numPr>
              <w:ind w:left="0" w:firstLine="0"/>
              <w:contextualSpacing/>
            </w:pPr>
          </w:p>
        </w:tc>
        <w:tc>
          <w:tcPr>
            <w:tcW w:w="4522" w:type="dxa"/>
            <w:gridSpan w:val="4"/>
            <w:vAlign w:val="center"/>
          </w:tcPr>
          <w:p w:rsidR="008C66B0" w:rsidRPr="000C685E" w:rsidRDefault="008C66B0" w:rsidP="008C66B0">
            <w:r w:rsidRPr="000C685E">
              <w:t>Манометр МПЗ-У</w:t>
            </w:r>
          </w:p>
        </w:tc>
        <w:tc>
          <w:tcPr>
            <w:tcW w:w="2079" w:type="dxa"/>
            <w:gridSpan w:val="5"/>
            <w:vAlign w:val="center"/>
          </w:tcPr>
          <w:p w:rsidR="008C66B0" w:rsidRPr="000C685E" w:rsidRDefault="008C66B0" w:rsidP="008C66B0">
            <w:r w:rsidRPr="000C685E">
              <w:t>Шт.</w:t>
            </w:r>
          </w:p>
        </w:tc>
        <w:tc>
          <w:tcPr>
            <w:tcW w:w="2630" w:type="dxa"/>
            <w:gridSpan w:val="5"/>
            <w:vAlign w:val="center"/>
          </w:tcPr>
          <w:p w:rsidR="008C66B0" w:rsidRPr="000C685E" w:rsidRDefault="008C66B0" w:rsidP="008C66B0">
            <w:r w:rsidRPr="000C685E">
              <w:t>30</w:t>
            </w:r>
          </w:p>
        </w:tc>
      </w:tr>
      <w:tr w:rsidR="008C66B0" w:rsidRPr="00FC51A1" w:rsidTr="008C66B0">
        <w:trPr>
          <w:trHeight w:val="20"/>
          <w:jc w:val="center"/>
        </w:trPr>
        <w:tc>
          <w:tcPr>
            <w:tcW w:w="662" w:type="dxa"/>
            <w:gridSpan w:val="2"/>
            <w:vAlign w:val="center"/>
          </w:tcPr>
          <w:p w:rsidR="008C66B0" w:rsidRPr="001E4015" w:rsidRDefault="008C66B0" w:rsidP="00730D11">
            <w:pPr>
              <w:pStyle w:val="afa"/>
              <w:numPr>
                <w:ilvl w:val="0"/>
                <w:numId w:val="73"/>
              </w:numPr>
              <w:ind w:left="0" w:firstLine="0"/>
              <w:contextualSpacing/>
            </w:pPr>
          </w:p>
        </w:tc>
        <w:tc>
          <w:tcPr>
            <w:tcW w:w="4522" w:type="dxa"/>
            <w:gridSpan w:val="4"/>
            <w:vAlign w:val="center"/>
          </w:tcPr>
          <w:p w:rsidR="008C66B0" w:rsidRPr="000C685E" w:rsidRDefault="008C66B0" w:rsidP="008C66B0">
            <w:r w:rsidRPr="000C685E">
              <w:t>Термометр биметалл. накл. на трубу ТБ-1</w:t>
            </w:r>
          </w:p>
        </w:tc>
        <w:tc>
          <w:tcPr>
            <w:tcW w:w="2079" w:type="dxa"/>
            <w:gridSpan w:val="5"/>
            <w:vAlign w:val="center"/>
          </w:tcPr>
          <w:p w:rsidR="008C66B0" w:rsidRPr="000C685E" w:rsidRDefault="008C66B0" w:rsidP="008C66B0">
            <w:r w:rsidRPr="000C685E">
              <w:t>Шт.</w:t>
            </w:r>
          </w:p>
        </w:tc>
        <w:tc>
          <w:tcPr>
            <w:tcW w:w="2630" w:type="dxa"/>
            <w:gridSpan w:val="5"/>
            <w:vAlign w:val="center"/>
          </w:tcPr>
          <w:p w:rsidR="008C66B0" w:rsidRPr="000C685E" w:rsidRDefault="008C66B0" w:rsidP="008C66B0">
            <w:r w:rsidRPr="000C685E">
              <w:t>8</w:t>
            </w:r>
          </w:p>
        </w:tc>
      </w:tr>
      <w:tr w:rsidR="008C66B0" w:rsidRPr="00FC51A1" w:rsidTr="008C66B0">
        <w:trPr>
          <w:trHeight w:val="20"/>
          <w:jc w:val="center"/>
        </w:trPr>
        <w:tc>
          <w:tcPr>
            <w:tcW w:w="662" w:type="dxa"/>
            <w:gridSpan w:val="2"/>
            <w:vAlign w:val="center"/>
          </w:tcPr>
          <w:p w:rsidR="008C66B0" w:rsidRPr="001E4015" w:rsidRDefault="008C66B0" w:rsidP="00730D11">
            <w:pPr>
              <w:pStyle w:val="afa"/>
              <w:numPr>
                <w:ilvl w:val="0"/>
                <w:numId w:val="73"/>
              </w:numPr>
              <w:ind w:left="0" w:firstLine="0"/>
              <w:contextualSpacing/>
            </w:pPr>
          </w:p>
        </w:tc>
        <w:tc>
          <w:tcPr>
            <w:tcW w:w="4522" w:type="dxa"/>
            <w:gridSpan w:val="4"/>
            <w:vAlign w:val="center"/>
          </w:tcPr>
          <w:p w:rsidR="008C66B0" w:rsidRPr="000C685E" w:rsidRDefault="008C66B0" w:rsidP="008C66B0">
            <w:r w:rsidRPr="000C685E">
              <w:t>Термометр с защитной латунной гильзой ТБ-1</w:t>
            </w:r>
          </w:p>
        </w:tc>
        <w:tc>
          <w:tcPr>
            <w:tcW w:w="2079" w:type="dxa"/>
            <w:gridSpan w:val="5"/>
            <w:vAlign w:val="center"/>
          </w:tcPr>
          <w:p w:rsidR="008C66B0" w:rsidRPr="000C685E" w:rsidRDefault="008C66B0" w:rsidP="008C66B0">
            <w:r w:rsidRPr="000C685E">
              <w:t>Шт.</w:t>
            </w:r>
          </w:p>
        </w:tc>
        <w:tc>
          <w:tcPr>
            <w:tcW w:w="2630" w:type="dxa"/>
            <w:gridSpan w:val="5"/>
            <w:vAlign w:val="center"/>
          </w:tcPr>
          <w:p w:rsidR="008C66B0" w:rsidRPr="000C685E" w:rsidRDefault="008C66B0" w:rsidP="008C66B0">
            <w:r w:rsidRPr="000C685E">
              <w:t>2</w:t>
            </w:r>
          </w:p>
        </w:tc>
      </w:tr>
      <w:tr w:rsidR="008C66B0" w:rsidRPr="00FC51A1" w:rsidTr="008C66B0">
        <w:trPr>
          <w:trHeight w:val="20"/>
          <w:jc w:val="center"/>
        </w:trPr>
        <w:tc>
          <w:tcPr>
            <w:tcW w:w="662" w:type="dxa"/>
            <w:gridSpan w:val="2"/>
            <w:vAlign w:val="center"/>
          </w:tcPr>
          <w:p w:rsidR="008C66B0" w:rsidRPr="001E4015" w:rsidRDefault="008C66B0" w:rsidP="00730D11">
            <w:pPr>
              <w:pStyle w:val="afa"/>
              <w:numPr>
                <w:ilvl w:val="0"/>
                <w:numId w:val="73"/>
              </w:numPr>
              <w:ind w:left="0" w:firstLine="0"/>
              <w:contextualSpacing/>
            </w:pPr>
          </w:p>
        </w:tc>
        <w:tc>
          <w:tcPr>
            <w:tcW w:w="4522" w:type="dxa"/>
            <w:gridSpan w:val="4"/>
            <w:vAlign w:val="center"/>
          </w:tcPr>
          <w:p w:rsidR="008C66B0" w:rsidRPr="000C685E" w:rsidRDefault="008C66B0" w:rsidP="008C66B0">
            <w:r w:rsidRPr="000C685E">
              <w:t>Кран трёхходовой муфтовый для манометра 11Б 18бк</w:t>
            </w:r>
          </w:p>
        </w:tc>
        <w:tc>
          <w:tcPr>
            <w:tcW w:w="2079" w:type="dxa"/>
            <w:gridSpan w:val="5"/>
            <w:vAlign w:val="center"/>
          </w:tcPr>
          <w:p w:rsidR="008C66B0" w:rsidRPr="000C685E" w:rsidRDefault="008C66B0" w:rsidP="008C66B0">
            <w:r w:rsidRPr="000C685E">
              <w:t>Шт.</w:t>
            </w:r>
          </w:p>
        </w:tc>
        <w:tc>
          <w:tcPr>
            <w:tcW w:w="2630" w:type="dxa"/>
            <w:gridSpan w:val="5"/>
            <w:vAlign w:val="center"/>
          </w:tcPr>
          <w:p w:rsidR="008C66B0" w:rsidRPr="000C685E" w:rsidRDefault="008C66B0" w:rsidP="008C66B0">
            <w:r w:rsidRPr="000C685E">
              <w:t>30</w:t>
            </w:r>
          </w:p>
        </w:tc>
      </w:tr>
      <w:tr w:rsidR="008C66B0" w:rsidRPr="00FC51A1" w:rsidTr="008C66B0">
        <w:trPr>
          <w:trHeight w:val="20"/>
          <w:jc w:val="center"/>
        </w:trPr>
        <w:tc>
          <w:tcPr>
            <w:tcW w:w="662" w:type="dxa"/>
            <w:gridSpan w:val="2"/>
            <w:vAlign w:val="center"/>
          </w:tcPr>
          <w:p w:rsidR="008C66B0" w:rsidRPr="001E4015" w:rsidRDefault="008C66B0" w:rsidP="00730D11">
            <w:pPr>
              <w:pStyle w:val="afa"/>
              <w:numPr>
                <w:ilvl w:val="0"/>
                <w:numId w:val="73"/>
              </w:numPr>
              <w:ind w:left="0" w:firstLine="0"/>
              <w:contextualSpacing/>
            </w:pPr>
          </w:p>
        </w:tc>
        <w:tc>
          <w:tcPr>
            <w:tcW w:w="4522" w:type="dxa"/>
            <w:gridSpan w:val="4"/>
            <w:vAlign w:val="center"/>
          </w:tcPr>
          <w:p w:rsidR="008C66B0" w:rsidRPr="000C685E" w:rsidRDefault="008C66B0" w:rsidP="008C66B0">
            <w:r w:rsidRPr="000C685E">
              <w:t>Закладная для установки манометра ЗК-4-275.00-90</w:t>
            </w:r>
          </w:p>
        </w:tc>
        <w:tc>
          <w:tcPr>
            <w:tcW w:w="2079" w:type="dxa"/>
            <w:gridSpan w:val="5"/>
            <w:vAlign w:val="center"/>
          </w:tcPr>
          <w:p w:rsidR="008C66B0" w:rsidRPr="000C685E" w:rsidRDefault="008C66B0" w:rsidP="008C66B0">
            <w:r w:rsidRPr="000C685E">
              <w:t>Шт.</w:t>
            </w:r>
          </w:p>
        </w:tc>
        <w:tc>
          <w:tcPr>
            <w:tcW w:w="2630" w:type="dxa"/>
            <w:gridSpan w:val="5"/>
            <w:vAlign w:val="center"/>
          </w:tcPr>
          <w:p w:rsidR="008C66B0" w:rsidRPr="000C685E" w:rsidRDefault="008C66B0" w:rsidP="008C66B0">
            <w:r w:rsidRPr="000C685E">
              <w:t>30</w:t>
            </w:r>
          </w:p>
        </w:tc>
      </w:tr>
      <w:tr w:rsidR="008C66B0" w:rsidRPr="00FC51A1" w:rsidTr="008C66B0">
        <w:trPr>
          <w:trHeight w:val="20"/>
          <w:jc w:val="center"/>
        </w:trPr>
        <w:tc>
          <w:tcPr>
            <w:tcW w:w="662" w:type="dxa"/>
            <w:gridSpan w:val="2"/>
            <w:vAlign w:val="center"/>
          </w:tcPr>
          <w:p w:rsidR="008C66B0" w:rsidRPr="001E4015" w:rsidRDefault="008C66B0" w:rsidP="00730D11">
            <w:pPr>
              <w:pStyle w:val="afa"/>
              <w:numPr>
                <w:ilvl w:val="0"/>
                <w:numId w:val="73"/>
              </w:numPr>
              <w:ind w:left="0" w:firstLine="0"/>
              <w:contextualSpacing/>
            </w:pPr>
          </w:p>
        </w:tc>
        <w:tc>
          <w:tcPr>
            <w:tcW w:w="4522" w:type="dxa"/>
            <w:gridSpan w:val="4"/>
            <w:vAlign w:val="center"/>
          </w:tcPr>
          <w:p w:rsidR="008C66B0" w:rsidRPr="000C685E" w:rsidRDefault="008C66B0" w:rsidP="008C66B0">
            <w:r w:rsidRPr="000C685E">
              <w:t>Закладная для установки термометра ЗК-4-1-1-95</w:t>
            </w:r>
          </w:p>
        </w:tc>
        <w:tc>
          <w:tcPr>
            <w:tcW w:w="2079" w:type="dxa"/>
            <w:gridSpan w:val="5"/>
            <w:vAlign w:val="center"/>
          </w:tcPr>
          <w:p w:rsidR="008C66B0" w:rsidRPr="000C685E" w:rsidRDefault="008C66B0" w:rsidP="008C66B0">
            <w:r w:rsidRPr="000C685E">
              <w:t>Шт.</w:t>
            </w:r>
          </w:p>
        </w:tc>
        <w:tc>
          <w:tcPr>
            <w:tcW w:w="2630" w:type="dxa"/>
            <w:gridSpan w:val="5"/>
            <w:vAlign w:val="center"/>
          </w:tcPr>
          <w:p w:rsidR="008C66B0" w:rsidRPr="000C685E" w:rsidRDefault="008C66B0" w:rsidP="008C66B0">
            <w:r w:rsidRPr="000C685E">
              <w:t>2</w:t>
            </w:r>
          </w:p>
        </w:tc>
      </w:tr>
      <w:tr w:rsidR="008C66B0" w:rsidRPr="00FC51A1" w:rsidTr="008C66B0">
        <w:trPr>
          <w:trHeight w:val="20"/>
          <w:jc w:val="center"/>
        </w:trPr>
        <w:tc>
          <w:tcPr>
            <w:tcW w:w="662" w:type="dxa"/>
            <w:gridSpan w:val="2"/>
            <w:vAlign w:val="center"/>
          </w:tcPr>
          <w:p w:rsidR="008C66B0" w:rsidRPr="001E4015" w:rsidRDefault="008C66B0" w:rsidP="00730D11">
            <w:pPr>
              <w:pStyle w:val="afa"/>
              <w:numPr>
                <w:ilvl w:val="0"/>
                <w:numId w:val="73"/>
              </w:numPr>
              <w:ind w:left="0" w:firstLine="0"/>
              <w:contextualSpacing/>
            </w:pPr>
          </w:p>
        </w:tc>
        <w:tc>
          <w:tcPr>
            <w:tcW w:w="4522" w:type="dxa"/>
            <w:gridSpan w:val="4"/>
            <w:vAlign w:val="center"/>
          </w:tcPr>
          <w:p w:rsidR="008C66B0" w:rsidRPr="000C685E" w:rsidRDefault="008C66B0" w:rsidP="008C66B0">
            <w:r w:rsidRPr="000C685E">
              <w:t xml:space="preserve">Трубопровод стальной ГОСТ10704-91: </w:t>
            </w:r>
          </w:p>
          <w:p w:rsidR="008C66B0" w:rsidRPr="000C685E" w:rsidRDefault="008C66B0" w:rsidP="008C66B0">
            <w:r w:rsidRPr="00FC51A1">
              <w:t>d</w:t>
            </w:r>
            <w:r w:rsidRPr="000C685E">
              <w:t>-159х4,5</w:t>
            </w:r>
          </w:p>
          <w:p w:rsidR="008C66B0" w:rsidRPr="000C685E" w:rsidRDefault="008C66B0" w:rsidP="008C66B0">
            <w:r w:rsidRPr="00FC51A1">
              <w:t>d</w:t>
            </w:r>
            <w:r w:rsidRPr="000C685E">
              <w:t>-133х4,5</w:t>
            </w:r>
          </w:p>
          <w:p w:rsidR="008C66B0" w:rsidRPr="000C685E" w:rsidRDefault="008C66B0" w:rsidP="008C66B0">
            <w:r w:rsidRPr="00FC51A1">
              <w:t>d</w:t>
            </w:r>
            <w:r w:rsidRPr="000C685E">
              <w:t>-89х3,5</w:t>
            </w:r>
          </w:p>
          <w:p w:rsidR="008C66B0" w:rsidRPr="000C685E" w:rsidRDefault="008C66B0" w:rsidP="008C66B0">
            <w:r w:rsidRPr="00FC51A1">
              <w:t>d</w:t>
            </w:r>
            <w:r w:rsidRPr="000C685E">
              <w:t>-76х3,5</w:t>
            </w:r>
          </w:p>
        </w:tc>
        <w:tc>
          <w:tcPr>
            <w:tcW w:w="2079" w:type="dxa"/>
            <w:gridSpan w:val="5"/>
            <w:vAlign w:val="center"/>
          </w:tcPr>
          <w:p w:rsidR="008C66B0" w:rsidRPr="000C685E" w:rsidRDefault="008C66B0" w:rsidP="008C66B0"/>
          <w:p w:rsidR="008C66B0" w:rsidRPr="000C685E" w:rsidRDefault="008C66B0" w:rsidP="008C66B0">
            <w:r w:rsidRPr="000C685E">
              <w:t xml:space="preserve">П/м </w:t>
            </w:r>
          </w:p>
          <w:p w:rsidR="008C66B0" w:rsidRPr="000C685E" w:rsidRDefault="008C66B0" w:rsidP="008C66B0">
            <w:r w:rsidRPr="000C685E">
              <w:t xml:space="preserve">П/м </w:t>
            </w:r>
          </w:p>
          <w:p w:rsidR="008C66B0" w:rsidRPr="000C685E" w:rsidRDefault="008C66B0" w:rsidP="008C66B0">
            <w:r w:rsidRPr="000C685E">
              <w:t xml:space="preserve">П/м </w:t>
            </w:r>
          </w:p>
          <w:p w:rsidR="008C66B0" w:rsidRPr="000C685E" w:rsidRDefault="008C66B0" w:rsidP="008C66B0">
            <w:r w:rsidRPr="000C685E">
              <w:t>П/м</w:t>
            </w:r>
          </w:p>
        </w:tc>
        <w:tc>
          <w:tcPr>
            <w:tcW w:w="2630" w:type="dxa"/>
            <w:gridSpan w:val="5"/>
            <w:vAlign w:val="center"/>
          </w:tcPr>
          <w:p w:rsidR="008C66B0" w:rsidRPr="000C685E" w:rsidRDefault="008C66B0" w:rsidP="008C66B0"/>
          <w:p w:rsidR="008C66B0" w:rsidRPr="000C685E" w:rsidRDefault="008C66B0" w:rsidP="008C66B0">
            <w:r w:rsidRPr="000C685E">
              <w:t xml:space="preserve">5,5/5,5 </w:t>
            </w:r>
          </w:p>
          <w:p w:rsidR="008C66B0" w:rsidRPr="000C685E" w:rsidRDefault="008C66B0" w:rsidP="008C66B0">
            <w:r w:rsidRPr="000C685E">
              <w:t xml:space="preserve">9/9 </w:t>
            </w:r>
          </w:p>
          <w:p w:rsidR="008C66B0" w:rsidRPr="000C685E" w:rsidRDefault="008C66B0" w:rsidP="008C66B0">
            <w:r w:rsidRPr="000C685E">
              <w:t xml:space="preserve">1/1 </w:t>
            </w:r>
          </w:p>
          <w:p w:rsidR="008C66B0" w:rsidRPr="000C685E" w:rsidRDefault="008C66B0" w:rsidP="008C66B0">
            <w:r w:rsidRPr="000C685E">
              <w:t>1/1</w:t>
            </w:r>
          </w:p>
        </w:tc>
      </w:tr>
      <w:tr w:rsidR="008C66B0" w:rsidRPr="00FC51A1" w:rsidTr="008C66B0">
        <w:trPr>
          <w:trHeight w:val="20"/>
          <w:jc w:val="center"/>
        </w:trPr>
        <w:tc>
          <w:tcPr>
            <w:tcW w:w="662" w:type="dxa"/>
            <w:gridSpan w:val="2"/>
            <w:vAlign w:val="center"/>
          </w:tcPr>
          <w:p w:rsidR="008C66B0" w:rsidRPr="001E4015" w:rsidRDefault="008C66B0" w:rsidP="00730D11">
            <w:pPr>
              <w:pStyle w:val="afa"/>
              <w:numPr>
                <w:ilvl w:val="0"/>
                <w:numId w:val="73"/>
              </w:numPr>
              <w:ind w:left="0" w:firstLine="0"/>
              <w:contextualSpacing/>
            </w:pPr>
          </w:p>
        </w:tc>
        <w:tc>
          <w:tcPr>
            <w:tcW w:w="4522" w:type="dxa"/>
            <w:gridSpan w:val="4"/>
            <w:vAlign w:val="center"/>
          </w:tcPr>
          <w:p w:rsidR="008C66B0" w:rsidRPr="000C685E" w:rsidRDefault="008C66B0" w:rsidP="008C66B0">
            <w:r w:rsidRPr="000C685E">
              <w:t xml:space="preserve">Трубопровод стальной ГОСТ3262-75: </w:t>
            </w:r>
          </w:p>
          <w:p w:rsidR="008C66B0" w:rsidRPr="000C685E" w:rsidRDefault="008C66B0" w:rsidP="008C66B0">
            <w:r w:rsidRPr="00FC51A1">
              <w:t>d</w:t>
            </w:r>
            <w:r w:rsidRPr="000C685E">
              <w:t>-40</w:t>
            </w:r>
          </w:p>
          <w:p w:rsidR="008C66B0" w:rsidRPr="000C685E" w:rsidRDefault="008C66B0" w:rsidP="008C66B0">
            <w:r w:rsidRPr="00FC51A1">
              <w:t>d</w:t>
            </w:r>
            <w:r w:rsidRPr="000C685E">
              <w:t>-32</w:t>
            </w:r>
          </w:p>
          <w:p w:rsidR="008C66B0" w:rsidRPr="000C685E" w:rsidRDefault="008C66B0" w:rsidP="008C66B0">
            <w:r w:rsidRPr="00FC51A1">
              <w:t>d</w:t>
            </w:r>
            <w:r w:rsidRPr="000C685E">
              <w:t>-25</w:t>
            </w:r>
          </w:p>
          <w:p w:rsidR="008C66B0" w:rsidRPr="000C685E" w:rsidRDefault="008C66B0" w:rsidP="008C66B0">
            <w:r w:rsidRPr="00FC51A1">
              <w:t>d</w:t>
            </w:r>
            <w:r w:rsidRPr="000C685E">
              <w:t xml:space="preserve">-20 </w:t>
            </w:r>
          </w:p>
          <w:p w:rsidR="008C66B0" w:rsidRPr="000C685E" w:rsidRDefault="008C66B0" w:rsidP="008C66B0">
            <w:r w:rsidRPr="00FC51A1">
              <w:t>d</w:t>
            </w:r>
            <w:r w:rsidRPr="000C685E">
              <w:t xml:space="preserve">-15 </w:t>
            </w:r>
          </w:p>
        </w:tc>
        <w:tc>
          <w:tcPr>
            <w:tcW w:w="2079" w:type="dxa"/>
            <w:gridSpan w:val="5"/>
            <w:vAlign w:val="center"/>
          </w:tcPr>
          <w:p w:rsidR="008C66B0" w:rsidRPr="000C685E" w:rsidRDefault="008C66B0" w:rsidP="008C66B0"/>
          <w:p w:rsidR="008C66B0" w:rsidRPr="000C685E" w:rsidRDefault="008C66B0" w:rsidP="008C66B0">
            <w:r w:rsidRPr="000C685E">
              <w:t xml:space="preserve">П/м </w:t>
            </w:r>
          </w:p>
          <w:p w:rsidR="008C66B0" w:rsidRPr="000C685E" w:rsidRDefault="008C66B0" w:rsidP="008C66B0">
            <w:r w:rsidRPr="000C685E">
              <w:t xml:space="preserve">П/м </w:t>
            </w:r>
          </w:p>
          <w:p w:rsidR="008C66B0" w:rsidRPr="000C685E" w:rsidRDefault="008C66B0" w:rsidP="008C66B0">
            <w:r w:rsidRPr="000C685E">
              <w:t xml:space="preserve">П/м </w:t>
            </w:r>
          </w:p>
          <w:p w:rsidR="008C66B0" w:rsidRPr="000C685E" w:rsidRDefault="008C66B0" w:rsidP="008C66B0">
            <w:r w:rsidRPr="000C685E">
              <w:t xml:space="preserve">П/м </w:t>
            </w:r>
          </w:p>
          <w:p w:rsidR="008C66B0" w:rsidRPr="000C685E" w:rsidRDefault="008C66B0" w:rsidP="008C66B0">
            <w:r w:rsidRPr="000C685E">
              <w:t>П/м</w:t>
            </w:r>
          </w:p>
        </w:tc>
        <w:tc>
          <w:tcPr>
            <w:tcW w:w="2630" w:type="dxa"/>
            <w:gridSpan w:val="5"/>
            <w:vAlign w:val="center"/>
          </w:tcPr>
          <w:p w:rsidR="008C66B0" w:rsidRPr="000C685E" w:rsidRDefault="008C66B0" w:rsidP="008C66B0"/>
          <w:p w:rsidR="008C66B0" w:rsidRPr="000C685E" w:rsidRDefault="008C66B0" w:rsidP="008C66B0">
            <w:r w:rsidRPr="000C685E">
              <w:t xml:space="preserve">20/20 </w:t>
            </w:r>
          </w:p>
          <w:p w:rsidR="008C66B0" w:rsidRPr="000C685E" w:rsidRDefault="008C66B0" w:rsidP="008C66B0">
            <w:r w:rsidRPr="000C685E">
              <w:t>1,5/1,5</w:t>
            </w:r>
          </w:p>
          <w:p w:rsidR="008C66B0" w:rsidRPr="000C685E" w:rsidRDefault="008C66B0" w:rsidP="008C66B0">
            <w:r w:rsidRPr="000C685E">
              <w:t>16,5/16,5</w:t>
            </w:r>
          </w:p>
          <w:p w:rsidR="008C66B0" w:rsidRPr="000C685E" w:rsidRDefault="008C66B0" w:rsidP="008C66B0">
            <w:r w:rsidRPr="000C685E">
              <w:t>1/1</w:t>
            </w:r>
          </w:p>
          <w:p w:rsidR="008C66B0" w:rsidRPr="000C685E" w:rsidRDefault="008C66B0" w:rsidP="008C66B0">
            <w:r w:rsidRPr="000C685E">
              <w:t>1/1</w:t>
            </w:r>
          </w:p>
        </w:tc>
      </w:tr>
      <w:tr w:rsidR="008C66B0" w:rsidRPr="00FC51A1" w:rsidTr="008C66B0">
        <w:trPr>
          <w:trHeight w:val="20"/>
          <w:jc w:val="center"/>
        </w:trPr>
        <w:tc>
          <w:tcPr>
            <w:tcW w:w="662" w:type="dxa"/>
            <w:gridSpan w:val="2"/>
            <w:vAlign w:val="center"/>
          </w:tcPr>
          <w:p w:rsidR="008C66B0" w:rsidRPr="001E4015" w:rsidRDefault="008C66B0" w:rsidP="00730D11">
            <w:pPr>
              <w:pStyle w:val="afa"/>
              <w:numPr>
                <w:ilvl w:val="0"/>
                <w:numId w:val="73"/>
              </w:numPr>
              <w:ind w:left="0" w:firstLine="0"/>
              <w:contextualSpacing/>
            </w:pPr>
          </w:p>
        </w:tc>
        <w:tc>
          <w:tcPr>
            <w:tcW w:w="4522" w:type="dxa"/>
            <w:gridSpan w:val="4"/>
            <w:vAlign w:val="center"/>
          </w:tcPr>
          <w:p w:rsidR="008C66B0" w:rsidRPr="000C685E" w:rsidRDefault="008C66B0" w:rsidP="008C66B0">
            <w:r w:rsidRPr="000C685E">
              <w:t xml:space="preserve">Труба стальная оцинкованная ГОСТ3262-75: </w:t>
            </w:r>
          </w:p>
          <w:p w:rsidR="008C66B0" w:rsidRPr="000C685E" w:rsidRDefault="008C66B0" w:rsidP="008C66B0">
            <w:r w:rsidRPr="00FC51A1">
              <w:t>d</w:t>
            </w:r>
            <w:r w:rsidRPr="000C685E">
              <w:t>-40</w:t>
            </w:r>
          </w:p>
          <w:p w:rsidR="008C66B0" w:rsidRPr="000C685E" w:rsidRDefault="008C66B0" w:rsidP="008C66B0">
            <w:r w:rsidRPr="00FC51A1">
              <w:t>d</w:t>
            </w:r>
            <w:r w:rsidRPr="000C685E">
              <w:t>-32</w:t>
            </w:r>
          </w:p>
          <w:p w:rsidR="008C66B0" w:rsidRPr="000C685E" w:rsidRDefault="008C66B0" w:rsidP="008C66B0">
            <w:r w:rsidRPr="00FC51A1">
              <w:t>d</w:t>
            </w:r>
            <w:r w:rsidRPr="000C685E">
              <w:t>-25</w:t>
            </w:r>
          </w:p>
        </w:tc>
        <w:tc>
          <w:tcPr>
            <w:tcW w:w="2079" w:type="dxa"/>
            <w:gridSpan w:val="5"/>
            <w:vAlign w:val="center"/>
          </w:tcPr>
          <w:p w:rsidR="008C66B0" w:rsidRPr="000C685E" w:rsidRDefault="008C66B0" w:rsidP="008C66B0"/>
          <w:p w:rsidR="008C66B0" w:rsidRPr="000C685E" w:rsidRDefault="008C66B0" w:rsidP="008C66B0"/>
          <w:p w:rsidR="008C66B0" w:rsidRPr="000C685E" w:rsidRDefault="008C66B0" w:rsidP="008C66B0">
            <w:r w:rsidRPr="000C685E">
              <w:t xml:space="preserve">П/м </w:t>
            </w:r>
          </w:p>
          <w:p w:rsidR="008C66B0" w:rsidRPr="000C685E" w:rsidRDefault="008C66B0" w:rsidP="008C66B0">
            <w:r w:rsidRPr="000C685E">
              <w:t xml:space="preserve">П/м </w:t>
            </w:r>
          </w:p>
          <w:p w:rsidR="008C66B0" w:rsidRPr="000C685E" w:rsidRDefault="008C66B0" w:rsidP="008C66B0">
            <w:r w:rsidRPr="000C685E">
              <w:t xml:space="preserve">П/м </w:t>
            </w:r>
          </w:p>
        </w:tc>
        <w:tc>
          <w:tcPr>
            <w:tcW w:w="2630" w:type="dxa"/>
            <w:gridSpan w:val="5"/>
            <w:vAlign w:val="center"/>
          </w:tcPr>
          <w:p w:rsidR="008C66B0" w:rsidRPr="000C685E" w:rsidRDefault="008C66B0" w:rsidP="008C66B0"/>
          <w:p w:rsidR="008C66B0" w:rsidRPr="000C685E" w:rsidRDefault="008C66B0" w:rsidP="008C66B0"/>
          <w:p w:rsidR="008C66B0" w:rsidRPr="000C685E" w:rsidRDefault="008C66B0" w:rsidP="008C66B0">
            <w:r w:rsidRPr="000C685E">
              <w:t xml:space="preserve">20/7,6 </w:t>
            </w:r>
          </w:p>
          <w:p w:rsidR="008C66B0" w:rsidRPr="000C685E" w:rsidRDefault="008C66B0" w:rsidP="008C66B0">
            <w:r w:rsidRPr="000C685E">
              <w:t>21/13,5</w:t>
            </w:r>
          </w:p>
          <w:p w:rsidR="008C66B0" w:rsidRPr="000C685E" w:rsidRDefault="008C66B0" w:rsidP="008C66B0">
            <w:r w:rsidRPr="000C685E">
              <w:t>4,5/4,5</w:t>
            </w:r>
          </w:p>
        </w:tc>
      </w:tr>
      <w:tr w:rsidR="008C66B0" w:rsidRPr="00FC51A1" w:rsidTr="008C66B0">
        <w:trPr>
          <w:trHeight w:val="20"/>
          <w:jc w:val="center"/>
        </w:trPr>
        <w:tc>
          <w:tcPr>
            <w:tcW w:w="662" w:type="dxa"/>
            <w:gridSpan w:val="2"/>
            <w:vAlign w:val="center"/>
          </w:tcPr>
          <w:p w:rsidR="008C66B0" w:rsidRPr="001E4015" w:rsidRDefault="008C66B0" w:rsidP="00730D11">
            <w:pPr>
              <w:pStyle w:val="afa"/>
              <w:numPr>
                <w:ilvl w:val="0"/>
                <w:numId w:val="73"/>
              </w:numPr>
              <w:ind w:left="0" w:firstLine="0"/>
              <w:contextualSpacing/>
            </w:pPr>
          </w:p>
        </w:tc>
        <w:tc>
          <w:tcPr>
            <w:tcW w:w="4522" w:type="dxa"/>
            <w:gridSpan w:val="4"/>
            <w:vAlign w:val="center"/>
          </w:tcPr>
          <w:p w:rsidR="008C66B0" w:rsidRPr="000C685E" w:rsidRDefault="008C66B0" w:rsidP="008C66B0">
            <w:r w:rsidRPr="000C685E">
              <w:t>Умывальник</w:t>
            </w:r>
          </w:p>
        </w:tc>
        <w:tc>
          <w:tcPr>
            <w:tcW w:w="2079" w:type="dxa"/>
            <w:gridSpan w:val="5"/>
            <w:vAlign w:val="center"/>
          </w:tcPr>
          <w:p w:rsidR="008C66B0" w:rsidRPr="000C685E" w:rsidRDefault="008C66B0" w:rsidP="008C66B0">
            <w:r w:rsidRPr="000C685E">
              <w:t>Шт.</w:t>
            </w:r>
          </w:p>
        </w:tc>
        <w:tc>
          <w:tcPr>
            <w:tcW w:w="2630" w:type="dxa"/>
            <w:gridSpan w:val="5"/>
            <w:vAlign w:val="center"/>
          </w:tcPr>
          <w:p w:rsidR="008C66B0" w:rsidRPr="000C685E" w:rsidRDefault="008C66B0" w:rsidP="008C66B0">
            <w:r w:rsidRPr="000C685E">
              <w:t>6</w:t>
            </w:r>
          </w:p>
        </w:tc>
      </w:tr>
      <w:tr w:rsidR="008C66B0" w:rsidRPr="00FC51A1" w:rsidTr="008C66B0">
        <w:trPr>
          <w:trHeight w:val="20"/>
          <w:jc w:val="center"/>
        </w:trPr>
        <w:tc>
          <w:tcPr>
            <w:tcW w:w="662" w:type="dxa"/>
            <w:gridSpan w:val="2"/>
            <w:vAlign w:val="center"/>
          </w:tcPr>
          <w:p w:rsidR="008C66B0" w:rsidRPr="001E4015" w:rsidRDefault="008C66B0" w:rsidP="00730D11">
            <w:pPr>
              <w:pStyle w:val="afa"/>
              <w:numPr>
                <w:ilvl w:val="0"/>
                <w:numId w:val="73"/>
              </w:numPr>
              <w:ind w:left="0" w:firstLine="0"/>
              <w:contextualSpacing/>
            </w:pPr>
          </w:p>
        </w:tc>
        <w:tc>
          <w:tcPr>
            <w:tcW w:w="4522" w:type="dxa"/>
            <w:gridSpan w:val="4"/>
            <w:vAlign w:val="center"/>
          </w:tcPr>
          <w:p w:rsidR="008C66B0" w:rsidRPr="000C685E" w:rsidRDefault="008C66B0" w:rsidP="008C66B0">
            <w:r w:rsidRPr="000C685E">
              <w:t>Унитаз</w:t>
            </w:r>
          </w:p>
        </w:tc>
        <w:tc>
          <w:tcPr>
            <w:tcW w:w="2079" w:type="dxa"/>
            <w:gridSpan w:val="5"/>
            <w:vAlign w:val="center"/>
          </w:tcPr>
          <w:p w:rsidR="008C66B0" w:rsidRPr="000C685E" w:rsidRDefault="008C66B0" w:rsidP="008C66B0">
            <w:r w:rsidRPr="000C685E">
              <w:t>Шт.</w:t>
            </w:r>
          </w:p>
        </w:tc>
        <w:tc>
          <w:tcPr>
            <w:tcW w:w="2630" w:type="dxa"/>
            <w:gridSpan w:val="5"/>
            <w:vAlign w:val="center"/>
          </w:tcPr>
          <w:p w:rsidR="008C66B0" w:rsidRPr="000C685E" w:rsidRDefault="008C66B0" w:rsidP="008C66B0">
            <w:r w:rsidRPr="000C685E">
              <w:t>6</w:t>
            </w:r>
          </w:p>
        </w:tc>
      </w:tr>
      <w:tr w:rsidR="008C66B0" w:rsidRPr="00FC51A1" w:rsidTr="008C66B0">
        <w:trPr>
          <w:trHeight w:val="20"/>
          <w:jc w:val="center"/>
        </w:trPr>
        <w:tc>
          <w:tcPr>
            <w:tcW w:w="662" w:type="dxa"/>
            <w:gridSpan w:val="2"/>
            <w:vAlign w:val="center"/>
          </w:tcPr>
          <w:p w:rsidR="008C66B0" w:rsidRPr="001E4015" w:rsidRDefault="008C66B0" w:rsidP="00730D11">
            <w:pPr>
              <w:pStyle w:val="afa"/>
              <w:numPr>
                <w:ilvl w:val="0"/>
                <w:numId w:val="73"/>
              </w:numPr>
              <w:ind w:left="0" w:firstLine="0"/>
              <w:contextualSpacing/>
            </w:pPr>
          </w:p>
        </w:tc>
        <w:tc>
          <w:tcPr>
            <w:tcW w:w="4522" w:type="dxa"/>
            <w:gridSpan w:val="4"/>
            <w:vAlign w:val="center"/>
          </w:tcPr>
          <w:p w:rsidR="008C66B0" w:rsidRPr="000C685E" w:rsidRDefault="008C66B0" w:rsidP="008C66B0">
            <w:r w:rsidRPr="000C685E">
              <w:t>Душевой поддон</w:t>
            </w:r>
          </w:p>
        </w:tc>
        <w:tc>
          <w:tcPr>
            <w:tcW w:w="2079" w:type="dxa"/>
            <w:gridSpan w:val="5"/>
            <w:vAlign w:val="center"/>
          </w:tcPr>
          <w:p w:rsidR="008C66B0" w:rsidRPr="000C685E" w:rsidRDefault="008C66B0" w:rsidP="008C66B0">
            <w:r w:rsidRPr="000C685E">
              <w:t>Шт.</w:t>
            </w:r>
          </w:p>
        </w:tc>
        <w:tc>
          <w:tcPr>
            <w:tcW w:w="2630" w:type="dxa"/>
            <w:gridSpan w:val="5"/>
            <w:vAlign w:val="center"/>
          </w:tcPr>
          <w:p w:rsidR="008C66B0" w:rsidRPr="000C685E" w:rsidRDefault="008C66B0" w:rsidP="008C66B0">
            <w:r w:rsidRPr="000C685E">
              <w:t>3</w:t>
            </w:r>
          </w:p>
        </w:tc>
      </w:tr>
      <w:tr w:rsidR="008C66B0" w:rsidRPr="00FC51A1" w:rsidTr="008C66B0">
        <w:trPr>
          <w:trHeight w:val="20"/>
          <w:jc w:val="center"/>
        </w:trPr>
        <w:tc>
          <w:tcPr>
            <w:tcW w:w="662" w:type="dxa"/>
            <w:gridSpan w:val="2"/>
            <w:vAlign w:val="center"/>
          </w:tcPr>
          <w:p w:rsidR="008C66B0" w:rsidRPr="001E4015" w:rsidRDefault="008C66B0" w:rsidP="00730D11">
            <w:pPr>
              <w:pStyle w:val="afa"/>
              <w:numPr>
                <w:ilvl w:val="0"/>
                <w:numId w:val="73"/>
              </w:numPr>
              <w:ind w:left="0" w:firstLine="0"/>
              <w:contextualSpacing/>
            </w:pPr>
          </w:p>
        </w:tc>
        <w:tc>
          <w:tcPr>
            <w:tcW w:w="4522" w:type="dxa"/>
            <w:gridSpan w:val="4"/>
            <w:vAlign w:val="center"/>
          </w:tcPr>
          <w:p w:rsidR="008C66B0" w:rsidRPr="000C685E" w:rsidRDefault="008C66B0" w:rsidP="008C66B0">
            <w:r w:rsidRPr="000C685E">
              <w:t>Писсуар</w:t>
            </w:r>
          </w:p>
        </w:tc>
        <w:tc>
          <w:tcPr>
            <w:tcW w:w="2079" w:type="dxa"/>
            <w:gridSpan w:val="5"/>
            <w:vAlign w:val="center"/>
          </w:tcPr>
          <w:p w:rsidR="008C66B0" w:rsidRPr="000C685E" w:rsidRDefault="008C66B0" w:rsidP="008C66B0">
            <w:r w:rsidRPr="000C685E">
              <w:t>Шт.</w:t>
            </w:r>
          </w:p>
        </w:tc>
        <w:tc>
          <w:tcPr>
            <w:tcW w:w="2630" w:type="dxa"/>
            <w:gridSpan w:val="5"/>
            <w:vAlign w:val="center"/>
          </w:tcPr>
          <w:p w:rsidR="008C66B0" w:rsidRPr="000C685E" w:rsidRDefault="008C66B0" w:rsidP="008C66B0">
            <w:r w:rsidRPr="000C685E">
              <w:t>3</w:t>
            </w:r>
          </w:p>
        </w:tc>
      </w:tr>
      <w:tr w:rsidR="008C66B0" w:rsidRPr="00FC51A1" w:rsidTr="008C66B0">
        <w:trPr>
          <w:trHeight w:val="20"/>
          <w:jc w:val="center"/>
        </w:trPr>
        <w:tc>
          <w:tcPr>
            <w:tcW w:w="662" w:type="dxa"/>
            <w:gridSpan w:val="2"/>
            <w:vAlign w:val="center"/>
          </w:tcPr>
          <w:p w:rsidR="008C66B0" w:rsidRPr="001E4015" w:rsidRDefault="008C66B0" w:rsidP="00730D11">
            <w:pPr>
              <w:pStyle w:val="afa"/>
              <w:numPr>
                <w:ilvl w:val="0"/>
                <w:numId w:val="73"/>
              </w:numPr>
              <w:ind w:left="0" w:firstLine="0"/>
              <w:contextualSpacing/>
            </w:pPr>
          </w:p>
        </w:tc>
        <w:tc>
          <w:tcPr>
            <w:tcW w:w="4522" w:type="dxa"/>
            <w:gridSpan w:val="4"/>
            <w:vAlign w:val="center"/>
          </w:tcPr>
          <w:p w:rsidR="008C66B0" w:rsidRPr="000C685E" w:rsidRDefault="008C66B0" w:rsidP="008C66B0">
            <w:r w:rsidRPr="000C685E">
              <w:t xml:space="preserve">Задвижка </w:t>
            </w:r>
            <w:proofErr w:type="spellStart"/>
            <w:r w:rsidRPr="000C685E">
              <w:t>распредузла</w:t>
            </w:r>
            <w:proofErr w:type="spellEnd"/>
            <w:r w:rsidRPr="000C685E">
              <w:t xml:space="preserve"> холодного водоснабжения ДУ-50</w:t>
            </w:r>
          </w:p>
        </w:tc>
        <w:tc>
          <w:tcPr>
            <w:tcW w:w="2079" w:type="dxa"/>
            <w:gridSpan w:val="5"/>
            <w:vAlign w:val="center"/>
          </w:tcPr>
          <w:p w:rsidR="008C66B0" w:rsidRPr="000C685E" w:rsidRDefault="008C66B0" w:rsidP="008C66B0">
            <w:r w:rsidRPr="000C685E">
              <w:t>Шт.</w:t>
            </w:r>
          </w:p>
        </w:tc>
        <w:tc>
          <w:tcPr>
            <w:tcW w:w="2630" w:type="dxa"/>
            <w:gridSpan w:val="5"/>
            <w:vAlign w:val="center"/>
          </w:tcPr>
          <w:p w:rsidR="008C66B0" w:rsidRPr="000C685E" w:rsidRDefault="008C66B0" w:rsidP="008C66B0">
            <w:r w:rsidRPr="000C685E">
              <w:t>3</w:t>
            </w:r>
          </w:p>
        </w:tc>
      </w:tr>
      <w:tr w:rsidR="008C66B0" w:rsidRPr="00FC51A1" w:rsidTr="008C66B0">
        <w:trPr>
          <w:trHeight w:val="20"/>
          <w:jc w:val="center"/>
        </w:trPr>
        <w:tc>
          <w:tcPr>
            <w:tcW w:w="662" w:type="dxa"/>
            <w:gridSpan w:val="2"/>
            <w:vAlign w:val="center"/>
          </w:tcPr>
          <w:p w:rsidR="008C66B0" w:rsidRPr="001E4015" w:rsidRDefault="008C66B0" w:rsidP="00730D11">
            <w:pPr>
              <w:pStyle w:val="afa"/>
              <w:numPr>
                <w:ilvl w:val="0"/>
                <w:numId w:val="73"/>
              </w:numPr>
              <w:ind w:left="0" w:firstLine="0"/>
              <w:contextualSpacing/>
            </w:pPr>
          </w:p>
        </w:tc>
        <w:tc>
          <w:tcPr>
            <w:tcW w:w="4522" w:type="dxa"/>
            <w:gridSpan w:val="4"/>
            <w:vAlign w:val="center"/>
          </w:tcPr>
          <w:p w:rsidR="008C66B0" w:rsidRPr="000C685E" w:rsidRDefault="008C66B0" w:rsidP="008C66B0">
            <w:r w:rsidRPr="000C685E">
              <w:t>Фильтр магнитный ДУ-50</w:t>
            </w:r>
          </w:p>
        </w:tc>
        <w:tc>
          <w:tcPr>
            <w:tcW w:w="2079" w:type="dxa"/>
            <w:gridSpan w:val="5"/>
            <w:vAlign w:val="center"/>
          </w:tcPr>
          <w:p w:rsidR="008C66B0" w:rsidRPr="000C685E" w:rsidRDefault="008C66B0" w:rsidP="008C66B0">
            <w:r w:rsidRPr="000C685E">
              <w:t>Шт.</w:t>
            </w:r>
          </w:p>
        </w:tc>
        <w:tc>
          <w:tcPr>
            <w:tcW w:w="2630" w:type="dxa"/>
            <w:gridSpan w:val="5"/>
            <w:vAlign w:val="center"/>
          </w:tcPr>
          <w:p w:rsidR="008C66B0" w:rsidRPr="000C685E" w:rsidRDefault="008C66B0" w:rsidP="008C66B0">
            <w:r w:rsidRPr="000C685E">
              <w:t>1</w:t>
            </w:r>
          </w:p>
        </w:tc>
      </w:tr>
      <w:tr w:rsidR="008C66B0" w:rsidRPr="00FC51A1" w:rsidTr="008C66B0">
        <w:trPr>
          <w:trHeight w:val="20"/>
          <w:jc w:val="center"/>
        </w:trPr>
        <w:tc>
          <w:tcPr>
            <w:tcW w:w="662" w:type="dxa"/>
            <w:gridSpan w:val="2"/>
            <w:vAlign w:val="center"/>
          </w:tcPr>
          <w:p w:rsidR="008C66B0" w:rsidRPr="001E4015" w:rsidRDefault="008C66B0" w:rsidP="00730D11">
            <w:pPr>
              <w:pStyle w:val="afa"/>
              <w:numPr>
                <w:ilvl w:val="0"/>
                <w:numId w:val="73"/>
              </w:numPr>
              <w:ind w:left="0" w:firstLine="0"/>
              <w:contextualSpacing/>
            </w:pPr>
          </w:p>
        </w:tc>
        <w:tc>
          <w:tcPr>
            <w:tcW w:w="4522" w:type="dxa"/>
            <w:gridSpan w:val="4"/>
            <w:vAlign w:val="center"/>
          </w:tcPr>
          <w:p w:rsidR="008C66B0" w:rsidRPr="000C685E" w:rsidRDefault="008C66B0" w:rsidP="008C66B0">
            <w:r w:rsidRPr="000C685E">
              <w:t>ВодомерВСКМ-90-32</w:t>
            </w:r>
          </w:p>
        </w:tc>
        <w:tc>
          <w:tcPr>
            <w:tcW w:w="2079" w:type="dxa"/>
            <w:gridSpan w:val="5"/>
            <w:vAlign w:val="center"/>
          </w:tcPr>
          <w:p w:rsidR="008C66B0" w:rsidRPr="000C685E" w:rsidRDefault="008C66B0" w:rsidP="008C66B0">
            <w:r w:rsidRPr="000C685E">
              <w:t>Шт.</w:t>
            </w:r>
          </w:p>
        </w:tc>
        <w:tc>
          <w:tcPr>
            <w:tcW w:w="2630" w:type="dxa"/>
            <w:gridSpan w:val="5"/>
            <w:vAlign w:val="center"/>
          </w:tcPr>
          <w:p w:rsidR="008C66B0" w:rsidRPr="000C685E" w:rsidRDefault="008C66B0" w:rsidP="008C66B0">
            <w:r w:rsidRPr="000C685E">
              <w:t>1</w:t>
            </w:r>
          </w:p>
        </w:tc>
      </w:tr>
      <w:tr w:rsidR="008C66B0" w:rsidRPr="00FC51A1" w:rsidTr="008C66B0">
        <w:trPr>
          <w:trHeight w:val="20"/>
          <w:jc w:val="center"/>
        </w:trPr>
        <w:tc>
          <w:tcPr>
            <w:tcW w:w="662" w:type="dxa"/>
            <w:gridSpan w:val="2"/>
            <w:vAlign w:val="center"/>
          </w:tcPr>
          <w:p w:rsidR="008C66B0" w:rsidRPr="001E4015" w:rsidRDefault="008C66B0" w:rsidP="00730D11">
            <w:pPr>
              <w:pStyle w:val="afa"/>
              <w:numPr>
                <w:ilvl w:val="0"/>
                <w:numId w:val="73"/>
              </w:numPr>
              <w:ind w:left="0" w:firstLine="0"/>
              <w:contextualSpacing/>
            </w:pPr>
          </w:p>
        </w:tc>
        <w:tc>
          <w:tcPr>
            <w:tcW w:w="4522" w:type="dxa"/>
            <w:gridSpan w:val="4"/>
            <w:vAlign w:val="center"/>
          </w:tcPr>
          <w:p w:rsidR="008C66B0" w:rsidRPr="000C685E" w:rsidRDefault="008C66B0" w:rsidP="008C66B0">
            <w:r w:rsidRPr="000C685E">
              <w:t>Кран шаровой ДУ-15</w:t>
            </w:r>
          </w:p>
        </w:tc>
        <w:tc>
          <w:tcPr>
            <w:tcW w:w="2079" w:type="dxa"/>
            <w:gridSpan w:val="5"/>
            <w:vAlign w:val="center"/>
          </w:tcPr>
          <w:p w:rsidR="008C66B0" w:rsidRPr="000C685E" w:rsidRDefault="008C66B0" w:rsidP="008C66B0">
            <w:r w:rsidRPr="000C685E">
              <w:t>Шт.</w:t>
            </w:r>
          </w:p>
        </w:tc>
        <w:tc>
          <w:tcPr>
            <w:tcW w:w="2630" w:type="dxa"/>
            <w:gridSpan w:val="5"/>
            <w:vAlign w:val="center"/>
          </w:tcPr>
          <w:p w:rsidR="008C66B0" w:rsidRPr="000C685E" w:rsidRDefault="008C66B0" w:rsidP="008C66B0">
            <w:r w:rsidRPr="000C685E">
              <w:t>13</w:t>
            </w:r>
          </w:p>
        </w:tc>
      </w:tr>
      <w:tr w:rsidR="008C66B0" w:rsidRPr="00FC51A1" w:rsidTr="008C66B0">
        <w:trPr>
          <w:trHeight w:val="20"/>
          <w:jc w:val="center"/>
        </w:trPr>
        <w:tc>
          <w:tcPr>
            <w:tcW w:w="9893" w:type="dxa"/>
            <w:gridSpan w:val="16"/>
            <w:vAlign w:val="center"/>
          </w:tcPr>
          <w:p w:rsidR="008C66B0" w:rsidRPr="000C685E" w:rsidRDefault="008C66B0" w:rsidP="008C66B0">
            <w:r w:rsidRPr="000C685E">
              <w:t>Система противопожарных трубопроводов</w:t>
            </w:r>
          </w:p>
        </w:tc>
      </w:tr>
      <w:tr w:rsidR="008C66B0" w:rsidRPr="00FC51A1" w:rsidTr="008C66B0">
        <w:trPr>
          <w:trHeight w:val="20"/>
          <w:jc w:val="center"/>
        </w:trPr>
        <w:tc>
          <w:tcPr>
            <w:tcW w:w="662" w:type="dxa"/>
            <w:gridSpan w:val="2"/>
            <w:vAlign w:val="center"/>
          </w:tcPr>
          <w:p w:rsidR="008C66B0" w:rsidRPr="001E4015" w:rsidRDefault="008C66B0" w:rsidP="00730D11">
            <w:pPr>
              <w:pStyle w:val="afa"/>
              <w:numPr>
                <w:ilvl w:val="0"/>
                <w:numId w:val="72"/>
              </w:numPr>
              <w:ind w:left="0" w:firstLine="0"/>
              <w:contextualSpacing/>
            </w:pPr>
          </w:p>
        </w:tc>
        <w:tc>
          <w:tcPr>
            <w:tcW w:w="4522" w:type="dxa"/>
            <w:gridSpan w:val="4"/>
            <w:vAlign w:val="center"/>
          </w:tcPr>
          <w:p w:rsidR="008C66B0" w:rsidRPr="000C685E" w:rsidRDefault="008C66B0" w:rsidP="008C66B0">
            <w:r w:rsidRPr="000C685E">
              <w:t>Пожарный резервуар</w:t>
            </w:r>
          </w:p>
        </w:tc>
        <w:tc>
          <w:tcPr>
            <w:tcW w:w="2079" w:type="dxa"/>
            <w:gridSpan w:val="5"/>
            <w:vAlign w:val="center"/>
          </w:tcPr>
          <w:p w:rsidR="008C66B0" w:rsidRPr="000C685E" w:rsidRDefault="008C66B0" w:rsidP="008C66B0">
            <w:r w:rsidRPr="000C685E">
              <w:t>М³</w:t>
            </w:r>
          </w:p>
        </w:tc>
        <w:tc>
          <w:tcPr>
            <w:tcW w:w="2630" w:type="dxa"/>
            <w:gridSpan w:val="5"/>
            <w:vAlign w:val="center"/>
          </w:tcPr>
          <w:p w:rsidR="008C66B0" w:rsidRPr="000C685E" w:rsidRDefault="008C66B0" w:rsidP="008C66B0">
            <w:r w:rsidRPr="000C685E">
              <w:t>400</w:t>
            </w:r>
          </w:p>
        </w:tc>
      </w:tr>
      <w:tr w:rsidR="008C66B0" w:rsidRPr="00FC51A1" w:rsidTr="008C66B0">
        <w:trPr>
          <w:trHeight w:val="20"/>
          <w:jc w:val="center"/>
        </w:trPr>
        <w:tc>
          <w:tcPr>
            <w:tcW w:w="662" w:type="dxa"/>
            <w:gridSpan w:val="2"/>
            <w:vAlign w:val="center"/>
          </w:tcPr>
          <w:p w:rsidR="008C66B0" w:rsidRPr="001E4015" w:rsidRDefault="008C66B0" w:rsidP="00730D11">
            <w:pPr>
              <w:pStyle w:val="afa"/>
              <w:numPr>
                <w:ilvl w:val="0"/>
                <w:numId w:val="72"/>
              </w:numPr>
              <w:ind w:left="0" w:firstLine="0"/>
              <w:contextualSpacing/>
            </w:pPr>
          </w:p>
        </w:tc>
        <w:tc>
          <w:tcPr>
            <w:tcW w:w="4522" w:type="dxa"/>
            <w:gridSpan w:val="4"/>
            <w:vAlign w:val="center"/>
          </w:tcPr>
          <w:p w:rsidR="008C66B0" w:rsidRPr="000C685E" w:rsidRDefault="008C66B0" w:rsidP="008C66B0">
            <w:r w:rsidRPr="000C685E">
              <w:t>Трубы стальные d-114х3,0 подводящего трубопровода</w:t>
            </w:r>
          </w:p>
        </w:tc>
        <w:tc>
          <w:tcPr>
            <w:tcW w:w="2079" w:type="dxa"/>
            <w:gridSpan w:val="5"/>
          </w:tcPr>
          <w:p w:rsidR="008C66B0" w:rsidRPr="000C685E" w:rsidRDefault="008C66B0" w:rsidP="008C66B0">
            <w:r w:rsidRPr="000C685E">
              <w:t>П/м</w:t>
            </w:r>
          </w:p>
        </w:tc>
        <w:tc>
          <w:tcPr>
            <w:tcW w:w="2630" w:type="dxa"/>
            <w:gridSpan w:val="5"/>
            <w:vAlign w:val="center"/>
          </w:tcPr>
          <w:p w:rsidR="008C66B0" w:rsidRPr="000C685E" w:rsidRDefault="008C66B0" w:rsidP="008C66B0">
            <w:r w:rsidRPr="000C685E">
              <w:t>5</w:t>
            </w:r>
          </w:p>
        </w:tc>
      </w:tr>
      <w:tr w:rsidR="008C66B0" w:rsidRPr="00FC51A1" w:rsidTr="008C66B0">
        <w:trPr>
          <w:trHeight w:val="20"/>
          <w:jc w:val="center"/>
        </w:trPr>
        <w:tc>
          <w:tcPr>
            <w:tcW w:w="662" w:type="dxa"/>
            <w:gridSpan w:val="2"/>
            <w:vAlign w:val="center"/>
          </w:tcPr>
          <w:p w:rsidR="008C66B0" w:rsidRPr="001E4015" w:rsidRDefault="008C66B0" w:rsidP="00730D11">
            <w:pPr>
              <w:pStyle w:val="afa"/>
              <w:numPr>
                <w:ilvl w:val="0"/>
                <w:numId w:val="72"/>
              </w:numPr>
              <w:ind w:left="0" w:firstLine="0"/>
              <w:contextualSpacing/>
            </w:pPr>
          </w:p>
        </w:tc>
        <w:tc>
          <w:tcPr>
            <w:tcW w:w="4522" w:type="dxa"/>
            <w:gridSpan w:val="4"/>
            <w:vAlign w:val="center"/>
          </w:tcPr>
          <w:p w:rsidR="008C66B0" w:rsidRPr="000C685E" w:rsidRDefault="008C66B0" w:rsidP="008C66B0">
            <w:r w:rsidRPr="000C685E">
              <w:t>Трубы стальные d-3,25х4,5 отводящего трубопровода</w:t>
            </w:r>
          </w:p>
        </w:tc>
        <w:tc>
          <w:tcPr>
            <w:tcW w:w="2079" w:type="dxa"/>
            <w:gridSpan w:val="5"/>
          </w:tcPr>
          <w:p w:rsidR="008C66B0" w:rsidRPr="000C685E" w:rsidRDefault="008C66B0" w:rsidP="008C66B0">
            <w:r w:rsidRPr="000C685E">
              <w:t>П/м</w:t>
            </w:r>
          </w:p>
        </w:tc>
        <w:tc>
          <w:tcPr>
            <w:tcW w:w="2630" w:type="dxa"/>
            <w:gridSpan w:val="5"/>
            <w:vAlign w:val="center"/>
          </w:tcPr>
          <w:p w:rsidR="008C66B0" w:rsidRPr="000C685E" w:rsidRDefault="008C66B0" w:rsidP="008C66B0">
            <w:r w:rsidRPr="000C685E">
              <w:t>8</w:t>
            </w:r>
          </w:p>
        </w:tc>
      </w:tr>
      <w:tr w:rsidR="008C66B0" w:rsidRPr="00FC51A1" w:rsidTr="008C66B0">
        <w:trPr>
          <w:trHeight w:val="20"/>
          <w:jc w:val="center"/>
        </w:trPr>
        <w:tc>
          <w:tcPr>
            <w:tcW w:w="662" w:type="dxa"/>
            <w:gridSpan w:val="2"/>
            <w:vAlign w:val="center"/>
          </w:tcPr>
          <w:p w:rsidR="008C66B0" w:rsidRPr="001E4015" w:rsidRDefault="008C66B0" w:rsidP="00730D11">
            <w:pPr>
              <w:pStyle w:val="afa"/>
              <w:numPr>
                <w:ilvl w:val="0"/>
                <w:numId w:val="72"/>
              </w:numPr>
              <w:ind w:left="0" w:firstLine="0"/>
              <w:contextualSpacing/>
            </w:pPr>
          </w:p>
        </w:tc>
        <w:tc>
          <w:tcPr>
            <w:tcW w:w="4522" w:type="dxa"/>
            <w:gridSpan w:val="4"/>
            <w:vAlign w:val="center"/>
          </w:tcPr>
          <w:p w:rsidR="008C66B0" w:rsidRPr="000C685E" w:rsidRDefault="008C66B0" w:rsidP="008C66B0">
            <w:r w:rsidRPr="000C685E">
              <w:t>Трубы стальные d-114х3,0 переливного трубопровода</w:t>
            </w:r>
          </w:p>
        </w:tc>
        <w:tc>
          <w:tcPr>
            <w:tcW w:w="2079" w:type="dxa"/>
            <w:gridSpan w:val="5"/>
          </w:tcPr>
          <w:p w:rsidR="008C66B0" w:rsidRPr="000C685E" w:rsidRDefault="008C66B0" w:rsidP="008C66B0">
            <w:r w:rsidRPr="000C685E">
              <w:t>П/м</w:t>
            </w:r>
          </w:p>
        </w:tc>
        <w:tc>
          <w:tcPr>
            <w:tcW w:w="2630" w:type="dxa"/>
            <w:gridSpan w:val="5"/>
            <w:vAlign w:val="center"/>
          </w:tcPr>
          <w:p w:rsidR="008C66B0" w:rsidRPr="000C685E" w:rsidRDefault="008C66B0" w:rsidP="008C66B0">
            <w:r w:rsidRPr="000C685E">
              <w:t>10,5</w:t>
            </w:r>
          </w:p>
        </w:tc>
      </w:tr>
      <w:tr w:rsidR="008C66B0" w:rsidRPr="00FC51A1" w:rsidTr="008C66B0">
        <w:trPr>
          <w:trHeight w:val="20"/>
          <w:jc w:val="center"/>
        </w:trPr>
        <w:tc>
          <w:tcPr>
            <w:tcW w:w="662" w:type="dxa"/>
            <w:gridSpan w:val="2"/>
            <w:vAlign w:val="center"/>
          </w:tcPr>
          <w:p w:rsidR="008C66B0" w:rsidRPr="001E4015" w:rsidRDefault="008C66B0" w:rsidP="00730D11">
            <w:pPr>
              <w:pStyle w:val="afa"/>
              <w:numPr>
                <w:ilvl w:val="0"/>
                <w:numId w:val="72"/>
              </w:numPr>
              <w:ind w:left="0" w:firstLine="0"/>
              <w:contextualSpacing/>
            </w:pPr>
          </w:p>
        </w:tc>
        <w:tc>
          <w:tcPr>
            <w:tcW w:w="4522" w:type="dxa"/>
            <w:gridSpan w:val="4"/>
            <w:vAlign w:val="center"/>
          </w:tcPr>
          <w:p w:rsidR="008C66B0" w:rsidRPr="000C685E" w:rsidRDefault="008C66B0" w:rsidP="008C66B0">
            <w:r w:rsidRPr="000C685E">
              <w:t>Трубы стальные d-114х3,0 спускного трубопровода</w:t>
            </w:r>
          </w:p>
        </w:tc>
        <w:tc>
          <w:tcPr>
            <w:tcW w:w="2079" w:type="dxa"/>
            <w:gridSpan w:val="5"/>
          </w:tcPr>
          <w:p w:rsidR="008C66B0" w:rsidRPr="000C685E" w:rsidRDefault="008C66B0" w:rsidP="008C66B0">
            <w:r w:rsidRPr="000C685E">
              <w:t>П/м</w:t>
            </w:r>
          </w:p>
        </w:tc>
        <w:tc>
          <w:tcPr>
            <w:tcW w:w="2630" w:type="dxa"/>
            <w:gridSpan w:val="5"/>
            <w:vAlign w:val="center"/>
          </w:tcPr>
          <w:p w:rsidR="008C66B0" w:rsidRPr="000C685E" w:rsidRDefault="008C66B0" w:rsidP="008C66B0">
            <w:r w:rsidRPr="000C685E">
              <w:t>7</w:t>
            </w:r>
          </w:p>
        </w:tc>
      </w:tr>
      <w:tr w:rsidR="008C66B0" w:rsidRPr="00FC51A1" w:rsidTr="008C66B0">
        <w:trPr>
          <w:trHeight w:val="20"/>
          <w:jc w:val="center"/>
        </w:trPr>
        <w:tc>
          <w:tcPr>
            <w:tcW w:w="662" w:type="dxa"/>
            <w:gridSpan w:val="2"/>
            <w:vAlign w:val="center"/>
          </w:tcPr>
          <w:p w:rsidR="008C66B0" w:rsidRPr="001E4015" w:rsidRDefault="008C66B0" w:rsidP="00730D11">
            <w:pPr>
              <w:pStyle w:val="afa"/>
              <w:numPr>
                <w:ilvl w:val="0"/>
                <w:numId w:val="72"/>
              </w:numPr>
              <w:ind w:left="0" w:firstLine="0"/>
              <w:contextualSpacing/>
            </w:pPr>
          </w:p>
        </w:tc>
        <w:tc>
          <w:tcPr>
            <w:tcW w:w="4522" w:type="dxa"/>
            <w:gridSpan w:val="4"/>
            <w:vAlign w:val="center"/>
          </w:tcPr>
          <w:p w:rsidR="008C66B0" w:rsidRPr="000C685E" w:rsidRDefault="008C66B0" w:rsidP="008C66B0">
            <w:r w:rsidRPr="000C685E">
              <w:t>Колодцы с задвижкой ДУ-100</w:t>
            </w:r>
          </w:p>
        </w:tc>
        <w:tc>
          <w:tcPr>
            <w:tcW w:w="2079" w:type="dxa"/>
            <w:gridSpan w:val="5"/>
            <w:vAlign w:val="center"/>
          </w:tcPr>
          <w:p w:rsidR="008C66B0" w:rsidRPr="000C685E" w:rsidRDefault="008C66B0" w:rsidP="008C66B0">
            <w:r w:rsidRPr="000C685E">
              <w:t>Шт.</w:t>
            </w:r>
          </w:p>
        </w:tc>
        <w:tc>
          <w:tcPr>
            <w:tcW w:w="2630" w:type="dxa"/>
            <w:gridSpan w:val="5"/>
            <w:vAlign w:val="center"/>
          </w:tcPr>
          <w:p w:rsidR="008C66B0" w:rsidRPr="000C685E" w:rsidRDefault="008C66B0" w:rsidP="008C66B0">
            <w:r w:rsidRPr="000C685E">
              <w:t>2</w:t>
            </w:r>
          </w:p>
        </w:tc>
      </w:tr>
      <w:tr w:rsidR="008C66B0" w:rsidRPr="00FC51A1" w:rsidTr="008C66B0">
        <w:trPr>
          <w:trHeight w:val="20"/>
          <w:jc w:val="center"/>
        </w:trPr>
        <w:tc>
          <w:tcPr>
            <w:tcW w:w="662" w:type="dxa"/>
            <w:gridSpan w:val="2"/>
            <w:vAlign w:val="center"/>
          </w:tcPr>
          <w:p w:rsidR="008C66B0" w:rsidRPr="001E4015" w:rsidRDefault="008C66B0" w:rsidP="00730D11">
            <w:pPr>
              <w:pStyle w:val="afa"/>
              <w:numPr>
                <w:ilvl w:val="0"/>
                <w:numId w:val="72"/>
              </w:numPr>
              <w:ind w:left="0" w:firstLine="0"/>
              <w:contextualSpacing/>
            </w:pPr>
          </w:p>
        </w:tc>
        <w:tc>
          <w:tcPr>
            <w:tcW w:w="4522" w:type="dxa"/>
            <w:gridSpan w:val="4"/>
            <w:vAlign w:val="center"/>
          </w:tcPr>
          <w:p w:rsidR="008C66B0" w:rsidRPr="000C685E" w:rsidRDefault="008C66B0" w:rsidP="008C66B0">
            <w:r w:rsidRPr="000C685E">
              <w:t xml:space="preserve">Центробежный насос </w:t>
            </w:r>
            <w:r w:rsidRPr="00FC51A1">
              <w:t>GRUNFOS</w:t>
            </w:r>
            <w:r w:rsidRPr="000C685E">
              <w:t xml:space="preserve"> </w:t>
            </w:r>
            <w:r w:rsidRPr="00FC51A1">
              <w:t>NK</w:t>
            </w:r>
            <w:r w:rsidRPr="000C685E">
              <w:t>-80-250 горизонтальный</w:t>
            </w:r>
          </w:p>
        </w:tc>
        <w:tc>
          <w:tcPr>
            <w:tcW w:w="2079" w:type="dxa"/>
            <w:gridSpan w:val="5"/>
            <w:vAlign w:val="center"/>
          </w:tcPr>
          <w:p w:rsidR="008C66B0" w:rsidRPr="000C685E" w:rsidRDefault="008C66B0" w:rsidP="008C66B0">
            <w:r w:rsidRPr="000C685E">
              <w:t>Шт.</w:t>
            </w:r>
          </w:p>
        </w:tc>
        <w:tc>
          <w:tcPr>
            <w:tcW w:w="2630" w:type="dxa"/>
            <w:gridSpan w:val="5"/>
            <w:vAlign w:val="center"/>
          </w:tcPr>
          <w:p w:rsidR="008C66B0" w:rsidRPr="000C685E" w:rsidRDefault="008C66B0" w:rsidP="008C66B0">
            <w:r w:rsidRPr="000C685E">
              <w:t>3</w:t>
            </w:r>
          </w:p>
        </w:tc>
      </w:tr>
      <w:tr w:rsidR="008C66B0" w:rsidRPr="00FC51A1" w:rsidTr="008C66B0">
        <w:trPr>
          <w:trHeight w:val="20"/>
          <w:jc w:val="center"/>
        </w:trPr>
        <w:tc>
          <w:tcPr>
            <w:tcW w:w="662" w:type="dxa"/>
            <w:gridSpan w:val="2"/>
            <w:vAlign w:val="center"/>
          </w:tcPr>
          <w:p w:rsidR="008C66B0" w:rsidRPr="001E4015" w:rsidRDefault="008C66B0" w:rsidP="00730D11">
            <w:pPr>
              <w:pStyle w:val="afa"/>
              <w:numPr>
                <w:ilvl w:val="0"/>
                <w:numId w:val="72"/>
              </w:numPr>
              <w:ind w:left="0" w:firstLine="0"/>
              <w:contextualSpacing/>
            </w:pPr>
          </w:p>
        </w:tc>
        <w:tc>
          <w:tcPr>
            <w:tcW w:w="4522" w:type="dxa"/>
            <w:gridSpan w:val="4"/>
            <w:vAlign w:val="center"/>
          </w:tcPr>
          <w:p w:rsidR="008C66B0" w:rsidRPr="000C685E" w:rsidRDefault="008C66B0" w:rsidP="008C66B0">
            <w:r w:rsidRPr="000C685E">
              <w:t xml:space="preserve">Вертикальный многоступенчатый насос </w:t>
            </w:r>
            <w:r w:rsidRPr="00FC51A1">
              <w:t>CR</w:t>
            </w:r>
            <w:r w:rsidRPr="000C685E">
              <w:t xml:space="preserve">1-13 с электродвигателем </w:t>
            </w:r>
            <w:r w:rsidRPr="00FC51A1">
              <w:t>GRUNFOS</w:t>
            </w:r>
          </w:p>
        </w:tc>
        <w:tc>
          <w:tcPr>
            <w:tcW w:w="2079" w:type="dxa"/>
            <w:gridSpan w:val="5"/>
            <w:vAlign w:val="center"/>
          </w:tcPr>
          <w:p w:rsidR="008C66B0" w:rsidRPr="000C685E" w:rsidRDefault="008C66B0" w:rsidP="008C66B0">
            <w:r w:rsidRPr="000C685E">
              <w:t>Шт.</w:t>
            </w:r>
          </w:p>
        </w:tc>
        <w:tc>
          <w:tcPr>
            <w:tcW w:w="2630" w:type="dxa"/>
            <w:gridSpan w:val="5"/>
            <w:vAlign w:val="center"/>
          </w:tcPr>
          <w:p w:rsidR="008C66B0" w:rsidRPr="000C685E" w:rsidRDefault="008C66B0" w:rsidP="008C66B0">
            <w:r w:rsidRPr="000C685E">
              <w:t>1</w:t>
            </w:r>
          </w:p>
        </w:tc>
      </w:tr>
      <w:tr w:rsidR="008C66B0" w:rsidRPr="00FC51A1" w:rsidTr="008C66B0">
        <w:trPr>
          <w:trHeight w:val="20"/>
          <w:jc w:val="center"/>
        </w:trPr>
        <w:tc>
          <w:tcPr>
            <w:tcW w:w="662" w:type="dxa"/>
            <w:gridSpan w:val="2"/>
            <w:vAlign w:val="center"/>
          </w:tcPr>
          <w:p w:rsidR="008C66B0" w:rsidRPr="001E4015" w:rsidRDefault="008C66B0" w:rsidP="00730D11">
            <w:pPr>
              <w:pStyle w:val="afa"/>
              <w:numPr>
                <w:ilvl w:val="0"/>
                <w:numId w:val="72"/>
              </w:numPr>
              <w:ind w:left="0" w:firstLine="0"/>
              <w:contextualSpacing/>
            </w:pPr>
          </w:p>
        </w:tc>
        <w:tc>
          <w:tcPr>
            <w:tcW w:w="4522" w:type="dxa"/>
            <w:gridSpan w:val="4"/>
            <w:vAlign w:val="center"/>
          </w:tcPr>
          <w:p w:rsidR="008C66B0" w:rsidRPr="000C685E" w:rsidRDefault="008C66B0" w:rsidP="008C66B0">
            <w:r w:rsidRPr="000C685E">
              <w:t xml:space="preserve">Дренажный насос ГНОМ10/10 с электродвигателем </w:t>
            </w:r>
            <w:r w:rsidRPr="00FC51A1">
              <w:t>CHANG</w:t>
            </w:r>
          </w:p>
        </w:tc>
        <w:tc>
          <w:tcPr>
            <w:tcW w:w="2079" w:type="dxa"/>
            <w:gridSpan w:val="5"/>
            <w:vAlign w:val="center"/>
          </w:tcPr>
          <w:p w:rsidR="008C66B0" w:rsidRPr="000C685E" w:rsidRDefault="008C66B0" w:rsidP="008C66B0">
            <w:r w:rsidRPr="000C685E">
              <w:t>Шт.</w:t>
            </w:r>
          </w:p>
        </w:tc>
        <w:tc>
          <w:tcPr>
            <w:tcW w:w="2630" w:type="dxa"/>
            <w:gridSpan w:val="5"/>
            <w:vAlign w:val="center"/>
          </w:tcPr>
          <w:p w:rsidR="008C66B0" w:rsidRPr="00FC51A1" w:rsidRDefault="008C66B0" w:rsidP="008C66B0">
            <w:r w:rsidRPr="00FC51A1">
              <w:t>1</w:t>
            </w:r>
          </w:p>
        </w:tc>
      </w:tr>
      <w:tr w:rsidR="008C66B0" w:rsidRPr="00FC51A1" w:rsidTr="008C66B0">
        <w:trPr>
          <w:trHeight w:val="20"/>
          <w:jc w:val="center"/>
        </w:trPr>
        <w:tc>
          <w:tcPr>
            <w:tcW w:w="662" w:type="dxa"/>
            <w:gridSpan w:val="2"/>
            <w:vAlign w:val="center"/>
          </w:tcPr>
          <w:p w:rsidR="008C66B0" w:rsidRPr="001E4015" w:rsidRDefault="008C66B0" w:rsidP="00730D11">
            <w:pPr>
              <w:pStyle w:val="afa"/>
              <w:numPr>
                <w:ilvl w:val="0"/>
                <w:numId w:val="72"/>
              </w:numPr>
              <w:ind w:left="0" w:firstLine="0"/>
              <w:contextualSpacing/>
            </w:pPr>
          </w:p>
        </w:tc>
        <w:tc>
          <w:tcPr>
            <w:tcW w:w="4522" w:type="dxa"/>
            <w:gridSpan w:val="4"/>
            <w:vAlign w:val="center"/>
          </w:tcPr>
          <w:p w:rsidR="008C66B0" w:rsidRPr="00FC51A1" w:rsidRDefault="008C66B0" w:rsidP="008C66B0">
            <w:proofErr w:type="spellStart"/>
            <w:r w:rsidRPr="000C685E">
              <w:t>Гидропневмобак</w:t>
            </w:r>
            <w:proofErr w:type="spellEnd"/>
            <w:r w:rsidRPr="000C685E">
              <w:t xml:space="preserve"> </w:t>
            </w:r>
            <w:proofErr w:type="spellStart"/>
            <w:r w:rsidRPr="00FC51A1">
              <w:t>Reflex</w:t>
            </w:r>
            <w:proofErr w:type="spellEnd"/>
            <w:r w:rsidRPr="00FC51A1">
              <w:t xml:space="preserve"> DE-60</w:t>
            </w:r>
          </w:p>
        </w:tc>
        <w:tc>
          <w:tcPr>
            <w:tcW w:w="2079" w:type="dxa"/>
            <w:gridSpan w:val="5"/>
            <w:vAlign w:val="center"/>
          </w:tcPr>
          <w:p w:rsidR="008C66B0" w:rsidRPr="000C685E" w:rsidRDefault="008C66B0" w:rsidP="008C66B0">
            <w:r w:rsidRPr="000C685E">
              <w:t>Шт.</w:t>
            </w:r>
          </w:p>
        </w:tc>
        <w:tc>
          <w:tcPr>
            <w:tcW w:w="2630" w:type="dxa"/>
            <w:gridSpan w:val="5"/>
            <w:vAlign w:val="center"/>
          </w:tcPr>
          <w:p w:rsidR="008C66B0" w:rsidRPr="000C685E" w:rsidRDefault="008C66B0" w:rsidP="008C66B0">
            <w:r w:rsidRPr="000C685E">
              <w:t>1</w:t>
            </w:r>
          </w:p>
        </w:tc>
      </w:tr>
      <w:tr w:rsidR="008C66B0" w:rsidRPr="00FC51A1" w:rsidTr="008C66B0">
        <w:trPr>
          <w:trHeight w:val="20"/>
          <w:jc w:val="center"/>
        </w:trPr>
        <w:tc>
          <w:tcPr>
            <w:tcW w:w="662" w:type="dxa"/>
            <w:gridSpan w:val="2"/>
            <w:vAlign w:val="center"/>
          </w:tcPr>
          <w:p w:rsidR="008C66B0" w:rsidRPr="001E4015" w:rsidRDefault="008C66B0" w:rsidP="00730D11">
            <w:pPr>
              <w:pStyle w:val="afa"/>
              <w:numPr>
                <w:ilvl w:val="0"/>
                <w:numId w:val="72"/>
              </w:numPr>
              <w:ind w:left="0" w:firstLine="0"/>
              <w:contextualSpacing/>
            </w:pPr>
          </w:p>
        </w:tc>
        <w:tc>
          <w:tcPr>
            <w:tcW w:w="4522" w:type="dxa"/>
            <w:gridSpan w:val="4"/>
            <w:vAlign w:val="center"/>
          </w:tcPr>
          <w:p w:rsidR="008C66B0" w:rsidRPr="000C685E" w:rsidRDefault="008C66B0" w:rsidP="008C66B0">
            <w:r w:rsidRPr="000C685E">
              <w:t>Манометр МПЧ-У-10</w:t>
            </w:r>
          </w:p>
        </w:tc>
        <w:tc>
          <w:tcPr>
            <w:tcW w:w="2079" w:type="dxa"/>
            <w:gridSpan w:val="5"/>
            <w:vAlign w:val="center"/>
          </w:tcPr>
          <w:p w:rsidR="008C66B0" w:rsidRPr="000C685E" w:rsidRDefault="008C66B0" w:rsidP="008C66B0">
            <w:r w:rsidRPr="000C685E">
              <w:t>Шт.</w:t>
            </w:r>
          </w:p>
        </w:tc>
        <w:tc>
          <w:tcPr>
            <w:tcW w:w="2630" w:type="dxa"/>
            <w:gridSpan w:val="5"/>
            <w:vAlign w:val="center"/>
          </w:tcPr>
          <w:p w:rsidR="008C66B0" w:rsidRPr="000C685E" w:rsidRDefault="008C66B0" w:rsidP="008C66B0">
            <w:r w:rsidRPr="000C685E">
              <w:t>5</w:t>
            </w:r>
          </w:p>
        </w:tc>
      </w:tr>
      <w:tr w:rsidR="008C66B0" w:rsidRPr="00FC51A1" w:rsidTr="008C66B0">
        <w:trPr>
          <w:trHeight w:val="20"/>
          <w:jc w:val="center"/>
        </w:trPr>
        <w:tc>
          <w:tcPr>
            <w:tcW w:w="662" w:type="dxa"/>
            <w:gridSpan w:val="2"/>
            <w:vAlign w:val="center"/>
          </w:tcPr>
          <w:p w:rsidR="008C66B0" w:rsidRPr="001E4015" w:rsidRDefault="008C66B0" w:rsidP="00730D11">
            <w:pPr>
              <w:pStyle w:val="afa"/>
              <w:numPr>
                <w:ilvl w:val="0"/>
                <w:numId w:val="72"/>
              </w:numPr>
              <w:ind w:left="0" w:firstLine="0"/>
              <w:contextualSpacing/>
            </w:pPr>
          </w:p>
        </w:tc>
        <w:tc>
          <w:tcPr>
            <w:tcW w:w="4522" w:type="dxa"/>
            <w:gridSpan w:val="4"/>
            <w:vAlign w:val="center"/>
          </w:tcPr>
          <w:p w:rsidR="008C66B0" w:rsidRPr="000C685E" w:rsidRDefault="008C66B0" w:rsidP="008C66B0">
            <w:r w:rsidRPr="000C685E">
              <w:t>Манометр ДМ20 05 С</w:t>
            </w:r>
          </w:p>
        </w:tc>
        <w:tc>
          <w:tcPr>
            <w:tcW w:w="2079" w:type="dxa"/>
            <w:gridSpan w:val="5"/>
            <w:vAlign w:val="center"/>
          </w:tcPr>
          <w:p w:rsidR="008C66B0" w:rsidRPr="000C685E" w:rsidRDefault="008C66B0" w:rsidP="008C66B0">
            <w:r w:rsidRPr="000C685E">
              <w:t>Шт.</w:t>
            </w:r>
          </w:p>
        </w:tc>
        <w:tc>
          <w:tcPr>
            <w:tcW w:w="2630" w:type="dxa"/>
            <w:gridSpan w:val="5"/>
            <w:vAlign w:val="center"/>
          </w:tcPr>
          <w:p w:rsidR="008C66B0" w:rsidRPr="000C685E" w:rsidRDefault="008C66B0" w:rsidP="008C66B0">
            <w:r w:rsidRPr="000C685E">
              <w:t>7</w:t>
            </w:r>
          </w:p>
        </w:tc>
      </w:tr>
      <w:tr w:rsidR="008C66B0" w:rsidRPr="00FC51A1" w:rsidTr="008C66B0">
        <w:trPr>
          <w:trHeight w:val="20"/>
          <w:jc w:val="center"/>
        </w:trPr>
        <w:tc>
          <w:tcPr>
            <w:tcW w:w="662" w:type="dxa"/>
            <w:gridSpan w:val="2"/>
            <w:vAlign w:val="center"/>
          </w:tcPr>
          <w:p w:rsidR="008C66B0" w:rsidRPr="001E4015" w:rsidRDefault="008C66B0" w:rsidP="00730D11">
            <w:pPr>
              <w:pStyle w:val="afa"/>
              <w:numPr>
                <w:ilvl w:val="0"/>
                <w:numId w:val="72"/>
              </w:numPr>
              <w:ind w:left="0" w:firstLine="0"/>
              <w:contextualSpacing/>
            </w:pPr>
          </w:p>
        </w:tc>
        <w:tc>
          <w:tcPr>
            <w:tcW w:w="4522" w:type="dxa"/>
            <w:gridSpan w:val="4"/>
            <w:vAlign w:val="center"/>
          </w:tcPr>
          <w:p w:rsidR="008C66B0" w:rsidRPr="000C685E" w:rsidRDefault="008C66B0" w:rsidP="008C66B0">
            <w:r w:rsidRPr="000C685E">
              <w:t>Кран трёхходовой натяжной ДУ-15</w:t>
            </w:r>
          </w:p>
        </w:tc>
        <w:tc>
          <w:tcPr>
            <w:tcW w:w="2079" w:type="dxa"/>
            <w:gridSpan w:val="5"/>
            <w:vAlign w:val="center"/>
          </w:tcPr>
          <w:p w:rsidR="008C66B0" w:rsidRPr="000C685E" w:rsidRDefault="008C66B0" w:rsidP="008C66B0">
            <w:r w:rsidRPr="000C685E">
              <w:t>Шт.</w:t>
            </w:r>
          </w:p>
        </w:tc>
        <w:tc>
          <w:tcPr>
            <w:tcW w:w="2630" w:type="dxa"/>
            <w:gridSpan w:val="5"/>
            <w:vAlign w:val="center"/>
          </w:tcPr>
          <w:p w:rsidR="008C66B0" w:rsidRPr="000C685E" w:rsidRDefault="008C66B0" w:rsidP="008C66B0">
            <w:r w:rsidRPr="000C685E">
              <w:t>12</w:t>
            </w:r>
          </w:p>
        </w:tc>
      </w:tr>
      <w:tr w:rsidR="008C66B0" w:rsidRPr="00FC51A1" w:rsidTr="008C66B0">
        <w:trPr>
          <w:trHeight w:val="20"/>
          <w:jc w:val="center"/>
        </w:trPr>
        <w:tc>
          <w:tcPr>
            <w:tcW w:w="662" w:type="dxa"/>
            <w:gridSpan w:val="2"/>
            <w:vAlign w:val="center"/>
          </w:tcPr>
          <w:p w:rsidR="008C66B0" w:rsidRPr="001E4015" w:rsidRDefault="008C66B0" w:rsidP="00730D11">
            <w:pPr>
              <w:pStyle w:val="afa"/>
              <w:numPr>
                <w:ilvl w:val="0"/>
                <w:numId w:val="72"/>
              </w:numPr>
              <w:ind w:left="0" w:firstLine="0"/>
              <w:contextualSpacing/>
            </w:pPr>
          </w:p>
        </w:tc>
        <w:tc>
          <w:tcPr>
            <w:tcW w:w="4522" w:type="dxa"/>
            <w:gridSpan w:val="4"/>
            <w:vAlign w:val="center"/>
          </w:tcPr>
          <w:p w:rsidR="008C66B0" w:rsidRPr="000C685E" w:rsidRDefault="008C66B0" w:rsidP="008C66B0">
            <w:r w:rsidRPr="000C685E">
              <w:t>Кран пробно-спускной латунный</w:t>
            </w:r>
          </w:p>
        </w:tc>
        <w:tc>
          <w:tcPr>
            <w:tcW w:w="2079" w:type="dxa"/>
            <w:gridSpan w:val="5"/>
            <w:vAlign w:val="center"/>
          </w:tcPr>
          <w:p w:rsidR="008C66B0" w:rsidRPr="000C685E" w:rsidRDefault="008C66B0" w:rsidP="008C66B0">
            <w:r w:rsidRPr="000C685E">
              <w:t>Шт.</w:t>
            </w:r>
          </w:p>
        </w:tc>
        <w:tc>
          <w:tcPr>
            <w:tcW w:w="2630" w:type="dxa"/>
            <w:gridSpan w:val="5"/>
            <w:vAlign w:val="center"/>
          </w:tcPr>
          <w:p w:rsidR="008C66B0" w:rsidRPr="000C685E" w:rsidRDefault="008C66B0" w:rsidP="008C66B0">
            <w:r w:rsidRPr="000C685E">
              <w:t>2</w:t>
            </w:r>
          </w:p>
        </w:tc>
      </w:tr>
      <w:tr w:rsidR="008C66B0" w:rsidRPr="00FC51A1" w:rsidTr="008C66B0">
        <w:trPr>
          <w:trHeight w:val="20"/>
          <w:jc w:val="center"/>
        </w:trPr>
        <w:tc>
          <w:tcPr>
            <w:tcW w:w="662" w:type="dxa"/>
            <w:gridSpan w:val="2"/>
            <w:vAlign w:val="center"/>
          </w:tcPr>
          <w:p w:rsidR="008C66B0" w:rsidRPr="001E4015" w:rsidRDefault="008C66B0" w:rsidP="00730D11">
            <w:pPr>
              <w:pStyle w:val="afa"/>
              <w:numPr>
                <w:ilvl w:val="0"/>
                <w:numId w:val="72"/>
              </w:numPr>
              <w:ind w:left="0" w:firstLine="0"/>
              <w:contextualSpacing/>
            </w:pPr>
          </w:p>
        </w:tc>
        <w:tc>
          <w:tcPr>
            <w:tcW w:w="4522" w:type="dxa"/>
            <w:gridSpan w:val="4"/>
            <w:vAlign w:val="center"/>
          </w:tcPr>
          <w:p w:rsidR="008C66B0" w:rsidRPr="000C685E" w:rsidRDefault="008C66B0" w:rsidP="008C66B0">
            <w:r w:rsidRPr="000C685E">
              <w:t xml:space="preserve">Задвижка с обрезанным клином без выдвижного шпинделя </w:t>
            </w:r>
          </w:p>
          <w:p w:rsidR="008C66B0" w:rsidRPr="000C685E" w:rsidRDefault="008C66B0" w:rsidP="008C66B0">
            <w:r w:rsidRPr="000C685E">
              <w:t xml:space="preserve">ДУ-80 </w:t>
            </w:r>
          </w:p>
          <w:p w:rsidR="008C66B0" w:rsidRPr="000C685E" w:rsidRDefault="008C66B0" w:rsidP="008C66B0">
            <w:r w:rsidRPr="000C685E">
              <w:t xml:space="preserve">ДУ-100 </w:t>
            </w:r>
          </w:p>
          <w:p w:rsidR="008C66B0" w:rsidRPr="000C685E" w:rsidRDefault="008C66B0" w:rsidP="008C66B0">
            <w:r w:rsidRPr="000C685E">
              <w:t xml:space="preserve">ДУ-200 </w:t>
            </w:r>
          </w:p>
          <w:p w:rsidR="008C66B0" w:rsidRPr="000C685E" w:rsidRDefault="008C66B0" w:rsidP="008C66B0">
            <w:r w:rsidRPr="000C685E">
              <w:t>ДУ-250</w:t>
            </w:r>
          </w:p>
        </w:tc>
        <w:tc>
          <w:tcPr>
            <w:tcW w:w="2079" w:type="dxa"/>
            <w:gridSpan w:val="5"/>
            <w:vAlign w:val="center"/>
          </w:tcPr>
          <w:p w:rsidR="008C66B0" w:rsidRPr="000C685E" w:rsidRDefault="008C66B0" w:rsidP="008C66B0"/>
          <w:p w:rsidR="008C66B0" w:rsidRPr="000C685E" w:rsidRDefault="008C66B0" w:rsidP="008C66B0"/>
          <w:p w:rsidR="008C66B0" w:rsidRPr="000C685E" w:rsidRDefault="008C66B0" w:rsidP="008C66B0"/>
          <w:p w:rsidR="008C66B0" w:rsidRPr="000C685E" w:rsidRDefault="008C66B0" w:rsidP="008C66B0">
            <w:r w:rsidRPr="000C685E">
              <w:t xml:space="preserve">Шт. </w:t>
            </w:r>
          </w:p>
          <w:p w:rsidR="008C66B0" w:rsidRPr="000C685E" w:rsidRDefault="008C66B0" w:rsidP="008C66B0">
            <w:r w:rsidRPr="000C685E">
              <w:t xml:space="preserve">Шт. </w:t>
            </w:r>
          </w:p>
          <w:p w:rsidR="008C66B0" w:rsidRPr="000C685E" w:rsidRDefault="008C66B0" w:rsidP="008C66B0">
            <w:r w:rsidRPr="000C685E">
              <w:t xml:space="preserve">Шт. </w:t>
            </w:r>
          </w:p>
          <w:p w:rsidR="008C66B0" w:rsidRPr="000C685E" w:rsidRDefault="008C66B0" w:rsidP="008C66B0">
            <w:proofErr w:type="spellStart"/>
            <w:r w:rsidRPr="000C685E">
              <w:t>Щт</w:t>
            </w:r>
            <w:proofErr w:type="spellEnd"/>
            <w:r w:rsidRPr="000C685E">
              <w:t>.</w:t>
            </w:r>
          </w:p>
        </w:tc>
        <w:tc>
          <w:tcPr>
            <w:tcW w:w="2630" w:type="dxa"/>
            <w:gridSpan w:val="5"/>
            <w:vAlign w:val="center"/>
          </w:tcPr>
          <w:p w:rsidR="008C66B0" w:rsidRPr="000C685E" w:rsidRDefault="008C66B0" w:rsidP="008C66B0"/>
          <w:p w:rsidR="008C66B0" w:rsidRPr="000C685E" w:rsidRDefault="008C66B0" w:rsidP="008C66B0"/>
          <w:p w:rsidR="008C66B0" w:rsidRPr="000C685E" w:rsidRDefault="008C66B0" w:rsidP="008C66B0"/>
          <w:p w:rsidR="008C66B0" w:rsidRPr="000C685E" w:rsidRDefault="008C66B0" w:rsidP="008C66B0">
            <w:r w:rsidRPr="000C685E">
              <w:t xml:space="preserve">2 </w:t>
            </w:r>
          </w:p>
          <w:p w:rsidR="008C66B0" w:rsidRPr="000C685E" w:rsidRDefault="008C66B0" w:rsidP="008C66B0">
            <w:r w:rsidRPr="000C685E">
              <w:t xml:space="preserve">2 </w:t>
            </w:r>
          </w:p>
          <w:p w:rsidR="008C66B0" w:rsidRPr="000C685E" w:rsidRDefault="008C66B0" w:rsidP="008C66B0">
            <w:r w:rsidRPr="000C685E">
              <w:t xml:space="preserve">7 </w:t>
            </w:r>
          </w:p>
          <w:p w:rsidR="008C66B0" w:rsidRPr="000C685E" w:rsidRDefault="008C66B0" w:rsidP="008C66B0">
            <w:r w:rsidRPr="000C685E">
              <w:t>5</w:t>
            </w:r>
          </w:p>
        </w:tc>
      </w:tr>
      <w:tr w:rsidR="008C66B0" w:rsidRPr="00FC51A1" w:rsidTr="008C66B0">
        <w:trPr>
          <w:trHeight w:val="20"/>
          <w:jc w:val="center"/>
        </w:trPr>
        <w:tc>
          <w:tcPr>
            <w:tcW w:w="662" w:type="dxa"/>
            <w:gridSpan w:val="2"/>
            <w:vAlign w:val="center"/>
          </w:tcPr>
          <w:p w:rsidR="008C66B0" w:rsidRPr="001E4015" w:rsidRDefault="008C66B0" w:rsidP="00730D11">
            <w:pPr>
              <w:pStyle w:val="afa"/>
              <w:numPr>
                <w:ilvl w:val="0"/>
                <w:numId w:val="72"/>
              </w:numPr>
              <w:ind w:left="0" w:firstLine="0"/>
              <w:contextualSpacing/>
            </w:pPr>
          </w:p>
        </w:tc>
        <w:tc>
          <w:tcPr>
            <w:tcW w:w="4522" w:type="dxa"/>
            <w:gridSpan w:val="4"/>
            <w:vAlign w:val="center"/>
          </w:tcPr>
          <w:p w:rsidR="008C66B0" w:rsidRPr="000C685E" w:rsidRDefault="008C66B0" w:rsidP="008C66B0">
            <w:r w:rsidRPr="000C685E">
              <w:t xml:space="preserve">Клапан обратный </w:t>
            </w:r>
            <w:proofErr w:type="spellStart"/>
            <w:r w:rsidRPr="000C685E">
              <w:t>подъёмн</w:t>
            </w:r>
            <w:proofErr w:type="spellEnd"/>
            <w:r w:rsidRPr="000C685E">
              <w:t xml:space="preserve">. </w:t>
            </w:r>
            <w:proofErr w:type="spellStart"/>
            <w:r w:rsidRPr="000C685E">
              <w:t>фланц</w:t>
            </w:r>
            <w:proofErr w:type="spellEnd"/>
            <w:r w:rsidRPr="000C685E">
              <w:t>.  ДУ-40</w:t>
            </w:r>
          </w:p>
        </w:tc>
        <w:tc>
          <w:tcPr>
            <w:tcW w:w="2079" w:type="dxa"/>
            <w:gridSpan w:val="5"/>
            <w:vAlign w:val="center"/>
          </w:tcPr>
          <w:p w:rsidR="008C66B0" w:rsidRPr="000C685E" w:rsidRDefault="008C66B0" w:rsidP="008C66B0">
            <w:r w:rsidRPr="000C685E">
              <w:t>Шт.</w:t>
            </w:r>
          </w:p>
        </w:tc>
        <w:tc>
          <w:tcPr>
            <w:tcW w:w="2630" w:type="dxa"/>
            <w:gridSpan w:val="5"/>
            <w:vAlign w:val="center"/>
          </w:tcPr>
          <w:p w:rsidR="008C66B0" w:rsidRPr="000C685E" w:rsidRDefault="008C66B0" w:rsidP="008C66B0">
            <w:r w:rsidRPr="000C685E">
              <w:t>1</w:t>
            </w:r>
          </w:p>
        </w:tc>
      </w:tr>
      <w:tr w:rsidR="008C66B0" w:rsidRPr="00FC51A1" w:rsidTr="008C66B0">
        <w:trPr>
          <w:trHeight w:val="20"/>
          <w:jc w:val="center"/>
        </w:trPr>
        <w:tc>
          <w:tcPr>
            <w:tcW w:w="662" w:type="dxa"/>
            <w:gridSpan w:val="2"/>
            <w:vAlign w:val="center"/>
          </w:tcPr>
          <w:p w:rsidR="008C66B0" w:rsidRPr="001E4015" w:rsidRDefault="008C66B0" w:rsidP="00730D11">
            <w:pPr>
              <w:pStyle w:val="afa"/>
              <w:numPr>
                <w:ilvl w:val="0"/>
                <w:numId w:val="72"/>
              </w:numPr>
              <w:ind w:left="0" w:firstLine="0"/>
              <w:contextualSpacing/>
            </w:pPr>
          </w:p>
        </w:tc>
        <w:tc>
          <w:tcPr>
            <w:tcW w:w="4522" w:type="dxa"/>
            <w:gridSpan w:val="4"/>
            <w:vAlign w:val="center"/>
          </w:tcPr>
          <w:p w:rsidR="008C66B0" w:rsidRPr="000C685E" w:rsidRDefault="008C66B0" w:rsidP="008C66B0">
            <w:r w:rsidRPr="000C685E">
              <w:t>Клапан обратный поворотный однодисковый</w:t>
            </w:r>
          </w:p>
          <w:p w:rsidR="008C66B0" w:rsidRPr="000C685E" w:rsidRDefault="008C66B0" w:rsidP="008C66B0">
            <w:r w:rsidRPr="000C685E">
              <w:t xml:space="preserve">ДУ-50 </w:t>
            </w:r>
          </w:p>
          <w:p w:rsidR="008C66B0" w:rsidRPr="000C685E" w:rsidRDefault="008C66B0" w:rsidP="008C66B0">
            <w:r w:rsidRPr="000C685E">
              <w:t xml:space="preserve">ДУ-80 </w:t>
            </w:r>
          </w:p>
          <w:p w:rsidR="008C66B0" w:rsidRPr="000C685E" w:rsidRDefault="008C66B0" w:rsidP="008C66B0">
            <w:r w:rsidRPr="000C685E">
              <w:t>ДУ-200</w:t>
            </w:r>
          </w:p>
        </w:tc>
        <w:tc>
          <w:tcPr>
            <w:tcW w:w="2079" w:type="dxa"/>
            <w:gridSpan w:val="5"/>
            <w:vAlign w:val="center"/>
          </w:tcPr>
          <w:p w:rsidR="008C66B0" w:rsidRPr="000C685E" w:rsidRDefault="008C66B0" w:rsidP="008C66B0"/>
          <w:p w:rsidR="008C66B0" w:rsidRPr="000C685E" w:rsidRDefault="008C66B0" w:rsidP="008C66B0"/>
          <w:p w:rsidR="008C66B0" w:rsidRPr="000C685E" w:rsidRDefault="008C66B0" w:rsidP="008C66B0">
            <w:r w:rsidRPr="000C685E">
              <w:t xml:space="preserve">Шт. </w:t>
            </w:r>
          </w:p>
          <w:p w:rsidR="008C66B0" w:rsidRPr="000C685E" w:rsidRDefault="008C66B0" w:rsidP="008C66B0">
            <w:r w:rsidRPr="000C685E">
              <w:t xml:space="preserve">Шт. </w:t>
            </w:r>
          </w:p>
          <w:p w:rsidR="008C66B0" w:rsidRPr="000C685E" w:rsidRDefault="008C66B0" w:rsidP="008C66B0">
            <w:r w:rsidRPr="000C685E">
              <w:t>Шт.</w:t>
            </w:r>
          </w:p>
        </w:tc>
        <w:tc>
          <w:tcPr>
            <w:tcW w:w="2630" w:type="dxa"/>
            <w:gridSpan w:val="5"/>
            <w:vAlign w:val="center"/>
          </w:tcPr>
          <w:p w:rsidR="008C66B0" w:rsidRPr="000C685E" w:rsidRDefault="008C66B0" w:rsidP="008C66B0"/>
          <w:p w:rsidR="008C66B0" w:rsidRPr="000C685E" w:rsidRDefault="008C66B0" w:rsidP="008C66B0"/>
          <w:p w:rsidR="008C66B0" w:rsidRPr="000C685E" w:rsidRDefault="008C66B0" w:rsidP="008C66B0">
            <w:r w:rsidRPr="000C685E">
              <w:t xml:space="preserve">1 </w:t>
            </w:r>
          </w:p>
          <w:p w:rsidR="008C66B0" w:rsidRPr="000C685E" w:rsidRDefault="008C66B0" w:rsidP="008C66B0">
            <w:r w:rsidRPr="000C685E">
              <w:t xml:space="preserve">2 </w:t>
            </w:r>
          </w:p>
          <w:p w:rsidR="008C66B0" w:rsidRPr="000C685E" w:rsidRDefault="008C66B0" w:rsidP="008C66B0">
            <w:r w:rsidRPr="000C685E">
              <w:t>3</w:t>
            </w:r>
          </w:p>
        </w:tc>
      </w:tr>
      <w:tr w:rsidR="008C66B0" w:rsidRPr="00FC51A1" w:rsidTr="008C66B0">
        <w:trPr>
          <w:trHeight w:val="20"/>
          <w:jc w:val="center"/>
        </w:trPr>
        <w:tc>
          <w:tcPr>
            <w:tcW w:w="662" w:type="dxa"/>
            <w:gridSpan w:val="2"/>
            <w:vAlign w:val="center"/>
          </w:tcPr>
          <w:p w:rsidR="008C66B0" w:rsidRPr="001E4015" w:rsidRDefault="008C66B0" w:rsidP="00730D11">
            <w:pPr>
              <w:pStyle w:val="afa"/>
              <w:numPr>
                <w:ilvl w:val="0"/>
                <w:numId w:val="72"/>
              </w:numPr>
              <w:ind w:left="0" w:firstLine="0"/>
              <w:contextualSpacing/>
            </w:pPr>
          </w:p>
        </w:tc>
        <w:tc>
          <w:tcPr>
            <w:tcW w:w="4522" w:type="dxa"/>
            <w:gridSpan w:val="4"/>
            <w:vAlign w:val="center"/>
          </w:tcPr>
          <w:p w:rsidR="008C66B0" w:rsidRPr="000C685E" w:rsidRDefault="008C66B0" w:rsidP="008C66B0">
            <w:r w:rsidRPr="000C685E">
              <w:t xml:space="preserve">Клапан запорный муфтовый чугунный 15ч8п </w:t>
            </w:r>
          </w:p>
          <w:p w:rsidR="008C66B0" w:rsidRPr="000C685E" w:rsidRDefault="008C66B0" w:rsidP="008C66B0">
            <w:r w:rsidRPr="000C685E">
              <w:t xml:space="preserve">ДУ-40 </w:t>
            </w:r>
          </w:p>
          <w:p w:rsidR="008C66B0" w:rsidRPr="000C685E" w:rsidRDefault="008C66B0" w:rsidP="008C66B0">
            <w:r w:rsidRPr="000C685E">
              <w:t>ДУ-50</w:t>
            </w:r>
          </w:p>
        </w:tc>
        <w:tc>
          <w:tcPr>
            <w:tcW w:w="2079" w:type="dxa"/>
            <w:gridSpan w:val="5"/>
            <w:vAlign w:val="center"/>
          </w:tcPr>
          <w:p w:rsidR="008C66B0" w:rsidRPr="000C685E" w:rsidRDefault="008C66B0" w:rsidP="008C66B0"/>
          <w:p w:rsidR="008C66B0" w:rsidRPr="000C685E" w:rsidRDefault="008C66B0" w:rsidP="008C66B0"/>
          <w:p w:rsidR="008C66B0" w:rsidRPr="000C685E" w:rsidRDefault="008C66B0" w:rsidP="008C66B0">
            <w:r w:rsidRPr="000C685E">
              <w:t xml:space="preserve">Шт. </w:t>
            </w:r>
          </w:p>
          <w:p w:rsidR="008C66B0" w:rsidRPr="000C685E" w:rsidRDefault="008C66B0" w:rsidP="008C66B0">
            <w:r w:rsidRPr="000C685E">
              <w:t>Шт.</w:t>
            </w:r>
          </w:p>
        </w:tc>
        <w:tc>
          <w:tcPr>
            <w:tcW w:w="2630" w:type="dxa"/>
            <w:gridSpan w:val="5"/>
            <w:vAlign w:val="center"/>
          </w:tcPr>
          <w:p w:rsidR="008C66B0" w:rsidRPr="000C685E" w:rsidRDefault="008C66B0" w:rsidP="008C66B0"/>
          <w:p w:rsidR="008C66B0" w:rsidRPr="000C685E" w:rsidRDefault="008C66B0" w:rsidP="008C66B0"/>
          <w:p w:rsidR="008C66B0" w:rsidRPr="000C685E" w:rsidRDefault="008C66B0" w:rsidP="008C66B0">
            <w:r w:rsidRPr="000C685E">
              <w:t xml:space="preserve">5 </w:t>
            </w:r>
          </w:p>
          <w:p w:rsidR="008C66B0" w:rsidRPr="000C685E" w:rsidRDefault="008C66B0" w:rsidP="008C66B0">
            <w:r w:rsidRPr="000C685E">
              <w:t>1</w:t>
            </w:r>
          </w:p>
        </w:tc>
      </w:tr>
      <w:tr w:rsidR="008C66B0" w:rsidRPr="00FC51A1" w:rsidTr="008C66B0">
        <w:trPr>
          <w:trHeight w:val="20"/>
          <w:jc w:val="center"/>
        </w:trPr>
        <w:tc>
          <w:tcPr>
            <w:tcW w:w="662" w:type="dxa"/>
            <w:gridSpan w:val="2"/>
            <w:vAlign w:val="center"/>
          </w:tcPr>
          <w:p w:rsidR="008C66B0" w:rsidRPr="001E4015" w:rsidRDefault="008C66B0" w:rsidP="00730D11">
            <w:pPr>
              <w:pStyle w:val="afa"/>
              <w:numPr>
                <w:ilvl w:val="0"/>
                <w:numId w:val="72"/>
              </w:numPr>
              <w:ind w:left="0" w:firstLine="0"/>
              <w:contextualSpacing/>
            </w:pPr>
          </w:p>
        </w:tc>
        <w:tc>
          <w:tcPr>
            <w:tcW w:w="4522" w:type="dxa"/>
            <w:gridSpan w:val="4"/>
            <w:vAlign w:val="center"/>
          </w:tcPr>
          <w:p w:rsidR="008C66B0" w:rsidRPr="000C685E" w:rsidRDefault="008C66B0" w:rsidP="008C66B0">
            <w:r w:rsidRPr="000C685E">
              <w:t>Электромагнитный клапан ДУ-40</w:t>
            </w:r>
          </w:p>
        </w:tc>
        <w:tc>
          <w:tcPr>
            <w:tcW w:w="2079" w:type="dxa"/>
            <w:gridSpan w:val="5"/>
            <w:vAlign w:val="center"/>
          </w:tcPr>
          <w:p w:rsidR="008C66B0" w:rsidRPr="000C685E" w:rsidRDefault="008C66B0" w:rsidP="008C66B0">
            <w:r w:rsidRPr="000C685E">
              <w:t>Шт.</w:t>
            </w:r>
          </w:p>
        </w:tc>
        <w:tc>
          <w:tcPr>
            <w:tcW w:w="2630" w:type="dxa"/>
            <w:gridSpan w:val="5"/>
            <w:vAlign w:val="center"/>
          </w:tcPr>
          <w:p w:rsidR="008C66B0" w:rsidRPr="000C685E" w:rsidRDefault="008C66B0" w:rsidP="008C66B0">
            <w:r w:rsidRPr="000C685E">
              <w:t>1</w:t>
            </w:r>
          </w:p>
        </w:tc>
      </w:tr>
      <w:tr w:rsidR="008C66B0" w:rsidRPr="00FC51A1" w:rsidTr="008C66B0">
        <w:trPr>
          <w:trHeight w:val="20"/>
          <w:jc w:val="center"/>
        </w:trPr>
        <w:tc>
          <w:tcPr>
            <w:tcW w:w="662" w:type="dxa"/>
            <w:gridSpan w:val="2"/>
            <w:vAlign w:val="center"/>
          </w:tcPr>
          <w:p w:rsidR="008C66B0" w:rsidRPr="001E4015" w:rsidRDefault="008C66B0" w:rsidP="00730D11">
            <w:pPr>
              <w:pStyle w:val="afa"/>
              <w:numPr>
                <w:ilvl w:val="0"/>
                <w:numId w:val="72"/>
              </w:numPr>
              <w:ind w:left="0" w:firstLine="0"/>
              <w:contextualSpacing/>
            </w:pPr>
          </w:p>
        </w:tc>
        <w:tc>
          <w:tcPr>
            <w:tcW w:w="4522" w:type="dxa"/>
            <w:gridSpan w:val="4"/>
            <w:vAlign w:val="center"/>
          </w:tcPr>
          <w:p w:rsidR="008C66B0" w:rsidRPr="000C685E" w:rsidRDefault="008C66B0" w:rsidP="008C66B0">
            <w:r w:rsidRPr="000C685E">
              <w:t>Обратный пружинный клапан ДУ-40</w:t>
            </w:r>
          </w:p>
        </w:tc>
        <w:tc>
          <w:tcPr>
            <w:tcW w:w="2079" w:type="dxa"/>
            <w:gridSpan w:val="5"/>
            <w:vAlign w:val="center"/>
          </w:tcPr>
          <w:p w:rsidR="008C66B0" w:rsidRPr="000C685E" w:rsidRDefault="008C66B0" w:rsidP="008C66B0">
            <w:r w:rsidRPr="000C685E">
              <w:t>Шт.</w:t>
            </w:r>
          </w:p>
        </w:tc>
        <w:tc>
          <w:tcPr>
            <w:tcW w:w="2630" w:type="dxa"/>
            <w:gridSpan w:val="5"/>
            <w:vAlign w:val="center"/>
          </w:tcPr>
          <w:p w:rsidR="008C66B0" w:rsidRPr="000C685E" w:rsidRDefault="008C66B0" w:rsidP="008C66B0">
            <w:r w:rsidRPr="000C685E">
              <w:t>1</w:t>
            </w:r>
          </w:p>
        </w:tc>
      </w:tr>
      <w:tr w:rsidR="008C66B0" w:rsidRPr="00FC51A1" w:rsidTr="008C66B0">
        <w:trPr>
          <w:trHeight w:val="20"/>
          <w:jc w:val="center"/>
        </w:trPr>
        <w:tc>
          <w:tcPr>
            <w:tcW w:w="662" w:type="dxa"/>
            <w:gridSpan w:val="2"/>
            <w:vAlign w:val="center"/>
          </w:tcPr>
          <w:p w:rsidR="008C66B0" w:rsidRPr="001E4015" w:rsidRDefault="008C66B0" w:rsidP="00730D11">
            <w:pPr>
              <w:pStyle w:val="afa"/>
              <w:numPr>
                <w:ilvl w:val="0"/>
                <w:numId w:val="72"/>
              </w:numPr>
              <w:ind w:left="0" w:firstLine="0"/>
              <w:contextualSpacing/>
            </w:pPr>
          </w:p>
        </w:tc>
        <w:tc>
          <w:tcPr>
            <w:tcW w:w="4522" w:type="dxa"/>
            <w:gridSpan w:val="4"/>
            <w:vAlign w:val="center"/>
          </w:tcPr>
          <w:p w:rsidR="008C66B0" w:rsidRPr="000C685E" w:rsidRDefault="008C66B0" w:rsidP="008C66B0">
            <w:r w:rsidRPr="000C685E">
              <w:t xml:space="preserve">Затвор поворотный дисковый АН </w:t>
            </w:r>
            <w:proofErr w:type="spellStart"/>
            <w:r w:rsidRPr="000C685E">
              <w:t>Ру</w:t>
            </w:r>
            <w:proofErr w:type="spellEnd"/>
            <w:r w:rsidRPr="000C685E">
              <w:t xml:space="preserve"> 0,6 ДУ-300</w:t>
            </w:r>
          </w:p>
        </w:tc>
        <w:tc>
          <w:tcPr>
            <w:tcW w:w="2079" w:type="dxa"/>
            <w:gridSpan w:val="5"/>
            <w:vAlign w:val="center"/>
          </w:tcPr>
          <w:p w:rsidR="008C66B0" w:rsidRPr="000C685E" w:rsidRDefault="008C66B0" w:rsidP="008C66B0">
            <w:r w:rsidRPr="000C685E">
              <w:t>Шт.</w:t>
            </w:r>
          </w:p>
        </w:tc>
        <w:tc>
          <w:tcPr>
            <w:tcW w:w="2630" w:type="dxa"/>
            <w:gridSpan w:val="5"/>
            <w:vAlign w:val="center"/>
          </w:tcPr>
          <w:p w:rsidR="008C66B0" w:rsidRPr="000C685E" w:rsidRDefault="008C66B0" w:rsidP="008C66B0">
            <w:r w:rsidRPr="000C685E">
              <w:t>4</w:t>
            </w:r>
          </w:p>
        </w:tc>
      </w:tr>
      <w:tr w:rsidR="008C66B0" w:rsidRPr="00FC51A1" w:rsidTr="008C66B0">
        <w:trPr>
          <w:trHeight w:val="20"/>
          <w:jc w:val="center"/>
        </w:trPr>
        <w:tc>
          <w:tcPr>
            <w:tcW w:w="662" w:type="dxa"/>
            <w:gridSpan w:val="2"/>
            <w:vAlign w:val="center"/>
          </w:tcPr>
          <w:p w:rsidR="008C66B0" w:rsidRPr="001E4015" w:rsidRDefault="008C66B0" w:rsidP="00730D11">
            <w:pPr>
              <w:pStyle w:val="afa"/>
              <w:numPr>
                <w:ilvl w:val="0"/>
                <w:numId w:val="72"/>
              </w:numPr>
              <w:ind w:left="0" w:firstLine="0"/>
              <w:contextualSpacing/>
            </w:pPr>
          </w:p>
        </w:tc>
        <w:tc>
          <w:tcPr>
            <w:tcW w:w="4522" w:type="dxa"/>
            <w:gridSpan w:val="4"/>
            <w:vAlign w:val="center"/>
          </w:tcPr>
          <w:p w:rsidR="008C66B0" w:rsidRPr="000C685E" w:rsidRDefault="008C66B0" w:rsidP="008C66B0">
            <w:r w:rsidRPr="000C685E">
              <w:t>Шкаф для пожарного крана ДВн51</w:t>
            </w:r>
          </w:p>
        </w:tc>
        <w:tc>
          <w:tcPr>
            <w:tcW w:w="2079" w:type="dxa"/>
            <w:gridSpan w:val="5"/>
            <w:vAlign w:val="center"/>
          </w:tcPr>
          <w:p w:rsidR="008C66B0" w:rsidRPr="000C685E" w:rsidRDefault="008C66B0" w:rsidP="008C66B0">
            <w:r w:rsidRPr="000C685E">
              <w:t>Шт.</w:t>
            </w:r>
          </w:p>
        </w:tc>
        <w:tc>
          <w:tcPr>
            <w:tcW w:w="2630" w:type="dxa"/>
            <w:gridSpan w:val="5"/>
            <w:vAlign w:val="center"/>
          </w:tcPr>
          <w:p w:rsidR="008C66B0" w:rsidRPr="000C685E" w:rsidRDefault="008C66B0" w:rsidP="008C66B0">
            <w:r w:rsidRPr="000C685E">
              <w:t>1</w:t>
            </w:r>
          </w:p>
        </w:tc>
      </w:tr>
      <w:tr w:rsidR="008C66B0" w:rsidRPr="00FC51A1" w:rsidTr="008C66B0">
        <w:trPr>
          <w:trHeight w:val="20"/>
          <w:jc w:val="center"/>
        </w:trPr>
        <w:tc>
          <w:tcPr>
            <w:tcW w:w="662" w:type="dxa"/>
            <w:gridSpan w:val="2"/>
            <w:vAlign w:val="center"/>
          </w:tcPr>
          <w:p w:rsidR="008C66B0" w:rsidRPr="001E4015" w:rsidRDefault="008C66B0" w:rsidP="00730D11">
            <w:pPr>
              <w:pStyle w:val="afa"/>
              <w:numPr>
                <w:ilvl w:val="0"/>
                <w:numId w:val="72"/>
              </w:numPr>
              <w:ind w:left="0" w:firstLine="0"/>
              <w:contextualSpacing/>
            </w:pPr>
          </w:p>
        </w:tc>
        <w:tc>
          <w:tcPr>
            <w:tcW w:w="4522" w:type="dxa"/>
            <w:gridSpan w:val="4"/>
            <w:vAlign w:val="center"/>
          </w:tcPr>
          <w:p w:rsidR="008C66B0" w:rsidRPr="000C685E" w:rsidRDefault="008C66B0" w:rsidP="008C66B0">
            <w:r w:rsidRPr="000C685E">
              <w:t>Ствол пожарный ручной РС50</w:t>
            </w:r>
          </w:p>
        </w:tc>
        <w:tc>
          <w:tcPr>
            <w:tcW w:w="2079" w:type="dxa"/>
            <w:gridSpan w:val="5"/>
            <w:vAlign w:val="center"/>
          </w:tcPr>
          <w:p w:rsidR="008C66B0" w:rsidRPr="000C685E" w:rsidRDefault="008C66B0" w:rsidP="008C66B0">
            <w:r w:rsidRPr="000C685E">
              <w:t>Шт.</w:t>
            </w:r>
          </w:p>
        </w:tc>
        <w:tc>
          <w:tcPr>
            <w:tcW w:w="2630" w:type="dxa"/>
            <w:gridSpan w:val="5"/>
            <w:vAlign w:val="center"/>
          </w:tcPr>
          <w:p w:rsidR="008C66B0" w:rsidRPr="000C685E" w:rsidRDefault="008C66B0" w:rsidP="008C66B0">
            <w:r w:rsidRPr="000C685E">
              <w:t>1</w:t>
            </w:r>
          </w:p>
        </w:tc>
      </w:tr>
      <w:tr w:rsidR="008C66B0" w:rsidRPr="00FC51A1" w:rsidTr="008C66B0">
        <w:trPr>
          <w:trHeight w:val="20"/>
          <w:jc w:val="center"/>
        </w:trPr>
        <w:tc>
          <w:tcPr>
            <w:tcW w:w="662" w:type="dxa"/>
            <w:gridSpan w:val="2"/>
            <w:vAlign w:val="center"/>
          </w:tcPr>
          <w:p w:rsidR="008C66B0" w:rsidRPr="001E4015" w:rsidRDefault="008C66B0" w:rsidP="00730D11">
            <w:pPr>
              <w:pStyle w:val="afa"/>
              <w:numPr>
                <w:ilvl w:val="0"/>
                <w:numId w:val="72"/>
              </w:numPr>
              <w:ind w:left="0" w:firstLine="0"/>
              <w:contextualSpacing/>
            </w:pPr>
          </w:p>
        </w:tc>
        <w:tc>
          <w:tcPr>
            <w:tcW w:w="4522" w:type="dxa"/>
            <w:gridSpan w:val="4"/>
            <w:vAlign w:val="center"/>
          </w:tcPr>
          <w:p w:rsidR="008C66B0" w:rsidRPr="000C685E" w:rsidRDefault="008C66B0" w:rsidP="008C66B0">
            <w:r w:rsidRPr="000C685E">
              <w:t xml:space="preserve">Рукав </w:t>
            </w:r>
            <w:proofErr w:type="spellStart"/>
            <w:r w:rsidRPr="000C685E">
              <w:t>латексированный</w:t>
            </w:r>
            <w:proofErr w:type="spellEnd"/>
            <w:r w:rsidRPr="000C685E">
              <w:t xml:space="preserve"> ДВН51 в комплекте с головками</w:t>
            </w:r>
          </w:p>
        </w:tc>
        <w:tc>
          <w:tcPr>
            <w:tcW w:w="2079" w:type="dxa"/>
            <w:gridSpan w:val="5"/>
            <w:vAlign w:val="center"/>
          </w:tcPr>
          <w:p w:rsidR="008C66B0" w:rsidRPr="000C685E" w:rsidRDefault="008C66B0" w:rsidP="008C66B0">
            <w:r w:rsidRPr="000C685E">
              <w:t>Шт.</w:t>
            </w:r>
          </w:p>
        </w:tc>
        <w:tc>
          <w:tcPr>
            <w:tcW w:w="2630" w:type="dxa"/>
            <w:gridSpan w:val="5"/>
            <w:vAlign w:val="center"/>
          </w:tcPr>
          <w:p w:rsidR="008C66B0" w:rsidRPr="000C685E" w:rsidRDefault="008C66B0" w:rsidP="008C66B0">
            <w:r w:rsidRPr="000C685E">
              <w:t>1</w:t>
            </w:r>
          </w:p>
        </w:tc>
      </w:tr>
      <w:tr w:rsidR="008C66B0" w:rsidRPr="00FC51A1" w:rsidTr="008C66B0">
        <w:trPr>
          <w:trHeight w:val="20"/>
          <w:jc w:val="center"/>
        </w:trPr>
        <w:tc>
          <w:tcPr>
            <w:tcW w:w="662" w:type="dxa"/>
            <w:gridSpan w:val="2"/>
            <w:vAlign w:val="center"/>
          </w:tcPr>
          <w:p w:rsidR="008C66B0" w:rsidRPr="001E4015" w:rsidRDefault="008C66B0" w:rsidP="00730D11">
            <w:pPr>
              <w:pStyle w:val="afa"/>
              <w:numPr>
                <w:ilvl w:val="0"/>
                <w:numId w:val="72"/>
              </w:numPr>
              <w:ind w:left="0" w:firstLine="0"/>
              <w:contextualSpacing/>
            </w:pPr>
          </w:p>
        </w:tc>
        <w:tc>
          <w:tcPr>
            <w:tcW w:w="4522" w:type="dxa"/>
            <w:gridSpan w:val="4"/>
            <w:vAlign w:val="center"/>
          </w:tcPr>
          <w:p w:rsidR="008C66B0" w:rsidRPr="000C685E" w:rsidRDefault="008C66B0" w:rsidP="008C66B0">
            <w:r w:rsidRPr="000C685E">
              <w:t>Вентиль чугунный РПТК50</w:t>
            </w:r>
          </w:p>
        </w:tc>
        <w:tc>
          <w:tcPr>
            <w:tcW w:w="2079" w:type="dxa"/>
            <w:gridSpan w:val="5"/>
            <w:vAlign w:val="center"/>
          </w:tcPr>
          <w:p w:rsidR="008C66B0" w:rsidRPr="000C685E" w:rsidRDefault="008C66B0" w:rsidP="008C66B0">
            <w:r w:rsidRPr="000C685E">
              <w:t>Шт.</w:t>
            </w:r>
          </w:p>
        </w:tc>
        <w:tc>
          <w:tcPr>
            <w:tcW w:w="2630" w:type="dxa"/>
            <w:gridSpan w:val="5"/>
            <w:vAlign w:val="center"/>
          </w:tcPr>
          <w:p w:rsidR="008C66B0" w:rsidRPr="000C685E" w:rsidRDefault="008C66B0" w:rsidP="008C66B0">
            <w:r w:rsidRPr="000C685E">
              <w:t>1</w:t>
            </w:r>
          </w:p>
        </w:tc>
      </w:tr>
      <w:tr w:rsidR="008C66B0" w:rsidRPr="00FC51A1" w:rsidTr="008C66B0">
        <w:trPr>
          <w:trHeight w:val="20"/>
          <w:jc w:val="center"/>
        </w:trPr>
        <w:tc>
          <w:tcPr>
            <w:tcW w:w="662" w:type="dxa"/>
            <w:gridSpan w:val="2"/>
            <w:vAlign w:val="center"/>
          </w:tcPr>
          <w:p w:rsidR="008C66B0" w:rsidRPr="001E4015" w:rsidRDefault="008C66B0" w:rsidP="00730D11">
            <w:pPr>
              <w:pStyle w:val="afa"/>
              <w:numPr>
                <w:ilvl w:val="0"/>
                <w:numId w:val="72"/>
              </w:numPr>
              <w:ind w:left="0" w:firstLine="0"/>
              <w:contextualSpacing/>
            </w:pPr>
          </w:p>
        </w:tc>
        <w:tc>
          <w:tcPr>
            <w:tcW w:w="4522" w:type="dxa"/>
            <w:gridSpan w:val="4"/>
            <w:vAlign w:val="center"/>
          </w:tcPr>
          <w:p w:rsidR="008C66B0" w:rsidRPr="000C685E" w:rsidRDefault="008C66B0" w:rsidP="008C66B0">
            <w:r w:rsidRPr="000C685E">
              <w:t xml:space="preserve">Головка соединительная напорная </w:t>
            </w:r>
          </w:p>
          <w:p w:rsidR="008C66B0" w:rsidRPr="000C685E" w:rsidRDefault="008C66B0" w:rsidP="008C66B0">
            <w:r w:rsidRPr="000C685E">
              <w:t xml:space="preserve">ГМ-80 </w:t>
            </w:r>
          </w:p>
          <w:p w:rsidR="008C66B0" w:rsidRPr="000C685E" w:rsidRDefault="008C66B0" w:rsidP="008C66B0">
            <w:r w:rsidRPr="000C685E">
              <w:lastRenderedPageBreak/>
              <w:t>ГМ-50</w:t>
            </w:r>
          </w:p>
        </w:tc>
        <w:tc>
          <w:tcPr>
            <w:tcW w:w="2079" w:type="dxa"/>
            <w:gridSpan w:val="5"/>
            <w:vAlign w:val="center"/>
          </w:tcPr>
          <w:p w:rsidR="008C66B0" w:rsidRPr="000C685E" w:rsidRDefault="008C66B0" w:rsidP="008C66B0"/>
          <w:p w:rsidR="008C66B0" w:rsidRPr="000C685E" w:rsidRDefault="008C66B0" w:rsidP="008C66B0">
            <w:r w:rsidRPr="000C685E">
              <w:t xml:space="preserve">Шт. </w:t>
            </w:r>
          </w:p>
          <w:p w:rsidR="008C66B0" w:rsidRPr="000C685E" w:rsidRDefault="008C66B0" w:rsidP="008C66B0">
            <w:r w:rsidRPr="000C685E">
              <w:lastRenderedPageBreak/>
              <w:t>Шт.</w:t>
            </w:r>
          </w:p>
        </w:tc>
        <w:tc>
          <w:tcPr>
            <w:tcW w:w="2630" w:type="dxa"/>
            <w:gridSpan w:val="5"/>
            <w:vAlign w:val="center"/>
          </w:tcPr>
          <w:p w:rsidR="008C66B0" w:rsidRPr="000C685E" w:rsidRDefault="008C66B0" w:rsidP="008C66B0"/>
          <w:p w:rsidR="008C66B0" w:rsidRPr="000C685E" w:rsidRDefault="008C66B0" w:rsidP="008C66B0">
            <w:r w:rsidRPr="000C685E">
              <w:t xml:space="preserve">2 </w:t>
            </w:r>
          </w:p>
          <w:p w:rsidR="008C66B0" w:rsidRPr="000C685E" w:rsidRDefault="008C66B0" w:rsidP="008C66B0">
            <w:r w:rsidRPr="000C685E">
              <w:lastRenderedPageBreak/>
              <w:t>2</w:t>
            </w:r>
          </w:p>
        </w:tc>
      </w:tr>
      <w:tr w:rsidR="008C66B0" w:rsidRPr="00FC51A1" w:rsidTr="008C66B0">
        <w:trPr>
          <w:trHeight w:val="20"/>
          <w:jc w:val="center"/>
        </w:trPr>
        <w:tc>
          <w:tcPr>
            <w:tcW w:w="662" w:type="dxa"/>
            <w:gridSpan w:val="2"/>
            <w:vAlign w:val="center"/>
          </w:tcPr>
          <w:p w:rsidR="008C66B0" w:rsidRPr="001E4015" w:rsidRDefault="008C66B0" w:rsidP="00730D11">
            <w:pPr>
              <w:pStyle w:val="afa"/>
              <w:numPr>
                <w:ilvl w:val="0"/>
                <w:numId w:val="72"/>
              </w:numPr>
              <w:ind w:left="0" w:firstLine="0"/>
              <w:contextualSpacing/>
            </w:pPr>
          </w:p>
        </w:tc>
        <w:tc>
          <w:tcPr>
            <w:tcW w:w="4522" w:type="dxa"/>
            <w:gridSpan w:val="4"/>
            <w:vAlign w:val="center"/>
          </w:tcPr>
          <w:p w:rsidR="008C66B0" w:rsidRPr="000C685E" w:rsidRDefault="008C66B0" w:rsidP="008C66B0">
            <w:r w:rsidRPr="000C685E">
              <w:t>Огнетушитель воздушно-пенный ОВГ-10</w:t>
            </w:r>
          </w:p>
        </w:tc>
        <w:tc>
          <w:tcPr>
            <w:tcW w:w="2079" w:type="dxa"/>
            <w:gridSpan w:val="5"/>
            <w:vAlign w:val="center"/>
          </w:tcPr>
          <w:p w:rsidR="008C66B0" w:rsidRPr="000C685E" w:rsidRDefault="008C66B0" w:rsidP="008C66B0">
            <w:r w:rsidRPr="000C685E">
              <w:t>Шт.</w:t>
            </w:r>
          </w:p>
        </w:tc>
        <w:tc>
          <w:tcPr>
            <w:tcW w:w="2630" w:type="dxa"/>
            <w:gridSpan w:val="5"/>
            <w:vAlign w:val="center"/>
          </w:tcPr>
          <w:p w:rsidR="008C66B0" w:rsidRPr="000C685E" w:rsidRDefault="008C66B0" w:rsidP="008C66B0">
            <w:r w:rsidRPr="000C685E">
              <w:t>2</w:t>
            </w:r>
          </w:p>
        </w:tc>
      </w:tr>
      <w:tr w:rsidR="008C66B0" w:rsidRPr="00FC51A1" w:rsidTr="008C66B0">
        <w:trPr>
          <w:trHeight w:val="20"/>
          <w:jc w:val="center"/>
        </w:trPr>
        <w:tc>
          <w:tcPr>
            <w:tcW w:w="662" w:type="dxa"/>
            <w:gridSpan w:val="2"/>
            <w:vAlign w:val="center"/>
          </w:tcPr>
          <w:p w:rsidR="008C66B0" w:rsidRPr="001E4015" w:rsidRDefault="008C66B0" w:rsidP="00730D11">
            <w:pPr>
              <w:pStyle w:val="afa"/>
              <w:numPr>
                <w:ilvl w:val="0"/>
                <w:numId w:val="72"/>
              </w:numPr>
              <w:ind w:left="0" w:firstLine="0"/>
              <w:contextualSpacing/>
            </w:pPr>
          </w:p>
        </w:tc>
        <w:tc>
          <w:tcPr>
            <w:tcW w:w="4522" w:type="dxa"/>
            <w:gridSpan w:val="4"/>
            <w:vAlign w:val="center"/>
          </w:tcPr>
          <w:p w:rsidR="008C66B0" w:rsidRPr="000C685E" w:rsidRDefault="008C66B0" w:rsidP="008C66B0">
            <w:r w:rsidRPr="000C685E">
              <w:t>Трубопровод стальной d-18х2,0</w:t>
            </w:r>
          </w:p>
        </w:tc>
        <w:tc>
          <w:tcPr>
            <w:tcW w:w="2079" w:type="dxa"/>
            <w:gridSpan w:val="5"/>
          </w:tcPr>
          <w:p w:rsidR="008C66B0" w:rsidRPr="000C685E" w:rsidRDefault="008C66B0" w:rsidP="008C66B0">
            <w:r w:rsidRPr="000C685E">
              <w:t>П/м</w:t>
            </w:r>
          </w:p>
        </w:tc>
        <w:tc>
          <w:tcPr>
            <w:tcW w:w="2630" w:type="dxa"/>
            <w:gridSpan w:val="5"/>
            <w:vAlign w:val="center"/>
          </w:tcPr>
          <w:p w:rsidR="008C66B0" w:rsidRPr="000C685E" w:rsidRDefault="008C66B0" w:rsidP="008C66B0">
            <w:r w:rsidRPr="000C685E">
              <w:t>10</w:t>
            </w:r>
          </w:p>
        </w:tc>
      </w:tr>
      <w:tr w:rsidR="008C66B0" w:rsidRPr="00FC51A1" w:rsidTr="008C66B0">
        <w:trPr>
          <w:trHeight w:val="20"/>
          <w:jc w:val="center"/>
        </w:trPr>
        <w:tc>
          <w:tcPr>
            <w:tcW w:w="662" w:type="dxa"/>
            <w:gridSpan w:val="2"/>
            <w:vAlign w:val="center"/>
          </w:tcPr>
          <w:p w:rsidR="008C66B0" w:rsidRPr="001E4015" w:rsidRDefault="008C66B0" w:rsidP="00730D11">
            <w:pPr>
              <w:pStyle w:val="afa"/>
              <w:numPr>
                <w:ilvl w:val="0"/>
                <w:numId w:val="72"/>
              </w:numPr>
              <w:ind w:left="0" w:firstLine="0"/>
              <w:contextualSpacing/>
            </w:pPr>
          </w:p>
        </w:tc>
        <w:tc>
          <w:tcPr>
            <w:tcW w:w="4522" w:type="dxa"/>
            <w:gridSpan w:val="4"/>
            <w:vAlign w:val="center"/>
          </w:tcPr>
          <w:p w:rsidR="008C66B0" w:rsidRPr="000C685E" w:rsidRDefault="008C66B0" w:rsidP="008C66B0">
            <w:r w:rsidRPr="000C685E">
              <w:t>Трубопровод стальной d-45х2,2</w:t>
            </w:r>
          </w:p>
        </w:tc>
        <w:tc>
          <w:tcPr>
            <w:tcW w:w="2079" w:type="dxa"/>
            <w:gridSpan w:val="5"/>
          </w:tcPr>
          <w:p w:rsidR="008C66B0" w:rsidRPr="000C685E" w:rsidRDefault="008C66B0" w:rsidP="008C66B0">
            <w:r w:rsidRPr="000C685E">
              <w:t>П/м</w:t>
            </w:r>
          </w:p>
        </w:tc>
        <w:tc>
          <w:tcPr>
            <w:tcW w:w="2630" w:type="dxa"/>
            <w:gridSpan w:val="5"/>
            <w:vAlign w:val="center"/>
          </w:tcPr>
          <w:p w:rsidR="008C66B0" w:rsidRPr="000C685E" w:rsidRDefault="008C66B0" w:rsidP="008C66B0">
            <w:r w:rsidRPr="000C685E">
              <w:t>15</w:t>
            </w:r>
          </w:p>
        </w:tc>
      </w:tr>
      <w:tr w:rsidR="008C66B0" w:rsidRPr="00FC51A1" w:rsidTr="008C66B0">
        <w:trPr>
          <w:trHeight w:val="20"/>
          <w:jc w:val="center"/>
        </w:trPr>
        <w:tc>
          <w:tcPr>
            <w:tcW w:w="662" w:type="dxa"/>
            <w:gridSpan w:val="2"/>
            <w:vAlign w:val="center"/>
          </w:tcPr>
          <w:p w:rsidR="008C66B0" w:rsidRPr="001E4015" w:rsidRDefault="008C66B0" w:rsidP="00730D11">
            <w:pPr>
              <w:pStyle w:val="afa"/>
              <w:numPr>
                <w:ilvl w:val="0"/>
                <w:numId w:val="72"/>
              </w:numPr>
              <w:ind w:left="0" w:firstLine="0"/>
              <w:contextualSpacing/>
            </w:pPr>
          </w:p>
        </w:tc>
        <w:tc>
          <w:tcPr>
            <w:tcW w:w="4522" w:type="dxa"/>
            <w:gridSpan w:val="4"/>
            <w:vAlign w:val="center"/>
          </w:tcPr>
          <w:p w:rsidR="008C66B0" w:rsidRPr="000C685E" w:rsidRDefault="008C66B0" w:rsidP="008C66B0">
            <w:r w:rsidRPr="000C685E">
              <w:t>Трубопровод стальной d-57х2,5</w:t>
            </w:r>
          </w:p>
        </w:tc>
        <w:tc>
          <w:tcPr>
            <w:tcW w:w="2079" w:type="dxa"/>
            <w:gridSpan w:val="5"/>
          </w:tcPr>
          <w:p w:rsidR="008C66B0" w:rsidRPr="000C685E" w:rsidRDefault="008C66B0" w:rsidP="008C66B0">
            <w:r w:rsidRPr="000C685E">
              <w:t>П/м</w:t>
            </w:r>
          </w:p>
        </w:tc>
        <w:tc>
          <w:tcPr>
            <w:tcW w:w="2630" w:type="dxa"/>
            <w:gridSpan w:val="5"/>
            <w:vAlign w:val="center"/>
          </w:tcPr>
          <w:p w:rsidR="008C66B0" w:rsidRPr="000C685E" w:rsidRDefault="008C66B0" w:rsidP="008C66B0">
            <w:r w:rsidRPr="000C685E">
              <w:t>10</w:t>
            </w:r>
          </w:p>
        </w:tc>
      </w:tr>
      <w:tr w:rsidR="008C66B0" w:rsidRPr="00FC51A1" w:rsidTr="008C66B0">
        <w:trPr>
          <w:trHeight w:val="20"/>
          <w:jc w:val="center"/>
        </w:trPr>
        <w:tc>
          <w:tcPr>
            <w:tcW w:w="662" w:type="dxa"/>
            <w:gridSpan w:val="2"/>
            <w:vAlign w:val="center"/>
          </w:tcPr>
          <w:p w:rsidR="008C66B0" w:rsidRPr="001E4015" w:rsidRDefault="008C66B0" w:rsidP="00730D11">
            <w:pPr>
              <w:pStyle w:val="afa"/>
              <w:numPr>
                <w:ilvl w:val="0"/>
                <w:numId w:val="72"/>
              </w:numPr>
              <w:ind w:left="0" w:firstLine="0"/>
              <w:contextualSpacing/>
            </w:pPr>
          </w:p>
        </w:tc>
        <w:tc>
          <w:tcPr>
            <w:tcW w:w="4522" w:type="dxa"/>
            <w:gridSpan w:val="4"/>
            <w:vAlign w:val="center"/>
          </w:tcPr>
          <w:p w:rsidR="008C66B0" w:rsidRPr="000C685E" w:rsidRDefault="008C66B0" w:rsidP="008C66B0">
            <w:r w:rsidRPr="000C685E">
              <w:t>Трубопровод стальной d-89х2,8</w:t>
            </w:r>
          </w:p>
        </w:tc>
        <w:tc>
          <w:tcPr>
            <w:tcW w:w="2079" w:type="dxa"/>
            <w:gridSpan w:val="5"/>
          </w:tcPr>
          <w:p w:rsidR="008C66B0" w:rsidRPr="000C685E" w:rsidRDefault="008C66B0" w:rsidP="008C66B0">
            <w:r w:rsidRPr="000C685E">
              <w:t>П/м</w:t>
            </w:r>
          </w:p>
        </w:tc>
        <w:tc>
          <w:tcPr>
            <w:tcW w:w="2630" w:type="dxa"/>
            <w:gridSpan w:val="5"/>
            <w:vAlign w:val="center"/>
          </w:tcPr>
          <w:p w:rsidR="008C66B0" w:rsidRPr="000C685E" w:rsidRDefault="008C66B0" w:rsidP="008C66B0">
            <w:r w:rsidRPr="000C685E">
              <w:t>15</w:t>
            </w:r>
          </w:p>
        </w:tc>
      </w:tr>
      <w:tr w:rsidR="008C66B0" w:rsidRPr="00FC51A1" w:rsidTr="008C66B0">
        <w:trPr>
          <w:trHeight w:val="20"/>
          <w:jc w:val="center"/>
        </w:trPr>
        <w:tc>
          <w:tcPr>
            <w:tcW w:w="662" w:type="dxa"/>
            <w:gridSpan w:val="2"/>
            <w:vAlign w:val="center"/>
          </w:tcPr>
          <w:p w:rsidR="008C66B0" w:rsidRPr="001E4015" w:rsidRDefault="008C66B0" w:rsidP="00730D11">
            <w:pPr>
              <w:pStyle w:val="afa"/>
              <w:numPr>
                <w:ilvl w:val="0"/>
                <w:numId w:val="72"/>
              </w:numPr>
              <w:ind w:left="0" w:firstLine="0"/>
              <w:contextualSpacing/>
            </w:pPr>
          </w:p>
        </w:tc>
        <w:tc>
          <w:tcPr>
            <w:tcW w:w="4522" w:type="dxa"/>
            <w:gridSpan w:val="4"/>
            <w:vAlign w:val="center"/>
          </w:tcPr>
          <w:p w:rsidR="008C66B0" w:rsidRPr="000C685E" w:rsidRDefault="008C66B0" w:rsidP="008C66B0">
            <w:r w:rsidRPr="000C685E">
              <w:t>Трубопровод стальной d-114х3,0</w:t>
            </w:r>
          </w:p>
        </w:tc>
        <w:tc>
          <w:tcPr>
            <w:tcW w:w="2079" w:type="dxa"/>
            <w:gridSpan w:val="5"/>
          </w:tcPr>
          <w:p w:rsidR="008C66B0" w:rsidRPr="000C685E" w:rsidRDefault="008C66B0" w:rsidP="008C66B0">
            <w:r w:rsidRPr="000C685E">
              <w:t>П/м</w:t>
            </w:r>
          </w:p>
        </w:tc>
        <w:tc>
          <w:tcPr>
            <w:tcW w:w="2630" w:type="dxa"/>
            <w:gridSpan w:val="5"/>
            <w:vAlign w:val="center"/>
          </w:tcPr>
          <w:p w:rsidR="008C66B0" w:rsidRPr="000C685E" w:rsidRDefault="008C66B0" w:rsidP="008C66B0">
            <w:r w:rsidRPr="000C685E">
              <w:t>12</w:t>
            </w:r>
          </w:p>
        </w:tc>
      </w:tr>
      <w:tr w:rsidR="008C66B0" w:rsidRPr="00FC51A1" w:rsidTr="008C66B0">
        <w:trPr>
          <w:trHeight w:val="20"/>
          <w:jc w:val="center"/>
        </w:trPr>
        <w:tc>
          <w:tcPr>
            <w:tcW w:w="662" w:type="dxa"/>
            <w:gridSpan w:val="2"/>
            <w:vAlign w:val="center"/>
          </w:tcPr>
          <w:p w:rsidR="008C66B0" w:rsidRPr="001E4015" w:rsidRDefault="008C66B0" w:rsidP="00730D11">
            <w:pPr>
              <w:pStyle w:val="afa"/>
              <w:numPr>
                <w:ilvl w:val="0"/>
                <w:numId w:val="72"/>
              </w:numPr>
              <w:ind w:left="0" w:firstLine="0"/>
              <w:contextualSpacing/>
            </w:pPr>
          </w:p>
        </w:tc>
        <w:tc>
          <w:tcPr>
            <w:tcW w:w="4522" w:type="dxa"/>
            <w:gridSpan w:val="4"/>
            <w:vAlign w:val="center"/>
          </w:tcPr>
          <w:p w:rsidR="008C66B0" w:rsidRPr="000C685E" w:rsidRDefault="008C66B0" w:rsidP="008C66B0">
            <w:r w:rsidRPr="000C685E">
              <w:t>Трубопровод стальной d-219х4,0</w:t>
            </w:r>
          </w:p>
        </w:tc>
        <w:tc>
          <w:tcPr>
            <w:tcW w:w="2079" w:type="dxa"/>
            <w:gridSpan w:val="5"/>
          </w:tcPr>
          <w:p w:rsidR="008C66B0" w:rsidRPr="000C685E" w:rsidRDefault="008C66B0" w:rsidP="008C66B0">
            <w:r w:rsidRPr="000C685E">
              <w:t>П/м</w:t>
            </w:r>
          </w:p>
        </w:tc>
        <w:tc>
          <w:tcPr>
            <w:tcW w:w="2630" w:type="dxa"/>
            <w:gridSpan w:val="5"/>
            <w:vAlign w:val="center"/>
          </w:tcPr>
          <w:p w:rsidR="008C66B0" w:rsidRPr="000C685E" w:rsidRDefault="008C66B0" w:rsidP="008C66B0">
            <w:r w:rsidRPr="000C685E">
              <w:t>25</w:t>
            </w:r>
          </w:p>
        </w:tc>
      </w:tr>
      <w:tr w:rsidR="008C66B0" w:rsidRPr="00FC51A1" w:rsidTr="008C66B0">
        <w:trPr>
          <w:trHeight w:val="20"/>
          <w:jc w:val="center"/>
        </w:trPr>
        <w:tc>
          <w:tcPr>
            <w:tcW w:w="662" w:type="dxa"/>
            <w:gridSpan w:val="2"/>
            <w:vAlign w:val="center"/>
          </w:tcPr>
          <w:p w:rsidR="008C66B0" w:rsidRPr="001E4015" w:rsidRDefault="008C66B0" w:rsidP="00730D11">
            <w:pPr>
              <w:pStyle w:val="afa"/>
              <w:numPr>
                <w:ilvl w:val="0"/>
                <w:numId w:val="72"/>
              </w:numPr>
              <w:ind w:left="0" w:firstLine="0"/>
              <w:contextualSpacing/>
            </w:pPr>
          </w:p>
        </w:tc>
        <w:tc>
          <w:tcPr>
            <w:tcW w:w="4522" w:type="dxa"/>
            <w:gridSpan w:val="4"/>
            <w:vAlign w:val="center"/>
          </w:tcPr>
          <w:p w:rsidR="008C66B0" w:rsidRPr="000C685E" w:rsidRDefault="008C66B0" w:rsidP="008C66B0">
            <w:r w:rsidRPr="000C685E">
              <w:t>Трубопровод стальной d-273х4,0</w:t>
            </w:r>
          </w:p>
        </w:tc>
        <w:tc>
          <w:tcPr>
            <w:tcW w:w="2079" w:type="dxa"/>
            <w:gridSpan w:val="5"/>
          </w:tcPr>
          <w:p w:rsidR="008C66B0" w:rsidRPr="000C685E" w:rsidRDefault="008C66B0" w:rsidP="008C66B0">
            <w:r w:rsidRPr="000C685E">
              <w:t>П/м</w:t>
            </w:r>
          </w:p>
        </w:tc>
        <w:tc>
          <w:tcPr>
            <w:tcW w:w="2630" w:type="dxa"/>
            <w:gridSpan w:val="5"/>
            <w:vAlign w:val="center"/>
          </w:tcPr>
          <w:p w:rsidR="008C66B0" w:rsidRPr="000C685E" w:rsidRDefault="008C66B0" w:rsidP="008C66B0">
            <w:r w:rsidRPr="000C685E">
              <w:t>2</w:t>
            </w:r>
          </w:p>
        </w:tc>
      </w:tr>
      <w:tr w:rsidR="008C66B0" w:rsidRPr="00FC51A1" w:rsidTr="008C66B0">
        <w:trPr>
          <w:trHeight w:val="20"/>
          <w:jc w:val="center"/>
        </w:trPr>
        <w:tc>
          <w:tcPr>
            <w:tcW w:w="662" w:type="dxa"/>
            <w:gridSpan w:val="2"/>
            <w:vAlign w:val="center"/>
          </w:tcPr>
          <w:p w:rsidR="008C66B0" w:rsidRPr="001E4015" w:rsidRDefault="008C66B0" w:rsidP="00730D11">
            <w:pPr>
              <w:pStyle w:val="afa"/>
              <w:numPr>
                <w:ilvl w:val="0"/>
                <w:numId w:val="72"/>
              </w:numPr>
              <w:ind w:left="0" w:firstLine="0"/>
              <w:contextualSpacing/>
            </w:pPr>
          </w:p>
        </w:tc>
        <w:tc>
          <w:tcPr>
            <w:tcW w:w="4522" w:type="dxa"/>
            <w:gridSpan w:val="4"/>
            <w:vAlign w:val="center"/>
          </w:tcPr>
          <w:p w:rsidR="008C66B0" w:rsidRPr="000C685E" w:rsidRDefault="008C66B0" w:rsidP="008C66B0">
            <w:r w:rsidRPr="000C685E">
              <w:t>Трубопровод стальной d-325х4,0</w:t>
            </w:r>
          </w:p>
        </w:tc>
        <w:tc>
          <w:tcPr>
            <w:tcW w:w="2079" w:type="dxa"/>
            <w:gridSpan w:val="5"/>
          </w:tcPr>
          <w:p w:rsidR="008C66B0" w:rsidRPr="000C685E" w:rsidRDefault="008C66B0" w:rsidP="008C66B0">
            <w:r w:rsidRPr="000C685E">
              <w:t>П/м</w:t>
            </w:r>
          </w:p>
        </w:tc>
        <w:tc>
          <w:tcPr>
            <w:tcW w:w="2630" w:type="dxa"/>
            <w:gridSpan w:val="5"/>
            <w:vAlign w:val="center"/>
          </w:tcPr>
          <w:p w:rsidR="008C66B0" w:rsidRPr="000C685E" w:rsidRDefault="008C66B0" w:rsidP="008C66B0">
            <w:r w:rsidRPr="000C685E">
              <w:t>6</w:t>
            </w:r>
          </w:p>
        </w:tc>
      </w:tr>
      <w:tr w:rsidR="008C66B0" w:rsidRPr="00FC51A1" w:rsidTr="008C66B0">
        <w:trPr>
          <w:trHeight w:val="20"/>
          <w:jc w:val="center"/>
        </w:trPr>
        <w:tc>
          <w:tcPr>
            <w:tcW w:w="662" w:type="dxa"/>
            <w:gridSpan w:val="2"/>
            <w:vAlign w:val="center"/>
          </w:tcPr>
          <w:p w:rsidR="008C66B0" w:rsidRPr="001E4015" w:rsidRDefault="008C66B0" w:rsidP="00730D11">
            <w:pPr>
              <w:pStyle w:val="afa"/>
              <w:numPr>
                <w:ilvl w:val="0"/>
                <w:numId w:val="72"/>
              </w:numPr>
              <w:ind w:left="0" w:firstLine="0"/>
              <w:contextualSpacing/>
            </w:pPr>
          </w:p>
        </w:tc>
        <w:tc>
          <w:tcPr>
            <w:tcW w:w="4522" w:type="dxa"/>
            <w:gridSpan w:val="4"/>
            <w:vAlign w:val="center"/>
          </w:tcPr>
          <w:p w:rsidR="008C66B0" w:rsidRPr="000C685E" w:rsidRDefault="008C66B0" w:rsidP="008C66B0">
            <w:r w:rsidRPr="000C685E">
              <w:t xml:space="preserve">Клапан </w:t>
            </w:r>
            <w:proofErr w:type="spellStart"/>
            <w:r w:rsidRPr="000C685E">
              <w:t>спринклерный</w:t>
            </w:r>
            <w:proofErr w:type="spellEnd"/>
            <w:r w:rsidRPr="000C685E">
              <w:t xml:space="preserve"> модель А в сборе с замедляющей камерой, </w:t>
            </w:r>
            <w:proofErr w:type="spellStart"/>
            <w:r w:rsidRPr="000C685E">
              <w:t>двухконтактным</w:t>
            </w:r>
            <w:proofErr w:type="spellEnd"/>
            <w:r w:rsidRPr="000C685E">
              <w:t xml:space="preserve"> реле давления </w:t>
            </w:r>
            <w:r w:rsidRPr="00FC51A1">
              <w:t>AVD</w:t>
            </w:r>
            <w:r w:rsidRPr="000C685E">
              <w:t>942</w:t>
            </w:r>
            <w:r w:rsidRPr="00FC51A1">
              <w:t>B</w:t>
            </w:r>
            <w:r w:rsidRPr="000C685E">
              <w:t xml:space="preserve"> ДУ-150</w:t>
            </w:r>
          </w:p>
        </w:tc>
        <w:tc>
          <w:tcPr>
            <w:tcW w:w="2079" w:type="dxa"/>
            <w:gridSpan w:val="5"/>
            <w:vAlign w:val="center"/>
          </w:tcPr>
          <w:p w:rsidR="008C66B0" w:rsidRPr="000C685E" w:rsidRDefault="008C66B0" w:rsidP="008C66B0">
            <w:r w:rsidRPr="000C685E">
              <w:t>Шт.</w:t>
            </w:r>
          </w:p>
        </w:tc>
        <w:tc>
          <w:tcPr>
            <w:tcW w:w="2630" w:type="dxa"/>
            <w:gridSpan w:val="5"/>
            <w:vAlign w:val="center"/>
          </w:tcPr>
          <w:p w:rsidR="008C66B0" w:rsidRPr="000C685E" w:rsidRDefault="008C66B0" w:rsidP="008C66B0">
            <w:r w:rsidRPr="000C685E">
              <w:t>2</w:t>
            </w:r>
          </w:p>
        </w:tc>
      </w:tr>
      <w:tr w:rsidR="008C66B0" w:rsidRPr="00FC51A1" w:rsidTr="008C66B0">
        <w:trPr>
          <w:trHeight w:val="20"/>
          <w:jc w:val="center"/>
        </w:trPr>
        <w:tc>
          <w:tcPr>
            <w:tcW w:w="662" w:type="dxa"/>
            <w:gridSpan w:val="2"/>
            <w:vAlign w:val="center"/>
          </w:tcPr>
          <w:p w:rsidR="008C66B0" w:rsidRPr="001E4015" w:rsidRDefault="008C66B0" w:rsidP="00730D11">
            <w:pPr>
              <w:pStyle w:val="afa"/>
              <w:numPr>
                <w:ilvl w:val="0"/>
                <w:numId w:val="72"/>
              </w:numPr>
              <w:ind w:left="0" w:firstLine="0"/>
              <w:contextualSpacing/>
            </w:pPr>
          </w:p>
        </w:tc>
        <w:tc>
          <w:tcPr>
            <w:tcW w:w="4522" w:type="dxa"/>
            <w:gridSpan w:val="4"/>
            <w:vAlign w:val="center"/>
          </w:tcPr>
          <w:p w:rsidR="008C66B0" w:rsidRPr="000C685E" w:rsidRDefault="008C66B0" w:rsidP="008C66B0">
            <w:r w:rsidRPr="000C685E">
              <w:t xml:space="preserve">Дисковый затвор с ручным приводом модель Р3448-02 </w:t>
            </w:r>
          </w:p>
          <w:p w:rsidR="008C66B0" w:rsidRPr="000C685E" w:rsidRDefault="008C66B0" w:rsidP="008C66B0">
            <w:r w:rsidRPr="000C685E">
              <w:t xml:space="preserve">ДУ-150 </w:t>
            </w:r>
          </w:p>
          <w:p w:rsidR="008C66B0" w:rsidRPr="000C685E" w:rsidRDefault="008C66B0" w:rsidP="008C66B0">
            <w:r w:rsidRPr="000C685E">
              <w:t>Ду-200</w:t>
            </w:r>
          </w:p>
        </w:tc>
        <w:tc>
          <w:tcPr>
            <w:tcW w:w="2079" w:type="dxa"/>
            <w:gridSpan w:val="5"/>
            <w:vAlign w:val="center"/>
          </w:tcPr>
          <w:p w:rsidR="008C66B0" w:rsidRPr="000C685E" w:rsidRDefault="008C66B0" w:rsidP="008C66B0"/>
          <w:p w:rsidR="008C66B0" w:rsidRPr="000C685E" w:rsidRDefault="008C66B0" w:rsidP="008C66B0"/>
          <w:p w:rsidR="008C66B0" w:rsidRPr="000C685E" w:rsidRDefault="008C66B0" w:rsidP="008C66B0">
            <w:r w:rsidRPr="000C685E">
              <w:t xml:space="preserve">Шт. </w:t>
            </w:r>
          </w:p>
          <w:p w:rsidR="008C66B0" w:rsidRPr="000C685E" w:rsidRDefault="008C66B0" w:rsidP="008C66B0">
            <w:r w:rsidRPr="000C685E">
              <w:t>Шт.</w:t>
            </w:r>
          </w:p>
        </w:tc>
        <w:tc>
          <w:tcPr>
            <w:tcW w:w="2630" w:type="dxa"/>
            <w:gridSpan w:val="5"/>
            <w:vAlign w:val="center"/>
          </w:tcPr>
          <w:p w:rsidR="008C66B0" w:rsidRPr="000C685E" w:rsidRDefault="008C66B0" w:rsidP="008C66B0"/>
          <w:p w:rsidR="008C66B0" w:rsidRPr="000C685E" w:rsidRDefault="008C66B0" w:rsidP="008C66B0"/>
          <w:p w:rsidR="008C66B0" w:rsidRPr="000C685E" w:rsidRDefault="008C66B0" w:rsidP="008C66B0">
            <w:r w:rsidRPr="000C685E">
              <w:t xml:space="preserve">5 </w:t>
            </w:r>
          </w:p>
          <w:p w:rsidR="008C66B0" w:rsidRPr="000C685E" w:rsidRDefault="008C66B0" w:rsidP="008C66B0">
            <w:r w:rsidRPr="000C685E">
              <w:t>3</w:t>
            </w:r>
          </w:p>
        </w:tc>
      </w:tr>
      <w:tr w:rsidR="008C66B0" w:rsidRPr="00FC51A1" w:rsidTr="008C66B0">
        <w:trPr>
          <w:trHeight w:val="20"/>
          <w:jc w:val="center"/>
        </w:trPr>
        <w:tc>
          <w:tcPr>
            <w:tcW w:w="662" w:type="dxa"/>
            <w:gridSpan w:val="2"/>
            <w:vAlign w:val="center"/>
          </w:tcPr>
          <w:p w:rsidR="008C66B0" w:rsidRPr="001E4015" w:rsidRDefault="008C66B0" w:rsidP="00730D11">
            <w:pPr>
              <w:pStyle w:val="afa"/>
              <w:numPr>
                <w:ilvl w:val="0"/>
                <w:numId w:val="72"/>
              </w:numPr>
              <w:ind w:left="0" w:firstLine="0"/>
              <w:contextualSpacing/>
            </w:pPr>
          </w:p>
        </w:tc>
        <w:tc>
          <w:tcPr>
            <w:tcW w:w="4522" w:type="dxa"/>
            <w:gridSpan w:val="4"/>
            <w:vAlign w:val="center"/>
          </w:tcPr>
          <w:p w:rsidR="008C66B0" w:rsidRPr="000C685E" w:rsidRDefault="008C66B0" w:rsidP="008C66B0">
            <w:r w:rsidRPr="000C685E">
              <w:t>Головка напорная соединительная для пожарного оборудования ГМ50</w:t>
            </w:r>
          </w:p>
        </w:tc>
        <w:tc>
          <w:tcPr>
            <w:tcW w:w="2079" w:type="dxa"/>
            <w:gridSpan w:val="5"/>
            <w:vAlign w:val="center"/>
          </w:tcPr>
          <w:p w:rsidR="008C66B0" w:rsidRPr="000C685E" w:rsidRDefault="008C66B0" w:rsidP="008C66B0">
            <w:r w:rsidRPr="000C685E">
              <w:t>Шт.</w:t>
            </w:r>
          </w:p>
        </w:tc>
        <w:tc>
          <w:tcPr>
            <w:tcW w:w="2630" w:type="dxa"/>
            <w:gridSpan w:val="5"/>
            <w:vAlign w:val="center"/>
          </w:tcPr>
          <w:p w:rsidR="008C66B0" w:rsidRPr="000C685E" w:rsidRDefault="008C66B0" w:rsidP="008C66B0">
            <w:r w:rsidRPr="000C685E">
              <w:t>1</w:t>
            </w:r>
          </w:p>
        </w:tc>
      </w:tr>
      <w:tr w:rsidR="008C66B0" w:rsidRPr="00FC51A1" w:rsidTr="008C66B0">
        <w:trPr>
          <w:trHeight w:val="20"/>
          <w:jc w:val="center"/>
        </w:trPr>
        <w:tc>
          <w:tcPr>
            <w:tcW w:w="662" w:type="dxa"/>
            <w:gridSpan w:val="2"/>
            <w:vAlign w:val="center"/>
          </w:tcPr>
          <w:p w:rsidR="008C66B0" w:rsidRPr="001E4015" w:rsidRDefault="008C66B0" w:rsidP="00730D11">
            <w:pPr>
              <w:pStyle w:val="afa"/>
              <w:numPr>
                <w:ilvl w:val="0"/>
                <w:numId w:val="72"/>
              </w:numPr>
              <w:ind w:left="0" w:firstLine="0"/>
              <w:contextualSpacing/>
            </w:pPr>
          </w:p>
        </w:tc>
        <w:tc>
          <w:tcPr>
            <w:tcW w:w="4522" w:type="dxa"/>
            <w:gridSpan w:val="4"/>
            <w:vAlign w:val="center"/>
          </w:tcPr>
          <w:p w:rsidR="008C66B0" w:rsidRPr="000C685E" w:rsidRDefault="008C66B0" w:rsidP="008C66B0">
            <w:r w:rsidRPr="000C685E">
              <w:t>Трубопровод стальной d-57х2,5</w:t>
            </w:r>
          </w:p>
        </w:tc>
        <w:tc>
          <w:tcPr>
            <w:tcW w:w="2079" w:type="dxa"/>
            <w:gridSpan w:val="5"/>
          </w:tcPr>
          <w:p w:rsidR="008C66B0" w:rsidRPr="000C685E" w:rsidRDefault="008C66B0" w:rsidP="008C66B0">
            <w:r w:rsidRPr="000C685E">
              <w:t>П/м</w:t>
            </w:r>
          </w:p>
        </w:tc>
        <w:tc>
          <w:tcPr>
            <w:tcW w:w="2630" w:type="dxa"/>
            <w:gridSpan w:val="5"/>
            <w:vAlign w:val="center"/>
          </w:tcPr>
          <w:p w:rsidR="008C66B0" w:rsidRPr="000C685E" w:rsidRDefault="008C66B0" w:rsidP="008C66B0">
            <w:r w:rsidRPr="000C685E">
              <w:t>3</w:t>
            </w:r>
          </w:p>
        </w:tc>
      </w:tr>
      <w:tr w:rsidR="008C66B0" w:rsidRPr="00FC51A1" w:rsidTr="008C66B0">
        <w:trPr>
          <w:trHeight w:val="20"/>
          <w:jc w:val="center"/>
        </w:trPr>
        <w:tc>
          <w:tcPr>
            <w:tcW w:w="662" w:type="dxa"/>
            <w:gridSpan w:val="2"/>
            <w:vAlign w:val="center"/>
          </w:tcPr>
          <w:p w:rsidR="008C66B0" w:rsidRPr="001E4015" w:rsidRDefault="008C66B0" w:rsidP="00730D11">
            <w:pPr>
              <w:pStyle w:val="afa"/>
              <w:numPr>
                <w:ilvl w:val="0"/>
                <w:numId w:val="72"/>
              </w:numPr>
              <w:ind w:left="0" w:firstLine="0"/>
              <w:contextualSpacing/>
            </w:pPr>
          </w:p>
        </w:tc>
        <w:tc>
          <w:tcPr>
            <w:tcW w:w="4522" w:type="dxa"/>
            <w:gridSpan w:val="4"/>
            <w:vAlign w:val="center"/>
          </w:tcPr>
          <w:p w:rsidR="008C66B0" w:rsidRPr="000C685E" w:rsidRDefault="008C66B0" w:rsidP="008C66B0">
            <w:r w:rsidRPr="000C685E">
              <w:t>Трубопровод стальной d-133х3,2</w:t>
            </w:r>
          </w:p>
        </w:tc>
        <w:tc>
          <w:tcPr>
            <w:tcW w:w="2079" w:type="dxa"/>
            <w:gridSpan w:val="5"/>
          </w:tcPr>
          <w:p w:rsidR="008C66B0" w:rsidRPr="000C685E" w:rsidRDefault="008C66B0" w:rsidP="008C66B0">
            <w:r w:rsidRPr="000C685E">
              <w:t>П/м</w:t>
            </w:r>
          </w:p>
        </w:tc>
        <w:tc>
          <w:tcPr>
            <w:tcW w:w="2630" w:type="dxa"/>
            <w:gridSpan w:val="5"/>
            <w:vAlign w:val="center"/>
          </w:tcPr>
          <w:p w:rsidR="008C66B0" w:rsidRPr="000C685E" w:rsidRDefault="008C66B0" w:rsidP="008C66B0">
            <w:r w:rsidRPr="000C685E">
              <w:t>12</w:t>
            </w:r>
          </w:p>
        </w:tc>
      </w:tr>
      <w:tr w:rsidR="008C66B0" w:rsidRPr="00FC51A1" w:rsidTr="008C66B0">
        <w:trPr>
          <w:trHeight w:val="20"/>
          <w:jc w:val="center"/>
        </w:trPr>
        <w:tc>
          <w:tcPr>
            <w:tcW w:w="662" w:type="dxa"/>
            <w:gridSpan w:val="2"/>
            <w:vAlign w:val="center"/>
          </w:tcPr>
          <w:p w:rsidR="008C66B0" w:rsidRPr="001E4015" w:rsidRDefault="008C66B0" w:rsidP="00730D11">
            <w:pPr>
              <w:pStyle w:val="afa"/>
              <w:numPr>
                <w:ilvl w:val="0"/>
                <w:numId w:val="72"/>
              </w:numPr>
              <w:ind w:left="0" w:firstLine="0"/>
              <w:contextualSpacing/>
            </w:pPr>
          </w:p>
        </w:tc>
        <w:tc>
          <w:tcPr>
            <w:tcW w:w="4522" w:type="dxa"/>
            <w:gridSpan w:val="4"/>
            <w:vAlign w:val="center"/>
          </w:tcPr>
          <w:p w:rsidR="008C66B0" w:rsidRPr="000C685E" w:rsidRDefault="008C66B0" w:rsidP="008C66B0">
            <w:r w:rsidRPr="000C685E">
              <w:t>Трубопровод стальной d-159х3,2</w:t>
            </w:r>
          </w:p>
        </w:tc>
        <w:tc>
          <w:tcPr>
            <w:tcW w:w="2079" w:type="dxa"/>
            <w:gridSpan w:val="5"/>
          </w:tcPr>
          <w:p w:rsidR="008C66B0" w:rsidRPr="000C685E" w:rsidRDefault="008C66B0" w:rsidP="008C66B0">
            <w:r w:rsidRPr="000C685E">
              <w:t>П/м</w:t>
            </w:r>
          </w:p>
        </w:tc>
        <w:tc>
          <w:tcPr>
            <w:tcW w:w="2630" w:type="dxa"/>
            <w:gridSpan w:val="5"/>
            <w:vAlign w:val="center"/>
          </w:tcPr>
          <w:p w:rsidR="008C66B0" w:rsidRPr="000C685E" w:rsidRDefault="008C66B0" w:rsidP="008C66B0">
            <w:r w:rsidRPr="000C685E">
              <w:t>14</w:t>
            </w:r>
          </w:p>
        </w:tc>
      </w:tr>
      <w:tr w:rsidR="008C66B0" w:rsidRPr="00FC51A1" w:rsidTr="008C66B0">
        <w:trPr>
          <w:trHeight w:val="20"/>
          <w:jc w:val="center"/>
        </w:trPr>
        <w:tc>
          <w:tcPr>
            <w:tcW w:w="662" w:type="dxa"/>
            <w:gridSpan w:val="2"/>
            <w:vAlign w:val="center"/>
          </w:tcPr>
          <w:p w:rsidR="008C66B0" w:rsidRPr="001E4015" w:rsidRDefault="008C66B0" w:rsidP="00730D11">
            <w:pPr>
              <w:pStyle w:val="afa"/>
              <w:numPr>
                <w:ilvl w:val="0"/>
                <w:numId w:val="72"/>
              </w:numPr>
              <w:ind w:left="0" w:firstLine="0"/>
              <w:contextualSpacing/>
            </w:pPr>
          </w:p>
        </w:tc>
        <w:tc>
          <w:tcPr>
            <w:tcW w:w="4522" w:type="dxa"/>
            <w:gridSpan w:val="4"/>
            <w:vAlign w:val="center"/>
          </w:tcPr>
          <w:p w:rsidR="008C66B0" w:rsidRPr="000C685E" w:rsidRDefault="008C66B0" w:rsidP="008C66B0">
            <w:r w:rsidRPr="000C685E">
              <w:t>Трубопровод стальной d-219х4,0</w:t>
            </w:r>
          </w:p>
        </w:tc>
        <w:tc>
          <w:tcPr>
            <w:tcW w:w="2079" w:type="dxa"/>
            <w:gridSpan w:val="5"/>
          </w:tcPr>
          <w:p w:rsidR="008C66B0" w:rsidRPr="000C685E" w:rsidRDefault="008C66B0" w:rsidP="008C66B0">
            <w:r w:rsidRPr="000C685E">
              <w:t>П/м</w:t>
            </w:r>
          </w:p>
        </w:tc>
        <w:tc>
          <w:tcPr>
            <w:tcW w:w="2630" w:type="dxa"/>
            <w:gridSpan w:val="5"/>
            <w:vAlign w:val="center"/>
          </w:tcPr>
          <w:p w:rsidR="008C66B0" w:rsidRPr="000C685E" w:rsidRDefault="008C66B0" w:rsidP="008C66B0">
            <w:r w:rsidRPr="000C685E">
              <w:t>13</w:t>
            </w:r>
          </w:p>
        </w:tc>
      </w:tr>
      <w:tr w:rsidR="008C66B0" w:rsidRPr="00FC51A1" w:rsidTr="008C66B0">
        <w:trPr>
          <w:trHeight w:val="20"/>
          <w:jc w:val="center"/>
        </w:trPr>
        <w:tc>
          <w:tcPr>
            <w:tcW w:w="662" w:type="dxa"/>
            <w:gridSpan w:val="2"/>
            <w:vAlign w:val="center"/>
          </w:tcPr>
          <w:p w:rsidR="008C66B0" w:rsidRPr="001E4015" w:rsidRDefault="008C66B0" w:rsidP="00730D11">
            <w:pPr>
              <w:pStyle w:val="afa"/>
              <w:numPr>
                <w:ilvl w:val="0"/>
                <w:numId w:val="72"/>
              </w:numPr>
              <w:ind w:left="0" w:firstLine="0"/>
              <w:contextualSpacing/>
            </w:pPr>
          </w:p>
        </w:tc>
        <w:tc>
          <w:tcPr>
            <w:tcW w:w="4522" w:type="dxa"/>
            <w:gridSpan w:val="4"/>
            <w:vAlign w:val="center"/>
          </w:tcPr>
          <w:p w:rsidR="008C66B0" w:rsidRPr="000C685E" w:rsidRDefault="008C66B0" w:rsidP="008C66B0">
            <w:r w:rsidRPr="000C685E">
              <w:t xml:space="preserve">Ороситель водяной </w:t>
            </w:r>
            <w:proofErr w:type="spellStart"/>
            <w:r w:rsidRPr="000C685E">
              <w:t>сплинклерный</w:t>
            </w:r>
            <w:proofErr w:type="spellEnd"/>
            <w:r w:rsidRPr="000C685E">
              <w:t xml:space="preserve"> СВН-12</w:t>
            </w:r>
          </w:p>
        </w:tc>
        <w:tc>
          <w:tcPr>
            <w:tcW w:w="2079" w:type="dxa"/>
            <w:gridSpan w:val="5"/>
            <w:vAlign w:val="center"/>
          </w:tcPr>
          <w:p w:rsidR="008C66B0" w:rsidRPr="000C685E" w:rsidRDefault="008C66B0" w:rsidP="008C66B0">
            <w:r w:rsidRPr="000C685E">
              <w:t>Шт.</w:t>
            </w:r>
          </w:p>
        </w:tc>
        <w:tc>
          <w:tcPr>
            <w:tcW w:w="2630" w:type="dxa"/>
            <w:gridSpan w:val="5"/>
            <w:vAlign w:val="center"/>
          </w:tcPr>
          <w:p w:rsidR="008C66B0" w:rsidRPr="000C685E" w:rsidRDefault="008C66B0" w:rsidP="008C66B0">
            <w:r w:rsidRPr="000C685E">
              <w:t>204</w:t>
            </w:r>
          </w:p>
        </w:tc>
      </w:tr>
      <w:tr w:rsidR="008C66B0" w:rsidRPr="00FC51A1" w:rsidTr="008C66B0">
        <w:trPr>
          <w:trHeight w:val="20"/>
          <w:jc w:val="center"/>
        </w:trPr>
        <w:tc>
          <w:tcPr>
            <w:tcW w:w="662" w:type="dxa"/>
            <w:gridSpan w:val="2"/>
            <w:vAlign w:val="center"/>
          </w:tcPr>
          <w:p w:rsidR="008C66B0" w:rsidRPr="001E4015" w:rsidRDefault="008C66B0" w:rsidP="00730D11">
            <w:pPr>
              <w:pStyle w:val="afa"/>
              <w:numPr>
                <w:ilvl w:val="0"/>
                <w:numId w:val="72"/>
              </w:numPr>
              <w:ind w:left="0" w:firstLine="0"/>
              <w:contextualSpacing/>
            </w:pPr>
          </w:p>
        </w:tc>
        <w:tc>
          <w:tcPr>
            <w:tcW w:w="4522" w:type="dxa"/>
            <w:gridSpan w:val="4"/>
            <w:vAlign w:val="center"/>
          </w:tcPr>
          <w:p w:rsidR="008C66B0" w:rsidRPr="000C685E" w:rsidRDefault="008C66B0" w:rsidP="008C66B0">
            <w:r w:rsidRPr="000C685E">
              <w:t xml:space="preserve">Ороситель </w:t>
            </w:r>
            <w:r w:rsidRPr="00FC51A1">
              <w:t>ESRF-17</w:t>
            </w:r>
          </w:p>
        </w:tc>
        <w:tc>
          <w:tcPr>
            <w:tcW w:w="2079" w:type="dxa"/>
            <w:gridSpan w:val="5"/>
            <w:vAlign w:val="center"/>
          </w:tcPr>
          <w:p w:rsidR="008C66B0" w:rsidRPr="000C685E" w:rsidRDefault="008C66B0" w:rsidP="008C66B0">
            <w:r w:rsidRPr="000C685E">
              <w:t>Шт.</w:t>
            </w:r>
          </w:p>
        </w:tc>
        <w:tc>
          <w:tcPr>
            <w:tcW w:w="2630" w:type="dxa"/>
            <w:gridSpan w:val="5"/>
            <w:vAlign w:val="center"/>
          </w:tcPr>
          <w:p w:rsidR="008C66B0" w:rsidRPr="000C685E" w:rsidRDefault="008C66B0" w:rsidP="008C66B0">
            <w:r w:rsidRPr="000C685E">
              <w:t>493</w:t>
            </w:r>
          </w:p>
        </w:tc>
      </w:tr>
      <w:tr w:rsidR="008C66B0" w:rsidRPr="00FC51A1" w:rsidTr="008C66B0">
        <w:trPr>
          <w:trHeight w:val="20"/>
          <w:jc w:val="center"/>
        </w:trPr>
        <w:tc>
          <w:tcPr>
            <w:tcW w:w="662" w:type="dxa"/>
            <w:gridSpan w:val="2"/>
            <w:vAlign w:val="center"/>
          </w:tcPr>
          <w:p w:rsidR="008C66B0" w:rsidRPr="001E4015" w:rsidRDefault="008C66B0" w:rsidP="00730D11">
            <w:pPr>
              <w:pStyle w:val="afa"/>
              <w:numPr>
                <w:ilvl w:val="0"/>
                <w:numId w:val="72"/>
              </w:numPr>
              <w:ind w:left="0" w:firstLine="0"/>
              <w:contextualSpacing/>
            </w:pPr>
          </w:p>
        </w:tc>
        <w:tc>
          <w:tcPr>
            <w:tcW w:w="4522" w:type="dxa"/>
            <w:gridSpan w:val="4"/>
            <w:vAlign w:val="center"/>
          </w:tcPr>
          <w:p w:rsidR="008C66B0" w:rsidRPr="000C685E" w:rsidRDefault="008C66B0" w:rsidP="008C66B0">
            <w:r w:rsidRPr="000C685E">
              <w:t xml:space="preserve">Кран шаровой </w:t>
            </w:r>
            <w:proofErr w:type="spellStart"/>
            <w:r w:rsidRPr="000C685E">
              <w:t>полнопроходной</w:t>
            </w:r>
            <w:proofErr w:type="spellEnd"/>
            <w:r w:rsidRPr="000C685E">
              <w:t xml:space="preserve"> муфтовый </w:t>
            </w:r>
            <w:r w:rsidRPr="00FC51A1">
              <w:t>RSP</w:t>
            </w:r>
            <w:r w:rsidRPr="000C685E">
              <w:t xml:space="preserve"> 1142 ДУ-15</w:t>
            </w:r>
          </w:p>
        </w:tc>
        <w:tc>
          <w:tcPr>
            <w:tcW w:w="2079" w:type="dxa"/>
            <w:gridSpan w:val="5"/>
            <w:vAlign w:val="center"/>
          </w:tcPr>
          <w:p w:rsidR="008C66B0" w:rsidRPr="000C685E" w:rsidRDefault="008C66B0" w:rsidP="008C66B0">
            <w:r w:rsidRPr="000C685E">
              <w:t>Шт.</w:t>
            </w:r>
          </w:p>
        </w:tc>
        <w:tc>
          <w:tcPr>
            <w:tcW w:w="2630" w:type="dxa"/>
            <w:gridSpan w:val="5"/>
            <w:vAlign w:val="center"/>
          </w:tcPr>
          <w:p w:rsidR="008C66B0" w:rsidRPr="000C685E" w:rsidRDefault="008C66B0" w:rsidP="008C66B0">
            <w:r w:rsidRPr="000C685E">
              <w:t>1</w:t>
            </w:r>
          </w:p>
        </w:tc>
      </w:tr>
      <w:tr w:rsidR="008C66B0" w:rsidRPr="00FC51A1" w:rsidTr="008C66B0">
        <w:trPr>
          <w:trHeight w:val="20"/>
          <w:jc w:val="center"/>
        </w:trPr>
        <w:tc>
          <w:tcPr>
            <w:tcW w:w="662" w:type="dxa"/>
            <w:gridSpan w:val="2"/>
            <w:vAlign w:val="center"/>
          </w:tcPr>
          <w:p w:rsidR="008C66B0" w:rsidRPr="001E4015" w:rsidRDefault="008C66B0" w:rsidP="00730D11">
            <w:pPr>
              <w:pStyle w:val="afa"/>
              <w:numPr>
                <w:ilvl w:val="0"/>
                <w:numId w:val="72"/>
              </w:numPr>
              <w:ind w:left="0" w:firstLine="0"/>
              <w:contextualSpacing/>
            </w:pPr>
          </w:p>
        </w:tc>
        <w:tc>
          <w:tcPr>
            <w:tcW w:w="4522" w:type="dxa"/>
            <w:gridSpan w:val="4"/>
            <w:vAlign w:val="center"/>
          </w:tcPr>
          <w:p w:rsidR="008C66B0" w:rsidRPr="000C685E" w:rsidRDefault="008C66B0" w:rsidP="008C66B0">
            <w:r w:rsidRPr="000C685E">
              <w:t>Дисковый затвор с ручным приводом РЗ448-02 ДУ-100</w:t>
            </w:r>
          </w:p>
        </w:tc>
        <w:tc>
          <w:tcPr>
            <w:tcW w:w="2079" w:type="dxa"/>
            <w:gridSpan w:val="5"/>
            <w:vAlign w:val="center"/>
          </w:tcPr>
          <w:p w:rsidR="008C66B0" w:rsidRPr="000C685E" w:rsidRDefault="008C66B0" w:rsidP="008C66B0">
            <w:r w:rsidRPr="000C685E">
              <w:t>Шт.</w:t>
            </w:r>
          </w:p>
        </w:tc>
        <w:tc>
          <w:tcPr>
            <w:tcW w:w="2630" w:type="dxa"/>
            <w:gridSpan w:val="5"/>
            <w:vAlign w:val="center"/>
          </w:tcPr>
          <w:p w:rsidR="008C66B0" w:rsidRPr="000C685E" w:rsidRDefault="008C66B0" w:rsidP="008C66B0">
            <w:r w:rsidRPr="000C685E">
              <w:t>1</w:t>
            </w:r>
          </w:p>
        </w:tc>
      </w:tr>
      <w:tr w:rsidR="008C66B0" w:rsidRPr="00FC51A1" w:rsidTr="008C66B0">
        <w:trPr>
          <w:trHeight w:val="20"/>
          <w:jc w:val="center"/>
        </w:trPr>
        <w:tc>
          <w:tcPr>
            <w:tcW w:w="662" w:type="dxa"/>
            <w:gridSpan w:val="2"/>
            <w:vAlign w:val="center"/>
          </w:tcPr>
          <w:p w:rsidR="008C66B0" w:rsidRPr="001E4015" w:rsidRDefault="008C66B0" w:rsidP="00730D11">
            <w:pPr>
              <w:pStyle w:val="afa"/>
              <w:numPr>
                <w:ilvl w:val="0"/>
                <w:numId w:val="72"/>
              </w:numPr>
              <w:ind w:left="0" w:firstLine="0"/>
              <w:contextualSpacing/>
            </w:pPr>
          </w:p>
        </w:tc>
        <w:tc>
          <w:tcPr>
            <w:tcW w:w="4522" w:type="dxa"/>
            <w:gridSpan w:val="4"/>
            <w:vAlign w:val="center"/>
          </w:tcPr>
          <w:p w:rsidR="008C66B0" w:rsidRPr="000C685E" w:rsidRDefault="008C66B0" w:rsidP="008C66B0">
            <w:r w:rsidRPr="000C685E">
              <w:t>Ствол пожарный ручной РС70</w:t>
            </w:r>
          </w:p>
        </w:tc>
        <w:tc>
          <w:tcPr>
            <w:tcW w:w="2079" w:type="dxa"/>
            <w:gridSpan w:val="5"/>
            <w:vAlign w:val="center"/>
          </w:tcPr>
          <w:p w:rsidR="008C66B0" w:rsidRPr="000C685E" w:rsidRDefault="008C66B0" w:rsidP="008C66B0">
            <w:r w:rsidRPr="000C685E">
              <w:t>Шт.</w:t>
            </w:r>
          </w:p>
        </w:tc>
        <w:tc>
          <w:tcPr>
            <w:tcW w:w="2630" w:type="dxa"/>
            <w:gridSpan w:val="5"/>
            <w:vAlign w:val="center"/>
          </w:tcPr>
          <w:p w:rsidR="008C66B0" w:rsidRPr="000C685E" w:rsidRDefault="008C66B0" w:rsidP="008C66B0">
            <w:r w:rsidRPr="000C685E">
              <w:t>30</w:t>
            </w:r>
          </w:p>
        </w:tc>
      </w:tr>
      <w:tr w:rsidR="008C66B0" w:rsidRPr="00FC51A1" w:rsidTr="008C66B0">
        <w:trPr>
          <w:trHeight w:val="20"/>
          <w:jc w:val="center"/>
        </w:trPr>
        <w:tc>
          <w:tcPr>
            <w:tcW w:w="662" w:type="dxa"/>
            <w:gridSpan w:val="2"/>
            <w:vAlign w:val="center"/>
          </w:tcPr>
          <w:p w:rsidR="008C66B0" w:rsidRPr="001E4015" w:rsidRDefault="008C66B0" w:rsidP="00730D11">
            <w:pPr>
              <w:pStyle w:val="afa"/>
              <w:numPr>
                <w:ilvl w:val="0"/>
                <w:numId w:val="72"/>
              </w:numPr>
              <w:ind w:left="0" w:firstLine="0"/>
              <w:contextualSpacing/>
            </w:pPr>
          </w:p>
        </w:tc>
        <w:tc>
          <w:tcPr>
            <w:tcW w:w="4522" w:type="dxa"/>
            <w:gridSpan w:val="4"/>
            <w:vAlign w:val="center"/>
          </w:tcPr>
          <w:p w:rsidR="008C66B0" w:rsidRPr="000C685E" w:rsidRDefault="008C66B0" w:rsidP="008C66B0">
            <w:r w:rsidRPr="000C685E">
              <w:t>Вентиль чугунный 50мм РТПК66</w:t>
            </w:r>
          </w:p>
        </w:tc>
        <w:tc>
          <w:tcPr>
            <w:tcW w:w="2079" w:type="dxa"/>
            <w:gridSpan w:val="5"/>
            <w:vAlign w:val="center"/>
          </w:tcPr>
          <w:p w:rsidR="008C66B0" w:rsidRPr="000C685E" w:rsidRDefault="008C66B0" w:rsidP="008C66B0">
            <w:r w:rsidRPr="000C685E">
              <w:t>Шт.</w:t>
            </w:r>
          </w:p>
        </w:tc>
        <w:tc>
          <w:tcPr>
            <w:tcW w:w="2630" w:type="dxa"/>
            <w:gridSpan w:val="5"/>
            <w:vAlign w:val="center"/>
          </w:tcPr>
          <w:p w:rsidR="008C66B0" w:rsidRPr="000C685E" w:rsidRDefault="008C66B0" w:rsidP="008C66B0">
            <w:r w:rsidRPr="000C685E">
              <w:t>30</w:t>
            </w:r>
          </w:p>
        </w:tc>
      </w:tr>
      <w:tr w:rsidR="008C66B0" w:rsidRPr="00FC51A1" w:rsidTr="008C66B0">
        <w:trPr>
          <w:trHeight w:val="20"/>
          <w:jc w:val="center"/>
        </w:trPr>
        <w:tc>
          <w:tcPr>
            <w:tcW w:w="662" w:type="dxa"/>
            <w:gridSpan w:val="2"/>
            <w:vAlign w:val="center"/>
          </w:tcPr>
          <w:p w:rsidR="008C66B0" w:rsidRPr="001E4015" w:rsidRDefault="008C66B0" w:rsidP="00730D11">
            <w:pPr>
              <w:pStyle w:val="afa"/>
              <w:numPr>
                <w:ilvl w:val="0"/>
                <w:numId w:val="72"/>
              </w:numPr>
              <w:ind w:left="0" w:firstLine="0"/>
              <w:contextualSpacing/>
            </w:pPr>
          </w:p>
        </w:tc>
        <w:tc>
          <w:tcPr>
            <w:tcW w:w="4522" w:type="dxa"/>
            <w:gridSpan w:val="4"/>
            <w:vAlign w:val="center"/>
          </w:tcPr>
          <w:p w:rsidR="008C66B0" w:rsidRPr="000C685E" w:rsidRDefault="008C66B0" w:rsidP="008C66B0">
            <w:r w:rsidRPr="000C685E">
              <w:t xml:space="preserve">Головка соединительная ГМ70 </w:t>
            </w:r>
          </w:p>
        </w:tc>
        <w:tc>
          <w:tcPr>
            <w:tcW w:w="2079" w:type="dxa"/>
            <w:gridSpan w:val="5"/>
            <w:vAlign w:val="center"/>
          </w:tcPr>
          <w:p w:rsidR="008C66B0" w:rsidRPr="000C685E" w:rsidRDefault="008C66B0" w:rsidP="008C66B0">
            <w:r w:rsidRPr="000C685E">
              <w:t>Шт.</w:t>
            </w:r>
          </w:p>
        </w:tc>
        <w:tc>
          <w:tcPr>
            <w:tcW w:w="2630" w:type="dxa"/>
            <w:gridSpan w:val="5"/>
            <w:vAlign w:val="center"/>
          </w:tcPr>
          <w:p w:rsidR="008C66B0" w:rsidRPr="000C685E" w:rsidRDefault="008C66B0" w:rsidP="008C66B0">
            <w:r w:rsidRPr="000C685E">
              <w:t>30</w:t>
            </w:r>
          </w:p>
        </w:tc>
      </w:tr>
      <w:tr w:rsidR="008C66B0" w:rsidRPr="00FC51A1" w:rsidTr="008C66B0">
        <w:trPr>
          <w:trHeight w:val="20"/>
          <w:jc w:val="center"/>
        </w:trPr>
        <w:tc>
          <w:tcPr>
            <w:tcW w:w="662" w:type="dxa"/>
            <w:gridSpan w:val="2"/>
            <w:vAlign w:val="center"/>
          </w:tcPr>
          <w:p w:rsidR="008C66B0" w:rsidRPr="001E4015" w:rsidRDefault="008C66B0" w:rsidP="00730D11">
            <w:pPr>
              <w:pStyle w:val="afa"/>
              <w:numPr>
                <w:ilvl w:val="0"/>
                <w:numId w:val="72"/>
              </w:numPr>
              <w:ind w:left="0" w:firstLine="0"/>
              <w:contextualSpacing/>
            </w:pPr>
          </w:p>
        </w:tc>
        <w:tc>
          <w:tcPr>
            <w:tcW w:w="4522" w:type="dxa"/>
            <w:gridSpan w:val="4"/>
            <w:vAlign w:val="center"/>
          </w:tcPr>
          <w:p w:rsidR="008C66B0" w:rsidRPr="000C685E" w:rsidRDefault="008C66B0" w:rsidP="008C66B0">
            <w:r w:rsidRPr="000C685E">
              <w:t xml:space="preserve">Рукав пожарный </w:t>
            </w:r>
            <w:proofErr w:type="spellStart"/>
            <w:r w:rsidRPr="000C685E">
              <w:t>латексированный</w:t>
            </w:r>
            <w:proofErr w:type="spellEnd"/>
            <w:r w:rsidRPr="000C685E">
              <w:t xml:space="preserve"> ДВН66 в комплекте с головками </w:t>
            </w:r>
          </w:p>
          <w:p w:rsidR="008C66B0" w:rsidRPr="000C685E" w:rsidRDefault="008C66B0" w:rsidP="008C66B0">
            <w:r w:rsidRPr="000C685E">
              <w:t>(скатка 20м)</w:t>
            </w:r>
          </w:p>
        </w:tc>
        <w:tc>
          <w:tcPr>
            <w:tcW w:w="2079" w:type="dxa"/>
            <w:gridSpan w:val="5"/>
            <w:vAlign w:val="center"/>
          </w:tcPr>
          <w:p w:rsidR="008C66B0" w:rsidRPr="000C685E" w:rsidRDefault="008C66B0" w:rsidP="008C66B0">
            <w:r w:rsidRPr="000C685E">
              <w:t>Шт.</w:t>
            </w:r>
          </w:p>
        </w:tc>
        <w:tc>
          <w:tcPr>
            <w:tcW w:w="2630" w:type="dxa"/>
            <w:gridSpan w:val="5"/>
            <w:vAlign w:val="center"/>
          </w:tcPr>
          <w:p w:rsidR="008C66B0" w:rsidRPr="000C685E" w:rsidRDefault="008C66B0" w:rsidP="008C66B0">
            <w:r w:rsidRPr="000C685E">
              <w:t>30</w:t>
            </w:r>
          </w:p>
        </w:tc>
      </w:tr>
      <w:tr w:rsidR="008C66B0" w:rsidRPr="00FC51A1" w:rsidTr="008C66B0">
        <w:trPr>
          <w:trHeight w:val="20"/>
          <w:jc w:val="center"/>
        </w:trPr>
        <w:tc>
          <w:tcPr>
            <w:tcW w:w="662" w:type="dxa"/>
            <w:gridSpan w:val="2"/>
            <w:vAlign w:val="center"/>
          </w:tcPr>
          <w:p w:rsidR="008C66B0" w:rsidRPr="001E4015" w:rsidRDefault="008C66B0" w:rsidP="00730D11">
            <w:pPr>
              <w:pStyle w:val="afa"/>
              <w:numPr>
                <w:ilvl w:val="0"/>
                <w:numId w:val="72"/>
              </w:numPr>
              <w:ind w:left="0" w:firstLine="0"/>
              <w:contextualSpacing/>
            </w:pPr>
          </w:p>
        </w:tc>
        <w:tc>
          <w:tcPr>
            <w:tcW w:w="4522" w:type="dxa"/>
            <w:gridSpan w:val="4"/>
            <w:vAlign w:val="center"/>
          </w:tcPr>
          <w:p w:rsidR="008C66B0" w:rsidRPr="000C685E" w:rsidRDefault="008C66B0" w:rsidP="008C66B0">
            <w:r w:rsidRPr="000C685E">
              <w:t>Шкаф пожарный для одного ствола ШПК-Пульс-320Н</w:t>
            </w:r>
          </w:p>
        </w:tc>
        <w:tc>
          <w:tcPr>
            <w:tcW w:w="2079" w:type="dxa"/>
            <w:gridSpan w:val="5"/>
            <w:vAlign w:val="center"/>
          </w:tcPr>
          <w:p w:rsidR="008C66B0" w:rsidRPr="000C685E" w:rsidRDefault="008C66B0" w:rsidP="008C66B0">
            <w:r w:rsidRPr="000C685E">
              <w:t>Шт.</w:t>
            </w:r>
          </w:p>
        </w:tc>
        <w:tc>
          <w:tcPr>
            <w:tcW w:w="2630" w:type="dxa"/>
            <w:gridSpan w:val="5"/>
            <w:vAlign w:val="center"/>
          </w:tcPr>
          <w:p w:rsidR="008C66B0" w:rsidRPr="000C685E" w:rsidRDefault="008C66B0" w:rsidP="008C66B0">
            <w:r w:rsidRPr="000C685E">
              <w:t>30</w:t>
            </w:r>
          </w:p>
        </w:tc>
      </w:tr>
      <w:tr w:rsidR="008C66B0" w:rsidRPr="00FC51A1" w:rsidTr="008C66B0">
        <w:trPr>
          <w:trHeight w:val="20"/>
          <w:jc w:val="center"/>
        </w:trPr>
        <w:tc>
          <w:tcPr>
            <w:tcW w:w="662" w:type="dxa"/>
            <w:gridSpan w:val="2"/>
            <w:vAlign w:val="center"/>
          </w:tcPr>
          <w:p w:rsidR="008C66B0" w:rsidRPr="001E4015" w:rsidRDefault="008C66B0" w:rsidP="00730D11">
            <w:pPr>
              <w:pStyle w:val="afa"/>
              <w:numPr>
                <w:ilvl w:val="0"/>
                <w:numId w:val="72"/>
              </w:numPr>
              <w:ind w:left="0" w:firstLine="0"/>
              <w:contextualSpacing/>
            </w:pPr>
          </w:p>
        </w:tc>
        <w:tc>
          <w:tcPr>
            <w:tcW w:w="4522" w:type="dxa"/>
            <w:gridSpan w:val="4"/>
            <w:vAlign w:val="center"/>
          </w:tcPr>
          <w:p w:rsidR="008C66B0" w:rsidRPr="000C685E" w:rsidRDefault="008C66B0" w:rsidP="008C66B0">
            <w:r w:rsidRPr="000C685E">
              <w:t>Огнетушитель ОВП-10</w:t>
            </w:r>
          </w:p>
        </w:tc>
        <w:tc>
          <w:tcPr>
            <w:tcW w:w="2079" w:type="dxa"/>
            <w:gridSpan w:val="5"/>
            <w:vAlign w:val="center"/>
          </w:tcPr>
          <w:p w:rsidR="008C66B0" w:rsidRPr="000C685E" w:rsidRDefault="008C66B0" w:rsidP="008C66B0">
            <w:r w:rsidRPr="000C685E">
              <w:t>Шт.</w:t>
            </w:r>
          </w:p>
        </w:tc>
        <w:tc>
          <w:tcPr>
            <w:tcW w:w="2630" w:type="dxa"/>
            <w:gridSpan w:val="5"/>
            <w:vAlign w:val="center"/>
          </w:tcPr>
          <w:p w:rsidR="008C66B0" w:rsidRPr="000C685E" w:rsidRDefault="008C66B0" w:rsidP="008C66B0">
            <w:r w:rsidRPr="000C685E">
              <w:t>60</w:t>
            </w:r>
          </w:p>
        </w:tc>
      </w:tr>
      <w:tr w:rsidR="008C66B0" w:rsidRPr="00FC51A1" w:rsidTr="008C66B0">
        <w:trPr>
          <w:trHeight w:val="20"/>
          <w:jc w:val="center"/>
        </w:trPr>
        <w:tc>
          <w:tcPr>
            <w:tcW w:w="662" w:type="dxa"/>
            <w:gridSpan w:val="2"/>
            <w:vAlign w:val="center"/>
          </w:tcPr>
          <w:p w:rsidR="008C66B0" w:rsidRPr="001E4015" w:rsidRDefault="008C66B0" w:rsidP="00730D11">
            <w:pPr>
              <w:pStyle w:val="afa"/>
              <w:numPr>
                <w:ilvl w:val="0"/>
                <w:numId w:val="72"/>
              </w:numPr>
              <w:ind w:left="0" w:firstLine="0"/>
              <w:contextualSpacing/>
            </w:pPr>
          </w:p>
        </w:tc>
        <w:tc>
          <w:tcPr>
            <w:tcW w:w="4522" w:type="dxa"/>
            <w:gridSpan w:val="4"/>
            <w:vAlign w:val="center"/>
          </w:tcPr>
          <w:p w:rsidR="008C66B0" w:rsidRPr="000C685E" w:rsidRDefault="008C66B0" w:rsidP="008C66B0">
            <w:r w:rsidRPr="000C685E">
              <w:t>Трубопровод стальной d-32х2,2</w:t>
            </w:r>
          </w:p>
        </w:tc>
        <w:tc>
          <w:tcPr>
            <w:tcW w:w="2079" w:type="dxa"/>
            <w:gridSpan w:val="5"/>
          </w:tcPr>
          <w:p w:rsidR="008C66B0" w:rsidRPr="000C685E" w:rsidRDefault="008C66B0" w:rsidP="008C66B0">
            <w:r w:rsidRPr="000C685E">
              <w:t>П/м</w:t>
            </w:r>
          </w:p>
        </w:tc>
        <w:tc>
          <w:tcPr>
            <w:tcW w:w="2630" w:type="dxa"/>
            <w:gridSpan w:val="5"/>
            <w:vAlign w:val="center"/>
          </w:tcPr>
          <w:p w:rsidR="008C66B0" w:rsidRPr="000C685E" w:rsidRDefault="008C66B0" w:rsidP="008C66B0">
            <w:r w:rsidRPr="000C685E">
              <w:t>190</w:t>
            </w:r>
          </w:p>
        </w:tc>
      </w:tr>
      <w:tr w:rsidR="008C66B0" w:rsidRPr="00FC51A1" w:rsidTr="008C66B0">
        <w:trPr>
          <w:trHeight w:val="20"/>
          <w:jc w:val="center"/>
        </w:trPr>
        <w:tc>
          <w:tcPr>
            <w:tcW w:w="662" w:type="dxa"/>
            <w:gridSpan w:val="2"/>
            <w:vAlign w:val="center"/>
          </w:tcPr>
          <w:p w:rsidR="008C66B0" w:rsidRPr="001E4015" w:rsidRDefault="008C66B0" w:rsidP="00730D11">
            <w:pPr>
              <w:pStyle w:val="afa"/>
              <w:numPr>
                <w:ilvl w:val="0"/>
                <w:numId w:val="72"/>
              </w:numPr>
              <w:ind w:left="0" w:firstLine="0"/>
              <w:contextualSpacing/>
            </w:pPr>
          </w:p>
        </w:tc>
        <w:tc>
          <w:tcPr>
            <w:tcW w:w="4522" w:type="dxa"/>
            <w:gridSpan w:val="4"/>
            <w:vAlign w:val="center"/>
          </w:tcPr>
          <w:p w:rsidR="008C66B0" w:rsidRPr="000C685E" w:rsidRDefault="008C66B0" w:rsidP="008C66B0">
            <w:r w:rsidRPr="000C685E">
              <w:t>Трубопровод стальной d-40х2,2</w:t>
            </w:r>
          </w:p>
        </w:tc>
        <w:tc>
          <w:tcPr>
            <w:tcW w:w="2079" w:type="dxa"/>
            <w:gridSpan w:val="5"/>
          </w:tcPr>
          <w:p w:rsidR="008C66B0" w:rsidRPr="000C685E" w:rsidRDefault="008C66B0" w:rsidP="008C66B0">
            <w:r w:rsidRPr="000C685E">
              <w:t>П/м</w:t>
            </w:r>
          </w:p>
        </w:tc>
        <w:tc>
          <w:tcPr>
            <w:tcW w:w="2630" w:type="dxa"/>
            <w:gridSpan w:val="5"/>
            <w:vAlign w:val="center"/>
          </w:tcPr>
          <w:p w:rsidR="008C66B0" w:rsidRPr="000C685E" w:rsidRDefault="008C66B0" w:rsidP="008C66B0">
            <w:r w:rsidRPr="000C685E">
              <w:t>350</w:t>
            </w:r>
          </w:p>
        </w:tc>
      </w:tr>
      <w:tr w:rsidR="008C66B0" w:rsidRPr="00FC51A1" w:rsidTr="008C66B0">
        <w:trPr>
          <w:trHeight w:val="20"/>
          <w:jc w:val="center"/>
        </w:trPr>
        <w:tc>
          <w:tcPr>
            <w:tcW w:w="662" w:type="dxa"/>
            <w:gridSpan w:val="2"/>
            <w:vAlign w:val="center"/>
          </w:tcPr>
          <w:p w:rsidR="008C66B0" w:rsidRPr="001E4015" w:rsidRDefault="008C66B0" w:rsidP="00730D11">
            <w:pPr>
              <w:pStyle w:val="afa"/>
              <w:numPr>
                <w:ilvl w:val="0"/>
                <w:numId w:val="72"/>
              </w:numPr>
              <w:ind w:left="0" w:firstLine="0"/>
              <w:contextualSpacing/>
            </w:pPr>
          </w:p>
        </w:tc>
        <w:tc>
          <w:tcPr>
            <w:tcW w:w="4522" w:type="dxa"/>
            <w:gridSpan w:val="4"/>
            <w:vAlign w:val="center"/>
          </w:tcPr>
          <w:p w:rsidR="008C66B0" w:rsidRPr="000C685E" w:rsidRDefault="008C66B0" w:rsidP="008C66B0">
            <w:r w:rsidRPr="000C685E">
              <w:t>Трубопровод стальной d-57х2,5</w:t>
            </w:r>
          </w:p>
        </w:tc>
        <w:tc>
          <w:tcPr>
            <w:tcW w:w="2079" w:type="dxa"/>
            <w:gridSpan w:val="5"/>
          </w:tcPr>
          <w:p w:rsidR="008C66B0" w:rsidRPr="000C685E" w:rsidRDefault="008C66B0" w:rsidP="008C66B0">
            <w:r w:rsidRPr="000C685E">
              <w:t>П/м</w:t>
            </w:r>
          </w:p>
        </w:tc>
        <w:tc>
          <w:tcPr>
            <w:tcW w:w="2630" w:type="dxa"/>
            <w:gridSpan w:val="5"/>
            <w:vAlign w:val="center"/>
          </w:tcPr>
          <w:p w:rsidR="008C66B0" w:rsidRPr="000C685E" w:rsidRDefault="008C66B0" w:rsidP="008C66B0">
            <w:r w:rsidRPr="000C685E">
              <w:t>76</w:t>
            </w:r>
          </w:p>
        </w:tc>
      </w:tr>
      <w:tr w:rsidR="008C66B0" w:rsidRPr="00FC51A1" w:rsidTr="008C66B0">
        <w:trPr>
          <w:trHeight w:val="20"/>
          <w:jc w:val="center"/>
        </w:trPr>
        <w:tc>
          <w:tcPr>
            <w:tcW w:w="662" w:type="dxa"/>
            <w:gridSpan w:val="2"/>
            <w:vAlign w:val="center"/>
          </w:tcPr>
          <w:p w:rsidR="008C66B0" w:rsidRPr="001E4015" w:rsidRDefault="008C66B0" w:rsidP="00730D11">
            <w:pPr>
              <w:pStyle w:val="afa"/>
              <w:numPr>
                <w:ilvl w:val="0"/>
                <w:numId w:val="72"/>
              </w:numPr>
              <w:ind w:left="0" w:firstLine="0"/>
              <w:contextualSpacing/>
            </w:pPr>
          </w:p>
        </w:tc>
        <w:tc>
          <w:tcPr>
            <w:tcW w:w="4522" w:type="dxa"/>
            <w:gridSpan w:val="4"/>
            <w:vAlign w:val="center"/>
          </w:tcPr>
          <w:p w:rsidR="008C66B0" w:rsidRPr="000C685E" w:rsidRDefault="008C66B0" w:rsidP="008C66B0">
            <w:r w:rsidRPr="000C685E">
              <w:t>Трубопровод стальной d-76х2,8</w:t>
            </w:r>
          </w:p>
        </w:tc>
        <w:tc>
          <w:tcPr>
            <w:tcW w:w="2079" w:type="dxa"/>
            <w:gridSpan w:val="5"/>
          </w:tcPr>
          <w:p w:rsidR="008C66B0" w:rsidRPr="000C685E" w:rsidRDefault="008C66B0" w:rsidP="008C66B0">
            <w:r w:rsidRPr="000C685E">
              <w:t>П/м</w:t>
            </w:r>
          </w:p>
        </w:tc>
        <w:tc>
          <w:tcPr>
            <w:tcW w:w="2630" w:type="dxa"/>
            <w:gridSpan w:val="5"/>
            <w:vAlign w:val="center"/>
          </w:tcPr>
          <w:p w:rsidR="008C66B0" w:rsidRPr="000C685E" w:rsidRDefault="008C66B0" w:rsidP="008C66B0">
            <w:r w:rsidRPr="000C685E">
              <w:t>315</w:t>
            </w:r>
          </w:p>
        </w:tc>
      </w:tr>
      <w:tr w:rsidR="008C66B0" w:rsidRPr="00FC51A1" w:rsidTr="008C66B0">
        <w:trPr>
          <w:trHeight w:val="20"/>
          <w:jc w:val="center"/>
        </w:trPr>
        <w:tc>
          <w:tcPr>
            <w:tcW w:w="662" w:type="dxa"/>
            <w:gridSpan w:val="2"/>
            <w:vAlign w:val="center"/>
          </w:tcPr>
          <w:p w:rsidR="008C66B0" w:rsidRPr="001E4015" w:rsidRDefault="008C66B0" w:rsidP="00730D11">
            <w:pPr>
              <w:pStyle w:val="afa"/>
              <w:numPr>
                <w:ilvl w:val="0"/>
                <w:numId w:val="72"/>
              </w:numPr>
              <w:ind w:left="0" w:firstLine="0"/>
              <w:contextualSpacing/>
            </w:pPr>
          </w:p>
        </w:tc>
        <w:tc>
          <w:tcPr>
            <w:tcW w:w="4522" w:type="dxa"/>
            <w:gridSpan w:val="4"/>
            <w:vAlign w:val="center"/>
          </w:tcPr>
          <w:p w:rsidR="008C66B0" w:rsidRPr="000C685E" w:rsidRDefault="008C66B0" w:rsidP="008C66B0">
            <w:r w:rsidRPr="000C685E">
              <w:t>Трубопровод стальной d-89х3,5</w:t>
            </w:r>
          </w:p>
        </w:tc>
        <w:tc>
          <w:tcPr>
            <w:tcW w:w="2079" w:type="dxa"/>
            <w:gridSpan w:val="5"/>
          </w:tcPr>
          <w:p w:rsidR="008C66B0" w:rsidRPr="000C685E" w:rsidRDefault="008C66B0" w:rsidP="008C66B0">
            <w:r w:rsidRPr="000C685E">
              <w:t>П/м</w:t>
            </w:r>
          </w:p>
        </w:tc>
        <w:tc>
          <w:tcPr>
            <w:tcW w:w="2630" w:type="dxa"/>
            <w:gridSpan w:val="5"/>
            <w:vAlign w:val="center"/>
          </w:tcPr>
          <w:p w:rsidR="008C66B0" w:rsidRPr="000C685E" w:rsidRDefault="008C66B0" w:rsidP="008C66B0">
            <w:r w:rsidRPr="000C685E">
              <w:t>92</w:t>
            </w:r>
          </w:p>
        </w:tc>
      </w:tr>
      <w:tr w:rsidR="008C66B0" w:rsidRPr="00FC51A1" w:rsidTr="008C66B0">
        <w:trPr>
          <w:trHeight w:val="20"/>
          <w:jc w:val="center"/>
        </w:trPr>
        <w:tc>
          <w:tcPr>
            <w:tcW w:w="662" w:type="dxa"/>
            <w:gridSpan w:val="2"/>
            <w:vAlign w:val="center"/>
          </w:tcPr>
          <w:p w:rsidR="008C66B0" w:rsidRPr="001E4015" w:rsidRDefault="008C66B0" w:rsidP="00730D11">
            <w:pPr>
              <w:pStyle w:val="afa"/>
              <w:numPr>
                <w:ilvl w:val="0"/>
                <w:numId w:val="72"/>
              </w:numPr>
              <w:ind w:left="0" w:firstLine="0"/>
              <w:contextualSpacing/>
            </w:pPr>
          </w:p>
        </w:tc>
        <w:tc>
          <w:tcPr>
            <w:tcW w:w="4522" w:type="dxa"/>
            <w:gridSpan w:val="4"/>
            <w:vAlign w:val="center"/>
          </w:tcPr>
          <w:p w:rsidR="008C66B0" w:rsidRPr="000C685E" w:rsidRDefault="008C66B0" w:rsidP="008C66B0">
            <w:r w:rsidRPr="000C685E">
              <w:t>Трубопровод стальной d-133х3,2</w:t>
            </w:r>
          </w:p>
        </w:tc>
        <w:tc>
          <w:tcPr>
            <w:tcW w:w="2079" w:type="dxa"/>
            <w:gridSpan w:val="5"/>
          </w:tcPr>
          <w:p w:rsidR="008C66B0" w:rsidRPr="000C685E" w:rsidRDefault="008C66B0" w:rsidP="008C66B0">
            <w:r w:rsidRPr="000C685E">
              <w:t>П/м</w:t>
            </w:r>
          </w:p>
        </w:tc>
        <w:tc>
          <w:tcPr>
            <w:tcW w:w="2630" w:type="dxa"/>
            <w:gridSpan w:val="5"/>
            <w:vAlign w:val="center"/>
          </w:tcPr>
          <w:p w:rsidR="008C66B0" w:rsidRPr="000C685E" w:rsidRDefault="008C66B0" w:rsidP="008C66B0">
            <w:r w:rsidRPr="000C685E">
              <w:t>20</w:t>
            </w:r>
          </w:p>
        </w:tc>
      </w:tr>
      <w:tr w:rsidR="008C66B0" w:rsidRPr="00FC51A1" w:rsidTr="008C66B0">
        <w:trPr>
          <w:trHeight w:val="20"/>
          <w:jc w:val="center"/>
        </w:trPr>
        <w:tc>
          <w:tcPr>
            <w:tcW w:w="662" w:type="dxa"/>
            <w:gridSpan w:val="2"/>
            <w:vAlign w:val="center"/>
          </w:tcPr>
          <w:p w:rsidR="008C66B0" w:rsidRPr="001E4015" w:rsidRDefault="008C66B0" w:rsidP="00730D11">
            <w:pPr>
              <w:pStyle w:val="afa"/>
              <w:numPr>
                <w:ilvl w:val="0"/>
                <w:numId w:val="72"/>
              </w:numPr>
              <w:ind w:left="0" w:firstLine="0"/>
              <w:contextualSpacing/>
            </w:pPr>
          </w:p>
        </w:tc>
        <w:tc>
          <w:tcPr>
            <w:tcW w:w="4522" w:type="dxa"/>
            <w:gridSpan w:val="4"/>
            <w:vAlign w:val="center"/>
          </w:tcPr>
          <w:p w:rsidR="008C66B0" w:rsidRPr="000C685E" w:rsidRDefault="008C66B0" w:rsidP="008C66B0">
            <w:r w:rsidRPr="000C685E">
              <w:t>Трубопровод стальной d-159х3,2</w:t>
            </w:r>
          </w:p>
        </w:tc>
        <w:tc>
          <w:tcPr>
            <w:tcW w:w="2079" w:type="dxa"/>
            <w:gridSpan w:val="5"/>
          </w:tcPr>
          <w:p w:rsidR="008C66B0" w:rsidRPr="000C685E" w:rsidRDefault="008C66B0" w:rsidP="008C66B0">
            <w:r w:rsidRPr="000C685E">
              <w:t>П/м</w:t>
            </w:r>
          </w:p>
        </w:tc>
        <w:tc>
          <w:tcPr>
            <w:tcW w:w="2630" w:type="dxa"/>
            <w:gridSpan w:val="5"/>
            <w:vAlign w:val="center"/>
          </w:tcPr>
          <w:p w:rsidR="008C66B0" w:rsidRPr="000C685E" w:rsidRDefault="008C66B0" w:rsidP="008C66B0">
            <w:r w:rsidRPr="000C685E">
              <w:t>162</w:t>
            </w:r>
          </w:p>
        </w:tc>
      </w:tr>
      <w:tr w:rsidR="008C66B0" w:rsidRPr="00FC51A1" w:rsidTr="008C66B0">
        <w:trPr>
          <w:trHeight w:val="20"/>
          <w:jc w:val="center"/>
        </w:trPr>
        <w:tc>
          <w:tcPr>
            <w:tcW w:w="9893" w:type="dxa"/>
            <w:gridSpan w:val="16"/>
            <w:vAlign w:val="center"/>
          </w:tcPr>
          <w:p w:rsidR="008C66B0" w:rsidRPr="000C685E" w:rsidRDefault="008C66B0" w:rsidP="008C66B0">
            <w:r w:rsidRPr="000C685E">
              <w:t>Инженерные сети территории ПСК</w:t>
            </w:r>
          </w:p>
        </w:tc>
      </w:tr>
      <w:tr w:rsidR="008C66B0" w:rsidRPr="00FC51A1" w:rsidTr="008C66B0">
        <w:trPr>
          <w:trHeight w:val="20"/>
          <w:jc w:val="center"/>
        </w:trPr>
        <w:tc>
          <w:tcPr>
            <w:tcW w:w="662" w:type="dxa"/>
            <w:gridSpan w:val="2"/>
            <w:vAlign w:val="center"/>
          </w:tcPr>
          <w:p w:rsidR="008C66B0" w:rsidRPr="001E4015" w:rsidRDefault="008C66B0" w:rsidP="00730D11">
            <w:pPr>
              <w:pStyle w:val="afa"/>
              <w:numPr>
                <w:ilvl w:val="0"/>
                <w:numId w:val="71"/>
              </w:numPr>
              <w:ind w:left="0" w:firstLine="0"/>
              <w:contextualSpacing/>
            </w:pPr>
          </w:p>
        </w:tc>
        <w:tc>
          <w:tcPr>
            <w:tcW w:w="4522" w:type="dxa"/>
            <w:gridSpan w:val="4"/>
            <w:vAlign w:val="center"/>
          </w:tcPr>
          <w:p w:rsidR="008C66B0" w:rsidRPr="000C685E" w:rsidRDefault="008C66B0" w:rsidP="008C66B0">
            <w:r w:rsidRPr="000C685E">
              <w:t>Трубопровод стальной d-159</w:t>
            </w:r>
          </w:p>
        </w:tc>
        <w:tc>
          <w:tcPr>
            <w:tcW w:w="2079" w:type="dxa"/>
            <w:gridSpan w:val="5"/>
          </w:tcPr>
          <w:p w:rsidR="008C66B0" w:rsidRPr="000C685E" w:rsidRDefault="008C66B0" w:rsidP="008C66B0">
            <w:r w:rsidRPr="000C685E">
              <w:t>П/м</w:t>
            </w:r>
          </w:p>
        </w:tc>
        <w:tc>
          <w:tcPr>
            <w:tcW w:w="2630" w:type="dxa"/>
            <w:gridSpan w:val="5"/>
            <w:vAlign w:val="center"/>
          </w:tcPr>
          <w:p w:rsidR="008C66B0" w:rsidRPr="000C685E" w:rsidRDefault="008C66B0" w:rsidP="008C66B0">
            <w:r w:rsidRPr="000C685E">
              <w:t>73</w:t>
            </w:r>
          </w:p>
        </w:tc>
      </w:tr>
      <w:tr w:rsidR="008C66B0" w:rsidRPr="00FC51A1" w:rsidTr="008C66B0">
        <w:trPr>
          <w:trHeight w:val="20"/>
          <w:jc w:val="center"/>
        </w:trPr>
        <w:tc>
          <w:tcPr>
            <w:tcW w:w="662" w:type="dxa"/>
            <w:gridSpan w:val="2"/>
            <w:vAlign w:val="center"/>
          </w:tcPr>
          <w:p w:rsidR="008C66B0" w:rsidRPr="001E4015" w:rsidRDefault="008C66B0" w:rsidP="00730D11">
            <w:pPr>
              <w:pStyle w:val="afa"/>
              <w:numPr>
                <w:ilvl w:val="0"/>
                <w:numId w:val="71"/>
              </w:numPr>
              <w:ind w:left="0" w:firstLine="0"/>
              <w:contextualSpacing/>
            </w:pPr>
          </w:p>
        </w:tc>
        <w:tc>
          <w:tcPr>
            <w:tcW w:w="4522" w:type="dxa"/>
            <w:gridSpan w:val="4"/>
            <w:vAlign w:val="center"/>
          </w:tcPr>
          <w:p w:rsidR="008C66B0" w:rsidRPr="000C685E" w:rsidRDefault="008C66B0" w:rsidP="008C66B0">
            <w:r w:rsidRPr="000C685E">
              <w:t>Трубопровод ПНД d-160</w:t>
            </w:r>
          </w:p>
        </w:tc>
        <w:tc>
          <w:tcPr>
            <w:tcW w:w="2079" w:type="dxa"/>
            <w:gridSpan w:val="5"/>
          </w:tcPr>
          <w:p w:rsidR="008C66B0" w:rsidRPr="000C685E" w:rsidRDefault="008C66B0" w:rsidP="008C66B0">
            <w:r w:rsidRPr="000C685E">
              <w:t>П/м</w:t>
            </w:r>
          </w:p>
        </w:tc>
        <w:tc>
          <w:tcPr>
            <w:tcW w:w="2630" w:type="dxa"/>
            <w:gridSpan w:val="5"/>
            <w:vAlign w:val="center"/>
          </w:tcPr>
          <w:p w:rsidR="008C66B0" w:rsidRPr="000C685E" w:rsidRDefault="008C66B0" w:rsidP="008C66B0">
            <w:r w:rsidRPr="000C685E">
              <w:t>335</w:t>
            </w:r>
          </w:p>
        </w:tc>
      </w:tr>
      <w:tr w:rsidR="008C66B0" w:rsidRPr="00FC51A1" w:rsidTr="008C66B0">
        <w:trPr>
          <w:trHeight w:val="20"/>
          <w:jc w:val="center"/>
        </w:trPr>
        <w:tc>
          <w:tcPr>
            <w:tcW w:w="662" w:type="dxa"/>
            <w:gridSpan w:val="2"/>
            <w:vAlign w:val="center"/>
          </w:tcPr>
          <w:p w:rsidR="008C66B0" w:rsidRPr="001E4015" w:rsidRDefault="008C66B0" w:rsidP="00730D11">
            <w:pPr>
              <w:pStyle w:val="afa"/>
              <w:numPr>
                <w:ilvl w:val="0"/>
                <w:numId w:val="71"/>
              </w:numPr>
              <w:ind w:left="0" w:firstLine="0"/>
              <w:contextualSpacing/>
            </w:pPr>
          </w:p>
        </w:tc>
        <w:tc>
          <w:tcPr>
            <w:tcW w:w="4522" w:type="dxa"/>
            <w:gridSpan w:val="4"/>
            <w:vAlign w:val="center"/>
          </w:tcPr>
          <w:p w:rsidR="008C66B0" w:rsidRPr="000C685E" w:rsidRDefault="008C66B0" w:rsidP="008C66B0">
            <w:r w:rsidRPr="000C685E">
              <w:t>Трубопровод стальной d-57</w:t>
            </w:r>
          </w:p>
        </w:tc>
        <w:tc>
          <w:tcPr>
            <w:tcW w:w="2079" w:type="dxa"/>
            <w:gridSpan w:val="5"/>
          </w:tcPr>
          <w:p w:rsidR="008C66B0" w:rsidRPr="000C685E" w:rsidRDefault="008C66B0" w:rsidP="008C66B0">
            <w:r w:rsidRPr="000C685E">
              <w:t>П/м</w:t>
            </w:r>
          </w:p>
        </w:tc>
        <w:tc>
          <w:tcPr>
            <w:tcW w:w="2630" w:type="dxa"/>
            <w:gridSpan w:val="5"/>
            <w:vAlign w:val="center"/>
          </w:tcPr>
          <w:p w:rsidR="008C66B0" w:rsidRPr="000C685E" w:rsidRDefault="008C66B0" w:rsidP="008C66B0">
            <w:r w:rsidRPr="000C685E">
              <w:t>3</w:t>
            </w:r>
          </w:p>
        </w:tc>
      </w:tr>
      <w:tr w:rsidR="008C66B0" w:rsidRPr="00FC51A1" w:rsidTr="008C66B0">
        <w:trPr>
          <w:trHeight w:val="20"/>
          <w:jc w:val="center"/>
        </w:trPr>
        <w:tc>
          <w:tcPr>
            <w:tcW w:w="662" w:type="dxa"/>
            <w:gridSpan w:val="2"/>
            <w:vAlign w:val="center"/>
          </w:tcPr>
          <w:p w:rsidR="008C66B0" w:rsidRPr="001E4015" w:rsidRDefault="008C66B0" w:rsidP="00730D11">
            <w:pPr>
              <w:pStyle w:val="afa"/>
              <w:numPr>
                <w:ilvl w:val="0"/>
                <w:numId w:val="71"/>
              </w:numPr>
              <w:ind w:left="0" w:firstLine="0"/>
              <w:contextualSpacing/>
            </w:pPr>
          </w:p>
        </w:tc>
        <w:tc>
          <w:tcPr>
            <w:tcW w:w="4522" w:type="dxa"/>
            <w:gridSpan w:val="4"/>
            <w:vAlign w:val="center"/>
          </w:tcPr>
          <w:p w:rsidR="008C66B0" w:rsidRPr="000C685E" w:rsidRDefault="008C66B0" w:rsidP="008C66B0">
            <w:r w:rsidRPr="000C685E">
              <w:t>Гидранты ПГ-2, ПГ-4, ПГ-5, ПГ-6</w:t>
            </w:r>
          </w:p>
        </w:tc>
        <w:tc>
          <w:tcPr>
            <w:tcW w:w="2079" w:type="dxa"/>
            <w:gridSpan w:val="5"/>
            <w:vAlign w:val="center"/>
          </w:tcPr>
          <w:p w:rsidR="008C66B0" w:rsidRPr="000C685E" w:rsidRDefault="008C66B0" w:rsidP="008C66B0">
            <w:r w:rsidRPr="000C685E">
              <w:t>Шт.</w:t>
            </w:r>
          </w:p>
        </w:tc>
        <w:tc>
          <w:tcPr>
            <w:tcW w:w="2630" w:type="dxa"/>
            <w:gridSpan w:val="5"/>
            <w:vAlign w:val="center"/>
          </w:tcPr>
          <w:p w:rsidR="008C66B0" w:rsidRPr="000C685E" w:rsidRDefault="008C66B0" w:rsidP="008C66B0">
            <w:r w:rsidRPr="000C685E">
              <w:t>4</w:t>
            </w:r>
          </w:p>
        </w:tc>
      </w:tr>
      <w:tr w:rsidR="008C66B0" w:rsidRPr="00FC51A1" w:rsidTr="008C66B0">
        <w:trPr>
          <w:trHeight w:val="20"/>
          <w:jc w:val="center"/>
        </w:trPr>
        <w:tc>
          <w:tcPr>
            <w:tcW w:w="662" w:type="dxa"/>
            <w:gridSpan w:val="2"/>
            <w:vAlign w:val="center"/>
          </w:tcPr>
          <w:p w:rsidR="008C66B0" w:rsidRPr="001E4015" w:rsidRDefault="008C66B0" w:rsidP="00730D11">
            <w:pPr>
              <w:pStyle w:val="afa"/>
              <w:numPr>
                <w:ilvl w:val="0"/>
                <w:numId w:val="71"/>
              </w:numPr>
              <w:ind w:left="0" w:firstLine="0"/>
              <w:contextualSpacing/>
            </w:pPr>
          </w:p>
        </w:tc>
        <w:tc>
          <w:tcPr>
            <w:tcW w:w="4522" w:type="dxa"/>
            <w:gridSpan w:val="4"/>
            <w:vAlign w:val="center"/>
          </w:tcPr>
          <w:p w:rsidR="008C66B0" w:rsidRPr="000C685E" w:rsidRDefault="008C66B0" w:rsidP="008C66B0">
            <w:r w:rsidRPr="000C685E">
              <w:t>ВК-1 с 5-ю задвижками</w:t>
            </w:r>
          </w:p>
        </w:tc>
        <w:tc>
          <w:tcPr>
            <w:tcW w:w="2079" w:type="dxa"/>
            <w:gridSpan w:val="5"/>
            <w:vAlign w:val="center"/>
          </w:tcPr>
          <w:p w:rsidR="008C66B0" w:rsidRPr="000C685E" w:rsidRDefault="008C66B0" w:rsidP="008C66B0">
            <w:r w:rsidRPr="000C685E">
              <w:t>Шт.</w:t>
            </w:r>
          </w:p>
        </w:tc>
        <w:tc>
          <w:tcPr>
            <w:tcW w:w="2630" w:type="dxa"/>
            <w:gridSpan w:val="5"/>
            <w:vAlign w:val="center"/>
          </w:tcPr>
          <w:p w:rsidR="008C66B0" w:rsidRPr="000C685E" w:rsidRDefault="008C66B0" w:rsidP="008C66B0">
            <w:r w:rsidRPr="000C685E">
              <w:t>1</w:t>
            </w:r>
          </w:p>
        </w:tc>
      </w:tr>
      <w:tr w:rsidR="008C66B0" w:rsidRPr="00FC51A1" w:rsidTr="008C66B0">
        <w:trPr>
          <w:trHeight w:val="20"/>
          <w:jc w:val="center"/>
        </w:trPr>
        <w:tc>
          <w:tcPr>
            <w:tcW w:w="662" w:type="dxa"/>
            <w:gridSpan w:val="2"/>
            <w:vAlign w:val="center"/>
          </w:tcPr>
          <w:p w:rsidR="008C66B0" w:rsidRPr="001E4015" w:rsidRDefault="008C66B0" w:rsidP="00730D11">
            <w:pPr>
              <w:pStyle w:val="afa"/>
              <w:numPr>
                <w:ilvl w:val="0"/>
                <w:numId w:val="71"/>
              </w:numPr>
              <w:ind w:left="0" w:firstLine="0"/>
              <w:contextualSpacing/>
            </w:pPr>
          </w:p>
        </w:tc>
        <w:tc>
          <w:tcPr>
            <w:tcW w:w="4522" w:type="dxa"/>
            <w:gridSpan w:val="4"/>
            <w:vAlign w:val="center"/>
          </w:tcPr>
          <w:p w:rsidR="008C66B0" w:rsidRPr="000C685E" w:rsidRDefault="008C66B0" w:rsidP="008C66B0">
            <w:r w:rsidRPr="000C685E">
              <w:t>ВК-3</w:t>
            </w:r>
          </w:p>
        </w:tc>
        <w:tc>
          <w:tcPr>
            <w:tcW w:w="2079" w:type="dxa"/>
            <w:gridSpan w:val="5"/>
            <w:vAlign w:val="center"/>
          </w:tcPr>
          <w:p w:rsidR="008C66B0" w:rsidRPr="000C685E" w:rsidRDefault="008C66B0" w:rsidP="008C66B0">
            <w:r w:rsidRPr="000C685E">
              <w:t>Шт.</w:t>
            </w:r>
          </w:p>
        </w:tc>
        <w:tc>
          <w:tcPr>
            <w:tcW w:w="2630" w:type="dxa"/>
            <w:gridSpan w:val="5"/>
            <w:vAlign w:val="center"/>
          </w:tcPr>
          <w:p w:rsidR="008C66B0" w:rsidRPr="000C685E" w:rsidRDefault="008C66B0" w:rsidP="008C66B0">
            <w:r w:rsidRPr="000C685E">
              <w:t>1</w:t>
            </w:r>
          </w:p>
        </w:tc>
      </w:tr>
      <w:tr w:rsidR="008C66B0" w:rsidRPr="00FC51A1" w:rsidTr="008C66B0">
        <w:trPr>
          <w:trHeight w:val="20"/>
          <w:jc w:val="center"/>
        </w:trPr>
        <w:tc>
          <w:tcPr>
            <w:tcW w:w="9893" w:type="dxa"/>
            <w:gridSpan w:val="16"/>
            <w:vAlign w:val="center"/>
          </w:tcPr>
          <w:p w:rsidR="008C66B0" w:rsidRPr="000C685E" w:rsidRDefault="008C66B0" w:rsidP="008C66B0">
            <w:r w:rsidRPr="000C685E">
              <w:t>Бытовая канализация</w:t>
            </w:r>
          </w:p>
        </w:tc>
      </w:tr>
      <w:tr w:rsidR="008C66B0" w:rsidRPr="00FC51A1" w:rsidTr="008C66B0">
        <w:trPr>
          <w:trHeight w:val="20"/>
          <w:jc w:val="center"/>
        </w:trPr>
        <w:tc>
          <w:tcPr>
            <w:tcW w:w="662" w:type="dxa"/>
            <w:gridSpan w:val="2"/>
            <w:vAlign w:val="center"/>
          </w:tcPr>
          <w:p w:rsidR="008C66B0" w:rsidRPr="001E4015" w:rsidRDefault="008C66B0" w:rsidP="00730D11">
            <w:pPr>
              <w:pStyle w:val="afa"/>
              <w:numPr>
                <w:ilvl w:val="0"/>
                <w:numId w:val="70"/>
              </w:numPr>
              <w:ind w:left="0" w:firstLine="0"/>
              <w:contextualSpacing/>
            </w:pPr>
          </w:p>
        </w:tc>
        <w:tc>
          <w:tcPr>
            <w:tcW w:w="4522" w:type="dxa"/>
            <w:gridSpan w:val="4"/>
            <w:vAlign w:val="center"/>
          </w:tcPr>
          <w:p w:rsidR="008C66B0" w:rsidRPr="000C685E" w:rsidRDefault="008C66B0" w:rsidP="008C66B0">
            <w:r w:rsidRPr="000C685E">
              <w:t>Трубопровод ПНД 160</w:t>
            </w:r>
          </w:p>
        </w:tc>
        <w:tc>
          <w:tcPr>
            <w:tcW w:w="2079" w:type="dxa"/>
            <w:gridSpan w:val="5"/>
            <w:vAlign w:val="center"/>
          </w:tcPr>
          <w:p w:rsidR="008C66B0" w:rsidRPr="000C685E" w:rsidRDefault="008C66B0" w:rsidP="008C66B0">
            <w:r w:rsidRPr="000C685E">
              <w:t>П/м</w:t>
            </w:r>
          </w:p>
        </w:tc>
        <w:tc>
          <w:tcPr>
            <w:tcW w:w="2630" w:type="dxa"/>
            <w:gridSpan w:val="5"/>
            <w:vAlign w:val="center"/>
          </w:tcPr>
          <w:p w:rsidR="008C66B0" w:rsidRPr="000C685E" w:rsidRDefault="008C66B0" w:rsidP="008C66B0">
            <w:r w:rsidRPr="000C685E">
              <w:t>68</w:t>
            </w:r>
          </w:p>
        </w:tc>
      </w:tr>
      <w:tr w:rsidR="008C66B0" w:rsidRPr="00FC51A1" w:rsidTr="008C66B0">
        <w:trPr>
          <w:trHeight w:val="20"/>
          <w:jc w:val="center"/>
        </w:trPr>
        <w:tc>
          <w:tcPr>
            <w:tcW w:w="662" w:type="dxa"/>
            <w:gridSpan w:val="2"/>
            <w:vAlign w:val="center"/>
          </w:tcPr>
          <w:p w:rsidR="008C66B0" w:rsidRPr="001E4015" w:rsidRDefault="008C66B0" w:rsidP="00730D11">
            <w:pPr>
              <w:pStyle w:val="afa"/>
              <w:numPr>
                <w:ilvl w:val="0"/>
                <w:numId w:val="70"/>
              </w:numPr>
              <w:ind w:left="0" w:firstLine="0"/>
              <w:contextualSpacing/>
            </w:pPr>
          </w:p>
        </w:tc>
        <w:tc>
          <w:tcPr>
            <w:tcW w:w="4522" w:type="dxa"/>
            <w:gridSpan w:val="4"/>
            <w:vAlign w:val="center"/>
          </w:tcPr>
          <w:p w:rsidR="008C66B0" w:rsidRPr="000C685E" w:rsidRDefault="008C66B0" w:rsidP="008C66B0">
            <w:r w:rsidRPr="000C685E">
              <w:t>Трубопровод ВЧШГ d-150</w:t>
            </w:r>
          </w:p>
        </w:tc>
        <w:tc>
          <w:tcPr>
            <w:tcW w:w="2079" w:type="dxa"/>
            <w:gridSpan w:val="5"/>
            <w:vAlign w:val="center"/>
          </w:tcPr>
          <w:p w:rsidR="008C66B0" w:rsidRPr="000C685E" w:rsidRDefault="008C66B0" w:rsidP="008C66B0">
            <w:r w:rsidRPr="000C685E">
              <w:t>П/м</w:t>
            </w:r>
          </w:p>
        </w:tc>
        <w:tc>
          <w:tcPr>
            <w:tcW w:w="2630" w:type="dxa"/>
            <w:gridSpan w:val="5"/>
            <w:vAlign w:val="center"/>
          </w:tcPr>
          <w:p w:rsidR="008C66B0" w:rsidRPr="000C685E" w:rsidRDefault="008C66B0" w:rsidP="008C66B0">
            <w:r w:rsidRPr="000C685E">
              <w:t>72</w:t>
            </w:r>
          </w:p>
        </w:tc>
      </w:tr>
      <w:tr w:rsidR="008C66B0" w:rsidRPr="00FC51A1" w:rsidTr="008C66B0">
        <w:trPr>
          <w:trHeight w:val="20"/>
          <w:jc w:val="center"/>
        </w:trPr>
        <w:tc>
          <w:tcPr>
            <w:tcW w:w="662" w:type="dxa"/>
            <w:gridSpan w:val="2"/>
            <w:vAlign w:val="center"/>
          </w:tcPr>
          <w:p w:rsidR="008C66B0" w:rsidRPr="001E4015" w:rsidRDefault="008C66B0" w:rsidP="00730D11">
            <w:pPr>
              <w:pStyle w:val="afa"/>
              <w:numPr>
                <w:ilvl w:val="0"/>
                <w:numId w:val="70"/>
              </w:numPr>
              <w:ind w:left="0" w:firstLine="0"/>
              <w:contextualSpacing/>
            </w:pPr>
          </w:p>
        </w:tc>
        <w:tc>
          <w:tcPr>
            <w:tcW w:w="4522" w:type="dxa"/>
            <w:gridSpan w:val="4"/>
            <w:vAlign w:val="center"/>
          </w:tcPr>
          <w:p w:rsidR="008C66B0" w:rsidRPr="000C685E" w:rsidRDefault="008C66B0" w:rsidP="008C66B0">
            <w:r w:rsidRPr="000C685E">
              <w:t>Колодцы К1 – К8</w:t>
            </w:r>
          </w:p>
        </w:tc>
        <w:tc>
          <w:tcPr>
            <w:tcW w:w="2079" w:type="dxa"/>
            <w:gridSpan w:val="5"/>
            <w:vAlign w:val="center"/>
          </w:tcPr>
          <w:p w:rsidR="008C66B0" w:rsidRPr="000C685E" w:rsidRDefault="008C66B0" w:rsidP="008C66B0">
            <w:r w:rsidRPr="000C685E">
              <w:t>Шт.</w:t>
            </w:r>
          </w:p>
        </w:tc>
        <w:tc>
          <w:tcPr>
            <w:tcW w:w="2630" w:type="dxa"/>
            <w:gridSpan w:val="5"/>
            <w:vAlign w:val="center"/>
          </w:tcPr>
          <w:p w:rsidR="008C66B0" w:rsidRPr="000C685E" w:rsidRDefault="008C66B0" w:rsidP="008C66B0">
            <w:r w:rsidRPr="000C685E">
              <w:t>8</w:t>
            </w:r>
          </w:p>
        </w:tc>
      </w:tr>
      <w:tr w:rsidR="008C66B0" w:rsidRPr="00FC51A1" w:rsidTr="008C66B0">
        <w:trPr>
          <w:trHeight w:val="20"/>
          <w:jc w:val="center"/>
        </w:trPr>
        <w:tc>
          <w:tcPr>
            <w:tcW w:w="9893" w:type="dxa"/>
            <w:gridSpan w:val="16"/>
            <w:vAlign w:val="center"/>
          </w:tcPr>
          <w:p w:rsidR="008C66B0" w:rsidRPr="000C685E" w:rsidRDefault="008C66B0" w:rsidP="008C66B0">
            <w:proofErr w:type="spellStart"/>
            <w:r w:rsidRPr="000C685E">
              <w:t>Ливнёвая</w:t>
            </w:r>
            <w:proofErr w:type="spellEnd"/>
            <w:r w:rsidRPr="000C685E">
              <w:t xml:space="preserve"> канализация</w:t>
            </w:r>
          </w:p>
        </w:tc>
      </w:tr>
      <w:tr w:rsidR="008C66B0" w:rsidRPr="00FC51A1" w:rsidTr="008C66B0">
        <w:trPr>
          <w:trHeight w:val="20"/>
          <w:jc w:val="center"/>
        </w:trPr>
        <w:tc>
          <w:tcPr>
            <w:tcW w:w="662" w:type="dxa"/>
            <w:gridSpan w:val="2"/>
            <w:vAlign w:val="center"/>
          </w:tcPr>
          <w:p w:rsidR="008C66B0" w:rsidRPr="001E4015" w:rsidRDefault="008C66B0" w:rsidP="00730D11">
            <w:pPr>
              <w:pStyle w:val="afa"/>
              <w:numPr>
                <w:ilvl w:val="0"/>
                <w:numId w:val="69"/>
              </w:numPr>
              <w:ind w:left="0" w:firstLine="0"/>
              <w:contextualSpacing/>
            </w:pPr>
          </w:p>
        </w:tc>
        <w:tc>
          <w:tcPr>
            <w:tcW w:w="4522" w:type="dxa"/>
            <w:gridSpan w:val="4"/>
            <w:vAlign w:val="center"/>
          </w:tcPr>
          <w:p w:rsidR="008C66B0" w:rsidRPr="000C685E" w:rsidRDefault="008C66B0" w:rsidP="008C66B0">
            <w:r w:rsidRPr="000C685E">
              <w:t>Трубопровод ПВХ d-200</w:t>
            </w:r>
          </w:p>
        </w:tc>
        <w:tc>
          <w:tcPr>
            <w:tcW w:w="2079" w:type="dxa"/>
            <w:gridSpan w:val="5"/>
            <w:vAlign w:val="center"/>
          </w:tcPr>
          <w:p w:rsidR="008C66B0" w:rsidRPr="000C685E" w:rsidRDefault="008C66B0" w:rsidP="008C66B0">
            <w:r w:rsidRPr="000C685E">
              <w:t>П/м</w:t>
            </w:r>
          </w:p>
        </w:tc>
        <w:tc>
          <w:tcPr>
            <w:tcW w:w="2630" w:type="dxa"/>
            <w:gridSpan w:val="5"/>
            <w:vAlign w:val="center"/>
          </w:tcPr>
          <w:p w:rsidR="008C66B0" w:rsidRPr="000C685E" w:rsidRDefault="008C66B0" w:rsidP="008C66B0">
            <w:r w:rsidRPr="000C685E">
              <w:t>25</w:t>
            </w:r>
          </w:p>
        </w:tc>
      </w:tr>
      <w:tr w:rsidR="008C66B0" w:rsidRPr="00FC51A1" w:rsidTr="008C66B0">
        <w:trPr>
          <w:trHeight w:val="20"/>
          <w:jc w:val="center"/>
        </w:trPr>
        <w:tc>
          <w:tcPr>
            <w:tcW w:w="662" w:type="dxa"/>
            <w:gridSpan w:val="2"/>
            <w:vAlign w:val="center"/>
          </w:tcPr>
          <w:p w:rsidR="008C66B0" w:rsidRPr="001E4015" w:rsidRDefault="008C66B0" w:rsidP="00730D11">
            <w:pPr>
              <w:pStyle w:val="afa"/>
              <w:numPr>
                <w:ilvl w:val="0"/>
                <w:numId w:val="69"/>
              </w:numPr>
              <w:ind w:left="0" w:firstLine="0"/>
              <w:contextualSpacing/>
            </w:pPr>
          </w:p>
        </w:tc>
        <w:tc>
          <w:tcPr>
            <w:tcW w:w="4522" w:type="dxa"/>
            <w:gridSpan w:val="4"/>
            <w:vAlign w:val="center"/>
          </w:tcPr>
          <w:p w:rsidR="008C66B0" w:rsidRPr="000C685E" w:rsidRDefault="008C66B0" w:rsidP="008C66B0">
            <w:r w:rsidRPr="000C685E">
              <w:t>Трубопровод ПВХ d-400</w:t>
            </w:r>
          </w:p>
        </w:tc>
        <w:tc>
          <w:tcPr>
            <w:tcW w:w="2079" w:type="dxa"/>
            <w:gridSpan w:val="5"/>
            <w:vAlign w:val="center"/>
          </w:tcPr>
          <w:p w:rsidR="008C66B0" w:rsidRPr="000C685E" w:rsidRDefault="008C66B0" w:rsidP="008C66B0">
            <w:r w:rsidRPr="000C685E">
              <w:t>П/м</w:t>
            </w:r>
          </w:p>
        </w:tc>
        <w:tc>
          <w:tcPr>
            <w:tcW w:w="2630" w:type="dxa"/>
            <w:gridSpan w:val="5"/>
            <w:vAlign w:val="center"/>
          </w:tcPr>
          <w:p w:rsidR="008C66B0" w:rsidRPr="000C685E" w:rsidRDefault="008C66B0" w:rsidP="008C66B0">
            <w:r w:rsidRPr="000C685E">
              <w:t>312</w:t>
            </w:r>
          </w:p>
        </w:tc>
      </w:tr>
      <w:tr w:rsidR="008C66B0" w:rsidRPr="00FC51A1" w:rsidTr="008C66B0">
        <w:trPr>
          <w:trHeight w:val="20"/>
          <w:jc w:val="center"/>
        </w:trPr>
        <w:tc>
          <w:tcPr>
            <w:tcW w:w="662" w:type="dxa"/>
            <w:gridSpan w:val="2"/>
            <w:vAlign w:val="center"/>
          </w:tcPr>
          <w:p w:rsidR="008C66B0" w:rsidRPr="001E4015" w:rsidRDefault="008C66B0" w:rsidP="00730D11">
            <w:pPr>
              <w:pStyle w:val="afa"/>
              <w:numPr>
                <w:ilvl w:val="0"/>
                <w:numId w:val="69"/>
              </w:numPr>
              <w:ind w:left="0" w:firstLine="0"/>
              <w:contextualSpacing/>
            </w:pPr>
          </w:p>
        </w:tc>
        <w:tc>
          <w:tcPr>
            <w:tcW w:w="4522" w:type="dxa"/>
            <w:gridSpan w:val="4"/>
            <w:vAlign w:val="center"/>
          </w:tcPr>
          <w:p w:rsidR="008C66B0" w:rsidRPr="000C685E" w:rsidRDefault="008C66B0" w:rsidP="008C66B0">
            <w:r w:rsidRPr="000C685E">
              <w:t>Дождеприёмник ДП-1 – ДП-4</w:t>
            </w:r>
          </w:p>
        </w:tc>
        <w:tc>
          <w:tcPr>
            <w:tcW w:w="2079" w:type="dxa"/>
            <w:gridSpan w:val="5"/>
            <w:vAlign w:val="center"/>
          </w:tcPr>
          <w:p w:rsidR="008C66B0" w:rsidRPr="000C685E" w:rsidRDefault="008C66B0" w:rsidP="008C66B0">
            <w:r w:rsidRPr="000C685E">
              <w:t>Шт.</w:t>
            </w:r>
          </w:p>
        </w:tc>
        <w:tc>
          <w:tcPr>
            <w:tcW w:w="2630" w:type="dxa"/>
            <w:gridSpan w:val="5"/>
            <w:vAlign w:val="center"/>
          </w:tcPr>
          <w:p w:rsidR="008C66B0" w:rsidRPr="000C685E" w:rsidRDefault="008C66B0" w:rsidP="008C66B0">
            <w:r w:rsidRPr="000C685E">
              <w:t>4</w:t>
            </w:r>
          </w:p>
        </w:tc>
      </w:tr>
      <w:tr w:rsidR="008C66B0" w:rsidRPr="00FC51A1" w:rsidTr="008C66B0">
        <w:trPr>
          <w:trHeight w:val="20"/>
          <w:jc w:val="center"/>
        </w:trPr>
        <w:tc>
          <w:tcPr>
            <w:tcW w:w="662" w:type="dxa"/>
            <w:gridSpan w:val="2"/>
            <w:vAlign w:val="center"/>
          </w:tcPr>
          <w:p w:rsidR="008C66B0" w:rsidRPr="001E4015" w:rsidRDefault="008C66B0" w:rsidP="00730D11">
            <w:pPr>
              <w:pStyle w:val="afa"/>
              <w:numPr>
                <w:ilvl w:val="0"/>
                <w:numId w:val="69"/>
              </w:numPr>
              <w:ind w:left="0" w:firstLine="0"/>
              <w:contextualSpacing/>
            </w:pPr>
          </w:p>
        </w:tc>
        <w:tc>
          <w:tcPr>
            <w:tcW w:w="4522" w:type="dxa"/>
            <w:gridSpan w:val="4"/>
            <w:vAlign w:val="center"/>
          </w:tcPr>
          <w:p w:rsidR="008C66B0" w:rsidRPr="000C685E" w:rsidRDefault="008C66B0" w:rsidP="008C66B0">
            <w:proofErr w:type="spellStart"/>
            <w:r w:rsidRPr="000C685E">
              <w:t>Ливнёвые</w:t>
            </w:r>
            <w:proofErr w:type="spellEnd"/>
            <w:r w:rsidRPr="000C685E">
              <w:t xml:space="preserve"> колодцы ЛК-1 – ЛК-12</w:t>
            </w:r>
          </w:p>
        </w:tc>
        <w:tc>
          <w:tcPr>
            <w:tcW w:w="2079" w:type="dxa"/>
            <w:gridSpan w:val="5"/>
            <w:vAlign w:val="center"/>
          </w:tcPr>
          <w:p w:rsidR="008C66B0" w:rsidRPr="000C685E" w:rsidRDefault="008C66B0" w:rsidP="008C66B0">
            <w:r w:rsidRPr="000C685E">
              <w:t>Шт.</w:t>
            </w:r>
          </w:p>
        </w:tc>
        <w:tc>
          <w:tcPr>
            <w:tcW w:w="2630" w:type="dxa"/>
            <w:gridSpan w:val="5"/>
            <w:vAlign w:val="center"/>
          </w:tcPr>
          <w:p w:rsidR="008C66B0" w:rsidRPr="000C685E" w:rsidRDefault="008C66B0" w:rsidP="008C66B0">
            <w:r w:rsidRPr="000C685E">
              <w:t xml:space="preserve">12  </w:t>
            </w:r>
          </w:p>
        </w:tc>
      </w:tr>
      <w:tr w:rsidR="008C66B0" w:rsidRPr="00FC51A1" w:rsidTr="008C66B0">
        <w:trPr>
          <w:trHeight w:val="20"/>
          <w:jc w:val="center"/>
        </w:trPr>
        <w:tc>
          <w:tcPr>
            <w:tcW w:w="9893" w:type="dxa"/>
            <w:gridSpan w:val="16"/>
            <w:vAlign w:val="center"/>
          </w:tcPr>
          <w:p w:rsidR="008C66B0" w:rsidRPr="000C685E" w:rsidRDefault="008C66B0" w:rsidP="008C66B0">
            <w:r w:rsidRPr="000C685E">
              <w:t>Территория вне ПСК</w:t>
            </w:r>
          </w:p>
        </w:tc>
      </w:tr>
      <w:tr w:rsidR="008C66B0" w:rsidRPr="00FC51A1" w:rsidTr="008C66B0">
        <w:trPr>
          <w:trHeight w:val="20"/>
          <w:jc w:val="center"/>
        </w:trPr>
        <w:tc>
          <w:tcPr>
            <w:tcW w:w="662" w:type="dxa"/>
            <w:gridSpan w:val="2"/>
            <w:vAlign w:val="center"/>
          </w:tcPr>
          <w:p w:rsidR="008C66B0" w:rsidRPr="001E4015" w:rsidRDefault="008C66B0" w:rsidP="00730D11">
            <w:pPr>
              <w:pStyle w:val="afa"/>
              <w:numPr>
                <w:ilvl w:val="0"/>
                <w:numId w:val="68"/>
              </w:numPr>
              <w:ind w:left="0" w:firstLine="0"/>
              <w:contextualSpacing/>
            </w:pPr>
          </w:p>
        </w:tc>
        <w:tc>
          <w:tcPr>
            <w:tcW w:w="4522" w:type="dxa"/>
            <w:gridSpan w:val="4"/>
            <w:vAlign w:val="center"/>
          </w:tcPr>
          <w:p w:rsidR="008C66B0" w:rsidRPr="000C685E" w:rsidRDefault="008C66B0" w:rsidP="008C66B0">
            <w:r w:rsidRPr="000C685E">
              <w:t>Водопровод ПНД d-160 от ВК-3 до ВК-12</w:t>
            </w:r>
          </w:p>
        </w:tc>
        <w:tc>
          <w:tcPr>
            <w:tcW w:w="2079" w:type="dxa"/>
            <w:gridSpan w:val="5"/>
            <w:vAlign w:val="center"/>
          </w:tcPr>
          <w:p w:rsidR="008C66B0" w:rsidRPr="000C685E" w:rsidRDefault="008C66B0" w:rsidP="008C66B0">
            <w:r w:rsidRPr="000C685E">
              <w:t>П/м</w:t>
            </w:r>
          </w:p>
        </w:tc>
        <w:tc>
          <w:tcPr>
            <w:tcW w:w="2630" w:type="dxa"/>
            <w:gridSpan w:val="5"/>
            <w:vAlign w:val="center"/>
          </w:tcPr>
          <w:p w:rsidR="008C66B0" w:rsidRPr="000C685E" w:rsidRDefault="008C66B0" w:rsidP="008C66B0">
            <w:r w:rsidRPr="000C685E">
              <w:t>505</w:t>
            </w:r>
          </w:p>
        </w:tc>
      </w:tr>
      <w:tr w:rsidR="008C66B0" w:rsidRPr="00FC51A1" w:rsidTr="008C66B0">
        <w:trPr>
          <w:trHeight w:val="20"/>
          <w:jc w:val="center"/>
        </w:trPr>
        <w:tc>
          <w:tcPr>
            <w:tcW w:w="662" w:type="dxa"/>
            <w:gridSpan w:val="2"/>
            <w:vAlign w:val="center"/>
          </w:tcPr>
          <w:p w:rsidR="008C66B0" w:rsidRPr="001E4015" w:rsidRDefault="008C66B0" w:rsidP="00730D11">
            <w:pPr>
              <w:pStyle w:val="afa"/>
              <w:numPr>
                <w:ilvl w:val="0"/>
                <w:numId w:val="68"/>
              </w:numPr>
              <w:ind w:left="0" w:firstLine="0"/>
              <w:contextualSpacing/>
            </w:pPr>
          </w:p>
        </w:tc>
        <w:tc>
          <w:tcPr>
            <w:tcW w:w="4522" w:type="dxa"/>
            <w:gridSpan w:val="4"/>
            <w:vAlign w:val="center"/>
          </w:tcPr>
          <w:p w:rsidR="008C66B0" w:rsidRPr="000C685E" w:rsidRDefault="008C66B0" w:rsidP="008C66B0">
            <w:r w:rsidRPr="000C685E">
              <w:t>Бытовая канализация ПНД d-160</w:t>
            </w:r>
          </w:p>
        </w:tc>
        <w:tc>
          <w:tcPr>
            <w:tcW w:w="2079" w:type="dxa"/>
            <w:gridSpan w:val="5"/>
            <w:vAlign w:val="center"/>
          </w:tcPr>
          <w:p w:rsidR="008C66B0" w:rsidRPr="000C685E" w:rsidRDefault="008C66B0" w:rsidP="008C66B0">
            <w:r w:rsidRPr="000C685E">
              <w:t>П/м</w:t>
            </w:r>
          </w:p>
        </w:tc>
        <w:tc>
          <w:tcPr>
            <w:tcW w:w="2630" w:type="dxa"/>
            <w:gridSpan w:val="5"/>
            <w:vAlign w:val="center"/>
          </w:tcPr>
          <w:p w:rsidR="008C66B0" w:rsidRPr="000C685E" w:rsidRDefault="008C66B0" w:rsidP="008C66B0">
            <w:r w:rsidRPr="000C685E">
              <w:t>190</w:t>
            </w:r>
          </w:p>
        </w:tc>
      </w:tr>
      <w:tr w:rsidR="008C66B0" w:rsidRPr="00FC51A1" w:rsidTr="008C66B0">
        <w:trPr>
          <w:trHeight w:val="20"/>
          <w:jc w:val="center"/>
        </w:trPr>
        <w:tc>
          <w:tcPr>
            <w:tcW w:w="662" w:type="dxa"/>
            <w:gridSpan w:val="2"/>
            <w:vAlign w:val="center"/>
          </w:tcPr>
          <w:p w:rsidR="008C66B0" w:rsidRPr="001E4015" w:rsidRDefault="008C66B0" w:rsidP="00730D11">
            <w:pPr>
              <w:pStyle w:val="afa"/>
              <w:numPr>
                <w:ilvl w:val="0"/>
                <w:numId w:val="68"/>
              </w:numPr>
              <w:ind w:left="0" w:firstLine="0"/>
              <w:contextualSpacing/>
            </w:pPr>
          </w:p>
        </w:tc>
        <w:tc>
          <w:tcPr>
            <w:tcW w:w="4522" w:type="dxa"/>
            <w:gridSpan w:val="4"/>
            <w:vAlign w:val="center"/>
          </w:tcPr>
          <w:p w:rsidR="008C66B0" w:rsidRPr="000C685E" w:rsidRDefault="008C66B0" w:rsidP="008C66B0">
            <w:r w:rsidRPr="000C685E">
              <w:t>Колодцы К-1 – К-4</w:t>
            </w:r>
          </w:p>
        </w:tc>
        <w:tc>
          <w:tcPr>
            <w:tcW w:w="2079" w:type="dxa"/>
            <w:gridSpan w:val="5"/>
            <w:vAlign w:val="center"/>
          </w:tcPr>
          <w:p w:rsidR="008C66B0" w:rsidRPr="000C685E" w:rsidRDefault="008C66B0" w:rsidP="008C66B0">
            <w:r w:rsidRPr="000C685E">
              <w:t>Шт.</w:t>
            </w:r>
          </w:p>
        </w:tc>
        <w:tc>
          <w:tcPr>
            <w:tcW w:w="2630" w:type="dxa"/>
            <w:gridSpan w:val="5"/>
            <w:vAlign w:val="center"/>
          </w:tcPr>
          <w:p w:rsidR="008C66B0" w:rsidRPr="000C685E" w:rsidRDefault="008C66B0" w:rsidP="008C66B0">
            <w:r w:rsidRPr="000C685E">
              <w:t>4</w:t>
            </w:r>
          </w:p>
        </w:tc>
      </w:tr>
      <w:tr w:rsidR="008C66B0" w:rsidRPr="00FC51A1" w:rsidTr="008C66B0">
        <w:trPr>
          <w:trHeight w:val="20"/>
          <w:jc w:val="center"/>
        </w:trPr>
        <w:tc>
          <w:tcPr>
            <w:tcW w:w="9893" w:type="dxa"/>
            <w:gridSpan w:val="16"/>
            <w:vAlign w:val="center"/>
          </w:tcPr>
          <w:p w:rsidR="008C66B0" w:rsidRPr="000C685E" w:rsidRDefault="008C66B0" w:rsidP="008C66B0">
            <w:r w:rsidRPr="000C685E">
              <w:t>Теплосети на территории ПСК</w:t>
            </w:r>
          </w:p>
        </w:tc>
      </w:tr>
      <w:tr w:rsidR="008C66B0" w:rsidRPr="00FC51A1" w:rsidTr="008C66B0">
        <w:trPr>
          <w:trHeight w:val="20"/>
          <w:jc w:val="center"/>
        </w:trPr>
        <w:tc>
          <w:tcPr>
            <w:tcW w:w="662" w:type="dxa"/>
            <w:gridSpan w:val="2"/>
            <w:vAlign w:val="center"/>
          </w:tcPr>
          <w:p w:rsidR="008C66B0" w:rsidRPr="001E4015" w:rsidRDefault="008C66B0" w:rsidP="00730D11">
            <w:pPr>
              <w:pStyle w:val="afa"/>
              <w:numPr>
                <w:ilvl w:val="0"/>
                <w:numId w:val="67"/>
              </w:numPr>
              <w:ind w:left="0" w:firstLine="0"/>
              <w:contextualSpacing/>
            </w:pPr>
          </w:p>
        </w:tc>
        <w:tc>
          <w:tcPr>
            <w:tcW w:w="4522" w:type="dxa"/>
            <w:gridSpan w:val="4"/>
            <w:vAlign w:val="center"/>
          </w:tcPr>
          <w:p w:rsidR="008C66B0" w:rsidRPr="000C685E" w:rsidRDefault="008C66B0" w:rsidP="008C66B0">
            <w:r w:rsidRPr="000C685E">
              <w:t>Трубопровод ДН-133 прямой и обратный ДУ-125</w:t>
            </w:r>
          </w:p>
        </w:tc>
        <w:tc>
          <w:tcPr>
            <w:tcW w:w="2079" w:type="dxa"/>
            <w:gridSpan w:val="5"/>
            <w:vAlign w:val="center"/>
          </w:tcPr>
          <w:p w:rsidR="008C66B0" w:rsidRPr="000C685E" w:rsidRDefault="008C66B0" w:rsidP="008C66B0">
            <w:r w:rsidRPr="000C685E">
              <w:t>М</w:t>
            </w:r>
          </w:p>
        </w:tc>
        <w:tc>
          <w:tcPr>
            <w:tcW w:w="2630" w:type="dxa"/>
            <w:gridSpan w:val="5"/>
            <w:vAlign w:val="center"/>
          </w:tcPr>
          <w:p w:rsidR="008C66B0" w:rsidRPr="000C685E" w:rsidRDefault="008C66B0" w:rsidP="008C66B0">
            <w:r w:rsidRPr="000C685E">
              <w:t>370</w:t>
            </w:r>
          </w:p>
        </w:tc>
      </w:tr>
      <w:tr w:rsidR="008C66B0" w:rsidRPr="00FC51A1" w:rsidTr="008C66B0">
        <w:trPr>
          <w:trHeight w:val="20"/>
          <w:jc w:val="center"/>
        </w:trPr>
        <w:tc>
          <w:tcPr>
            <w:tcW w:w="662" w:type="dxa"/>
            <w:gridSpan w:val="2"/>
            <w:vAlign w:val="center"/>
          </w:tcPr>
          <w:p w:rsidR="008C66B0" w:rsidRPr="001E4015" w:rsidRDefault="008C66B0" w:rsidP="00730D11">
            <w:pPr>
              <w:pStyle w:val="afa"/>
              <w:numPr>
                <w:ilvl w:val="0"/>
                <w:numId w:val="67"/>
              </w:numPr>
              <w:ind w:left="0" w:firstLine="0"/>
              <w:contextualSpacing/>
            </w:pPr>
          </w:p>
        </w:tc>
        <w:tc>
          <w:tcPr>
            <w:tcW w:w="4522" w:type="dxa"/>
            <w:gridSpan w:val="4"/>
            <w:vAlign w:val="center"/>
          </w:tcPr>
          <w:p w:rsidR="008C66B0" w:rsidRPr="000C685E" w:rsidRDefault="008C66B0" w:rsidP="008C66B0">
            <w:r w:rsidRPr="000C685E">
              <w:t xml:space="preserve">Трубопровод ДН-133 от </w:t>
            </w:r>
            <w:proofErr w:type="spellStart"/>
            <w:r w:rsidRPr="000C685E">
              <w:t>распредузла</w:t>
            </w:r>
            <w:proofErr w:type="spellEnd"/>
            <w:r w:rsidRPr="000C685E">
              <w:t xml:space="preserve"> до забора ПСК ДУ-125</w:t>
            </w:r>
          </w:p>
        </w:tc>
        <w:tc>
          <w:tcPr>
            <w:tcW w:w="2079" w:type="dxa"/>
            <w:gridSpan w:val="5"/>
            <w:vAlign w:val="center"/>
          </w:tcPr>
          <w:p w:rsidR="008C66B0" w:rsidRPr="000C685E" w:rsidRDefault="008C66B0" w:rsidP="008C66B0">
            <w:r w:rsidRPr="000C685E">
              <w:t>М</w:t>
            </w:r>
          </w:p>
        </w:tc>
        <w:tc>
          <w:tcPr>
            <w:tcW w:w="2630" w:type="dxa"/>
            <w:gridSpan w:val="5"/>
            <w:vAlign w:val="center"/>
          </w:tcPr>
          <w:p w:rsidR="008C66B0" w:rsidRPr="000C685E" w:rsidRDefault="008C66B0" w:rsidP="008C66B0">
            <w:r w:rsidRPr="000C685E">
              <w:t>850</w:t>
            </w:r>
          </w:p>
        </w:tc>
      </w:tr>
      <w:tr w:rsidR="008C66B0" w:rsidRPr="00FC51A1" w:rsidTr="008C66B0">
        <w:trPr>
          <w:trHeight w:val="20"/>
          <w:jc w:val="center"/>
        </w:trPr>
        <w:tc>
          <w:tcPr>
            <w:tcW w:w="662" w:type="dxa"/>
            <w:gridSpan w:val="2"/>
            <w:vAlign w:val="center"/>
          </w:tcPr>
          <w:p w:rsidR="008C66B0" w:rsidRPr="001E4015" w:rsidRDefault="008C66B0" w:rsidP="00730D11">
            <w:pPr>
              <w:pStyle w:val="afa"/>
              <w:numPr>
                <w:ilvl w:val="0"/>
                <w:numId w:val="67"/>
              </w:numPr>
              <w:ind w:left="0" w:firstLine="0"/>
              <w:contextualSpacing/>
            </w:pPr>
          </w:p>
        </w:tc>
        <w:tc>
          <w:tcPr>
            <w:tcW w:w="4522" w:type="dxa"/>
            <w:gridSpan w:val="4"/>
            <w:vAlign w:val="center"/>
          </w:tcPr>
          <w:p w:rsidR="008C66B0" w:rsidRPr="000C685E" w:rsidRDefault="008C66B0" w:rsidP="008C66B0">
            <w:r w:rsidRPr="000C685E">
              <w:t>Трубопровод пожаротушения ДН-219 между ПНС и ПСК ДУ-200</w:t>
            </w:r>
          </w:p>
        </w:tc>
        <w:tc>
          <w:tcPr>
            <w:tcW w:w="2079" w:type="dxa"/>
            <w:gridSpan w:val="5"/>
            <w:vAlign w:val="center"/>
          </w:tcPr>
          <w:p w:rsidR="008C66B0" w:rsidRPr="000C685E" w:rsidRDefault="008C66B0" w:rsidP="008C66B0">
            <w:r w:rsidRPr="000C685E">
              <w:t>М</w:t>
            </w:r>
          </w:p>
        </w:tc>
        <w:tc>
          <w:tcPr>
            <w:tcW w:w="2630" w:type="dxa"/>
            <w:gridSpan w:val="5"/>
            <w:vAlign w:val="center"/>
          </w:tcPr>
          <w:p w:rsidR="008C66B0" w:rsidRPr="000C685E" w:rsidRDefault="008C66B0" w:rsidP="008C66B0">
            <w:r w:rsidRPr="000C685E">
              <w:t>102</w:t>
            </w:r>
          </w:p>
        </w:tc>
      </w:tr>
      <w:tr w:rsidR="008C66B0" w:rsidRPr="00FC51A1" w:rsidTr="008C66B0">
        <w:trPr>
          <w:trHeight w:val="20"/>
          <w:jc w:val="center"/>
        </w:trPr>
        <w:tc>
          <w:tcPr>
            <w:tcW w:w="662" w:type="dxa"/>
            <w:gridSpan w:val="2"/>
            <w:vAlign w:val="center"/>
          </w:tcPr>
          <w:p w:rsidR="008C66B0" w:rsidRPr="001E4015" w:rsidRDefault="008C66B0" w:rsidP="008C66B0">
            <w:pPr>
              <w:rPr>
                <w:b/>
              </w:rPr>
            </w:pPr>
            <w:r w:rsidRPr="001E4015">
              <w:rPr>
                <w:b/>
              </w:rPr>
              <w:t>5</w:t>
            </w:r>
          </w:p>
        </w:tc>
        <w:tc>
          <w:tcPr>
            <w:tcW w:w="4522" w:type="dxa"/>
            <w:gridSpan w:val="4"/>
          </w:tcPr>
          <w:p w:rsidR="008C66B0" w:rsidRPr="001E4015" w:rsidRDefault="008C66B0" w:rsidP="008C66B0">
            <w:pPr>
              <w:rPr>
                <w:b/>
              </w:rPr>
            </w:pPr>
            <w:r w:rsidRPr="001E4015">
              <w:rPr>
                <w:b/>
              </w:rPr>
              <w:t>Склад временного хранения (СВХ)</w:t>
            </w:r>
          </w:p>
          <w:p w:rsidR="008C66B0" w:rsidRPr="001E4015" w:rsidRDefault="008C66B0" w:rsidP="008C66B0">
            <w:pPr>
              <w:rPr>
                <w:b/>
              </w:rPr>
            </w:pPr>
            <w:r w:rsidRPr="001E4015">
              <w:rPr>
                <w:b/>
              </w:rPr>
              <w:t xml:space="preserve">МО г. Одинцово, </w:t>
            </w:r>
          </w:p>
          <w:p w:rsidR="008C66B0" w:rsidRPr="001E4015" w:rsidRDefault="008C66B0" w:rsidP="008C66B0">
            <w:pPr>
              <w:rPr>
                <w:b/>
              </w:rPr>
            </w:pPr>
            <w:r w:rsidRPr="001E4015">
              <w:rPr>
                <w:b/>
              </w:rPr>
              <w:t xml:space="preserve">ул. Транспортная, 8 </w:t>
            </w:r>
          </w:p>
          <w:p w:rsidR="008C66B0" w:rsidRPr="001E4015" w:rsidRDefault="008C66B0" w:rsidP="008C66B0">
            <w:pPr>
              <w:rPr>
                <w:b/>
              </w:rPr>
            </w:pPr>
            <w:r w:rsidRPr="001E4015">
              <w:rPr>
                <w:b/>
              </w:rPr>
              <w:t>Лит. 2К; 2К1</w:t>
            </w:r>
          </w:p>
          <w:p w:rsidR="008C66B0" w:rsidRPr="001E4015" w:rsidRDefault="008C66B0" w:rsidP="008C66B0">
            <w:pPr>
              <w:rPr>
                <w:b/>
              </w:rPr>
            </w:pPr>
            <w:r w:rsidRPr="001E4015">
              <w:rPr>
                <w:b/>
              </w:rPr>
              <w:t>Год ввода в эксплуатацию 2007</w:t>
            </w:r>
          </w:p>
        </w:tc>
        <w:tc>
          <w:tcPr>
            <w:tcW w:w="4709" w:type="dxa"/>
            <w:gridSpan w:val="10"/>
          </w:tcPr>
          <w:p w:rsidR="008C66B0" w:rsidRPr="000C685E" w:rsidRDefault="008C66B0" w:rsidP="008C66B0">
            <w:r w:rsidRPr="000C685E">
              <w:t xml:space="preserve">1 – 3-эт. Здание      </w:t>
            </w:r>
          </w:p>
          <w:p w:rsidR="008C66B0" w:rsidRPr="000C685E" w:rsidRDefault="008C66B0" w:rsidP="008C66B0">
            <w:r w:rsidRPr="00FC51A1">
              <w:t>S</w:t>
            </w:r>
            <w:r w:rsidRPr="000C685E">
              <w:t xml:space="preserve"> – 3683,8 м</w:t>
            </w:r>
            <w:proofErr w:type="gramStart"/>
            <w:r w:rsidRPr="000C685E">
              <w:t>2  2</w:t>
            </w:r>
            <w:proofErr w:type="gramEnd"/>
            <w:r w:rsidRPr="000C685E">
              <w:t>К-1885,0 м2</w:t>
            </w:r>
          </w:p>
          <w:p w:rsidR="008C66B0" w:rsidRPr="000C685E" w:rsidRDefault="008C66B0" w:rsidP="008C66B0">
            <w:r w:rsidRPr="000C685E">
              <w:t>Стены сэндвич-панели</w:t>
            </w:r>
          </w:p>
          <w:p w:rsidR="008C66B0" w:rsidRPr="000C685E" w:rsidRDefault="008C66B0" w:rsidP="008C66B0">
            <w:proofErr w:type="spellStart"/>
            <w:r w:rsidRPr="000C685E">
              <w:t>Металлокаркас</w:t>
            </w:r>
            <w:proofErr w:type="spellEnd"/>
          </w:p>
          <w:p w:rsidR="008C66B0" w:rsidRPr="000C685E" w:rsidRDefault="008C66B0" w:rsidP="008C66B0">
            <w:r w:rsidRPr="000C685E">
              <w:t>Кровля-метал.</w:t>
            </w:r>
          </w:p>
        </w:tc>
      </w:tr>
      <w:tr w:rsidR="008C66B0" w:rsidRPr="00FC51A1" w:rsidTr="008C66B0">
        <w:trPr>
          <w:trHeight w:val="20"/>
          <w:jc w:val="center"/>
        </w:trPr>
        <w:tc>
          <w:tcPr>
            <w:tcW w:w="9893" w:type="dxa"/>
            <w:gridSpan w:val="16"/>
            <w:vAlign w:val="center"/>
          </w:tcPr>
          <w:p w:rsidR="008C66B0" w:rsidRPr="000C685E" w:rsidRDefault="008C66B0" w:rsidP="008C66B0">
            <w:r w:rsidRPr="000C685E">
              <w:t>Электрооборудование</w:t>
            </w:r>
          </w:p>
        </w:tc>
      </w:tr>
      <w:tr w:rsidR="008C66B0" w:rsidRPr="00FC51A1" w:rsidTr="008C66B0">
        <w:trPr>
          <w:trHeight w:val="20"/>
          <w:jc w:val="center"/>
        </w:trPr>
        <w:tc>
          <w:tcPr>
            <w:tcW w:w="662" w:type="dxa"/>
            <w:gridSpan w:val="2"/>
            <w:vAlign w:val="center"/>
          </w:tcPr>
          <w:p w:rsidR="008C66B0" w:rsidRPr="001E4015" w:rsidRDefault="008C66B0" w:rsidP="00730D11">
            <w:pPr>
              <w:pStyle w:val="afa"/>
              <w:numPr>
                <w:ilvl w:val="0"/>
                <w:numId w:val="66"/>
              </w:numPr>
              <w:ind w:left="0" w:firstLine="0"/>
              <w:contextualSpacing/>
            </w:pPr>
          </w:p>
        </w:tc>
        <w:tc>
          <w:tcPr>
            <w:tcW w:w="4522" w:type="dxa"/>
            <w:gridSpan w:val="4"/>
            <w:vAlign w:val="center"/>
          </w:tcPr>
          <w:p w:rsidR="008C66B0" w:rsidRPr="000C685E" w:rsidRDefault="008C66B0" w:rsidP="008C66B0">
            <w:r w:rsidRPr="000C685E">
              <w:t>Светильники ЛБ-20</w:t>
            </w:r>
          </w:p>
        </w:tc>
        <w:tc>
          <w:tcPr>
            <w:tcW w:w="2079" w:type="dxa"/>
            <w:gridSpan w:val="5"/>
            <w:vAlign w:val="center"/>
          </w:tcPr>
          <w:p w:rsidR="008C66B0" w:rsidRPr="000C685E" w:rsidRDefault="008C66B0" w:rsidP="008C66B0">
            <w:r w:rsidRPr="000C685E">
              <w:t>Шт.</w:t>
            </w:r>
          </w:p>
        </w:tc>
        <w:tc>
          <w:tcPr>
            <w:tcW w:w="2630" w:type="dxa"/>
            <w:gridSpan w:val="5"/>
            <w:vAlign w:val="center"/>
          </w:tcPr>
          <w:p w:rsidR="008C66B0" w:rsidRPr="000C685E" w:rsidRDefault="008C66B0" w:rsidP="008C66B0">
            <w:r w:rsidRPr="000C685E">
              <w:t>45</w:t>
            </w:r>
          </w:p>
        </w:tc>
      </w:tr>
      <w:tr w:rsidR="008C66B0" w:rsidRPr="00FC51A1" w:rsidTr="008C66B0">
        <w:trPr>
          <w:trHeight w:val="20"/>
          <w:jc w:val="center"/>
        </w:trPr>
        <w:tc>
          <w:tcPr>
            <w:tcW w:w="662" w:type="dxa"/>
            <w:gridSpan w:val="2"/>
            <w:vAlign w:val="center"/>
          </w:tcPr>
          <w:p w:rsidR="008C66B0" w:rsidRPr="001E4015" w:rsidRDefault="008C66B0" w:rsidP="00730D11">
            <w:pPr>
              <w:pStyle w:val="afa"/>
              <w:numPr>
                <w:ilvl w:val="0"/>
                <w:numId w:val="66"/>
              </w:numPr>
              <w:ind w:left="0" w:firstLine="0"/>
              <w:contextualSpacing/>
            </w:pPr>
          </w:p>
        </w:tc>
        <w:tc>
          <w:tcPr>
            <w:tcW w:w="4522" w:type="dxa"/>
            <w:gridSpan w:val="4"/>
            <w:vAlign w:val="center"/>
          </w:tcPr>
          <w:p w:rsidR="008C66B0" w:rsidRPr="000C685E" w:rsidRDefault="008C66B0" w:rsidP="008C66B0">
            <w:r w:rsidRPr="000C685E">
              <w:t>Светильники ЛБ-40</w:t>
            </w:r>
          </w:p>
        </w:tc>
        <w:tc>
          <w:tcPr>
            <w:tcW w:w="2079" w:type="dxa"/>
            <w:gridSpan w:val="5"/>
            <w:vAlign w:val="center"/>
          </w:tcPr>
          <w:p w:rsidR="008C66B0" w:rsidRPr="000C685E" w:rsidRDefault="008C66B0" w:rsidP="008C66B0">
            <w:r w:rsidRPr="000C685E">
              <w:t>Шт.</w:t>
            </w:r>
          </w:p>
        </w:tc>
        <w:tc>
          <w:tcPr>
            <w:tcW w:w="2630" w:type="dxa"/>
            <w:gridSpan w:val="5"/>
            <w:vAlign w:val="center"/>
          </w:tcPr>
          <w:p w:rsidR="008C66B0" w:rsidRPr="000C685E" w:rsidRDefault="008C66B0" w:rsidP="008C66B0">
            <w:r w:rsidRPr="000C685E">
              <w:t>30</w:t>
            </w:r>
          </w:p>
        </w:tc>
      </w:tr>
      <w:tr w:rsidR="008C66B0" w:rsidRPr="00FC51A1" w:rsidTr="008C66B0">
        <w:trPr>
          <w:trHeight w:val="20"/>
          <w:jc w:val="center"/>
        </w:trPr>
        <w:tc>
          <w:tcPr>
            <w:tcW w:w="662" w:type="dxa"/>
            <w:gridSpan w:val="2"/>
            <w:vAlign w:val="center"/>
          </w:tcPr>
          <w:p w:rsidR="008C66B0" w:rsidRPr="001E4015" w:rsidRDefault="008C66B0" w:rsidP="00730D11">
            <w:pPr>
              <w:pStyle w:val="afa"/>
              <w:numPr>
                <w:ilvl w:val="0"/>
                <w:numId w:val="66"/>
              </w:numPr>
              <w:ind w:left="0" w:firstLine="0"/>
              <w:contextualSpacing/>
            </w:pPr>
          </w:p>
        </w:tc>
        <w:tc>
          <w:tcPr>
            <w:tcW w:w="4522" w:type="dxa"/>
            <w:gridSpan w:val="4"/>
            <w:vAlign w:val="center"/>
          </w:tcPr>
          <w:p w:rsidR="008C66B0" w:rsidRPr="000C685E" w:rsidRDefault="008C66B0" w:rsidP="008C66B0">
            <w:r w:rsidRPr="000C685E">
              <w:t>Светильники ДРЛ-250</w:t>
            </w:r>
          </w:p>
        </w:tc>
        <w:tc>
          <w:tcPr>
            <w:tcW w:w="2079" w:type="dxa"/>
            <w:gridSpan w:val="5"/>
            <w:vAlign w:val="center"/>
          </w:tcPr>
          <w:p w:rsidR="008C66B0" w:rsidRPr="000C685E" w:rsidRDefault="008C66B0" w:rsidP="008C66B0">
            <w:r w:rsidRPr="000C685E">
              <w:t>Шт.</w:t>
            </w:r>
          </w:p>
        </w:tc>
        <w:tc>
          <w:tcPr>
            <w:tcW w:w="2630" w:type="dxa"/>
            <w:gridSpan w:val="5"/>
            <w:vAlign w:val="center"/>
          </w:tcPr>
          <w:p w:rsidR="008C66B0" w:rsidRPr="000C685E" w:rsidRDefault="008C66B0" w:rsidP="008C66B0">
            <w:r w:rsidRPr="000C685E">
              <w:t>56</w:t>
            </w:r>
          </w:p>
        </w:tc>
      </w:tr>
      <w:tr w:rsidR="008C66B0" w:rsidRPr="00FC51A1" w:rsidTr="008C66B0">
        <w:trPr>
          <w:trHeight w:val="20"/>
          <w:jc w:val="center"/>
        </w:trPr>
        <w:tc>
          <w:tcPr>
            <w:tcW w:w="662" w:type="dxa"/>
            <w:gridSpan w:val="2"/>
            <w:vAlign w:val="center"/>
          </w:tcPr>
          <w:p w:rsidR="008C66B0" w:rsidRPr="001E4015" w:rsidRDefault="008C66B0" w:rsidP="00730D11">
            <w:pPr>
              <w:pStyle w:val="afa"/>
              <w:numPr>
                <w:ilvl w:val="0"/>
                <w:numId w:val="66"/>
              </w:numPr>
              <w:ind w:left="0" w:firstLine="0"/>
              <w:contextualSpacing/>
            </w:pPr>
          </w:p>
        </w:tc>
        <w:tc>
          <w:tcPr>
            <w:tcW w:w="4522" w:type="dxa"/>
            <w:gridSpan w:val="4"/>
            <w:vAlign w:val="center"/>
          </w:tcPr>
          <w:p w:rsidR="008C66B0" w:rsidRPr="000C685E" w:rsidRDefault="008C66B0" w:rsidP="008C66B0">
            <w:r w:rsidRPr="000C685E">
              <w:t xml:space="preserve">Автоматические выключатели </w:t>
            </w:r>
          </w:p>
          <w:p w:rsidR="008C66B0" w:rsidRPr="000C685E" w:rsidRDefault="008C66B0" w:rsidP="008C66B0">
            <w:r w:rsidRPr="000C685E">
              <w:t xml:space="preserve">1-но фазные </w:t>
            </w:r>
          </w:p>
          <w:p w:rsidR="008C66B0" w:rsidRPr="000C685E" w:rsidRDefault="008C66B0" w:rsidP="008C66B0">
            <w:r w:rsidRPr="000C685E">
              <w:t>3-х фазные</w:t>
            </w:r>
          </w:p>
        </w:tc>
        <w:tc>
          <w:tcPr>
            <w:tcW w:w="2079" w:type="dxa"/>
            <w:gridSpan w:val="5"/>
            <w:vAlign w:val="center"/>
          </w:tcPr>
          <w:p w:rsidR="008C66B0" w:rsidRPr="000C685E" w:rsidRDefault="008C66B0" w:rsidP="008C66B0"/>
          <w:p w:rsidR="008C66B0" w:rsidRPr="000C685E" w:rsidRDefault="008C66B0" w:rsidP="008C66B0">
            <w:r w:rsidRPr="000C685E">
              <w:t>Шт.</w:t>
            </w:r>
          </w:p>
          <w:p w:rsidR="008C66B0" w:rsidRPr="000C685E" w:rsidRDefault="008C66B0" w:rsidP="008C66B0">
            <w:r w:rsidRPr="000C685E">
              <w:t>Шт.</w:t>
            </w:r>
          </w:p>
        </w:tc>
        <w:tc>
          <w:tcPr>
            <w:tcW w:w="2630" w:type="dxa"/>
            <w:gridSpan w:val="5"/>
            <w:vAlign w:val="center"/>
          </w:tcPr>
          <w:p w:rsidR="008C66B0" w:rsidRPr="000C685E" w:rsidRDefault="008C66B0" w:rsidP="008C66B0"/>
          <w:p w:rsidR="008C66B0" w:rsidRPr="000C685E" w:rsidRDefault="008C66B0" w:rsidP="008C66B0">
            <w:r w:rsidRPr="000C685E">
              <w:t xml:space="preserve">42 </w:t>
            </w:r>
          </w:p>
          <w:p w:rsidR="008C66B0" w:rsidRPr="000C685E" w:rsidRDefault="008C66B0" w:rsidP="008C66B0">
            <w:r w:rsidRPr="000C685E">
              <w:t>76</w:t>
            </w:r>
          </w:p>
        </w:tc>
      </w:tr>
      <w:tr w:rsidR="008C66B0" w:rsidRPr="00FC51A1" w:rsidTr="008C66B0">
        <w:trPr>
          <w:trHeight w:val="20"/>
          <w:jc w:val="center"/>
        </w:trPr>
        <w:tc>
          <w:tcPr>
            <w:tcW w:w="9893" w:type="dxa"/>
            <w:gridSpan w:val="16"/>
            <w:vAlign w:val="center"/>
          </w:tcPr>
          <w:p w:rsidR="008C66B0" w:rsidRPr="000C685E" w:rsidRDefault="008C66B0" w:rsidP="008C66B0">
            <w:r w:rsidRPr="000C685E">
              <w:t>Отопление</w:t>
            </w:r>
          </w:p>
        </w:tc>
      </w:tr>
      <w:tr w:rsidR="008C66B0" w:rsidRPr="00FC51A1" w:rsidTr="008C66B0">
        <w:trPr>
          <w:trHeight w:val="20"/>
          <w:jc w:val="center"/>
        </w:trPr>
        <w:tc>
          <w:tcPr>
            <w:tcW w:w="662" w:type="dxa"/>
            <w:gridSpan w:val="2"/>
            <w:vAlign w:val="center"/>
          </w:tcPr>
          <w:p w:rsidR="008C66B0" w:rsidRPr="001E4015" w:rsidRDefault="008C66B0" w:rsidP="00730D11">
            <w:pPr>
              <w:pStyle w:val="afa"/>
              <w:numPr>
                <w:ilvl w:val="0"/>
                <w:numId w:val="65"/>
              </w:numPr>
              <w:ind w:left="0" w:firstLine="0"/>
              <w:contextualSpacing/>
            </w:pPr>
          </w:p>
        </w:tc>
        <w:tc>
          <w:tcPr>
            <w:tcW w:w="4522" w:type="dxa"/>
            <w:gridSpan w:val="4"/>
            <w:vAlign w:val="center"/>
          </w:tcPr>
          <w:p w:rsidR="008C66B0" w:rsidRPr="000C685E" w:rsidRDefault="008C66B0" w:rsidP="008C66B0">
            <w:r w:rsidRPr="000C685E">
              <w:t xml:space="preserve">Воздушно-отопительные агрегаты </w:t>
            </w:r>
            <w:r w:rsidRPr="00FC51A1">
              <w:t>VOLKANO</w:t>
            </w:r>
            <w:r w:rsidRPr="000C685E">
              <w:t xml:space="preserve"> </w:t>
            </w:r>
          </w:p>
          <w:p w:rsidR="008C66B0" w:rsidRPr="000C685E" w:rsidRDefault="008C66B0" w:rsidP="008C66B0">
            <w:r w:rsidRPr="000C685E">
              <w:t>АО-1 – АО-4</w:t>
            </w:r>
          </w:p>
        </w:tc>
        <w:tc>
          <w:tcPr>
            <w:tcW w:w="2079" w:type="dxa"/>
            <w:gridSpan w:val="5"/>
            <w:vAlign w:val="center"/>
          </w:tcPr>
          <w:p w:rsidR="008C66B0" w:rsidRPr="000C685E" w:rsidRDefault="008C66B0" w:rsidP="008C66B0">
            <w:r w:rsidRPr="000C685E">
              <w:t>Шт.</w:t>
            </w:r>
          </w:p>
        </w:tc>
        <w:tc>
          <w:tcPr>
            <w:tcW w:w="2630" w:type="dxa"/>
            <w:gridSpan w:val="5"/>
            <w:vAlign w:val="center"/>
          </w:tcPr>
          <w:p w:rsidR="008C66B0" w:rsidRPr="000C685E" w:rsidRDefault="008C66B0" w:rsidP="008C66B0">
            <w:r w:rsidRPr="000C685E">
              <w:t>4</w:t>
            </w:r>
          </w:p>
        </w:tc>
      </w:tr>
      <w:tr w:rsidR="008C66B0" w:rsidRPr="00FC51A1" w:rsidTr="008C66B0">
        <w:trPr>
          <w:trHeight w:val="20"/>
          <w:jc w:val="center"/>
        </w:trPr>
        <w:tc>
          <w:tcPr>
            <w:tcW w:w="662" w:type="dxa"/>
            <w:gridSpan w:val="2"/>
            <w:vAlign w:val="center"/>
          </w:tcPr>
          <w:p w:rsidR="008C66B0" w:rsidRPr="001E4015" w:rsidRDefault="008C66B0" w:rsidP="00730D11">
            <w:pPr>
              <w:pStyle w:val="afa"/>
              <w:numPr>
                <w:ilvl w:val="0"/>
                <w:numId w:val="65"/>
              </w:numPr>
              <w:ind w:left="0" w:firstLine="0"/>
              <w:contextualSpacing/>
            </w:pPr>
          </w:p>
        </w:tc>
        <w:tc>
          <w:tcPr>
            <w:tcW w:w="4522" w:type="dxa"/>
            <w:gridSpan w:val="4"/>
            <w:vAlign w:val="center"/>
          </w:tcPr>
          <w:p w:rsidR="008C66B0" w:rsidRPr="000C685E" w:rsidRDefault="008C66B0" w:rsidP="008C66B0">
            <w:r w:rsidRPr="000C685E">
              <w:t xml:space="preserve">Воздушные </w:t>
            </w:r>
            <w:proofErr w:type="spellStart"/>
            <w:r w:rsidRPr="000C685E">
              <w:t>теплозавесы</w:t>
            </w:r>
            <w:proofErr w:type="spellEnd"/>
            <w:r w:rsidRPr="000C685E">
              <w:t xml:space="preserve"> типа САР с канальным вентилятором </w:t>
            </w:r>
            <w:r w:rsidRPr="00FC51A1">
              <w:t>VA</w:t>
            </w:r>
            <w:r w:rsidRPr="000C685E">
              <w:t xml:space="preserve"> 80-50/40/6</w:t>
            </w:r>
            <w:proofErr w:type="gramStart"/>
            <w:r w:rsidRPr="000C685E">
              <w:t>Д  У</w:t>
            </w:r>
            <w:proofErr w:type="gramEnd"/>
            <w:r w:rsidRPr="000C685E">
              <w:t>1 – У12</w:t>
            </w:r>
          </w:p>
        </w:tc>
        <w:tc>
          <w:tcPr>
            <w:tcW w:w="2079" w:type="dxa"/>
            <w:gridSpan w:val="5"/>
            <w:vAlign w:val="center"/>
          </w:tcPr>
          <w:p w:rsidR="008C66B0" w:rsidRPr="000C685E" w:rsidRDefault="008C66B0" w:rsidP="008C66B0">
            <w:r w:rsidRPr="000C685E">
              <w:t>Шт.</w:t>
            </w:r>
          </w:p>
        </w:tc>
        <w:tc>
          <w:tcPr>
            <w:tcW w:w="2630" w:type="dxa"/>
            <w:gridSpan w:val="5"/>
            <w:vAlign w:val="center"/>
          </w:tcPr>
          <w:p w:rsidR="008C66B0" w:rsidRPr="000C685E" w:rsidRDefault="008C66B0" w:rsidP="008C66B0">
            <w:r w:rsidRPr="000C685E">
              <w:t>12</w:t>
            </w:r>
          </w:p>
        </w:tc>
      </w:tr>
      <w:tr w:rsidR="008C66B0" w:rsidRPr="00FC51A1" w:rsidTr="008C66B0">
        <w:trPr>
          <w:trHeight w:val="20"/>
          <w:jc w:val="center"/>
        </w:trPr>
        <w:tc>
          <w:tcPr>
            <w:tcW w:w="662" w:type="dxa"/>
            <w:gridSpan w:val="2"/>
            <w:vAlign w:val="center"/>
          </w:tcPr>
          <w:p w:rsidR="008C66B0" w:rsidRPr="001E4015" w:rsidRDefault="008C66B0" w:rsidP="00730D11">
            <w:pPr>
              <w:pStyle w:val="afa"/>
              <w:numPr>
                <w:ilvl w:val="0"/>
                <w:numId w:val="65"/>
              </w:numPr>
              <w:ind w:left="0" w:firstLine="0"/>
              <w:contextualSpacing/>
            </w:pPr>
          </w:p>
        </w:tc>
        <w:tc>
          <w:tcPr>
            <w:tcW w:w="4522" w:type="dxa"/>
            <w:gridSpan w:val="4"/>
            <w:vAlign w:val="center"/>
          </w:tcPr>
          <w:p w:rsidR="008C66B0" w:rsidRPr="000C685E" w:rsidRDefault="008C66B0" w:rsidP="008C66B0">
            <w:r w:rsidRPr="000C685E">
              <w:t>Дефлекторы ВЭД1 – ВЭД6</w:t>
            </w:r>
          </w:p>
        </w:tc>
        <w:tc>
          <w:tcPr>
            <w:tcW w:w="2079" w:type="dxa"/>
            <w:gridSpan w:val="5"/>
            <w:vAlign w:val="center"/>
          </w:tcPr>
          <w:p w:rsidR="008C66B0" w:rsidRPr="000C685E" w:rsidRDefault="008C66B0" w:rsidP="008C66B0">
            <w:r w:rsidRPr="000C685E">
              <w:t>Шт.</w:t>
            </w:r>
          </w:p>
        </w:tc>
        <w:tc>
          <w:tcPr>
            <w:tcW w:w="2630" w:type="dxa"/>
            <w:gridSpan w:val="5"/>
            <w:vAlign w:val="center"/>
          </w:tcPr>
          <w:p w:rsidR="008C66B0" w:rsidRPr="000C685E" w:rsidRDefault="008C66B0" w:rsidP="008C66B0">
            <w:r w:rsidRPr="000C685E">
              <w:t>6</w:t>
            </w:r>
          </w:p>
        </w:tc>
      </w:tr>
      <w:tr w:rsidR="008C66B0" w:rsidRPr="00FC51A1" w:rsidTr="008C66B0">
        <w:trPr>
          <w:trHeight w:val="20"/>
          <w:jc w:val="center"/>
        </w:trPr>
        <w:tc>
          <w:tcPr>
            <w:tcW w:w="662" w:type="dxa"/>
            <w:gridSpan w:val="2"/>
            <w:vAlign w:val="center"/>
          </w:tcPr>
          <w:p w:rsidR="008C66B0" w:rsidRPr="001E4015" w:rsidRDefault="008C66B0" w:rsidP="00730D11">
            <w:pPr>
              <w:pStyle w:val="afa"/>
              <w:numPr>
                <w:ilvl w:val="0"/>
                <w:numId w:val="65"/>
              </w:numPr>
              <w:ind w:left="0" w:firstLine="0"/>
              <w:contextualSpacing/>
            </w:pPr>
          </w:p>
        </w:tc>
        <w:tc>
          <w:tcPr>
            <w:tcW w:w="4522" w:type="dxa"/>
            <w:gridSpan w:val="4"/>
            <w:vAlign w:val="center"/>
          </w:tcPr>
          <w:p w:rsidR="008C66B0" w:rsidRPr="000C685E" w:rsidRDefault="008C66B0" w:rsidP="008C66B0">
            <w:r w:rsidRPr="000C685E">
              <w:t>Запорные вентили, краны шаровые и регулировочные ДУ-15, ДУ-20</w:t>
            </w:r>
          </w:p>
        </w:tc>
        <w:tc>
          <w:tcPr>
            <w:tcW w:w="2079" w:type="dxa"/>
            <w:gridSpan w:val="5"/>
            <w:vAlign w:val="center"/>
          </w:tcPr>
          <w:p w:rsidR="008C66B0" w:rsidRPr="000C685E" w:rsidRDefault="008C66B0" w:rsidP="008C66B0">
            <w:r w:rsidRPr="000C685E">
              <w:t>Шт.</w:t>
            </w:r>
          </w:p>
        </w:tc>
        <w:tc>
          <w:tcPr>
            <w:tcW w:w="2630" w:type="dxa"/>
            <w:gridSpan w:val="5"/>
            <w:vAlign w:val="center"/>
          </w:tcPr>
          <w:p w:rsidR="008C66B0" w:rsidRPr="000C685E" w:rsidRDefault="008C66B0" w:rsidP="008C66B0">
            <w:r w:rsidRPr="000C685E">
              <w:t>32</w:t>
            </w:r>
          </w:p>
        </w:tc>
      </w:tr>
      <w:tr w:rsidR="008C66B0" w:rsidRPr="00FC51A1" w:rsidTr="008C66B0">
        <w:trPr>
          <w:trHeight w:val="20"/>
          <w:jc w:val="center"/>
        </w:trPr>
        <w:tc>
          <w:tcPr>
            <w:tcW w:w="662" w:type="dxa"/>
            <w:gridSpan w:val="2"/>
            <w:vAlign w:val="center"/>
          </w:tcPr>
          <w:p w:rsidR="008C66B0" w:rsidRPr="001E4015" w:rsidRDefault="008C66B0" w:rsidP="00730D11">
            <w:pPr>
              <w:pStyle w:val="afa"/>
              <w:numPr>
                <w:ilvl w:val="0"/>
                <w:numId w:val="65"/>
              </w:numPr>
              <w:ind w:left="0" w:firstLine="0"/>
              <w:contextualSpacing/>
            </w:pPr>
          </w:p>
        </w:tc>
        <w:tc>
          <w:tcPr>
            <w:tcW w:w="4522" w:type="dxa"/>
            <w:gridSpan w:val="4"/>
            <w:vAlign w:val="center"/>
          </w:tcPr>
          <w:p w:rsidR="008C66B0" w:rsidRPr="00FC51A1" w:rsidRDefault="008C66B0" w:rsidP="008C66B0">
            <w:r w:rsidRPr="000C685E">
              <w:t xml:space="preserve">Приточно-отопительная система </w:t>
            </w:r>
            <w:r w:rsidRPr="00FC51A1">
              <w:t>HOVAL</w:t>
            </w:r>
          </w:p>
        </w:tc>
        <w:tc>
          <w:tcPr>
            <w:tcW w:w="2079" w:type="dxa"/>
            <w:gridSpan w:val="5"/>
            <w:vAlign w:val="center"/>
          </w:tcPr>
          <w:p w:rsidR="008C66B0" w:rsidRPr="000C685E" w:rsidRDefault="008C66B0" w:rsidP="008C66B0">
            <w:r w:rsidRPr="000C685E">
              <w:t>Шт.</w:t>
            </w:r>
          </w:p>
        </w:tc>
        <w:tc>
          <w:tcPr>
            <w:tcW w:w="2630" w:type="dxa"/>
            <w:gridSpan w:val="5"/>
            <w:vAlign w:val="center"/>
          </w:tcPr>
          <w:p w:rsidR="008C66B0" w:rsidRPr="00FC51A1" w:rsidRDefault="008C66B0" w:rsidP="008C66B0">
            <w:r w:rsidRPr="00FC51A1">
              <w:t>4</w:t>
            </w:r>
          </w:p>
        </w:tc>
      </w:tr>
      <w:tr w:rsidR="008C66B0" w:rsidRPr="00FC51A1" w:rsidTr="008C66B0">
        <w:trPr>
          <w:trHeight w:val="20"/>
          <w:jc w:val="center"/>
        </w:trPr>
        <w:tc>
          <w:tcPr>
            <w:tcW w:w="662" w:type="dxa"/>
            <w:gridSpan w:val="2"/>
            <w:vAlign w:val="center"/>
          </w:tcPr>
          <w:p w:rsidR="008C66B0" w:rsidRPr="001E4015" w:rsidRDefault="008C66B0" w:rsidP="00730D11">
            <w:pPr>
              <w:pStyle w:val="afa"/>
              <w:numPr>
                <w:ilvl w:val="0"/>
                <w:numId w:val="65"/>
              </w:numPr>
              <w:ind w:left="0" w:firstLine="0"/>
              <w:contextualSpacing/>
            </w:pPr>
          </w:p>
        </w:tc>
        <w:tc>
          <w:tcPr>
            <w:tcW w:w="4522" w:type="dxa"/>
            <w:gridSpan w:val="4"/>
            <w:vAlign w:val="center"/>
          </w:tcPr>
          <w:p w:rsidR="008C66B0" w:rsidRPr="000C685E" w:rsidRDefault="008C66B0" w:rsidP="008C66B0">
            <w:r w:rsidRPr="000C685E">
              <w:t>Смесительные узлы с циркуляционными насосами</w:t>
            </w:r>
          </w:p>
        </w:tc>
        <w:tc>
          <w:tcPr>
            <w:tcW w:w="2079" w:type="dxa"/>
            <w:gridSpan w:val="5"/>
            <w:vAlign w:val="center"/>
          </w:tcPr>
          <w:p w:rsidR="008C66B0" w:rsidRPr="000C685E" w:rsidRDefault="008C66B0" w:rsidP="008C66B0">
            <w:r w:rsidRPr="000C685E">
              <w:t>Шт.</w:t>
            </w:r>
          </w:p>
        </w:tc>
        <w:tc>
          <w:tcPr>
            <w:tcW w:w="2630" w:type="dxa"/>
            <w:gridSpan w:val="5"/>
            <w:vAlign w:val="center"/>
          </w:tcPr>
          <w:p w:rsidR="008C66B0" w:rsidRPr="000C685E" w:rsidRDefault="008C66B0" w:rsidP="008C66B0">
            <w:r w:rsidRPr="000C685E">
              <w:t>7</w:t>
            </w:r>
          </w:p>
        </w:tc>
      </w:tr>
      <w:tr w:rsidR="008C66B0" w:rsidRPr="00FC51A1" w:rsidTr="008C66B0">
        <w:trPr>
          <w:trHeight w:val="20"/>
          <w:jc w:val="center"/>
        </w:trPr>
        <w:tc>
          <w:tcPr>
            <w:tcW w:w="662" w:type="dxa"/>
            <w:gridSpan w:val="2"/>
            <w:vAlign w:val="center"/>
          </w:tcPr>
          <w:p w:rsidR="008C66B0" w:rsidRPr="001E4015" w:rsidRDefault="008C66B0" w:rsidP="00730D11">
            <w:pPr>
              <w:pStyle w:val="afa"/>
              <w:numPr>
                <w:ilvl w:val="0"/>
                <w:numId w:val="65"/>
              </w:numPr>
              <w:ind w:left="0" w:firstLine="0"/>
              <w:contextualSpacing/>
            </w:pPr>
          </w:p>
        </w:tc>
        <w:tc>
          <w:tcPr>
            <w:tcW w:w="4522" w:type="dxa"/>
            <w:gridSpan w:val="4"/>
            <w:vAlign w:val="center"/>
          </w:tcPr>
          <w:p w:rsidR="008C66B0" w:rsidRPr="000C685E" w:rsidRDefault="008C66B0" w:rsidP="008C66B0">
            <w:r w:rsidRPr="000C685E">
              <w:t>Трубопроводы теплоснабжения помещений склада ДУ-25, ДУ-100, ДУ-150</w:t>
            </w:r>
          </w:p>
        </w:tc>
        <w:tc>
          <w:tcPr>
            <w:tcW w:w="2079" w:type="dxa"/>
            <w:gridSpan w:val="5"/>
            <w:vAlign w:val="center"/>
          </w:tcPr>
          <w:p w:rsidR="008C66B0" w:rsidRPr="000C685E" w:rsidRDefault="008C66B0" w:rsidP="008C66B0">
            <w:r w:rsidRPr="000C685E">
              <w:t>П/м</w:t>
            </w:r>
          </w:p>
        </w:tc>
        <w:tc>
          <w:tcPr>
            <w:tcW w:w="2630" w:type="dxa"/>
            <w:gridSpan w:val="5"/>
            <w:vAlign w:val="center"/>
          </w:tcPr>
          <w:p w:rsidR="008C66B0" w:rsidRPr="000C685E" w:rsidRDefault="008C66B0" w:rsidP="008C66B0">
            <w:r w:rsidRPr="000C685E">
              <w:t>1600</w:t>
            </w:r>
          </w:p>
        </w:tc>
      </w:tr>
      <w:tr w:rsidR="008C66B0" w:rsidRPr="00FC51A1" w:rsidTr="008C66B0">
        <w:trPr>
          <w:trHeight w:val="20"/>
          <w:jc w:val="center"/>
        </w:trPr>
        <w:tc>
          <w:tcPr>
            <w:tcW w:w="662" w:type="dxa"/>
            <w:gridSpan w:val="2"/>
            <w:vAlign w:val="center"/>
          </w:tcPr>
          <w:p w:rsidR="008C66B0" w:rsidRPr="001E4015" w:rsidRDefault="008C66B0" w:rsidP="00730D11">
            <w:pPr>
              <w:pStyle w:val="afa"/>
              <w:numPr>
                <w:ilvl w:val="0"/>
                <w:numId w:val="65"/>
              </w:numPr>
              <w:ind w:left="0" w:firstLine="0"/>
              <w:contextualSpacing/>
            </w:pPr>
          </w:p>
        </w:tc>
        <w:tc>
          <w:tcPr>
            <w:tcW w:w="4522" w:type="dxa"/>
            <w:gridSpan w:val="4"/>
            <w:vAlign w:val="center"/>
          </w:tcPr>
          <w:p w:rsidR="008C66B0" w:rsidRPr="000C685E" w:rsidRDefault="008C66B0" w:rsidP="008C66B0">
            <w:r w:rsidRPr="000C685E">
              <w:t xml:space="preserve">Узлы обвязок установок </w:t>
            </w:r>
          </w:p>
          <w:p w:rsidR="008C66B0" w:rsidRPr="000C685E" w:rsidRDefault="008C66B0" w:rsidP="008C66B0">
            <w:r w:rsidRPr="000C685E">
              <w:t>П-1 – П-4 АО-1 – АО-4</w:t>
            </w:r>
          </w:p>
        </w:tc>
        <w:tc>
          <w:tcPr>
            <w:tcW w:w="2079" w:type="dxa"/>
            <w:gridSpan w:val="5"/>
            <w:vAlign w:val="center"/>
          </w:tcPr>
          <w:p w:rsidR="008C66B0" w:rsidRPr="000C685E" w:rsidRDefault="008C66B0" w:rsidP="008C66B0">
            <w:r w:rsidRPr="000C685E">
              <w:t>Шт.</w:t>
            </w:r>
          </w:p>
        </w:tc>
        <w:tc>
          <w:tcPr>
            <w:tcW w:w="2630" w:type="dxa"/>
            <w:gridSpan w:val="5"/>
            <w:vAlign w:val="center"/>
          </w:tcPr>
          <w:p w:rsidR="008C66B0" w:rsidRPr="000C685E" w:rsidRDefault="008C66B0" w:rsidP="008C66B0">
            <w:r w:rsidRPr="000C685E">
              <w:t>8</w:t>
            </w:r>
          </w:p>
        </w:tc>
      </w:tr>
      <w:tr w:rsidR="008C66B0" w:rsidRPr="00FC51A1" w:rsidTr="008C66B0">
        <w:trPr>
          <w:trHeight w:val="20"/>
          <w:jc w:val="center"/>
        </w:trPr>
        <w:tc>
          <w:tcPr>
            <w:tcW w:w="662" w:type="dxa"/>
            <w:gridSpan w:val="2"/>
            <w:vAlign w:val="center"/>
          </w:tcPr>
          <w:p w:rsidR="008C66B0" w:rsidRPr="001E4015" w:rsidRDefault="008C66B0" w:rsidP="00730D11">
            <w:pPr>
              <w:pStyle w:val="afa"/>
              <w:numPr>
                <w:ilvl w:val="0"/>
                <w:numId w:val="65"/>
              </w:numPr>
              <w:ind w:left="0" w:firstLine="0"/>
              <w:contextualSpacing/>
            </w:pPr>
          </w:p>
        </w:tc>
        <w:tc>
          <w:tcPr>
            <w:tcW w:w="4522" w:type="dxa"/>
            <w:gridSpan w:val="4"/>
            <w:vAlign w:val="center"/>
          </w:tcPr>
          <w:p w:rsidR="008C66B0" w:rsidRPr="000C685E" w:rsidRDefault="008C66B0" w:rsidP="008C66B0">
            <w:r w:rsidRPr="000C685E">
              <w:t xml:space="preserve">Нагревательные приборы: </w:t>
            </w:r>
          </w:p>
        </w:tc>
        <w:tc>
          <w:tcPr>
            <w:tcW w:w="2079" w:type="dxa"/>
            <w:gridSpan w:val="5"/>
            <w:vAlign w:val="center"/>
          </w:tcPr>
          <w:p w:rsidR="008C66B0" w:rsidRPr="000C685E" w:rsidRDefault="008C66B0" w:rsidP="008C66B0"/>
        </w:tc>
        <w:tc>
          <w:tcPr>
            <w:tcW w:w="2630" w:type="dxa"/>
            <w:gridSpan w:val="5"/>
            <w:vAlign w:val="center"/>
          </w:tcPr>
          <w:p w:rsidR="008C66B0" w:rsidRPr="000C685E" w:rsidRDefault="008C66B0" w:rsidP="008C66B0"/>
        </w:tc>
      </w:tr>
      <w:tr w:rsidR="008C66B0" w:rsidRPr="00FC51A1" w:rsidTr="008C66B0">
        <w:trPr>
          <w:trHeight w:val="20"/>
          <w:jc w:val="center"/>
        </w:trPr>
        <w:tc>
          <w:tcPr>
            <w:tcW w:w="662" w:type="dxa"/>
            <w:gridSpan w:val="2"/>
            <w:vAlign w:val="center"/>
          </w:tcPr>
          <w:p w:rsidR="008C66B0" w:rsidRPr="001E4015" w:rsidRDefault="008C66B0" w:rsidP="00730D11">
            <w:pPr>
              <w:pStyle w:val="afa"/>
              <w:numPr>
                <w:ilvl w:val="0"/>
                <w:numId w:val="65"/>
              </w:numPr>
              <w:ind w:left="0" w:firstLine="0"/>
              <w:contextualSpacing/>
            </w:pPr>
          </w:p>
        </w:tc>
        <w:tc>
          <w:tcPr>
            <w:tcW w:w="4522" w:type="dxa"/>
            <w:gridSpan w:val="4"/>
            <w:vAlign w:val="center"/>
          </w:tcPr>
          <w:p w:rsidR="008C66B0" w:rsidRPr="000C685E" w:rsidRDefault="008C66B0" w:rsidP="008C66B0">
            <w:r w:rsidRPr="000C685E">
              <w:t>Конвекторы «Универсал», «ТБ», КСК-20</w:t>
            </w:r>
          </w:p>
        </w:tc>
        <w:tc>
          <w:tcPr>
            <w:tcW w:w="2079" w:type="dxa"/>
            <w:gridSpan w:val="5"/>
            <w:vAlign w:val="center"/>
          </w:tcPr>
          <w:p w:rsidR="008C66B0" w:rsidRPr="000C685E" w:rsidRDefault="008C66B0" w:rsidP="008C66B0">
            <w:r w:rsidRPr="000C685E">
              <w:t>Шт.</w:t>
            </w:r>
          </w:p>
        </w:tc>
        <w:tc>
          <w:tcPr>
            <w:tcW w:w="2630" w:type="dxa"/>
            <w:gridSpan w:val="5"/>
            <w:vAlign w:val="center"/>
          </w:tcPr>
          <w:p w:rsidR="008C66B0" w:rsidRPr="000C685E" w:rsidRDefault="008C66B0" w:rsidP="008C66B0">
            <w:r w:rsidRPr="000C685E">
              <w:t>17</w:t>
            </w:r>
          </w:p>
        </w:tc>
      </w:tr>
      <w:tr w:rsidR="008C66B0" w:rsidRPr="00FC51A1" w:rsidTr="008C66B0">
        <w:trPr>
          <w:trHeight w:val="20"/>
          <w:jc w:val="center"/>
        </w:trPr>
        <w:tc>
          <w:tcPr>
            <w:tcW w:w="662" w:type="dxa"/>
            <w:gridSpan w:val="2"/>
            <w:vAlign w:val="center"/>
          </w:tcPr>
          <w:p w:rsidR="008C66B0" w:rsidRPr="001E4015" w:rsidRDefault="008C66B0" w:rsidP="00730D11">
            <w:pPr>
              <w:pStyle w:val="afa"/>
              <w:numPr>
                <w:ilvl w:val="0"/>
                <w:numId w:val="65"/>
              </w:numPr>
              <w:ind w:left="0" w:firstLine="0"/>
              <w:contextualSpacing/>
            </w:pPr>
          </w:p>
        </w:tc>
        <w:tc>
          <w:tcPr>
            <w:tcW w:w="4522" w:type="dxa"/>
            <w:gridSpan w:val="4"/>
            <w:vAlign w:val="center"/>
          </w:tcPr>
          <w:p w:rsidR="008C66B0" w:rsidRPr="000C685E" w:rsidRDefault="008C66B0" w:rsidP="008C66B0">
            <w:r w:rsidRPr="000C685E">
              <w:t>Шаровые краны ДУ-15</w:t>
            </w:r>
          </w:p>
        </w:tc>
        <w:tc>
          <w:tcPr>
            <w:tcW w:w="2079" w:type="dxa"/>
            <w:gridSpan w:val="5"/>
            <w:vAlign w:val="center"/>
          </w:tcPr>
          <w:p w:rsidR="008C66B0" w:rsidRPr="000C685E" w:rsidRDefault="008C66B0" w:rsidP="008C66B0">
            <w:r w:rsidRPr="000C685E">
              <w:t>Шт.</w:t>
            </w:r>
          </w:p>
        </w:tc>
        <w:tc>
          <w:tcPr>
            <w:tcW w:w="2630" w:type="dxa"/>
            <w:gridSpan w:val="5"/>
            <w:vAlign w:val="center"/>
          </w:tcPr>
          <w:p w:rsidR="008C66B0" w:rsidRPr="000C685E" w:rsidRDefault="008C66B0" w:rsidP="008C66B0">
            <w:r w:rsidRPr="000C685E">
              <w:t>34</w:t>
            </w:r>
          </w:p>
        </w:tc>
      </w:tr>
      <w:tr w:rsidR="008C66B0" w:rsidRPr="00FC51A1" w:rsidTr="008C66B0">
        <w:trPr>
          <w:trHeight w:val="20"/>
          <w:jc w:val="center"/>
        </w:trPr>
        <w:tc>
          <w:tcPr>
            <w:tcW w:w="662" w:type="dxa"/>
            <w:gridSpan w:val="2"/>
            <w:vAlign w:val="center"/>
          </w:tcPr>
          <w:p w:rsidR="008C66B0" w:rsidRPr="001E4015" w:rsidRDefault="008C66B0" w:rsidP="00730D11">
            <w:pPr>
              <w:pStyle w:val="afa"/>
              <w:numPr>
                <w:ilvl w:val="0"/>
                <w:numId w:val="65"/>
              </w:numPr>
              <w:ind w:left="0" w:firstLine="0"/>
              <w:contextualSpacing/>
            </w:pPr>
          </w:p>
        </w:tc>
        <w:tc>
          <w:tcPr>
            <w:tcW w:w="4522" w:type="dxa"/>
            <w:gridSpan w:val="4"/>
            <w:vAlign w:val="center"/>
          </w:tcPr>
          <w:p w:rsidR="008C66B0" w:rsidRPr="000C685E" w:rsidRDefault="008C66B0" w:rsidP="008C66B0">
            <w:r w:rsidRPr="000C685E">
              <w:t>Регулировочные краны с воздушниками</w:t>
            </w:r>
          </w:p>
        </w:tc>
        <w:tc>
          <w:tcPr>
            <w:tcW w:w="2079" w:type="dxa"/>
            <w:gridSpan w:val="5"/>
            <w:vAlign w:val="center"/>
          </w:tcPr>
          <w:p w:rsidR="008C66B0" w:rsidRPr="000C685E" w:rsidRDefault="008C66B0" w:rsidP="008C66B0">
            <w:r w:rsidRPr="000C685E">
              <w:t>Шт.</w:t>
            </w:r>
          </w:p>
        </w:tc>
        <w:tc>
          <w:tcPr>
            <w:tcW w:w="2630" w:type="dxa"/>
            <w:gridSpan w:val="5"/>
            <w:vAlign w:val="center"/>
          </w:tcPr>
          <w:p w:rsidR="008C66B0" w:rsidRPr="000C685E" w:rsidRDefault="008C66B0" w:rsidP="008C66B0">
            <w:r w:rsidRPr="000C685E">
              <w:t>17</w:t>
            </w:r>
          </w:p>
        </w:tc>
      </w:tr>
      <w:tr w:rsidR="008C66B0" w:rsidRPr="00FC51A1" w:rsidTr="008C66B0">
        <w:trPr>
          <w:trHeight w:val="20"/>
          <w:jc w:val="center"/>
        </w:trPr>
        <w:tc>
          <w:tcPr>
            <w:tcW w:w="662" w:type="dxa"/>
            <w:gridSpan w:val="2"/>
            <w:vAlign w:val="center"/>
          </w:tcPr>
          <w:p w:rsidR="008C66B0" w:rsidRPr="001E4015" w:rsidRDefault="008C66B0" w:rsidP="00730D11">
            <w:pPr>
              <w:pStyle w:val="afa"/>
              <w:numPr>
                <w:ilvl w:val="0"/>
                <w:numId w:val="65"/>
              </w:numPr>
              <w:ind w:left="0" w:firstLine="0"/>
              <w:contextualSpacing/>
            </w:pPr>
          </w:p>
        </w:tc>
        <w:tc>
          <w:tcPr>
            <w:tcW w:w="4522" w:type="dxa"/>
            <w:gridSpan w:val="4"/>
            <w:vAlign w:val="center"/>
          </w:tcPr>
          <w:p w:rsidR="008C66B0" w:rsidRPr="000C685E" w:rsidRDefault="008C66B0" w:rsidP="008C66B0">
            <w:r w:rsidRPr="000C685E">
              <w:t>Автоматический воздушник ДУ-15</w:t>
            </w:r>
          </w:p>
        </w:tc>
        <w:tc>
          <w:tcPr>
            <w:tcW w:w="2079" w:type="dxa"/>
            <w:gridSpan w:val="5"/>
            <w:vAlign w:val="center"/>
          </w:tcPr>
          <w:p w:rsidR="008C66B0" w:rsidRPr="000C685E" w:rsidRDefault="008C66B0" w:rsidP="008C66B0">
            <w:r w:rsidRPr="000C685E">
              <w:t>Шт.</w:t>
            </w:r>
          </w:p>
        </w:tc>
        <w:tc>
          <w:tcPr>
            <w:tcW w:w="2630" w:type="dxa"/>
            <w:gridSpan w:val="5"/>
            <w:vAlign w:val="center"/>
          </w:tcPr>
          <w:p w:rsidR="008C66B0" w:rsidRPr="000C685E" w:rsidRDefault="008C66B0" w:rsidP="008C66B0">
            <w:r w:rsidRPr="000C685E">
              <w:t>6</w:t>
            </w:r>
          </w:p>
        </w:tc>
      </w:tr>
      <w:tr w:rsidR="008C66B0" w:rsidRPr="00FC51A1" w:rsidTr="008C66B0">
        <w:trPr>
          <w:trHeight w:val="20"/>
          <w:jc w:val="center"/>
        </w:trPr>
        <w:tc>
          <w:tcPr>
            <w:tcW w:w="662" w:type="dxa"/>
            <w:gridSpan w:val="2"/>
            <w:vAlign w:val="center"/>
          </w:tcPr>
          <w:p w:rsidR="008C66B0" w:rsidRPr="001E4015" w:rsidRDefault="008C66B0" w:rsidP="00730D11">
            <w:pPr>
              <w:pStyle w:val="afa"/>
              <w:numPr>
                <w:ilvl w:val="0"/>
                <w:numId w:val="65"/>
              </w:numPr>
              <w:ind w:left="0" w:firstLine="0"/>
              <w:contextualSpacing/>
            </w:pPr>
          </w:p>
        </w:tc>
        <w:tc>
          <w:tcPr>
            <w:tcW w:w="4522" w:type="dxa"/>
            <w:gridSpan w:val="4"/>
            <w:vAlign w:val="center"/>
          </w:tcPr>
          <w:p w:rsidR="008C66B0" w:rsidRPr="000C685E" w:rsidRDefault="008C66B0" w:rsidP="008C66B0">
            <w:r w:rsidRPr="000C685E">
              <w:t>Трубопроводы ДУ-15, ДУ-25</w:t>
            </w:r>
          </w:p>
        </w:tc>
        <w:tc>
          <w:tcPr>
            <w:tcW w:w="2079" w:type="dxa"/>
            <w:gridSpan w:val="5"/>
            <w:vAlign w:val="center"/>
          </w:tcPr>
          <w:p w:rsidR="008C66B0" w:rsidRPr="000C685E" w:rsidRDefault="008C66B0" w:rsidP="008C66B0">
            <w:r w:rsidRPr="000C685E">
              <w:t>П/м</w:t>
            </w:r>
          </w:p>
        </w:tc>
        <w:tc>
          <w:tcPr>
            <w:tcW w:w="2630" w:type="dxa"/>
            <w:gridSpan w:val="5"/>
            <w:vAlign w:val="center"/>
          </w:tcPr>
          <w:p w:rsidR="008C66B0" w:rsidRPr="000C685E" w:rsidRDefault="008C66B0" w:rsidP="008C66B0">
            <w:r w:rsidRPr="000C685E">
              <w:t>200</w:t>
            </w:r>
          </w:p>
        </w:tc>
      </w:tr>
      <w:tr w:rsidR="008C66B0" w:rsidRPr="00FC51A1" w:rsidTr="008C66B0">
        <w:trPr>
          <w:trHeight w:val="20"/>
          <w:jc w:val="center"/>
        </w:trPr>
        <w:tc>
          <w:tcPr>
            <w:tcW w:w="662" w:type="dxa"/>
            <w:gridSpan w:val="2"/>
            <w:vAlign w:val="center"/>
          </w:tcPr>
          <w:p w:rsidR="008C66B0" w:rsidRPr="001E4015" w:rsidRDefault="008C66B0" w:rsidP="00730D11">
            <w:pPr>
              <w:pStyle w:val="afa"/>
              <w:numPr>
                <w:ilvl w:val="0"/>
                <w:numId w:val="65"/>
              </w:numPr>
              <w:ind w:left="0" w:firstLine="0"/>
              <w:contextualSpacing/>
            </w:pPr>
          </w:p>
        </w:tc>
        <w:tc>
          <w:tcPr>
            <w:tcW w:w="4522" w:type="dxa"/>
            <w:gridSpan w:val="4"/>
            <w:vAlign w:val="center"/>
          </w:tcPr>
          <w:p w:rsidR="008C66B0" w:rsidRPr="000C685E" w:rsidRDefault="008C66B0" w:rsidP="008C66B0">
            <w:r w:rsidRPr="000C685E">
              <w:t>Распределительный узел отопления:</w:t>
            </w:r>
          </w:p>
        </w:tc>
        <w:tc>
          <w:tcPr>
            <w:tcW w:w="2079" w:type="dxa"/>
            <w:gridSpan w:val="5"/>
            <w:vAlign w:val="center"/>
          </w:tcPr>
          <w:p w:rsidR="008C66B0" w:rsidRPr="000C685E" w:rsidRDefault="008C66B0" w:rsidP="008C66B0"/>
        </w:tc>
        <w:tc>
          <w:tcPr>
            <w:tcW w:w="2630" w:type="dxa"/>
            <w:gridSpan w:val="5"/>
            <w:vAlign w:val="center"/>
          </w:tcPr>
          <w:p w:rsidR="008C66B0" w:rsidRPr="000C685E" w:rsidRDefault="008C66B0" w:rsidP="008C66B0"/>
        </w:tc>
      </w:tr>
      <w:tr w:rsidR="008C66B0" w:rsidRPr="00FC51A1" w:rsidTr="008C66B0">
        <w:trPr>
          <w:trHeight w:val="20"/>
          <w:jc w:val="center"/>
        </w:trPr>
        <w:tc>
          <w:tcPr>
            <w:tcW w:w="662" w:type="dxa"/>
            <w:gridSpan w:val="2"/>
            <w:vAlign w:val="center"/>
          </w:tcPr>
          <w:p w:rsidR="008C66B0" w:rsidRPr="001E4015" w:rsidRDefault="008C66B0" w:rsidP="00730D11">
            <w:pPr>
              <w:pStyle w:val="afa"/>
              <w:numPr>
                <w:ilvl w:val="0"/>
                <w:numId w:val="65"/>
              </w:numPr>
              <w:ind w:left="0" w:firstLine="0"/>
              <w:contextualSpacing/>
            </w:pPr>
          </w:p>
        </w:tc>
        <w:tc>
          <w:tcPr>
            <w:tcW w:w="4522" w:type="dxa"/>
            <w:gridSpan w:val="4"/>
            <w:vAlign w:val="center"/>
          </w:tcPr>
          <w:p w:rsidR="008C66B0" w:rsidRPr="000C685E" w:rsidRDefault="008C66B0" w:rsidP="008C66B0">
            <w:r w:rsidRPr="000C685E">
              <w:t xml:space="preserve">Задвижки </w:t>
            </w:r>
          </w:p>
          <w:p w:rsidR="008C66B0" w:rsidRPr="000C685E" w:rsidRDefault="008C66B0" w:rsidP="008C66B0">
            <w:r w:rsidRPr="000C685E">
              <w:t xml:space="preserve">ДУ-50 </w:t>
            </w:r>
          </w:p>
          <w:p w:rsidR="008C66B0" w:rsidRPr="000C685E" w:rsidRDefault="008C66B0" w:rsidP="008C66B0">
            <w:r w:rsidRPr="000C685E">
              <w:t xml:space="preserve">ДУ_80 </w:t>
            </w:r>
          </w:p>
          <w:p w:rsidR="008C66B0" w:rsidRPr="000C685E" w:rsidRDefault="008C66B0" w:rsidP="008C66B0">
            <w:r w:rsidRPr="000C685E">
              <w:t>ДУ-125</w:t>
            </w:r>
          </w:p>
        </w:tc>
        <w:tc>
          <w:tcPr>
            <w:tcW w:w="2079" w:type="dxa"/>
            <w:gridSpan w:val="5"/>
            <w:vAlign w:val="center"/>
          </w:tcPr>
          <w:p w:rsidR="008C66B0" w:rsidRPr="000C685E" w:rsidRDefault="008C66B0" w:rsidP="008C66B0"/>
          <w:p w:rsidR="008C66B0" w:rsidRPr="000C685E" w:rsidRDefault="008C66B0" w:rsidP="008C66B0">
            <w:r w:rsidRPr="000C685E">
              <w:t xml:space="preserve">Шт. </w:t>
            </w:r>
          </w:p>
          <w:p w:rsidR="008C66B0" w:rsidRPr="000C685E" w:rsidRDefault="008C66B0" w:rsidP="008C66B0">
            <w:r w:rsidRPr="000C685E">
              <w:t xml:space="preserve">Шт. </w:t>
            </w:r>
          </w:p>
          <w:p w:rsidR="008C66B0" w:rsidRPr="000C685E" w:rsidRDefault="008C66B0" w:rsidP="008C66B0">
            <w:r w:rsidRPr="000C685E">
              <w:t>Шт.</w:t>
            </w:r>
          </w:p>
        </w:tc>
        <w:tc>
          <w:tcPr>
            <w:tcW w:w="2630" w:type="dxa"/>
            <w:gridSpan w:val="5"/>
            <w:vAlign w:val="center"/>
          </w:tcPr>
          <w:p w:rsidR="008C66B0" w:rsidRPr="000C685E" w:rsidRDefault="008C66B0" w:rsidP="008C66B0"/>
          <w:p w:rsidR="008C66B0" w:rsidRPr="000C685E" w:rsidRDefault="008C66B0" w:rsidP="008C66B0">
            <w:r w:rsidRPr="000C685E">
              <w:t xml:space="preserve">1 </w:t>
            </w:r>
          </w:p>
          <w:p w:rsidR="008C66B0" w:rsidRPr="000C685E" w:rsidRDefault="008C66B0" w:rsidP="008C66B0">
            <w:r w:rsidRPr="000C685E">
              <w:t xml:space="preserve">8 </w:t>
            </w:r>
          </w:p>
          <w:p w:rsidR="008C66B0" w:rsidRPr="000C685E" w:rsidRDefault="008C66B0" w:rsidP="008C66B0">
            <w:r w:rsidRPr="000C685E">
              <w:t>2</w:t>
            </w:r>
          </w:p>
        </w:tc>
      </w:tr>
      <w:tr w:rsidR="008C66B0" w:rsidRPr="00FC51A1" w:rsidTr="008C66B0">
        <w:trPr>
          <w:trHeight w:val="20"/>
          <w:jc w:val="center"/>
        </w:trPr>
        <w:tc>
          <w:tcPr>
            <w:tcW w:w="662" w:type="dxa"/>
            <w:gridSpan w:val="2"/>
            <w:vAlign w:val="center"/>
          </w:tcPr>
          <w:p w:rsidR="008C66B0" w:rsidRPr="001E4015" w:rsidRDefault="008C66B0" w:rsidP="00730D11">
            <w:pPr>
              <w:pStyle w:val="afa"/>
              <w:numPr>
                <w:ilvl w:val="0"/>
                <w:numId w:val="65"/>
              </w:numPr>
              <w:ind w:left="0" w:firstLine="0"/>
              <w:contextualSpacing/>
            </w:pPr>
          </w:p>
        </w:tc>
        <w:tc>
          <w:tcPr>
            <w:tcW w:w="4522" w:type="dxa"/>
            <w:gridSpan w:val="4"/>
            <w:vAlign w:val="center"/>
          </w:tcPr>
          <w:p w:rsidR="008C66B0" w:rsidRPr="000C685E" w:rsidRDefault="008C66B0" w:rsidP="008C66B0">
            <w:r w:rsidRPr="000C685E">
              <w:t>Фильтр ДУ-125</w:t>
            </w:r>
          </w:p>
        </w:tc>
        <w:tc>
          <w:tcPr>
            <w:tcW w:w="2079" w:type="dxa"/>
            <w:gridSpan w:val="5"/>
            <w:vAlign w:val="center"/>
          </w:tcPr>
          <w:p w:rsidR="008C66B0" w:rsidRPr="000C685E" w:rsidRDefault="008C66B0" w:rsidP="008C66B0">
            <w:r w:rsidRPr="000C685E">
              <w:t>Шт.</w:t>
            </w:r>
          </w:p>
        </w:tc>
        <w:tc>
          <w:tcPr>
            <w:tcW w:w="2630" w:type="dxa"/>
            <w:gridSpan w:val="5"/>
            <w:vAlign w:val="center"/>
          </w:tcPr>
          <w:p w:rsidR="008C66B0" w:rsidRPr="000C685E" w:rsidRDefault="008C66B0" w:rsidP="008C66B0">
            <w:r w:rsidRPr="000C685E">
              <w:t>2</w:t>
            </w:r>
          </w:p>
        </w:tc>
      </w:tr>
      <w:tr w:rsidR="008C66B0" w:rsidRPr="00FC51A1" w:rsidTr="008C66B0">
        <w:trPr>
          <w:trHeight w:val="20"/>
          <w:jc w:val="center"/>
        </w:trPr>
        <w:tc>
          <w:tcPr>
            <w:tcW w:w="662" w:type="dxa"/>
            <w:gridSpan w:val="2"/>
            <w:vAlign w:val="center"/>
          </w:tcPr>
          <w:p w:rsidR="008C66B0" w:rsidRPr="001E4015" w:rsidRDefault="008C66B0" w:rsidP="00730D11">
            <w:pPr>
              <w:pStyle w:val="afa"/>
              <w:numPr>
                <w:ilvl w:val="0"/>
                <w:numId w:val="65"/>
              </w:numPr>
              <w:ind w:left="0" w:firstLine="0"/>
              <w:contextualSpacing/>
            </w:pPr>
          </w:p>
        </w:tc>
        <w:tc>
          <w:tcPr>
            <w:tcW w:w="4522" w:type="dxa"/>
            <w:gridSpan w:val="4"/>
            <w:vAlign w:val="center"/>
          </w:tcPr>
          <w:p w:rsidR="008C66B0" w:rsidRPr="000C685E" w:rsidRDefault="008C66B0" w:rsidP="008C66B0">
            <w:r w:rsidRPr="000C685E">
              <w:t xml:space="preserve">Шаровые краны </w:t>
            </w:r>
          </w:p>
          <w:p w:rsidR="008C66B0" w:rsidRPr="000C685E" w:rsidRDefault="008C66B0" w:rsidP="008C66B0">
            <w:r w:rsidRPr="000C685E">
              <w:t>ДУ-15 – ДУ-150</w:t>
            </w:r>
          </w:p>
        </w:tc>
        <w:tc>
          <w:tcPr>
            <w:tcW w:w="2079" w:type="dxa"/>
            <w:gridSpan w:val="5"/>
            <w:vAlign w:val="center"/>
          </w:tcPr>
          <w:p w:rsidR="008C66B0" w:rsidRPr="000C685E" w:rsidRDefault="008C66B0" w:rsidP="008C66B0">
            <w:r w:rsidRPr="000C685E">
              <w:t>Шт.</w:t>
            </w:r>
          </w:p>
        </w:tc>
        <w:tc>
          <w:tcPr>
            <w:tcW w:w="2630" w:type="dxa"/>
            <w:gridSpan w:val="5"/>
            <w:vAlign w:val="center"/>
          </w:tcPr>
          <w:p w:rsidR="008C66B0" w:rsidRPr="000C685E" w:rsidRDefault="008C66B0" w:rsidP="008C66B0">
            <w:r w:rsidRPr="000C685E">
              <w:t>25</w:t>
            </w:r>
          </w:p>
        </w:tc>
      </w:tr>
      <w:tr w:rsidR="008C66B0" w:rsidRPr="00FC51A1" w:rsidTr="008C66B0">
        <w:trPr>
          <w:trHeight w:val="20"/>
          <w:jc w:val="center"/>
        </w:trPr>
        <w:tc>
          <w:tcPr>
            <w:tcW w:w="9893" w:type="dxa"/>
            <w:gridSpan w:val="16"/>
            <w:vAlign w:val="center"/>
          </w:tcPr>
          <w:p w:rsidR="008C66B0" w:rsidRPr="000C685E" w:rsidRDefault="008C66B0" w:rsidP="008C66B0">
            <w:r w:rsidRPr="000C685E">
              <w:t>Вентиляция</w:t>
            </w:r>
          </w:p>
        </w:tc>
      </w:tr>
      <w:tr w:rsidR="008C66B0" w:rsidRPr="00FC51A1" w:rsidTr="008C66B0">
        <w:trPr>
          <w:trHeight w:val="20"/>
          <w:jc w:val="center"/>
        </w:trPr>
        <w:tc>
          <w:tcPr>
            <w:tcW w:w="9893" w:type="dxa"/>
            <w:gridSpan w:val="16"/>
            <w:vAlign w:val="center"/>
          </w:tcPr>
          <w:p w:rsidR="008C66B0" w:rsidRPr="000C685E" w:rsidRDefault="008C66B0" w:rsidP="008C66B0">
            <w:r w:rsidRPr="000C685E">
              <w:t>Приточная вентиляция П-1</w:t>
            </w:r>
          </w:p>
        </w:tc>
      </w:tr>
      <w:tr w:rsidR="008C66B0" w:rsidRPr="00FC51A1" w:rsidTr="008C66B0">
        <w:trPr>
          <w:trHeight w:val="20"/>
          <w:jc w:val="center"/>
        </w:trPr>
        <w:tc>
          <w:tcPr>
            <w:tcW w:w="662" w:type="dxa"/>
            <w:gridSpan w:val="2"/>
            <w:vAlign w:val="center"/>
          </w:tcPr>
          <w:p w:rsidR="008C66B0" w:rsidRPr="001E4015" w:rsidRDefault="008C66B0" w:rsidP="00730D11">
            <w:pPr>
              <w:pStyle w:val="afa"/>
              <w:numPr>
                <w:ilvl w:val="0"/>
                <w:numId w:val="64"/>
              </w:numPr>
              <w:ind w:left="0" w:firstLine="0"/>
              <w:contextualSpacing/>
            </w:pPr>
          </w:p>
        </w:tc>
        <w:tc>
          <w:tcPr>
            <w:tcW w:w="4522" w:type="dxa"/>
            <w:gridSpan w:val="4"/>
            <w:vAlign w:val="center"/>
          </w:tcPr>
          <w:p w:rsidR="008C66B0" w:rsidRPr="000C685E" w:rsidRDefault="008C66B0" w:rsidP="008C66B0">
            <w:r w:rsidRPr="000C685E">
              <w:t>Трубопроводы ДН-76</w:t>
            </w:r>
          </w:p>
        </w:tc>
        <w:tc>
          <w:tcPr>
            <w:tcW w:w="2079" w:type="dxa"/>
            <w:gridSpan w:val="5"/>
            <w:vAlign w:val="center"/>
          </w:tcPr>
          <w:p w:rsidR="008C66B0" w:rsidRPr="000C685E" w:rsidRDefault="008C66B0" w:rsidP="008C66B0">
            <w:r w:rsidRPr="000C685E">
              <w:t>П/м</w:t>
            </w:r>
          </w:p>
        </w:tc>
        <w:tc>
          <w:tcPr>
            <w:tcW w:w="2630" w:type="dxa"/>
            <w:gridSpan w:val="5"/>
            <w:vAlign w:val="center"/>
          </w:tcPr>
          <w:p w:rsidR="008C66B0" w:rsidRPr="000C685E" w:rsidRDefault="008C66B0" w:rsidP="008C66B0">
            <w:r w:rsidRPr="000C685E">
              <w:t>80</w:t>
            </w:r>
          </w:p>
        </w:tc>
      </w:tr>
      <w:tr w:rsidR="008C66B0" w:rsidRPr="00FC51A1" w:rsidTr="008C66B0">
        <w:trPr>
          <w:trHeight w:val="20"/>
          <w:jc w:val="center"/>
        </w:trPr>
        <w:tc>
          <w:tcPr>
            <w:tcW w:w="662" w:type="dxa"/>
            <w:gridSpan w:val="2"/>
            <w:vAlign w:val="center"/>
          </w:tcPr>
          <w:p w:rsidR="008C66B0" w:rsidRPr="001E4015" w:rsidRDefault="008C66B0" w:rsidP="00730D11">
            <w:pPr>
              <w:pStyle w:val="afa"/>
              <w:numPr>
                <w:ilvl w:val="0"/>
                <w:numId w:val="64"/>
              </w:numPr>
              <w:ind w:left="0" w:firstLine="0"/>
              <w:contextualSpacing/>
            </w:pPr>
          </w:p>
        </w:tc>
        <w:tc>
          <w:tcPr>
            <w:tcW w:w="4522" w:type="dxa"/>
            <w:gridSpan w:val="4"/>
            <w:vAlign w:val="center"/>
          </w:tcPr>
          <w:p w:rsidR="008C66B0" w:rsidRPr="000C685E" w:rsidRDefault="008C66B0" w:rsidP="008C66B0">
            <w:r w:rsidRPr="000C685E">
              <w:t xml:space="preserve">Фильтр сетчатый </w:t>
            </w:r>
            <w:proofErr w:type="spellStart"/>
            <w:r w:rsidRPr="000C685E">
              <w:t>магн</w:t>
            </w:r>
            <w:proofErr w:type="spellEnd"/>
            <w:r w:rsidRPr="000C685E">
              <w:t>. ФМФ ДУ-65</w:t>
            </w:r>
          </w:p>
        </w:tc>
        <w:tc>
          <w:tcPr>
            <w:tcW w:w="2079" w:type="dxa"/>
            <w:gridSpan w:val="5"/>
            <w:vAlign w:val="center"/>
          </w:tcPr>
          <w:p w:rsidR="008C66B0" w:rsidRPr="000C685E" w:rsidRDefault="008C66B0" w:rsidP="008C66B0">
            <w:r w:rsidRPr="000C685E">
              <w:t>Шт.</w:t>
            </w:r>
          </w:p>
        </w:tc>
        <w:tc>
          <w:tcPr>
            <w:tcW w:w="2630" w:type="dxa"/>
            <w:gridSpan w:val="5"/>
            <w:vAlign w:val="center"/>
          </w:tcPr>
          <w:p w:rsidR="008C66B0" w:rsidRPr="000C685E" w:rsidRDefault="008C66B0" w:rsidP="008C66B0">
            <w:r w:rsidRPr="000C685E">
              <w:t>1</w:t>
            </w:r>
          </w:p>
        </w:tc>
      </w:tr>
      <w:tr w:rsidR="008C66B0" w:rsidRPr="00FC51A1" w:rsidTr="008C66B0">
        <w:trPr>
          <w:trHeight w:val="20"/>
          <w:jc w:val="center"/>
        </w:trPr>
        <w:tc>
          <w:tcPr>
            <w:tcW w:w="662" w:type="dxa"/>
            <w:gridSpan w:val="2"/>
            <w:vAlign w:val="center"/>
          </w:tcPr>
          <w:p w:rsidR="008C66B0" w:rsidRPr="001E4015" w:rsidRDefault="008C66B0" w:rsidP="00730D11">
            <w:pPr>
              <w:pStyle w:val="afa"/>
              <w:numPr>
                <w:ilvl w:val="0"/>
                <w:numId w:val="64"/>
              </w:numPr>
              <w:ind w:left="0" w:firstLine="0"/>
              <w:contextualSpacing/>
            </w:pPr>
          </w:p>
        </w:tc>
        <w:tc>
          <w:tcPr>
            <w:tcW w:w="4522" w:type="dxa"/>
            <w:gridSpan w:val="4"/>
            <w:vAlign w:val="center"/>
          </w:tcPr>
          <w:p w:rsidR="008C66B0" w:rsidRPr="000C685E" w:rsidRDefault="008C66B0" w:rsidP="008C66B0">
            <w:r w:rsidRPr="000C685E">
              <w:t>Ручной балансировочный кран ДУ-65</w:t>
            </w:r>
          </w:p>
        </w:tc>
        <w:tc>
          <w:tcPr>
            <w:tcW w:w="2079" w:type="dxa"/>
            <w:gridSpan w:val="5"/>
            <w:vAlign w:val="center"/>
          </w:tcPr>
          <w:p w:rsidR="008C66B0" w:rsidRPr="000C685E" w:rsidRDefault="008C66B0" w:rsidP="008C66B0">
            <w:r w:rsidRPr="000C685E">
              <w:t>Шт.</w:t>
            </w:r>
          </w:p>
        </w:tc>
        <w:tc>
          <w:tcPr>
            <w:tcW w:w="2630" w:type="dxa"/>
            <w:gridSpan w:val="5"/>
            <w:vAlign w:val="center"/>
          </w:tcPr>
          <w:p w:rsidR="008C66B0" w:rsidRPr="000C685E" w:rsidRDefault="008C66B0" w:rsidP="008C66B0">
            <w:r w:rsidRPr="000C685E">
              <w:t>1</w:t>
            </w:r>
          </w:p>
        </w:tc>
      </w:tr>
      <w:tr w:rsidR="008C66B0" w:rsidRPr="00FC51A1" w:rsidTr="008C66B0">
        <w:trPr>
          <w:trHeight w:val="20"/>
          <w:jc w:val="center"/>
        </w:trPr>
        <w:tc>
          <w:tcPr>
            <w:tcW w:w="662" w:type="dxa"/>
            <w:gridSpan w:val="2"/>
            <w:vAlign w:val="center"/>
          </w:tcPr>
          <w:p w:rsidR="008C66B0" w:rsidRPr="001E4015" w:rsidRDefault="008C66B0" w:rsidP="00730D11">
            <w:pPr>
              <w:pStyle w:val="afa"/>
              <w:numPr>
                <w:ilvl w:val="0"/>
                <w:numId w:val="64"/>
              </w:numPr>
              <w:ind w:left="0" w:firstLine="0"/>
              <w:contextualSpacing/>
            </w:pPr>
          </w:p>
        </w:tc>
        <w:tc>
          <w:tcPr>
            <w:tcW w:w="4522" w:type="dxa"/>
            <w:gridSpan w:val="4"/>
            <w:vAlign w:val="center"/>
          </w:tcPr>
          <w:p w:rsidR="008C66B0" w:rsidRPr="000C685E" w:rsidRDefault="008C66B0" w:rsidP="008C66B0">
            <w:r w:rsidRPr="000C685E">
              <w:t>Поворотная заслонка ДУ-65</w:t>
            </w:r>
          </w:p>
        </w:tc>
        <w:tc>
          <w:tcPr>
            <w:tcW w:w="2079" w:type="dxa"/>
            <w:gridSpan w:val="5"/>
            <w:vAlign w:val="center"/>
          </w:tcPr>
          <w:p w:rsidR="008C66B0" w:rsidRPr="000C685E" w:rsidRDefault="008C66B0" w:rsidP="008C66B0">
            <w:r w:rsidRPr="000C685E">
              <w:t>Шт.</w:t>
            </w:r>
          </w:p>
        </w:tc>
        <w:tc>
          <w:tcPr>
            <w:tcW w:w="2630" w:type="dxa"/>
            <w:gridSpan w:val="5"/>
            <w:vAlign w:val="center"/>
          </w:tcPr>
          <w:p w:rsidR="008C66B0" w:rsidRPr="000C685E" w:rsidRDefault="008C66B0" w:rsidP="008C66B0">
            <w:r w:rsidRPr="000C685E">
              <w:t>7</w:t>
            </w:r>
          </w:p>
        </w:tc>
      </w:tr>
      <w:tr w:rsidR="008C66B0" w:rsidRPr="00FC51A1" w:rsidTr="008C66B0">
        <w:trPr>
          <w:trHeight w:val="20"/>
          <w:jc w:val="center"/>
        </w:trPr>
        <w:tc>
          <w:tcPr>
            <w:tcW w:w="662" w:type="dxa"/>
            <w:gridSpan w:val="2"/>
            <w:vAlign w:val="center"/>
          </w:tcPr>
          <w:p w:rsidR="008C66B0" w:rsidRPr="001E4015" w:rsidRDefault="008C66B0" w:rsidP="00730D11">
            <w:pPr>
              <w:pStyle w:val="afa"/>
              <w:numPr>
                <w:ilvl w:val="0"/>
                <w:numId w:val="64"/>
              </w:numPr>
              <w:ind w:left="0" w:firstLine="0"/>
              <w:contextualSpacing/>
            </w:pPr>
          </w:p>
        </w:tc>
        <w:tc>
          <w:tcPr>
            <w:tcW w:w="4522" w:type="dxa"/>
            <w:gridSpan w:val="4"/>
            <w:vAlign w:val="center"/>
          </w:tcPr>
          <w:p w:rsidR="008C66B0" w:rsidRPr="000C685E" w:rsidRDefault="008C66B0" w:rsidP="008C66B0">
            <w:r w:rsidRPr="000C685E">
              <w:t>Клапан обратный подъёмный ДУ-65</w:t>
            </w:r>
          </w:p>
        </w:tc>
        <w:tc>
          <w:tcPr>
            <w:tcW w:w="2079" w:type="dxa"/>
            <w:gridSpan w:val="5"/>
            <w:vAlign w:val="center"/>
          </w:tcPr>
          <w:p w:rsidR="008C66B0" w:rsidRPr="000C685E" w:rsidRDefault="008C66B0" w:rsidP="008C66B0">
            <w:r w:rsidRPr="000C685E">
              <w:t>Шт.</w:t>
            </w:r>
          </w:p>
        </w:tc>
        <w:tc>
          <w:tcPr>
            <w:tcW w:w="2630" w:type="dxa"/>
            <w:gridSpan w:val="5"/>
            <w:vAlign w:val="center"/>
          </w:tcPr>
          <w:p w:rsidR="008C66B0" w:rsidRPr="000C685E" w:rsidRDefault="008C66B0" w:rsidP="008C66B0">
            <w:r w:rsidRPr="000C685E">
              <w:t>1</w:t>
            </w:r>
          </w:p>
        </w:tc>
      </w:tr>
      <w:tr w:rsidR="008C66B0" w:rsidRPr="00FC51A1" w:rsidTr="008C66B0">
        <w:trPr>
          <w:trHeight w:val="20"/>
          <w:jc w:val="center"/>
        </w:trPr>
        <w:tc>
          <w:tcPr>
            <w:tcW w:w="662" w:type="dxa"/>
            <w:gridSpan w:val="2"/>
            <w:vAlign w:val="center"/>
          </w:tcPr>
          <w:p w:rsidR="008C66B0" w:rsidRPr="001E4015" w:rsidRDefault="008C66B0" w:rsidP="00730D11">
            <w:pPr>
              <w:pStyle w:val="afa"/>
              <w:numPr>
                <w:ilvl w:val="0"/>
                <w:numId w:val="64"/>
              </w:numPr>
              <w:ind w:left="0" w:firstLine="0"/>
              <w:contextualSpacing/>
            </w:pPr>
          </w:p>
        </w:tc>
        <w:tc>
          <w:tcPr>
            <w:tcW w:w="4522" w:type="dxa"/>
            <w:gridSpan w:val="4"/>
            <w:vAlign w:val="center"/>
          </w:tcPr>
          <w:p w:rsidR="008C66B0" w:rsidRPr="000C685E" w:rsidRDefault="008C66B0" w:rsidP="008C66B0">
            <w:r w:rsidRPr="000C685E">
              <w:t xml:space="preserve">Клапан трёхходовой </w:t>
            </w:r>
          </w:p>
        </w:tc>
        <w:tc>
          <w:tcPr>
            <w:tcW w:w="2079" w:type="dxa"/>
            <w:gridSpan w:val="5"/>
            <w:vAlign w:val="center"/>
          </w:tcPr>
          <w:p w:rsidR="008C66B0" w:rsidRPr="000C685E" w:rsidRDefault="008C66B0" w:rsidP="008C66B0">
            <w:r w:rsidRPr="000C685E">
              <w:t>Шт.</w:t>
            </w:r>
          </w:p>
        </w:tc>
        <w:tc>
          <w:tcPr>
            <w:tcW w:w="2630" w:type="dxa"/>
            <w:gridSpan w:val="5"/>
            <w:vAlign w:val="center"/>
          </w:tcPr>
          <w:p w:rsidR="008C66B0" w:rsidRPr="000C685E" w:rsidRDefault="008C66B0" w:rsidP="008C66B0">
            <w:r w:rsidRPr="000C685E">
              <w:t>1</w:t>
            </w:r>
          </w:p>
        </w:tc>
      </w:tr>
      <w:tr w:rsidR="008C66B0" w:rsidRPr="00FC51A1" w:rsidTr="008C66B0">
        <w:trPr>
          <w:trHeight w:val="20"/>
          <w:jc w:val="center"/>
        </w:trPr>
        <w:tc>
          <w:tcPr>
            <w:tcW w:w="662" w:type="dxa"/>
            <w:gridSpan w:val="2"/>
            <w:vAlign w:val="center"/>
          </w:tcPr>
          <w:p w:rsidR="008C66B0" w:rsidRPr="001E4015" w:rsidRDefault="008C66B0" w:rsidP="00730D11">
            <w:pPr>
              <w:pStyle w:val="afa"/>
              <w:numPr>
                <w:ilvl w:val="0"/>
                <w:numId w:val="64"/>
              </w:numPr>
              <w:ind w:left="0" w:firstLine="0"/>
              <w:contextualSpacing/>
            </w:pPr>
          </w:p>
        </w:tc>
        <w:tc>
          <w:tcPr>
            <w:tcW w:w="4522" w:type="dxa"/>
            <w:gridSpan w:val="4"/>
            <w:vAlign w:val="center"/>
          </w:tcPr>
          <w:p w:rsidR="008C66B0" w:rsidRPr="000C685E" w:rsidRDefault="008C66B0" w:rsidP="008C66B0">
            <w:r w:rsidRPr="000C685E">
              <w:t>Насос циркуляционный ДУ-65</w:t>
            </w:r>
          </w:p>
        </w:tc>
        <w:tc>
          <w:tcPr>
            <w:tcW w:w="2079" w:type="dxa"/>
            <w:gridSpan w:val="5"/>
            <w:vAlign w:val="center"/>
          </w:tcPr>
          <w:p w:rsidR="008C66B0" w:rsidRPr="000C685E" w:rsidRDefault="008C66B0" w:rsidP="008C66B0">
            <w:r w:rsidRPr="000C685E">
              <w:t>Шт.</w:t>
            </w:r>
          </w:p>
        </w:tc>
        <w:tc>
          <w:tcPr>
            <w:tcW w:w="2630" w:type="dxa"/>
            <w:gridSpan w:val="5"/>
            <w:vAlign w:val="center"/>
          </w:tcPr>
          <w:p w:rsidR="008C66B0" w:rsidRPr="000C685E" w:rsidRDefault="008C66B0" w:rsidP="008C66B0">
            <w:r w:rsidRPr="000C685E">
              <w:t>1</w:t>
            </w:r>
          </w:p>
        </w:tc>
      </w:tr>
      <w:tr w:rsidR="008C66B0" w:rsidRPr="00FC51A1" w:rsidTr="008C66B0">
        <w:trPr>
          <w:trHeight w:val="20"/>
          <w:jc w:val="center"/>
        </w:trPr>
        <w:tc>
          <w:tcPr>
            <w:tcW w:w="662" w:type="dxa"/>
            <w:gridSpan w:val="2"/>
            <w:vAlign w:val="center"/>
          </w:tcPr>
          <w:p w:rsidR="008C66B0" w:rsidRPr="001E4015" w:rsidRDefault="008C66B0" w:rsidP="00730D11">
            <w:pPr>
              <w:pStyle w:val="afa"/>
              <w:numPr>
                <w:ilvl w:val="0"/>
                <w:numId w:val="64"/>
              </w:numPr>
              <w:ind w:left="0" w:firstLine="0"/>
              <w:contextualSpacing/>
            </w:pPr>
          </w:p>
        </w:tc>
        <w:tc>
          <w:tcPr>
            <w:tcW w:w="4522" w:type="dxa"/>
            <w:gridSpan w:val="4"/>
            <w:vAlign w:val="center"/>
          </w:tcPr>
          <w:p w:rsidR="008C66B0" w:rsidRPr="000C685E" w:rsidRDefault="008C66B0" w:rsidP="008C66B0">
            <w:r w:rsidRPr="000C685E">
              <w:t>Камера приточная с отопительным калорифером и вентилятором</w:t>
            </w:r>
          </w:p>
        </w:tc>
        <w:tc>
          <w:tcPr>
            <w:tcW w:w="2079" w:type="dxa"/>
            <w:gridSpan w:val="5"/>
            <w:vAlign w:val="center"/>
          </w:tcPr>
          <w:p w:rsidR="008C66B0" w:rsidRPr="000C685E" w:rsidRDefault="008C66B0" w:rsidP="008C66B0">
            <w:r w:rsidRPr="000C685E">
              <w:t>Шт.</w:t>
            </w:r>
          </w:p>
        </w:tc>
        <w:tc>
          <w:tcPr>
            <w:tcW w:w="2630" w:type="dxa"/>
            <w:gridSpan w:val="5"/>
            <w:vAlign w:val="center"/>
          </w:tcPr>
          <w:p w:rsidR="008C66B0" w:rsidRPr="000C685E" w:rsidRDefault="008C66B0" w:rsidP="008C66B0">
            <w:r w:rsidRPr="000C685E">
              <w:t>1</w:t>
            </w:r>
          </w:p>
        </w:tc>
      </w:tr>
      <w:tr w:rsidR="008C66B0" w:rsidRPr="00FC51A1" w:rsidTr="008C66B0">
        <w:trPr>
          <w:trHeight w:val="20"/>
          <w:jc w:val="center"/>
        </w:trPr>
        <w:tc>
          <w:tcPr>
            <w:tcW w:w="662" w:type="dxa"/>
            <w:gridSpan w:val="2"/>
            <w:vAlign w:val="center"/>
          </w:tcPr>
          <w:p w:rsidR="008C66B0" w:rsidRPr="001E4015" w:rsidRDefault="008C66B0" w:rsidP="00730D11">
            <w:pPr>
              <w:pStyle w:val="afa"/>
              <w:numPr>
                <w:ilvl w:val="0"/>
                <w:numId w:val="64"/>
              </w:numPr>
              <w:ind w:left="0" w:firstLine="0"/>
              <w:contextualSpacing/>
            </w:pPr>
          </w:p>
        </w:tc>
        <w:tc>
          <w:tcPr>
            <w:tcW w:w="4522" w:type="dxa"/>
            <w:gridSpan w:val="4"/>
            <w:vAlign w:val="center"/>
          </w:tcPr>
          <w:p w:rsidR="008C66B0" w:rsidRPr="000C685E" w:rsidRDefault="008C66B0" w:rsidP="008C66B0">
            <w:r w:rsidRPr="000C685E">
              <w:t>Запорная арматура (краны шаровые и 3-х ходовые)</w:t>
            </w:r>
          </w:p>
        </w:tc>
        <w:tc>
          <w:tcPr>
            <w:tcW w:w="2079" w:type="dxa"/>
            <w:gridSpan w:val="5"/>
            <w:vAlign w:val="center"/>
          </w:tcPr>
          <w:p w:rsidR="008C66B0" w:rsidRPr="000C685E" w:rsidRDefault="008C66B0" w:rsidP="008C66B0">
            <w:r w:rsidRPr="000C685E">
              <w:t>Шт.</w:t>
            </w:r>
          </w:p>
        </w:tc>
        <w:tc>
          <w:tcPr>
            <w:tcW w:w="2630" w:type="dxa"/>
            <w:gridSpan w:val="5"/>
            <w:vAlign w:val="center"/>
          </w:tcPr>
          <w:p w:rsidR="008C66B0" w:rsidRPr="000C685E" w:rsidRDefault="008C66B0" w:rsidP="008C66B0">
            <w:r w:rsidRPr="000C685E">
              <w:t>10</w:t>
            </w:r>
          </w:p>
        </w:tc>
      </w:tr>
      <w:tr w:rsidR="008C66B0" w:rsidRPr="00FC51A1" w:rsidTr="008C66B0">
        <w:trPr>
          <w:trHeight w:val="20"/>
          <w:jc w:val="center"/>
        </w:trPr>
        <w:tc>
          <w:tcPr>
            <w:tcW w:w="662" w:type="dxa"/>
            <w:gridSpan w:val="2"/>
            <w:vAlign w:val="center"/>
          </w:tcPr>
          <w:p w:rsidR="008C66B0" w:rsidRPr="001E4015" w:rsidRDefault="008C66B0" w:rsidP="00730D11">
            <w:pPr>
              <w:pStyle w:val="afa"/>
              <w:numPr>
                <w:ilvl w:val="0"/>
                <w:numId w:val="64"/>
              </w:numPr>
              <w:ind w:left="0" w:firstLine="0"/>
              <w:contextualSpacing/>
            </w:pPr>
          </w:p>
        </w:tc>
        <w:tc>
          <w:tcPr>
            <w:tcW w:w="4522" w:type="dxa"/>
            <w:gridSpan w:val="4"/>
            <w:vAlign w:val="center"/>
          </w:tcPr>
          <w:p w:rsidR="008C66B0" w:rsidRPr="000C685E" w:rsidRDefault="008C66B0" w:rsidP="008C66B0">
            <w:r w:rsidRPr="000C685E">
              <w:t xml:space="preserve">Сеть вентиляционных коробов </w:t>
            </w:r>
          </w:p>
          <w:p w:rsidR="008C66B0" w:rsidRPr="000C685E" w:rsidRDefault="008C66B0" w:rsidP="008C66B0">
            <w:r w:rsidRPr="000C685E">
              <w:t>приточной отопительной системы П-1</w:t>
            </w:r>
          </w:p>
        </w:tc>
        <w:tc>
          <w:tcPr>
            <w:tcW w:w="2079" w:type="dxa"/>
            <w:gridSpan w:val="5"/>
            <w:vAlign w:val="center"/>
          </w:tcPr>
          <w:p w:rsidR="008C66B0" w:rsidRPr="000C685E" w:rsidRDefault="008C66B0" w:rsidP="008C66B0">
            <w:r w:rsidRPr="000C685E">
              <w:t>Комплект</w:t>
            </w:r>
          </w:p>
        </w:tc>
        <w:tc>
          <w:tcPr>
            <w:tcW w:w="2630" w:type="dxa"/>
            <w:gridSpan w:val="5"/>
            <w:vAlign w:val="center"/>
          </w:tcPr>
          <w:p w:rsidR="008C66B0" w:rsidRPr="000C685E" w:rsidRDefault="008C66B0" w:rsidP="008C66B0">
            <w:r w:rsidRPr="000C685E">
              <w:t>1</w:t>
            </w:r>
          </w:p>
        </w:tc>
      </w:tr>
      <w:tr w:rsidR="008C66B0" w:rsidRPr="00FC51A1" w:rsidTr="008C66B0">
        <w:trPr>
          <w:trHeight w:val="20"/>
          <w:jc w:val="center"/>
        </w:trPr>
        <w:tc>
          <w:tcPr>
            <w:tcW w:w="9893" w:type="dxa"/>
            <w:gridSpan w:val="16"/>
            <w:vAlign w:val="center"/>
          </w:tcPr>
          <w:p w:rsidR="008C66B0" w:rsidRPr="000C685E" w:rsidRDefault="008C66B0" w:rsidP="008C66B0">
            <w:r w:rsidRPr="000C685E">
              <w:t>Вытяжная вентиляция В-1 – В-4</w:t>
            </w:r>
          </w:p>
        </w:tc>
      </w:tr>
      <w:tr w:rsidR="008C66B0" w:rsidRPr="00FC51A1" w:rsidTr="008C66B0">
        <w:trPr>
          <w:trHeight w:val="20"/>
          <w:jc w:val="center"/>
        </w:trPr>
        <w:tc>
          <w:tcPr>
            <w:tcW w:w="662" w:type="dxa"/>
            <w:gridSpan w:val="2"/>
            <w:vAlign w:val="center"/>
          </w:tcPr>
          <w:p w:rsidR="008C66B0" w:rsidRPr="001E4015" w:rsidRDefault="008C66B0" w:rsidP="00730D11">
            <w:pPr>
              <w:pStyle w:val="afa"/>
              <w:numPr>
                <w:ilvl w:val="0"/>
                <w:numId w:val="63"/>
              </w:numPr>
              <w:ind w:left="0" w:firstLine="0"/>
              <w:contextualSpacing/>
            </w:pPr>
          </w:p>
        </w:tc>
        <w:tc>
          <w:tcPr>
            <w:tcW w:w="4522" w:type="dxa"/>
            <w:gridSpan w:val="4"/>
            <w:vAlign w:val="center"/>
          </w:tcPr>
          <w:p w:rsidR="008C66B0" w:rsidRPr="000C685E" w:rsidRDefault="008C66B0" w:rsidP="008C66B0">
            <w:r w:rsidRPr="000C685E">
              <w:t xml:space="preserve">Вентиляторы </w:t>
            </w:r>
            <w:r w:rsidRPr="00FC51A1">
              <w:t>K200L</w:t>
            </w:r>
          </w:p>
        </w:tc>
        <w:tc>
          <w:tcPr>
            <w:tcW w:w="2079" w:type="dxa"/>
            <w:gridSpan w:val="5"/>
            <w:vAlign w:val="center"/>
          </w:tcPr>
          <w:p w:rsidR="008C66B0" w:rsidRPr="000C685E" w:rsidRDefault="008C66B0" w:rsidP="008C66B0">
            <w:r w:rsidRPr="000C685E">
              <w:t>Шт.</w:t>
            </w:r>
          </w:p>
        </w:tc>
        <w:tc>
          <w:tcPr>
            <w:tcW w:w="2630" w:type="dxa"/>
            <w:gridSpan w:val="5"/>
            <w:vAlign w:val="center"/>
          </w:tcPr>
          <w:p w:rsidR="008C66B0" w:rsidRPr="00FC51A1" w:rsidRDefault="008C66B0" w:rsidP="008C66B0">
            <w:r w:rsidRPr="00FC51A1">
              <w:t>2</w:t>
            </w:r>
          </w:p>
        </w:tc>
      </w:tr>
      <w:tr w:rsidR="008C66B0" w:rsidRPr="00FC51A1" w:rsidTr="008C66B0">
        <w:trPr>
          <w:trHeight w:val="20"/>
          <w:jc w:val="center"/>
        </w:trPr>
        <w:tc>
          <w:tcPr>
            <w:tcW w:w="662" w:type="dxa"/>
            <w:gridSpan w:val="2"/>
            <w:vAlign w:val="center"/>
          </w:tcPr>
          <w:p w:rsidR="008C66B0" w:rsidRPr="001E4015" w:rsidRDefault="008C66B0" w:rsidP="00730D11">
            <w:pPr>
              <w:pStyle w:val="afa"/>
              <w:numPr>
                <w:ilvl w:val="0"/>
                <w:numId w:val="63"/>
              </w:numPr>
              <w:ind w:left="0" w:firstLine="0"/>
              <w:contextualSpacing/>
            </w:pPr>
          </w:p>
        </w:tc>
        <w:tc>
          <w:tcPr>
            <w:tcW w:w="4522" w:type="dxa"/>
            <w:gridSpan w:val="4"/>
            <w:vAlign w:val="center"/>
          </w:tcPr>
          <w:p w:rsidR="008C66B0" w:rsidRPr="00FC51A1" w:rsidRDefault="008C66B0" w:rsidP="008C66B0">
            <w:r w:rsidRPr="000C685E">
              <w:t xml:space="preserve">Вентиляторы </w:t>
            </w:r>
            <w:r w:rsidRPr="00FC51A1">
              <w:t>VDG</w:t>
            </w:r>
          </w:p>
        </w:tc>
        <w:tc>
          <w:tcPr>
            <w:tcW w:w="2079" w:type="dxa"/>
            <w:gridSpan w:val="5"/>
            <w:vAlign w:val="center"/>
          </w:tcPr>
          <w:p w:rsidR="008C66B0" w:rsidRPr="000C685E" w:rsidRDefault="008C66B0" w:rsidP="008C66B0">
            <w:r w:rsidRPr="000C685E">
              <w:t>Шт.</w:t>
            </w:r>
          </w:p>
        </w:tc>
        <w:tc>
          <w:tcPr>
            <w:tcW w:w="2630" w:type="dxa"/>
            <w:gridSpan w:val="5"/>
            <w:vAlign w:val="center"/>
          </w:tcPr>
          <w:p w:rsidR="008C66B0" w:rsidRPr="00FC51A1" w:rsidRDefault="008C66B0" w:rsidP="008C66B0">
            <w:r w:rsidRPr="00FC51A1">
              <w:t>2</w:t>
            </w:r>
          </w:p>
        </w:tc>
      </w:tr>
      <w:tr w:rsidR="008C66B0" w:rsidRPr="00FC51A1" w:rsidTr="008C66B0">
        <w:trPr>
          <w:trHeight w:val="20"/>
          <w:jc w:val="center"/>
        </w:trPr>
        <w:tc>
          <w:tcPr>
            <w:tcW w:w="662" w:type="dxa"/>
            <w:gridSpan w:val="2"/>
            <w:vAlign w:val="center"/>
          </w:tcPr>
          <w:p w:rsidR="008C66B0" w:rsidRPr="001E4015" w:rsidRDefault="008C66B0" w:rsidP="00730D11">
            <w:pPr>
              <w:pStyle w:val="afa"/>
              <w:numPr>
                <w:ilvl w:val="0"/>
                <w:numId w:val="63"/>
              </w:numPr>
              <w:ind w:left="0" w:firstLine="0"/>
              <w:contextualSpacing/>
            </w:pPr>
          </w:p>
        </w:tc>
        <w:tc>
          <w:tcPr>
            <w:tcW w:w="4522" w:type="dxa"/>
            <w:gridSpan w:val="4"/>
            <w:vAlign w:val="center"/>
          </w:tcPr>
          <w:p w:rsidR="008C66B0" w:rsidRPr="000C685E" w:rsidRDefault="008C66B0" w:rsidP="008C66B0">
            <w:r w:rsidRPr="000C685E">
              <w:t>Воздуховоды</w:t>
            </w:r>
          </w:p>
        </w:tc>
        <w:tc>
          <w:tcPr>
            <w:tcW w:w="2079" w:type="dxa"/>
            <w:gridSpan w:val="5"/>
            <w:vAlign w:val="center"/>
          </w:tcPr>
          <w:p w:rsidR="008C66B0" w:rsidRPr="000C685E" w:rsidRDefault="008C66B0" w:rsidP="008C66B0">
            <w:r w:rsidRPr="000C685E">
              <w:t>П/м</w:t>
            </w:r>
          </w:p>
        </w:tc>
        <w:tc>
          <w:tcPr>
            <w:tcW w:w="2630" w:type="dxa"/>
            <w:gridSpan w:val="5"/>
            <w:vAlign w:val="center"/>
          </w:tcPr>
          <w:p w:rsidR="008C66B0" w:rsidRPr="000C685E" w:rsidRDefault="008C66B0" w:rsidP="008C66B0">
            <w:r w:rsidRPr="000C685E">
              <w:t>150</w:t>
            </w:r>
          </w:p>
        </w:tc>
      </w:tr>
      <w:tr w:rsidR="008C66B0" w:rsidRPr="00FC51A1" w:rsidTr="008C66B0">
        <w:trPr>
          <w:trHeight w:val="20"/>
          <w:jc w:val="center"/>
        </w:trPr>
        <w:tc>
          <w:tcPr>
            <w:tcW w:w="662" w:type="dxa"/>
            <w:gridSpan w:val="2"/>
            <w:vAlign w:val="center"/>
          </w:tcPr>
          <w:p w:rsidR="008C66B0" w:rsidRPr="001E4015" w:rsidRDefault="008C66B0" w:rsidP="00730D11">
            <w:pPr>
              <w:pStyle w:val="afa"/>
              <w:numPr>
                <w:ilvl w:val="0"/>
                <w:numId w:val="63"/>
              </w:numPr>
              <w:ind w:left="0" w:firstLine="0"/>
              <w:contextualSpacing/>
            </w:pPr>
          </w:p>
        </w:tc>
        <w:tc>
          <w:tcPr>
            <w:tcW w:w="4522" w:type="dxa"/>
            <w:gridSpan w:val="4"/>
            <w:vAlign w:val="center"/>
          </w:tcPr>
          <w:p w:rsidR="008C66B0" w:rsidRPr="00FC51A1" w:rsidRDefault="008C66B0" w:rsidP="008C66B0">
            <w:r w:rsidRPr="000C685E">
              <w:t xml:space="preserve">Гибкие воздуховоды </w:t>
            </w:r>
            <w:r w:rsidRPr="00FC51A1">
              <w:t>d-100</w:t>
            </w:r>
          </w:p>
        </w:tc>
        <w:tc>
          <w:tcPr>
            <w:tcW w:w="2079" w:type="dxa"/>
            <w:gridSpan w:val="5"/>
            <w:vAlign w:val="center"/>
          </w:tcPr>
          <w:p w:rsidR="008C66B0" w:rsidRPr="000C685E" w:rsidRDefault="008C66B0" w:rsidP="008C66B0">
            <w:r w:rsidRPr="000C685E">
              <w:t>П/м</w:t>
            </w:r>
          </w:p>
        </w:tc>
        <w:tc>
          <w:tcPr>
            <w:tcW w:w="2630" w:type="dxa"/>
            <w:gridSpan w:val="5"/>
            <w:vAlign w:val="center"/>
          </w:tcPr>
          <w:p w:rsidR="008C66B0" w:rsidRPr="000C685E" w:rsidRDefault="008C66B0" w:rsidP="008C66B0">
            <w:r w:rsidRPr="000C685E">
              <w:t>14</w:t>
            </w:r>
          </w:p>
        </w:tc>
      </w:tr>
      <w:tr w:rsidR="008C66B0" w:rsidRPr="00FC51A1" w:rsidTr="008C66B0">
        <w:trPr>
          <w:trHeight w:val="20"/>
          <w:jc w:val="center"/>
        </w:trPr>
        <w:tc>
          <w:tcPr>
            <w:tcW w:w="662" w:type="dxa"/>
            <w:gridSpan w:val="2"/>
            <w:vAlign w:val="center"/>
          </w:tcPr>
          <w:p w:rsidR="008C66B0" w:rsidRPr="001E4015" w:rsidRDefault="008C66B0" w:rsidP="00730D11">
            <w:pPr>
              <w:pStyle w:val="afa"/>
              <w:numPr>
                <w:ilvl w:val="0"/>
                <w:numId w:val="63"/>
              </w:numPr>
              <w:ind w:left="0" w:firstLine="0"/>
              <w:contextualSpacing/>
            </w:pPr>
          </w:p>
        </w:tc>
        <w:tc>
          <w:tcPr>
            <w:tcW w:w="4522" w:type="dxa"/>
            <w:gridSpan w:val="4"/>
            <w:vAlign w:val="center"/>
          </w:tcPr>
          <w:p w:rsidR="008C66B0" w:rsidRPr="000C685E" w:rsidRDefault="008C66B0" w:rsidP="008C66B0">
            <w:r w:rsidRPr="000C685E">
              <w:t>Дефлекторы КДМ-2</w:t>
            </w:r>
          </w:p>
        </w:tc>
        <w:tc>
          <w:tcPr>
            <w:tcW w:w="2079" w:type="dxa"/>
            <w:gridSpan w:val="5"/>
            <w:vAlign w:val="center"/>
          </w:tcPr>
          <w:p w:rsidR="008C66B0" w:rsidRPr="000C685E" w:rsidRDefault="008C66B0" w:rsidP="008C66B0">
            <w:r w:rsidRPr="000C685E">
              <w:t>Шт.</w:t>
            </w:r>
          </w:p>
        </w:tc>
        <w:tc>
          <w:tcPr>
            <w:tcW w:w="2630" w:type="dxa"/>
            <w:gridSpan w:val="5"/>
            <w:vAlign w:val="center"/>
          </w:tcPr>
          <w:p w:rsidR="008C66B0" w:rsidRPr="000C685E" w:rsidRDefault="008C66B0" w:rsidP="008C66B0">
            <w:r w:rsidRPr="000C685E">
              <w:t>6</w:t>
            </w:r>
          </w:p>
        </w:tc>
      </w:tr>
      <w:tr w:rsidR="008C66B0" w:rsidRPr="00FC51A1" w:rsidTr="008C66B0">
        <w:trPr>
          <w:trHeight w:val="20"/>
          <w:jc w:val="center"/>
        </w:trPr>
        <w:tc>
          <w:tcPr>
            <w:tcW w:w="662" w:type="dxa"/>
            <w:gridSpan w:val="2"/>
            <w:vAlign w:val="center"/>
          </w:tcPr>
          <w:p w:rsidR="008C66B0" w:rsidRPr="001E4015" w:rsidRDefault="008C66B0" w:rsidP="00730D11">
            <w:pPr>
              <w:pStyle w:val="afa"/>
              <w:numPr>
                <w:ilvl w:val="0"/>
                <w:numId w:val="63"/>
              </w:numPr>
              <w:ind w:left="0" w:firstLine="0"/>
              <w:contextualSpacing/>
            </w:pPr>
          </w:p>
        </w:tc>
        <w:tc>
          <w:tcPr>
            <w:tcW w:w="4522" w:type="dxa"/>
            <w:gridSpan w:val="4"/>
            <w:vAlign w:val="center"/>
          </w:tcPr>
          <w:p w:rsidR="008C66B0" w:rsidRPr="000C685E" w:rsidRDefault="008C66B0" w:rsidP="008C66B0">
            <w:r w:rsidRPr="000C685E">
              <w:t>Зонты</w:t>
            </w:r>
          </w:p>
        </w:tc>
        <w:tc>
          <w:tcPr>
            <w:tcW w:w="2079" w:type="dxa"/>
            <w:gridSpan w:val="5"/>
            <w:vAlign w:val="center"/>
          </w:tcPr>
          <w:p w:rsidR="008C66B0" w:rsidRPr="000C685E" w:rsidRDefault="008C66B0" w:rsidP="008C66B0">
            <w:r w:rsidRPr="000C685E">
              <w:t>Шт.</w:t>
            </w:r>
          </w:p>
        </w:tc>
        <w:tc>
          <w:tcPr>
            <w:tcW w:w="2630" w:type="dxa"/>
            <w:gridSpan w:val="5"/>
            <w:vAlign w:val="center"/>
          </w:tcPr>
          <w:p w:rsidR="008C66B0" w:rsidRPr="000C685E" w:rsidRDefault="008C66B0" w:rsidP="008C66B0">
            <w:r w:rsidRPr="000C685E">
              <w:t>2</w:t>
            </w:r>
          </w:p>
        </w:tc>
      </w:tr>
      <w:tr w:rsidR="008C66B0" w:rsidRPr="00FC51A1" w:rsidTr="008C66B0">
        <w:trPr>
          <w:trHeight w:val="20"/>
          <w:jc w:val="center"/>
        </w:trPr>
        <w:tc>
          <w:tcPr>
            <w:tcW w:w="662" w:type="dxa"/>
            <w:gridSpan w:val="2"/>
            <w:vAlign w:val="center"/>
          </w:tcPr>
          <w:p w:rsidR="008C66B0" w:rsidRPr="001E4015" w:rsidRDefault="008C66B0" w:rsidP="00730D11">
            <w:pPr>
              <w:pStyle w:val="afa"/>
              <w:numPr>
                <w:ilvl w:val="0"/>
                <w:numId w:val="63"/>
              </w:numPr>
              <w:ind w:left="0" w:firstLine="0"/>
              <w:contextualSpacing/>
            </w:pPr>
          </w:p>
        </w:tc>
        <w:tc>
          <w:tcPr>
            <w:tcW w:w="4522" w:type="dxa"/>
            <w:gridSpan w:val="4"/>
            <w:vAlign w:val="center"/>
          </w:tcPr>
          <w:p w:rsidR="008C66B0" w:rsidRPr="000C685E" w:rsidRDefault="008C66B0" w:rsidP="008C66B0">
            <w:r w:rsidRPr="000C685E">
              <w:t>Клапаны противопожарные КЛОП-1 с электроприводом</w:t>
            </w:r>
          </w:p>
        </w:tc>
        <w:tc>
          <w:tcPr>
            <w:tcW w:w="2079" w:type="dxa"/>
            <w:gridSpan w:val="5"/>
            <w:vAlign w:val="center"/>
          </w:tcPr>
          <w:p w:rsidR="008C66B0" w:rsidRPr="000C685E" w:rsidRDefault="008C66B0" w:rsidP="008C66B0">
            <w:r w:rsidRPr="000C685E">
              <w:t>Шт.</w:t>
            </w:r>
          </w:p>
        </w:tc>
        <w:tc>
          <w:tcPr>
            <w:tcW w:w="2630" w:type="dxa"/>
            <w:gridSpan w:val="5"/>
            <w:vAlign w:val="center"/>
          </w:tcPr>
          <w:p w:rsidR="008C66B0" w:rsidRPr="000C685E" w:rsidRDefault="008C66B0" w:rsidP="008C66B0">
            <w:r w:rsidRPr="000C685E">
              <w:t>6</w:t>
            </w:r>
          </w:p>
        </w:tc>
      </w:tr>
      <w:tr w:rsidR="008C66B0" w:rsidRPr="00FC51A1" w:rsidTr="008C66B0">
        <w:trPr>
          <w:trHeight w:val="20"/>
          <w:jc w:val="center"/>
        </w:trPr>
        <w:tc>
          <w:tcPr>
            <w:tcW w:w="662" w:type="dxa"/>
            <w:gridSpan w:val="2"/>
            <w:vAlign w:val="center"/>
          </w:tcPr>
          <w:p w:rsidR="008C66B0" w:rsidRPr="001E4015" w:rsidRDefault="008C66B0" w:rsidP="00730D11">
            <w:pPr>
              <w:pStyle w:val="afa"/>
              <w:numPr>
                <w:ilvl w:val="0"/>
                <w:numId w:val="63"/>
              </w:numPr>
              <w:ind w:left="0" w:firstLine="0"/>
              <w:contextualSpacing/>
            </w:pPr>
          </w:p>
        </w:tc>
        <w:tc>
          <w:tcPr>
            <w:tcW w:w="4522" w:type="dxa"/>
            <w:gridSpan w:val="4"/>
            <w:vAlign w:val="center"/>
          </w:tcPr>
          <w:p w:rsidR="008C66B0" w:rsidRPr="000C685E" w:rsidRDefault="008C66B0" w:rsidP="008C66B0">
            <w:r w:rsidRPr="000C685E">
              <w:t>Решётки для круглых воздуховодов</w:t>
            </w:r>
          </w:p>
        </w:tc>
        <w:tc>
          <w:tcPr>
            <w:tcW w:w="2079" w:type="dxa"/>
            <w:gridSpan w:val="5"/>
            <w:vAlign w:val="center"/>
          </w:tcPr>
          <w:p w:rsidR="008C66B0" w:rsidRPr="000C685E" w:rsidRDefault="008C66B0" w:rsidP="008C66B0">
            <w:r w:rsidRPr="000C685E">
              <w:t>Шт.</w:t>
            </w:r>
          </w:p>
        </w:tc>
        <w:tc>
          <w:tcPr>
            <w:tcW w:w="2630" w:type="dxa"/>
            <w:gridSpan w:val="5"/>
            <w:vAlign w:val="center"/>
          </w:tcPr>
          <w:p w:rsidR="008C66B0" w:rsidRPr="000C685E" w:rsidRDefault="008C66B0" w:rsidP="008C66B0">
            <w:r w:rsidRPr="000C685E">
              <w:t>5</w:t>
            </w:r>
          </w:p>
        </w:tc>
      </w:tr>
      <w:tr w:rsidR="008C66B0" w:rsidRPr="00FC51A1" w:rsidTr="008C66B0">
        <w:trPr>
          <w:trHeight w:val="20"/>
          <w:jc w:val="center"/>
        </w:trPr>
        <w:tc>
          <w:tcPr>
            <w:tcW w:w="662" w:type="dxa"/>
            <w:gridSpan w:val="2"/>
            <w:vAlign w:val="center"/>
          </w:tcPr>
          <w:p w:rsidR="008C66B0" w:rsidRPr="001E4015" w:rsidRDefault="008C66B0" w:rsidP="00730D11">
            <w:pPr>
              <w:pStyle w:val="afa"/>
              <w:numPr>
                <w:ilvl w:val="0"/>
                <w:numId w:val="63"/>
              </w:numPr>
              <w:ind w:left="0" w:firstLine="0"/>
              <w:contextualSpacing/>
            </w:pPr>
          </w:p>
        </w:tc>
        <w:tc>
          <w:tcPr>
            <w:tcW w:w="4522" w:type="dxa"/>
            <w:gridSpan w:val="4"/>
            <w:vAlign w:val="center"/>
          </w:tcPr>
          <w:p w:rsidR="008C66B0" w:rsidRPr="000C685E" w:rsidRDefault="008C66B0" w:rsidP="008C66B0">
            <w:r w:rsidRPr="000C685E">
              <w:t xml:space="preserve">Решётки: </w:t>
            </w:r>
          </w:p>
          <w:p w:rsidR="008C66B0" w:rsidRPr="000C685E" w:rsidRDefault="008C66B0" w:rsidP="008C66B0">
            <w:r w:rsidRPr="000C685E">
              <w:t xml:space="preserve">400х300 </w:t>
            </w:r>
          </w:p>
          <w:p w:rsidR="008C66B0" w:rsidRPr="000C685E" w:rsidRDefault="008C66B0" w:rsidP="008C66B0">
            <w:r w:rsidRPr="000C685E">
              <w:t xml:space="preserve">500х300 </w:t>
            </w:r>
          </w:p>
          <w:p w:rsidR="008C66B0" w:rsidRPr="000C685E" w:rsidRDefault="008C66B0" w:rsidP="008C66B0">
            <w:r w:rsidRPr="000C685E">
              <w:t xml:space="preserve">600х150 </w:t>
            </w:r>
          </w:p>
          <w:p w:rsidR="008C66B0" w:rsidRPr="000C685E" w:rsidRDefault="008C66B0" w:rsidP="008C66B0">
            <w:r w:rsidRPr="000C685E">
              <w:t>250х150</w:t>
            </w:r>
          </w:p>
        </w:tc>
        <w:tc>
          <w:tcPr>
            <w:tcW w:w="2079" w:type="dxa"/>
            <w:gridSpan w:val="5"/>
            <w:vAlign w:val="center"/>
          </w:tcPr>
          <w:p w:rsidR="008C66B0" w:rsidRPr="000C685E" w:rsidRDefault="008C66B0" w:rsidP="008C66B0"/>
          <w:p w:rsidR="008C66B0" w:rsidRPr="000C685E" w:rsidRDefault="008C66B0" w:rsidP="008C66B0">
            <w:r w:rsidRPr="000C685E">
              <w:t xml:space="preserve">Шт. </w:t>
            </w:r>
          </w:p>
          <w:p w:rsidR="008C66B0" w:rsidRPr="000C685E" w:rsidRDefault="008C66B0" w:rsidP="008C66B0">
            <w:r w:rsidRPr="000C685E">
              <w:t xml:space="preserve">Шт. </w:t>
            </w:r>
          </w:p>
          <w:p w:rsidR="008C66B0" w:rsidRPr="000C685E" w:rsidRDefault="008C66B0" w:rsidP="008C66B0">
            <w:r w:rsidRPr="000C685E">
              <w:t xml:space="preserve">Шт. </w:t>
            </w:r>
          </w:p>
          <w:p w:rsidR="008C66B0" w:rsidRPr="000C685E" w:rsidRDefault="008C66B0" w:rsidP="008C66B0">
            <w:r w:rsidRPr="000C685E">
              <w:t>Шт.</w:t>
            </w:r>
          </w:p>
        </w:tc>
        <w:tc>
          <w:tcPr>
            <w:tcW w:w="2630" w:type="dxa"/>
            <w:gridSpan w:val="5"/>
            <w:vAlign w:val="center"/>
          </w:tcPr>
          <w:p w:rsidR="008C66B0" w:rsidRPr="000C685E" w:rsidRDefault="008C66B0" w:rsidP="008C66B0"/>
          <w:p w:rsidR="008C66B0" w:rsidRPr="000C685E" w:rsidRDefault="008C66B0" w:rsidP="008C66B0">
            <w:r w:rsidRPr="000C685E">
              <w:t xml:space="preserve">4 </w:t>
            </w:r>
          </w:p>
          <w:p w:rsidR="008C66B0" w:rsidRPr="000C685E" w:rsidRDefault="008C66B0" w:rsidP="008C66B0">
            <w:r w:rsidRPr="000C685E">
              <w:t xml:space="preserve">2 </w:t>
            </w:r>
          </w:p>
          <w:p w:rsidR="008C66B0" w:rsidRPr="000C685E" w:rsidRDefault="008C66B0" w:rsidP="008C66B0">
            <w:r w:rsidRPr="000C685E">
              <w:t xml:space="preserve">2 </w:t>
            </w:r>
          </w:p>
          <w:p w:rsidR="008C66B0" w:rsidRPr="000C685E" w:rsidRDefault="008C66B0" w:rsidP="008C66B0">
            <w:r w:rsidRPr="000C685E">
              <w:t>6</w:t>
            </w:r>
          </w:p>
        </w:tc>
      </w:tr>
      <w:tr w:rsidR="008C66B0" w:rsidRPr="00FC51A1" w:rsidTr="008C66B0">
        <w:trPr>
          <w:trHeight w:val="20"/>
          <w:jc w:val="center"/>
        </w:trPr>
        <w:tc>
          <w:tcPr>
            <w:tcW w:w="662" w:type="dxa"/>
            <w:gridSpan w:val="2"/>
            <w:vAlign w:val="center"/>
          </w:tcPr>
          <w:p w:rsidR="008C66B0" w:rsidRPr="001E4015" w:rsidRDefault="008C66B0" w:rsidP="00730D11">
            <w:pPr>
              <w:pStyle w:val="afa"/>
              <w:numPr>
                <w:ilvl w:val="0"/>
                <w:numId w:val="63"/>
              </w:numPr>
              <w:ind w:left="0" w:firstLine="0"/>
              <w:contextualSpacing/>
            </w:pPr>
          </w:p>
        </w:tc>
        <w:tc>
          <w:tcPr>
            <w:tcW w:w="4522" w:type="dxa"/>
            <w:gridSpan w:val="4"/>
            <w:vAlign w:val="center"/>
          </w:tcPr>
          <w:p w:rsidR="008C66B0" w:rsidRPr="000C685E" w:rsidRDefault="008C66B0" w:rsidP="008C66B0">
            <w:r w:rsidRPr="000C685E">
              <w:t>Электронагреватель</w:t>
            </w:r>
          </w:p>
        </w:tc>
        <w:tc>
          <w:tcPr>
            <w:tcW w:w="2079" w:type="dxa"/>
            <w:gridSpan w:val="5"/>
            <w:vAlign w:val="center"/>
          </w:tcPr>
          <w:p w:rsidR="008C66B0" w:rsidRPr="000C685E" w:rsidRDefault="008C66B0" w:rsidP="008C66B0">
            <w:r w:rsidRPr="000C685E">
              <w:t>Шт.</w:t>
            </w:r>
          </w:p>
        </w:tc>
        <w:tc>
          <w:tcPr>
            <w:tcW w:w="2630" w:type="dxa"/>
            <w:gridSpan w:val="5"/>
            <w:vAlign w:val="center"/>
          </w:tcPr>
          <w:p w:rsidR="008C66B0" w:rsidRPr="000C685E" w:rsidRDefault="008C66B0" w:rsidP="008C66B0">
            <w:r w:rsidRPr="000C685E">
              <w:t>1</w:t>
            </w:r>
          </w:p>
        </w:tc>
      </w:tr>
      <w:tr w:rsidR="008C66B0" w:rsidRPr="00FC51A1" w:rsidTr="008C66B0">
        <w:trPr>
          <w:trHeight w:val="20"/>
          <w:jc w:val="center"/>
        </w:trPr>
        <w:tc>
          <w:tcPr>
            <w:tcW w:w="9893" w:type="dxa"/>
            <w:gridSpan w:val="16"/>
            <w:vAlign w:val="center"/>
          </w:tcPr>
          <w:p w:rsidR="008C66B0" w:rsidRPr="000C685E" w:rsidRDefault="008C66B0" w:rsidP="008C66B0">
            <w:r w:rsidRPr="000C685E">
              <w:t>Сантехника</w:t>
            </w:r>
          </w:p>
        </w:tc>
      </w:tr>
      <w:tr w:rsidR="008C66B0" w:rsidRPr="00FC51A1" w:rsidTr="008C66B0">
        <w:trPr>
          <w:trHeight w:val="20"/>
          <w:jc w:val="center"/>
        </w:trPr>
        <w:tc>
          <w:tcPr>
            <w:tcW w:w="662" w:type="dxa"/>
            <w:gridSpan w:val="2"/>
            <w:vAlign w:val="center"/>
          </w:tcPr>
          <w:p w:rsidR="008C66B0" w:rsidRPr="001E4015" w:rsidRDefault="008C66B0" w:rsidP="00730D11">
            <w:pPr>
              <w:pStyle w:val="afa"/>
              <w:numPr>
                <w:ilvl w:val="0"/>
                <w:numId w:val="62"/>
              </w:numPr>
              <w:ind w:left="0" w:firstLine="0"/>
              <w:contextualSpacing/>
            </w:pPr>
          </w:p>
        </w:tc>
        <w:tc>
          <w:tcPr>
            <w:tcW w:w="4522" w:type="dxa"/>
            <w:gridSpan w:val="4"/>
            <w:vAlign w:val="center"/>
          </w:tcPr>
          <w:p w:rsidR="008C66B0" w:rsidRPr="000C685E" w:rsidRDefault="008C66B0" w:rsidP="008C66B0">
            <w:r w:rsidRPr="000C685E">
              <w:t xml:space="preserve">Водонагреватель </w:t>
            </w:r>
            <w:r w:rsidRPr="00FC51A1">
              <w:t>HEL</w:t>
            </w:r>
            <w:r w:rsidRPr="000C685E">
              <w:t>-160</w:t>
            </w:r>
          </w:p>
        </w:tc>
        <w:tc>
          <w:tcPr>
            <w:tcW w:w="2079" w:type="dxa"/>
            <w:gridSpan w:val="5"/>
            <w:vAlign w:val="center"/>
          </w:tcPr>
          <w:p w:rsidR="008C66B0" w:rsidRPr="000C685E" w:rsidRDefault="008C66B0" w:rsidP="008C66B0">
            <w:r w:rsidRPr="000C685E">
              <w:t>Шт.</w:t>
            </w:r>
          </w:p>
        </w:tc>
        <w:tc>
          <w:tcPr>
            <w:tcW w:w="2630" w:type="dxa"/>
            <w:gridSpan w:val="5"/>
            <w:vAlign w:val="center"/>
          </w:tcPr>
          <w:p w:rsidR="008C66B0" w:rsidRPr="000C685E" w:rsidRDefault="008C66B0" w:rsidP="008C66B0">
            <w:r w:rsidRPr="000C685E">
              <w:t>1</w:t>
            </w:r>
          </w:p>
        </w:tc>
      </w:tr>
      <w:tr w:rsidR="008C66B0" w:rsidRPr="00FC51A1" w:rsidTr="008C66B0">
        <w:trPr>
          <w:trHeight w:val="20"/>
          <w:jc w:val="center"/>
        </w:trPr>
        <w:tc>
          <w:tcPr>
            <w:tcW w:w="662" w:type="dxa"/>
            <w:gridSpan w:val="2"/>
            <w:vAlign w:val="center"/>
          </w:tcPr>
          <w:p w:rsidR="008C66B0" w:rsidRPr="001E4015" w:rsidRDefault="008C66B0" w:rsidP="00730D11">
            <w:pPr>
              <w:pStyle w:val="afa"/>
              <w:numPr>
                <w:ilvl w:val="0"/>
                <w:numId w:val="62"/>
              </w:numPr>
              <w:ind w:left="0" w:firstLine="0"/>
              <w:contextualSpacing/>
            </w:pPr>
          </w:p>
        </w:tc>
        <w:tc>
          <w:tcPr>
            <w:tcW w:w="4522" w:type="dxa"/>
            <w:gridSpan w:val="4"/>
            <w:vAlign w:val="center"/>
          </w:tcPr>
          <w:p w:rsidR="008C66B0" w:rsidRPr="000C685E" w:rsidRDefault="008C66B0" w:rsidP="008C66B0">
            <w:r w:rsidRPr="000C685E">
              <w:t>Душ с душевым поддоном</w:t>
            </w:r>
          </w:p>
        </w:tc>
        <w:tc>
          <w:tcPr>
            <w:tcW w:w="2079" w:type="dxa"/>
            <w:gridSpan w:val="5"/>
            <w:vAlign w:val="center"/>
          </w:tcPr>
          <w:p w:rsidR="008C66B0" w:rsidRPr="000C685E" w:rsidRDefault="008C66B0" w:rsidP="008C66B0">
            <w:r w:rsidRPr="000C685E">
              <w:t>Шт.</w:t>
            </w:r>
          </w:p>
        </w:tc>
        <w:tc>
          <w:tcPr>
            <w:tcW w:w="2630" w:type="dxa"/>
            <w:gridSpan w:val="5"/>
            <w:vAlign w:val="center"/>
          </w:tcPr>
          <w:p w:rsidR="008C66B0" w:rsidRPr="000C685E" w:rsidRDefault="008C66B0" w:rsidP="008C66B0">
            <w:r w:rsidRPr="000C685E">
              <w:t>3</w:t>
            </w:r>
          </w:p>
        </w:tc>
      </w:tr>
      <w:tr w:rsidR="008C66B0" w:rsidRPr="00FC51A1" w:rsidTr="008C66B0">
        <w:trPr>
          <w:trHeight w:val="20"/>
          <w:jc w:val="center"/>
        </w:trPr>
        <w:tc>
          <w:tcPr>
            <w:tcW w:w="662" w:type="dxa"/>
            <w:gridSpan w:val="2"/>
            <w:vAlign w:val="center"/>
          </w:tcPr>
          <w:p w:rsidR="008C66B0" w:rsidRPr="001E4015" w:rsidRDefault="008C66B0" w:rsidP="00730D11">
            <w:pPr>
              <w:pStyle w:val="afa"/>
              <w:numPr>
                <w:ilvl w:val="0"/>
                <w:numId w:val="62"/>
              </w:numPr>
              <w:ind w:left="0" w:firstLine="0"/>
              <w:contextualSpacing/>
            </w:pPr>
          </w:p>
        </w:tc>
        <w:tc>
          <w:tcPr>
            <w:tcW w:w="4522" w:type="dxa"/>
            <w:gridSpan w:val="4"/>
            <w:vAlign w:val="center"/>
          </w:tcPr>
          <w:p w:rsidR="008C66B0" w:rsidRPr="000C685E" w:rsidRDefault="008C66B0" w:rsidP="008C66B0">
            <w:r w:rsidRPr="000C685E">
              <w:t>Подводки гибкие</w:t>
            </w:r>
          </w:p>
        </w:tc>
        <w:tc>
          <w:tcPr>
            <w:tcW w:w="2079" w:type="dxa"/>
            <w:gridSpan w:val="5"/>
            <w:vAlign w:val="center"/>
          </w:tcPr>
          <w:p w:rsidR="008C66B0" w:rsidRPr="000C685E" w:rsidRDefault="008C66B0" w:rsidP="008C66B0">
            <w:r w:rsidRPr="000C685E">
              <w:t>Шт.</w:t>
            </w:r>
          </w:p>
        </w:tc>
        <w:tc>
          <w:tcPr>
            <w:tcW w:w="2630" w:type="dxa"/>
            <w:gridSpan w:val="5"/>
            <w:vAlign w:val="center"/>
          </w:tcPr>
          <w:p w:rsidR="008C66B0" w:rsidRPr="000C685E" w:rsidRDefault="008C66B0" w:rsidP="008C66B0">
            <w:r w:rsidRPr="000C685E">
              <w:t>11</w:t>
            </w:r>
          </w:p>
        </w:tc>
      </w:tr>
      <w:tr w:rsidR="008C66B0" w:rsidRPr="00FC51A1" w:rsidTr="008C66B0">
        <w:trPr>
          <w:trHeight w:val="20"/>
          <w:jc w:val="center"/>
        </w:trPr>
        <w:tc>
          <w:tcPr>
            <w:tcW w:w="662" w:type="dxa"/>
            <w:gridSpan w:val="2"/>
            <w:vAlign w:val="center"/>
          </w:tcPr>
          <w:p w:rsidR="008C66B0" w:rsidRPr="001E4015" w:rsidRDefault="008C66B0" w:rsidP="00730D11">
            <w:pPr>
              <w:pStyle w:val="afa"/>
              <w:numPr>
                <w:ilvl w:val="0"/>
                <w:numId w:val="62"/>
              </w:numPr>
              <w:ind w:left="0" w:firstLine="0"/>
              <w:contextualSpacing/>
            </w:pPr>
          </w:p>
        </w:tc>
        <w:tc>
          <w:tcPr>
            <w:tcW w:w="4522" w:type="dxa"/>
            <w:gridSpan w:val="4"/>
            <w:vAlign w:val="center"/>
          </w:tcPr>
          <w:p w:rsidR="008C66B0" w:rsidRPr="000C685E" w:rsidRDefault="008C66B0" w:rsidP="008C66B0">
            <w:r w:rsidRPr="000C685E">
              <w:t>Смеситель для умывальника</w:t>
            </w:r>
          </w:p>
        </w:tc>
        <w:tc>
          <w:tcPr>
            <w:tcW w:w="2079" w:type="dxa"/>
            <w:gridSpan w:val="5"/>
            <w:vAlign w:val="center"/>
          </w:tcPr>
          <w:p w:rsidR="008C66B0" w:rsidRPr="000C685E" w:rsidRDefault="008C66B0" w:rsidP="008C66B0">
            <w:r w:rsidRPr="000C685E">
              <w:t>Шт.</w:t>
            </w:r>
          </w:p>
        </w:tc>
        <w:tc>
          <w:tcPr>
            <w:tcW w:w="2630" w:type="dxa"/>
            <w:gridSpan w:val="5"/>
            <w:vAlign w:val="center"/>
          </w:tcPr>
          <w:p w:rsidR="008C66B0" w:rsidRPr="000C685E" w:rsidRDefault="008C66B0" w:rsidP="008C66B0">
            <w:r w:rsidRPr="000C685E">
              <w:t>3</w:t>
            </w:r>
          </w:p>
        </w:tc>
      </w:tr>
      <w:tr w:rsidR="008C66B0" w:rsidRPr="00FC51A1" w:rsidTr="008C66B0">
        <w:trPr>
          <w:trHeight w:val="20"/>
          <w:jc w:val="center"/>
        </w:trPr>
        <w:tc>
          <w:tcPr>
            <w:tcW w:w="662" w:type="dxa"/>
            <w:gridSpan w:val="2"/>
            <w:vAlign w:val="center"/>
          </w:tcPr>
          <w:p w:rsidR="008C66B0" w:rsidRPr="001E4015" w:rsidRDefault="008C66B0" w:rsidP="00730D11">
            <w:pPr>
              <w:pStyle w:val="afa"/>
              <w:numPr>
                <w:ilvl w:val="0"/>
                <w:numId w:val="62"/>
              </w:numPr>
              <w:ind w:left="0" w:firstLine="0"/>
              <w:contextualSpacing/>
            </w:pPr>
          </w:p>
        </w:tc>
        <w:tc>
          <w:tcPr>
            <w:tcW w:w="4522" w:type="dxa"/>
            <w:gridSpan w:val="4"/>
            <w:vAlign w:val="center"/>
          </w:tcPr>
          <w:p w:rsidR="008C66B0" w:rsidRPr="000C685E" w:rsidRDefault="008C66B0" w:rsidP="008C66B0">
            <w:r w:rsidRPr="000C685E">
              <w:t>Смеситель душевой</w:t>
            </w:r>
          </w:p>
        </w:tc>
        <w:tc>
          <w:tcPr>
            <w:tcW w:w="2079" w:type="dxa"/>
            <w:gridSpan w:val="5"/>
            <w:vAlign w:val="center"/>
          </w:tcPr>
          <w:p w:rsidR="008C66B0" w:rsidRPr="000C685E" w:rsidRDefault="008C66B0" w:rsidP="008C66B0">
            <w:r w:rsidRPr="000C685E">
              <w:t>Шт.</w:t>
            </w:r>
          </w:p>
        </w:tc>
        <w:tc>
          <w:tcPr>
            <w:tcW w:w="2630" w:type="dxa"/>
            <w:gridSpan w:val="5"/>
            <w:vAlign w:val="center"/>
          </w:tcPr>
          <w:p w:rsidR="008C66B0" w:rsidRPr="000C685E" w:rsidRDefault="008C66B0" w:rsidP="008C66B0">
            <w:r w:rsidRPr="000C685E">
              <w:t>3</w:t>
            </w:r>
          </w:p>
        </w:tc>
      </w:tr>
      <w:tr w:rsidR="008C66B0" w:rsidRPr="00FC51A1" w:rsidTr="008C66B0">
        <w:trPr>
          <w:trHeight w:val="20"/>
          <w:jc w:val="center"/>
        </w:trPr>
        <w:tc>
          <w:tcPr>
            <w:tcW w:w="662" w:type="dxa"/>
            <w:gridSpan w:val="2"/>
            <w:vAlign w:val="center"/>
          </w:tcPr>
          <w:p w:rsidR="008C66B0" w:rsidRPr="001E4015" w:rsidRDefault="008C66B0" w:rsidP="00730D11">
            <w:pPr>
              <w:pStyle w:val="afa"/>
              <w:numPr>
                <w:ilvl w:val="0"/>
                <w:numId w:val="62"/>
              </w:numPr>
              <w:ind w:left="0" w:firstLine="0"/>
              <w:contextualSpacing/>
            </w:pPr>
          </w:p>
        </w:tc>
        <w:tc>
          <w:tcPr>
            <w:tcW w:w="4522" w:type="dxa"/>
            <w:gridSpan w:val="4"/>
            <w:vAlign w:val="center"/>
          </w:tcPr>
          <w:p w:rsidR="008C66B0" w:rsidRPr="000C685E" w:rsidRDefault="008C66B0" w:rsidP="008C66B0">
            <w:r w:rsidRPr="000C685E">
              <w:t>Тройники, отводы, крестовины их ПВХ ДУ-50 - ДУ-100</w:t>
            </w:r>
          </w:p>
        </w:tc>
        <w:tc>
          <w:tcPr>
            <w:tcW w:w="2079" w:type="dxa"/>
            <w:gridSpan w:val="5"/>
            <w:vAlign w:val="center"/>
          </w:tcPr>
          <w:p w:rsidR="008C66B0" w:rsidRPr="000C685E" w:rsidRDefault="008C66B0" w:rsidP="008C66B0">
            <w:r w:rsidRPr="000C685E">
              <w:t>Шт.</w:t>
            </w:r>
          </w:p>
        </w:tc>
        <w:tc>
          <w:tcPr>
            <w:tcW w:w="2630" w:type="dxa"/>
            <w:gridSpan w:val="5"/>
            <w:vAlign w:val="center"/>
          </w:tcPr>
          <w:p w:rsidR="008C66B0" w:rsidRPr="000C685E" w:rsidRDefault="008C66B0" w:rsidP="008C66B0">
            <w:r w:rsidRPr="000C685E">
              <w:t>47</w:t>
            </w:r>
          </w:p>
        </w:tc>
      </w:tr>
      <w:tr w:rsidR="008C66B0" w:rsidRPr="00FC51A1" w:rsidTr="008C66B0">
        <w:trPr>
          <w:trHeight w:val="20"/>
          <w:jc w:val="center"/>
        </w:trPr>
        <w:tc>
          <w:tcPr>
            <w:tcW w:w="662" w:type="dxa"/>
            <w:gridSpan w:val="2"/>
            <w:vAlign w:val="center"/>
          </w:tcPr>
          <w:p w:rsidR="008C66B0" w:rsidRPr="001E4015" w:rsidRDefault="008C66B0" w:rsidP="00730D11">
            <w:pPr>
              <w:pStyle w:val="afa"/>
              <w:numPr>
                <w:ilvl w:val="0"/>
                <w:numId w:val="62"/>
              </w:numPr>
              <w:ind w:left="0" w:firstLine="0"/>
              <w:contextualSpacing/>
            </w:pPr>
          </w:p>
        </w:tc>
        <w:tc>
          <w:tcPr>
            <w:tcW w:w="4522" w:type="dxa"/>
            <w:gridSpan w:val="4"/>
            <w:vAlign w:val="center"/>
          </w:tcPr>
          <w:p w:rsidR="008C66B0" w:rsidRPr="000C685E" w:rsidRDefault="008C66B0" w:rsidP="008C66B0">
            <w:r w:rsidRPr="000C685E">
              <w:t>Трубопроводы горячего водоснабжения ДУ-15 – ДУ-25</w:t>
            </w:r>
          </w:p>
        </w:tc>
        <w:tc>
          <w:tcPr>
            <w:tcW w:w="2079" w:type="dxa"/>
            <w:gridSpan w:val="5"/>
            <w:vAlign w:val="center"/>
          </w:tcPr>
          <w:p w:rsidR="008C66B0" w:rsidRPr="000C685E" w:rsidRDefault="008C66B0" w:rsidP="008C66B0">
            <w:r w:rsidRPr="000C685E">
              <w:t>П/м</w:t>
            </w:r>
          </w:p>
        </w:tc>
        <w:tc>
          <w:tcPr>
            <w:tcW w:w="2630" w:type="dxa"/>
            <w:gridSpan w:val="5"/>
            <w:vAlign w:val="center"/>
          </w:tcPr>
          <w:p w:rsidR="008C66B0" w:rsidRPr="000C685E" w:rsidRDefault="008C66B0" w:rsidP="008C66B0">
            <w:r w:rsidRPr="000C685E">
              <w:t>40</w:t>
            </w:r>
          </w:p>
        </w:tc>
      </w:tr>
      <w:tr w:rsidR="008C66B0" w:rsidRPr="00FC51A1" w:rsidTr="008C66B0">
        <w:trPr>
          <w:trHeight w:val="20"/>
          <w:jc w:val="center"/>
        </w:trPr>
        <w:tc>
          <w:tcPr>
            <w:tcW w:w="662" w:type="dxa"/>
            <w:gridSpan w:val="2"/>
            <w:vAlign w:val="center"/>
          </w:tcPr>
          <w:p w:rsidR="008C66B0" w:rsidRPr="001E4015" w:rsidRDefault="008C66B0" w:rsidP="00730D11">
            <w:pPr>
              <w:pStyle w:val="afa"/>
              <w:numPr>
                <w:ilvl w:val="0"/>
                <w:numId w:val="62"/>
              </w:numPr>
              <w:ind w:left="0" w:firstLine="0"/>
              <w:contextualSpacing/>
            </w:pPr>
          </w:p>
        </w:tc>
        <w:tc>
          <w:tcPr>
            <w:tcW w:w="4522" w:type="dxa"/>
            <w:gridSpan w:val="4"/>
            <w:vAlign w:val="center"/>
          </w:tcPr>
          <w:p w:rsidR="008C66B0" w:rsidRPr="000C685E" w:rsidRDefault="008C66B0" w:rsidP="008C66B0">
            <w:r w:rsidRPr="000C685E">
              <w:t>Трубопроводы холодного водоснабжения ДУ-15 – ДУ-50</w:t>
            </w:r>
          </w:p>
        </w:tc>
        <w:tc>
          <w:tcPr>
            <w:tcW w:w="2079" w:type="dxa"/>
            <w:gridSpan w:val="5"/>
            <w:vAlign w:val="center"/>
          </w:tcPr>
          <w:p w:rsidR="008C66B0" w:rsidRPr="000C685E" w:rsidRDefault="008C66B0" w:rsidP="008C66B0">
            <w:r w:rsidRPr="000C685E">
              <w:t>П/м</w:t>
            </w:r>
          </w:p>
        </w:tc>
        <w:tc>
          <w:tcPr>
            <w:tcW w:w="2630" w:type="dxa"/>
            <w:gridSpan w:val="5"/>
            <w:vAlign w:val="center"/>
          </w:tcPr>
          <w:p w:rsidR="008C66B0" w:rsidRPr="000C685E" w:rsidRDefault="008C66B0" w:rsidP="008C66B0">
            <w:r w:rsidRPr="000C685E">
              <w:t>50</w:t>
            </w:r>
          </w:p>
        </w:tc>
      </w:tr>
      <w:tr w:rsidR="008C66B0" w:rsidRPr="00FC51A1" w:rsidTr="008C66B0">
        <w:trPr>
          <w:trHeight w:val="20"/>
          <w:jc w:val="center"/>
        </w:trPr>
        <w:tc>
          <w:tcPr>
            <w:tcW w:w="662" w:type="dxa"/>
            <w:gridSpan w:val="2"/>
            <w:vAlign w:val="center"/>
          </w:tcPr>
          <w:p w:rsidR="008C66B0" w:rsidRPr="001E4015" w:rsidRDefault="008C66B0" w:rsidP="00730D11">
            <w:pPr>
              <w:pStyle w:val="afa"/>
              <w:numPr>
                <w:ilvl w:val="0"/>
                <w:numId w:val="62"/>
              </w:numPr>
              <w:ind w:left="0" w:firstLine="0"/>
              <w:contextualSpacing/>
            </w:pPr>
          </w:p>
        </w:tc>
        <w:tc>
          <w:tcPr>
            <w:tcW w:w="4522" w:type="dxa"/>
            <w:gridSpan w:val="4"/>
            <w:vAlign w:val="center"/>
          </w:tcPr>
          <w:p w:rsidR="008C66B0" w:rsidRPr="000C685E" w:rsidRDefault="008C66B0" w:rsidP="008C66B0">
            <w:r w:rsidRPr="000C685E">
              <w:t xml:space="preserve">Трубы канализационные ПВХ </w:t>
            </w:r>
          </w:p>
          <w:p w:rsidR="008C66B0" w:rsidRPr="000C685E" w:rsidRDefault="008C66B0" w:rsidP="008C66B0">
            <w:r w:rsidRPr="000C685E">
              <w:t>ДУ-50 – ДУ-100</w:t>
            </w:r>
          </w:p>
        </w:tc>
        <w:tc>
          <w:tcPr>
            <w:tcW w:w="2079" w:type="dxa"/>
            <w:gridSpan w:val="5"/>
            <w:vAlign w:val="center"/>
          </w:tcPr>
          <w:p w:rsidR="008C66B0" w:rsidRPr="000C685E" w:rsidRDefault="008C66B0" w:rsidP="008C66B0">
            <w:r w:rsidRPr="000C685E">
              <w:t>П/м</w:t>
            </w:r>
          </w:p>
        </w:tc>
        <w:tc>
          <w:tcPr>
            <w:tcW w:w="2630" w:type="dxa"/>
            <w:gridSpan w:val="5"/>
            <w:vAlign w:val="center"/>
          </w:tcPr>
          <w:p w:rsidR="008C66B0" w:rsidRPr="000C685E" w:rsidRDefault="008C66B0" w:rsidP="008C66B0">
            <w:r w:rsidRPr="000C685E">
              <w:t>40</w:t>
            </w:r>
          </w:p>
        </w:tc>
      </w:tr>
      <w:tr w:rsidR="008C66B0" w:rsidRPr="00FC51A1" w:rsidTr="008C66B0">
        <w:trPr>
          <w:trHeight w:val="20"/>
          <w:jc w:val="center"/>
        </w:trPr>
        <w:tc>
          <w:tcPr>
            <w:tcW w:w="662" w:type="dxa"/>
            <w:gridSpan w:val="2"/>
            <w:vAlign w:val="center"/>
          </w:tcPr>
          <w:p w:rsidR="008C66B0" w:rsidRPr="001E4015" w:rsidRDefault="008C66B0" w:rsidP="00730D11">
            <w:pPr>
              <w:pStyle w:val="afa"/>
              <w:numPr>
                <w:ilvl w:val="0"/>
                <w:numId w:val="62"/>
              </w:numPr>
              <w:ind w:left="0" w:firstLine="0"/>
              <w:contextualSpacing/>
            </w:pPr>
          </w:p>
        </w:tc>
        <w:tc>
          <w:tcPr>
            <w:tcW w:w="4522" w:type="dxa"/>
            <w:gridSpan w:val="4"/>
            <w:vAlign w:val="center"/>
          </w:tcPr>
          <w:p w:rsidR="008C66B0" w:rsidRPr="000C685E" w:rsidRDefault="008C66B0" w:rsidP="008C66B0">
            <w:r w:rsidRPr="000C685E">
              <w:t>Умывальник «Тюльпан»</w:t>
            </w:r>
          </w:p>
        </w:tc>
        <w:tc>
          <w:tcPr>
            <w:tcW w:w="2079" w:type="dxa"/>
            <w:gridSpan w:val="5"/>
            <w:vAlign w:val="center"/>
          </w:tcPr>
          <w:p w:rsidR="008C66B0" w:rsidRPr="000C685E" w:rsidRDefault="008C66B0" w:rsidP="008C66B0">
            <w:r w:rsidRPr="000C685E">
              <w:t>Шт.</w:t>
            </w:r>
          </w:p>
        </w:tc>
        <w:tc>
          <w:tcPr>
            <w:tcW w:w="2630" w:type="dxa"/>
            <w:gridSpan w:val="5"/>
            <w:vAlign w:val="center"/>
          </w:tcPr>
          <w:p w:rsidR="008C66B0" w:rsidRPr="000C685E" w:rsidRDefault="008C66B0" w:rsidP="008C66B0">
            <w:r w:rsidRPr="000C685E">
              <w:t>3</w:t>
            </w:r>
          </w:p>
        </w:tc>
      </w:tr>
      <w:tr w:rsidR="008C66B0" w:rsidRPr="00FC51A1" w:rsidTr="008C66B0">
        <w:trPr>
          <w:trHeight w:val="20"/>
          <w:jc w:val="center"/>
        </w:trPr>
        <w:tc>
          <w:tcPr>
            <w:tcW w:w="662" w:type="dxa"/>
            <w:gridSpan w:val="2"/>
            <w:vAlign w:val="center"/>
          </w:tcPr>
          <w:p w:rsidR="008C66B0" w:rsidRPr="001E4015" w:rsidRDefault="008C66B0" w:rsidP="00730D11">
            <w:pPr>
              <w:pStyle w:val="afa"/>
              <w:numPr>
                <w:ilvl w:val="0"/>
                <w:numId w:val="62"/>
              </w:numPr>
              <w:ind w:left="0" w:firstLine="0"/>
              <w:contextualSpacing/>
            </w:pPr>
          </w:p>
        </w:tc>
        <w:tc>
          <w:tcPr>
            <w:tcW w:w="4522" w:type="dxa"/>
            <w:gridSpan w:val="4"/>
            <w:vAlign w:val="center"/>
          </w:tcPr>
          <w:p w:rsidR="008C66B0" w:rsidRPr="000C685E" w:rsidRDefault="008C66B0" w:rsidP="008C66B0">
            <w:r w:rsidRPr="000C685E">
              <w:t>Унитаз</w:t>
            </w:r>
          </w:p>
        </w:tc>
        <w:tc>
          <w:tcPr>
            <w:tcW w:w="2079" w:type="dxa"/>
            <w:gridSpan w:val="5"/>
            <w:vAlign w:val="center"/>
          </w:tcPr>
          <w:p w:rsidR="008C66B0" w:rsidRPr="000C685E" w:rsidRDefault="008C66B0" w:rsidP="008C66B0">
            <w:r w:rsidRPr="000C685E">
              <w:t>Шт.</w:t>
            </w:r>
          </w:p>
        </w:tc>
        <w:tc>
          <w:tcPr>
            <w:tcW w:w="2630" w:type="dxa"/>
            <w:gridSpan w:val="5"/>
            <w:vAlign w:val="center"/>
          </w:tcPr>
          <w:p w:rsidR="008C66B0" w:rsidRPr="000C685E" w:rsidRDefault="008C66B0" w:rsidP="008C66B0">
            <w:r w:rsidRPr="000C685E">
              <w:t>3</w:t>
            </w:r>
          </w:p>
        </w:tc>
      </w:tr>
      <w:tr w:rsidR="008C66B0" w:rsidRPr="00FC51A1" w:rsidTr="008C66B0">
        <w:trPr>
          <w:trHeight w:val="20"/>
          <w:jc w:val="center"/>
        </w:trPr>
        <w:tc>
          <w:tcPr>
            <w:tcW w:w="662" w:type="dxa"/>
            <w:gridSpan w:val="2"/>
            <w:vAlign w:val="center"/>
          </w:tcPr>
          <w:p w:rsidR="008C66B0" w:rsidRPr="001E4015" w:rsidRDefault="008C66B0" w:rsidP="00730D11">
            <w:pPr>
              <w:pStyle w:val="afa"/>
              <w:numPr>
                <w:ilvl w:val="0"/>
                <w:numId w:val="62"/>
              </w:numPr>
              <w:ind w:left="0" w:firstLine="0"/>
              <w:contextualSpacing/>
            </w:pPr>
          </w:p>
        </w:tc>
        <w:tc>
          <w:tcPr>
            <w:tcW w:w="4522" w:type="dxa"/>
            <w:gridSpan w:val="4"/>
            <w:vAlign w:val="center"/>
          </w:tcPr>
          <w:p w:rsidR="008C66B0" w:rsidRPr="000C685E" w:rsidRDefault="008C66B0" w:rsidP="008C66B0">
            <w:r w:rsidRPr="000C685E">
              <w:t>Фильтр на холодной воде ДУ-50</w:t>
            </w:r>
          </w:p>
        </w:tc>
        <w:tc>
          <w:tcPr>
            <w:tcW w:w="2079" w:type="dxa"/>
            <w:gridSpan w:val="5"/>
            <w:vAlign w:val="center"/>
          </w:tcPr>
          <w:p w:rsidR="008C66B0" w:rsidRPr="000C685E" w:rsidRDefault="008C66B0" w:rsidP="008C66B0">
            <w:r w:rsidRPr="000C685E">
              <w:t>Шт.</w:t>
            </w:r>
          </w:p>
        </w:tc>
        <w:tc>
          <w:tcPr>
            <w:tcW w:w="2630" w:type="dxa"/>
            <w:gridSpan w:val="5"/>
            <w:vAlign w:val="center"/>
          </w:tcPr>
          <w:p w:rsidR="008C66B0" w:rsidRPr="000C685E" w:rsidRDefault="008C66B0" w:rsidP="008C66B0">
            <w:r w:rsidRPr="000C685E">
              <w:t>1</w:t>
            </w:r>
          </w:p>
        </w:tc>
      </w:tr>
      <w:tr w:rsidR="008C66B0" w:rsidRPr="00FC51A1" w:rsidTr="008C66B0">
        <w:trPr>
          <w:trHeight w:val="20"/>
          <w:jc w:val="center"/>
        </w:trPr>
        <w:tc>
          <w:tcPr>
            <w:tcW w:w="662" w:type="dxa"/>
            <w:gridSpan w:val="2"/>
            <w:vAlign w:val="center"/>
          </w:tcPr>
          <w:p w:rsidR="008C66B0" w:rsidRPr="001E4015" w:rsidRDefault="008C66B0" w:rsidP="00730D11">
            <w:pPr>
              <w:pStyle w:val="afa"/>
              <w:numPr>
                <w:ilvl w:val="0"/>
                <w:numId w:val="62"/>
              </w:numPr>
              <w:ind w:left="0" w:firstLine="0"/>
              <w:contextualSpacing/>
            </w:pPr>
          </w:p>
        </w:tc>
        <w:tc>
          <w:tcPr>
            <w:tcW w:w="4522" w:type="dxa"/>
            <w:gridSpan w:val="4"/>
            <w:vAlign w:val="center"/>
          </w:tcPr>
          <w:p w:rsidR="008C66B0" w:rsidRPr="000C685E" w:rsidRDefault="008C66B0" w:rsidP="008C66B0">
            <w:r w:rsidRPr="000C685E">
              <w:t>Шаровые краны ДУ-15 – ДУ-50</w:t>
            </w:r>
          </w:p>
        </w:tc>
        <w:tc>
          <w:tcPr>
            <w:tcW w:w="2079" w:type="dxa"/>
            <w:gridSpan w:val="5"/>
            <w:vAlign w:val="center"/>
          </w:tcPr>
          <w:p w:rsidR="008C66B0" w:rsidRPr="000C685E" w:rsidRDefault="008C66B0" w:rsidP="008C66B0">
            <w:r w:rsidRPr="000C685E">
              <w:t>Шт.</w:t>
            </w:r>
          </w:p>
        </w:tc>
        <w:tc>
          <w:tcPr>
            <w:tcW w:w="2630" w:type="dxa"/>
            <w:gridSpan w:val="5"/>
            <w:vAlign w:val="center"/>
          </w:tcPr>
          <w:p w:rsidR="008C66B0" w:rsidRPr="000C685E" w:rsidRDefault="008C66B0" w:rsidP="008C66B0">
            <w:r w:rsidRPr="000C685E">
              <w:t>18</w:t>
            </w:r>
          </w:p>
        </w:tc>
      </w:tr>
      <w:tr w:rsidR="008C66B0" w:rsidRPr="00FC51A1" w:rsidTr="008C66B0">
        <w:trPr>
          <w:trHeight w:val="20"/>
          <w:jc w:val="center"/>
        </w:trPr>
        <w:tc>
          <w:tcPr>
            <w:tcW w:w="9893" w:type="dxa"/>
            <w:gridSpan w:val="16"/>
            <w:vAlign w:val="center"/>
          </w:tcPr>
          <w:p w:rsidR="008C66B0" w:rsidRPr="000C685E" w:rsidRDefault="008C66B0" w:rsidP="008C66B0">
            <w:r w:rsidRPr="000C685E">
              <w:t>Система трубопроводов пожаротушения</w:t>
            </w:r>
          </w:p>
        </w:tc>
      </w:tr>
      <w:tr w:rsidR="008C66B0" w:rsidRPr="00FC51A1" w:rsidTr="008C66B0">
        <w:trPr>
          <w:trHeight w:val="20"/>
          <w:jc w:val="center"/>
        </w:trPr>
        <w:tc>
          <w:tcPr>
            <w:tcW w:w="662" w:type="dxa"/>
            <w:gridSpan w:val="2"/>
            <w:vAlign w:val="center"/>
          </w:tcPr>
          <w:p w:rsidR="008C66B0" w:rsidRPr="001E4015" w:rsidRDefault="008C66B0" w:rsidP="00730D11">
            <w:pPr>
              <w:pStyle w:val="afa"/>
              <w:numPr>
                <w:ilvl w:val="0"/>
                <w:numId w:val="61"/>
              </w:numPr>
              <w:ind w:left="0" w:firstLine="0"/>
              <w:contextualSpacing/>
            </w:pPr>
          </w:p>
        </w:tc>
        <w:tc>
          <w:tcPr>
            <w:tcW w:w="4522" w:type="dxa"/>
            <w:gridSpan w:val="4"/>
            <w:vAlign w:val="center"/>
          </w:tcPr>
          <w:p w:rsidR="008C66B0" w:rsidRPr="000C685E" w:rsidRDefault="008C66B0" w:rsidP="008C66B0">
            <w:r w:rsidRPr="000C685E">
              <w:t xml:space="preserve">Трубопроводы </w:t>
            </w:r>
          </w:p>
          <w:p w:rsidR="008C66B0" w:rsidRPr="000C685E" w:rsidRDefault="008C66B0" w:rsidP="008C66B0">
            <w:r w:rsidRPr="000C685E">
              <w:t xml:space="preserve">ДУ-150 </w:t>
            </w:r>
          </w:p>
          <w:p w:rsidR="008C66B0" w:rsidRPr="000C685E" w:rsidRDefault="008C66B0" w:rsidP="008C66B0">
            <w:r w:rsidRPr="000C685E">
              <w:t>ДУ-70</w:t>
            </w:r>
          </w:p>
        </w:tc>
        <w:tc>
          <w:tcPr>
            <w:tcW w:w="2079" w:type="dxa"/>
            <w:gridSpan w:val="5"/>
            <w:vAlign w:val="center"/>
          </w:tcPr>
          <w:p w:rsidR="008C66B0" w:rsidRPr="000C685E" w:rsidRDefault="008C66B0" w:rsidP="008C66B0"/>
          <w:p w:rsidR="008C66B0" w:rsidRPr="000C685E" w:rsidRDefault="008C66B0" w:rsidP="008C66B0">
            <w:r w:rsidRPr="000C685E">
              <w:t xml:space="preserve">П/м </w:t>
            </w:r>
          </w:p>
          <w:p w:rsidR="008C66B0" w:rsidRPr="000C685E" w:rsidRDefault="008C66B0" w:rsidP="008C66B0">
            <w:r w:rsidRPr="000C685E">
              <w:t>П/м</w:t>
            </w:r>
          </w:p>
        </w:tc>
        <w:tc>
          <w:tcPr>
            <w:tcW w:w="2630" w:type="dxa"/>
            <w:gridSpan w:val="5"/>
            <w:vAlign w:val="center"/>
          </w:tcPr>
          <w:p w:rsidR="008C66B0" w:rsidRPr="000C685E" w:rsidRDefault="008C66B0" w:rsidP="008C66B0"/>
          <w:p w:rsidR="008C66B0" w:rsidRPr="000C685E" w:rsidRDefault="008C66B0" w:rsidP="008C66B0">
            <w:r w:rsidRPr="000C685E">
              <w:t xml:space="preserve">410 </w:t>
            </w:r>
          </w:p>
          <w:p w:rsidR="008C66B0" w:rsidRPr="000C685E" w:rsidRDefault="008C66B0" w:rsidP="008C66B0">
            <w:r w:rsidRPr="000C685E">
              <w:t>100</w:t>
            </w:r>
          </w:p>
        </w:tc>
      </w:tr>
      <w:tr w:rsidR="008C66B0" w:rsidRPr="00FC51A1" w:rsidTr="008C66B0">
        <w:trPr>
          <w:trHeight w:val="20"/>
          <w:jc w:val="center"/>
        </w:trPr>
        <w:tc>
          <w:tcPr>
            <w:tcW w:w="662" w:type="dxa"/>
            <w:gridSpan w:val="2"/>
            <w:vAlign w:val="center"/>
          </w:tcPr>
          <w:p w:rsidR="008C66B0" w:rsidRPr="001E4015" w:rsidRDefault="008C66B0" w:rsidP="00730D11">
            <w:pPr>
              <w:pStyle w:val="afa"/>
              <w:numPr>
                <w:ilvl w:val="0"/>
                <w:numId w:val="61"/>
              </w:numPr>
              <w:ind w:left="0" w:firstLine="0"/>
              <w:contextualSpacing/>
            </w:pPr>
          </w:p>
        </w:tc>
        <w:tc>
          <w:tcPr>
            <w:tcW w:w="4522" w:type="dxa"/>
            <w:gridSpan w:val="4"/>
            <w:vAlign w:val="center"/>
          </w:tcPr>
          <w:p w:rsidR="008C66B0" w:rsidRPr="000C685E" w:rsidRDefault="008C66B0" w:rsidP="008C66B0">
            <w:r w:rsidRPr="000C685E">
              <w:t xml:space="preserve">Пожарные краны </w:t>
            </w:r>
          </w:p>
          <w:p w:rsidR="008C66B0" w:rsidRPr="000C685E" w:rsidRDefault="008C66B0" w:rsidP="008C66B0">
            <w:r w:rsidRPr="000C685E">
              <w:t xml:space="preserve">ДУ-70 </w:t>
            </w:r>
          </w:p>
          <w:p w:rsidR="008C66B0" w:rsidRPr="000C685E" w:rsidRDefault="008C66B0" w:rsidP="008C66B0">
            <w:r w:rsidRPr="000C685E">
              <w:t>ДУ-50</w:t>
            </w:r>
          </w:p>
        </w:tc>
        <w:tc>
          <w:tcPr>
            <w:tcW w:w="2079" w:type="dxa"/>
            <w:gridSpan w:val="5"/>
            <w:vAlign w:val="center"/>
          </w:tcPr>
          <w:p w:rsidR="008C66B0" w:rsidRPr="000C685E" w:rsidRDefault="008C66B0" w:rsidP="008C66B0"/>
          <w:p w:rsidR="008C66B0" w:rsidRPr="000C685E" w:rsidRDefault="008C66B0" w:rsidP="008C66B0">
            <w:r w:rsidRPr="000C685E">
              <w:t xml:space="preserve">Шт. </w:t>
            </w:r>
          </w:p>
          <w:p w:rsidR="008C66B0" w:rsidRPr="000C685E" w:rsidRDefault="008C66B0" w:rsidP="008C66B0">
            <w:r w:rsidRPr="000C685E">
              <w:t>Шт.</w:t>
            </w:r>
          </w:p>
        </w:tc>
        <w:tc>
          <w:tcPr>
            <w:tcW w:w="2630" w:type="dxa"/>
            <w:gridSpan w:val="5"/>
            <w:vAlign w:val="center"/>
          </w:tcPr>
          <w:p w:rsidR="008C66B0" w:rsidRPr="000C685E" w:rsidRDefault="008C66B0" w:rsidP="008C66B0"/>
          <w:p w:rsidR="008C66B0" w:rsidRPr="000C685E" w:rsidRDefault="008C66B0" w:rsidP="008C66B0">
            <w:r w:rsidRPr="000C685E">
              <w:t xml:space="preserve">13 </w:t>
            </w:r>
          </w:p>
          <w:p w:rsidR="008C66B0" w:rsidRPr="000C685E" w:rsidRDefault="008C66B0" w:rsidP="008C66B0">
            <w:r w:rsidRPr="000C685E">
              <w:t>3</w:t>
            </w:r>
          </w:p>
        </w:tc>
      </w:tr>
      <w:tr w:rsidR="008C66B0" w:rsidRPr="00FC51A1" w:rsidTr="008C66B0">
        <w:trPr>
          <w:trHeight w:val="20"/>
          <w:jc w:val="center"/>
        </w:trPr>
        <w:tc>
          <w:tcPr>
            <w:tcW w:w="662" w:type="dxa"/>
            <w:gridSpan w:val="2"/>
            <w:vAlign w:val="center"/>
          </w:tcPr>
          <w:p w:rsidR="008C66B0" w:rsidRPr="001E4015" w:rsidRDefault="008C66B0" w:rsidP="00730D11">
            <w:pPr>
              <w:pStyle w:val="afa"/>
              <w:numPr>
                <w:ilvl w:val="0"/>
                <w:numId w:val="61"/>
              </w:numPr>
              <w:ind w:left="0" w:firstLine="0"/>
              <w:contextualSpacing/>
            </w:pPr>
          </w:p>
        </w:tc>
        <w:tc>
          <w:tcPr>
            <w:tcW w:w="4522" w:type="dxa"/>
            <w:gridSpan w:val="4"/>
            <w:vAlign w:val="center"/>
          </w:tcPr>
          <w:p w:rsidR="008C66B0" w:rsidRPr="000C685E" w:rsidRDefault="008C66B0" w:rsidP="008C66B0">
            <w:r w:rsidRPr="000C685E">
              <w:t>Спринклеры ДУ-20</w:t>
            </w:r>
          </w:p>
        </w:tc>
        <w:tc>
          <w:tcPr>
            <w:tcW w:w="2079" w:type="dxa"/>
            <w:gridSpan w:val="5"/>
            <w:vAlign w:val="center"/>
          </w:tcPr>
          <w:p w:rsidR="008C66B0" w:rsidRPr="000C685E" w:rsidRDefault="008C66B0" w:rsidP="008C66B0">
            <w:r w:rsidRPr="000C685E">
              <w:t>Шт.</w:t>
            </w:r>
          </w:p>
        </w:tc>
        <w:tc>
          <w:tcPr>
            <w:tcW w:w="2630" w:type="dxa"/>
            <w:gridSpan w:val="5"/>
            <w:vAlign w:val="center"/>
          </w:tcPr>
          <w:p w:rsidR="008C66B0" w:rsidRPr="000C685E" w:rsidRDefault="008C66B0" w:rsidP="008C66B0">
            <w:r w:rsidRPr="000C685E">
              <w:t>500</w:t>
            </w:r>
          </w:p>
        </w:tc>
      </w:tr>
      <w:tr w:rsidR="008C66B0" w:rsidRPr="00FC51A1" w:rsidTr="008C66B0">
        <w:trPr>
          <w:trHeight w:val="20"/>
          <w:jc w:val="center"/>
        </w:trPr>
        <w:tc>
          <w:tcPr>
            <w:tcW w:w="662" w:type="dxa"/>
            <w:gridSpan w:val="2"/>
            <w:vAlign w:val="center"/>
          </w:tcPr>
          <w:p w:rsidR="008C66B0" w:rsidRPr="001E4015" w:rsidRDefault="008C66B0" w:rsidP="00730D11">
            <w:pPr>
              <w:pStyle w:val="afa"/>
              <w:numPr>
                <w:ilvl w:val="0"/>
                <w:numId w:val="61"/>
              </w:numPr>
              <w:ind w:left="0" w:firstLine="0"/>
              <w:contextualSpacing/>
            </w:pPr>
          </w:p>
        </w:tc>
        <w:tc>
          <w:tcPr>
            <w:tcW w:w="4522" w:type="dxa"/>
            <w:gridSpan w:val="4"/>
            <w:vAlign w:val="center"/>
          </w:tcPr>
          <w:p w:rsidR="008C66B0" w:rsidRPr="000C685E" w:rsidRDefault="008C66B0" w:rsidP="008C66B0">
            <w:r w:rsidRPr="000C685E">
              <w:t>Трубы ст. под спринклеры ДУ-50</w:t>
            </w:r>
          </w:p>
        </w:tc>
        <w:tc>
          <w:tcPr>
            <w:tcW w:w="2079" w:type="dxa"/>
            <w:gridSpan w:val="5"/>
            <w:vAlign w:val="center"/>
          </w:tcPr>
          <w:p w:rsidR="008C66B0" w:rsidRPr="000C685E" w:rsidRDefault="008C66B0" w:rsidP="008C66B0">
            <w:r w:rsidRPr="000C685E">
              <w:t>п/м</w:t>
            </w:r>
          </w:p>
        </w:tc>
        <w:tc>
          <w:tcPr>
            <w:tcW w:w="2630" w:type="dxa"/>
            <w:gridSpan w:val="5"/>
            <w:vAlign w:val="center"/>
          </w:tcPr>
          <w:p w:rsidR="008C66B0" w:rsidRPr="000C685E" w:rsidRDefault="008C66B0" w:rsidP="008C66B0">
            <w:r w:rsidRPr="000C685E">
              <w:t>1500</w:t>
            </w:r>
          </w:p>
        </w:tc>
      </w:tr>
      <w:tr w:rsidR="008C66B0" w:rsidRPr="00FC51A1" w:rsidTr="008C66B0">
        <w:trPr>
          <w:trHeight w:val="20"/>
          <w:jc w:val="center"/>
        </w:trPr>
        <w:tc>
          <w:tcPr>
            <w:tcW w:w="662" w:type="dxa"/>
            <w:gridSpan w:val="2"/>
            <w:vAlign w:val="center"/>
          </w:tcPr>
          <w:p w:rsidR="008C66B0" w:rsidRPr="001E4015" w:rsidRDefault="008C66B0" w:rsidP="00730D11">
            <w:pPr>
              <w:pStyle w:val="afa"/>
              <w:numPr>
                <w:ilvl w:val="0"/>
                <w:numId w:val="61"/>
              </w:numPr>
              <w:ind w:left="0" w:firstLine="0"/>
              <w:contextualSpacing/>
            </w:pPr>
          </w:p>
        </w:tc>
        <w:tc>
          <w:tcPr>
            <w:tcW w:w="4522" w:type="dxa"/>
            <w:gridSpan w:val="4"/>
            <w:vAlign w:val="center"/>
          </w:tcPr>
          <w:p w:rsidR="008C66B0" w:rsidRPr="000C685E" w:rsidRDefault="008C66B0" w:rsidP="008C66B0">
            <w:r w:rsidRPr="000C685E">
              <w:t xml:space="preserve">Распределительный узел пожаротушения: </w:t>
            </w:r>
          </w:p>
          <w:p w:rsidR="008C66B0" w:rsidRPr="000C685E" w:rsidRDefault="008C66B0" w:rsidP="008C66B0">
            <w:r w:rsidRPr="000C685E">
              <w:t>Задвижки ДУ-150</w:t>
            </w:r>
          </w:p>
          <w:p w:rsidR="008C66B0" w:rsidRPr="000C685E" w:rsidRDefault="008C66B0" w:rsidP="008C66B0">
            <w:r w:rsidRPr="000C685E">
              <w:t>КСК ДУ-150</w:t>
            </w:r>
          </w:p>
        </w:tc>
        <w:tc>
          <w:tcPr>
            <w:tcW w:w="2079" w:type="dxa"/>
            <w:gridSpan w:val="5"/>
            <w:vAlign w:val="center"/>
          </w:tcPr>
          <w:p w:rsidR="008C66B0" w:rsidRPr="000C685E" w:rsidRDefault="008C66B0" w:rsidP="008C66B0"/>
          <w:p w:rsidR="008C66B0" w:rsidRPr="000C685E" w:rsidRDefault="008C66B0" w:rsidP="008C66B0"/>
          <w:p w:rsidR="008C66B0" w:rsidRPr="000C685E" w:rsidRDefault="008C66B0" w:rsidP="008C66B0">
            <w:r w:rsidRPr="000C685E">
              <w:t xml:space="preserve">Шт. </w:t>
            </w:r>
          </w:p>
          <w:p w:rsidR="008C66B0" w:rsidRPr="000C685E" w:rsidRDefault="008C66B0" w:rsidP="008C66B0">
            <w:r w:rsidRPr="000C685E">
              <w:t>Шт.</w:t>
            </w:r>
          </w:p>
        </w:tc>
        <w:tc>
          <w:tcPr>
            <w:tcW w:w="2630" w:type="dxa"/>
            <w:gridSpan w:val="5"/>
            <w:vAlign w:val="center"/>
          </w:tcPr>
          <w:p w:rsidR="008C66B0" w:rsidRPr="000C685E" w:rsidRDefault="008C66B0" w:rsidP="008C66B0"/>
          <w:p w:rsidR="008C66B0" w:rsidRPr="000C685E" w:rsidRDefault="008C66B0" w:rsidP="008C66B0"/>
          <w:p w:rsidR="008C66B0" w:rsidRPr="000C685E" w:rsidRDefault="008C66B0" w:rsidP="008C66B0">
            <w:r w:rsidRPr="000C685E">
              <w:t xml:space="preserve">8 </w:t>
            </w:r>
          </w:p>
          <w:p w:rsidR="008C66B0" w:rsidRPr="000C685E" w:rsidRDefault="008C66B0" w:rsidP="008C66B0">
            <w:r w:rsidRPr="000C685E">
              <w:t>2</w:t>
            </w:r>
          </w:p>
        </w:tc>
      </w:tr>
      <w:tr w:rsidR="008C66B0" w:rsidRPr="00FC51A1" w:rsidTr="008C66B0">
        <w:trPr>
          <w:trHeight w:val="20"/>
          <w:jc w:val="center"/>
        </w:trPr>
        <w:tc>
          <w:tcPr>
            <w:tcW w:w="662" w:type="dxa"/>
            <w:gridSpan w:val="2"/>
            <w:vAlign w:val="center"/>
          </w:tcPr>
          <w:p w:rsidR="008C66B0" w:rsidRPr="001E4015" w:rsidRDefault="008C66B0" w:rsidP="008C66B0">
            <w:pPr>
              <w:rPr>
                <w:b/>
              </w:rPr>
            </w:pPr>
            <w:r w:rsidRPr="001E4015">
              <w:rPr>
                <w:b/>
              </w:rPr>
              <w:t>6</w:t>
            </w:r>
          </w:p>
        </w:tc>
        <w:tc>
          <w:tcPr>
            <w:tcW w:w="4522" w:type="dxa"/>
            <w:gridSpan w:val="4"/>
          </w:tcPr>
          <w:p w:rsidR="008C66B0" w:rsidRPr="001E4015" w:rsidRDefault="008C66B0" w:rsidP="008C66B0">
            <w:pPr>
              <w:rPr>
                <w:b/>
              </w:rPr>
            </w:pPr>
            <w:r w:rsidRPr="001E4015">
              <w:rPr>
                <w:b/>
              </w:rPr>
              <w:t>Складское здание модуля «Кисловодск»</w:t>
            </w:r>
          </w:p>
          <w:p w:rsidR="008C66B0" w:rsidRPr="001E4015" w:rsidRDefault="008C66B0" w:rsidP="008C66B0">
            <w:pPr>
              <w:rPr>
                <w:b/>
              </w:rPr>
            </w:pPr>
            <w:r w:rsidRPr="001E4015">
              <w:rPr>
                <w:b/>
              </w:rPr>
              <w:t xml:space="preserve">МО г. Одинцово, </w:t>
            </w:r>
          </w:p>
          <w:p w:rsidR="008C66B0" w:rsidRPr="001E4015" w:rsidRDefault="008C66B0" w:rsidP="008C66B0">
            <w:pPr>
              <w:rPr>
                <w:b/>
              </w:rPr>
            </w:pPr>
            <w:r w:rsidRPr="001E4015">
              <w:rPr>
                <w:b/>
              </w:rPr>
              <w:t xml:space="preserve">ул. Транспортная, 8 </w:t>
            </w:r>
          </w:p>
          <w:p w:rsidR="008C66B0" w:rsidRPr="001E4015" w:rsidRDefault="008C66B0" w:rsidP="008C66B0">
            <w:pPr>
              <w:rPr>
                <w:b/>
              </w:rPr>
            </w:pPr>
            <w:r w:rsidRPr="001E4015">
              <w:rPr>
                <w:b/>
              </w:rPr>
              <w:t>Лит. М</w:t>
            </w:r>
          </w:p>
          <w:p w:rsidR="008C66B0" w:rsidRPr="001E4015" w:rsidRDefault="008C66B0" w:rsidP="008C66B0">
            <w:pPr>
              <w:rPr>
                <w:b/>
              </w:rPr>
            </w:pPr>
            <w:r w:rsidRPr="001E4015">
              <w:rPr>
                <w:b/>
              </w:rPr>
              <w:t>Год ввода в эксплуатацию 1994</w:t>
            </w:r>
          </w:p>
        </w:tc>
        <w:tc>
          <w:tcPr>
            <w:tcW w:w="4709" w:type="dxa"/>
            <w:gridSpan w:val="10"/>
          </w:tcPr>
          <w:p w:rsidR="008C66B0" w:rsidRPr="000C685E" w:rsidRDefault="008C66B0" w:rsidP="008C66B0">
            <w:r w:rsidRPr="000C685E">
              <w:t>2-этажное здание</w:t>
            </w:r>
          </w:p>
          <w:p w:rsidR="008C66B0" w:rsidRPr="000C685E" w:rsidRDefault="008C66B0" w:rsidP="008C66B0">
            <w:r w:rsidRPr="00FC51A1">
              <w:t>S</w:t>
            </w:r>
            <w:r w:rsidRPr="000C685E">
              <w:t xml:space="preserve"> – 973,6 м2</w:t>
            </w:r>
          </w:p>
          <w:p w:rsidR="008C66B0" w:rsidRPr="000C685E" w:rsidRDefault="008C66B0" w:rsidP="008C66B0">
            <w:r w:rsidRPr="000C685E">
              <w:t>Фундаменты – ж/б блоки</w:t>
            </w:r>
          </w:p>
          <w:p w:rsidR="008C66B0" w:rsidRPr="000C685E" w:rsidRDefault="008C66B0" w:rsidP="008C66B0">
            <w:r w:rsidRPr="000C685E">
              <w:t>Стены – стеновые панели</w:t>
            </w:r>
          </w:p>
          <w:p w:rsidR="008C66B0" w:rsidRPr="000C685E" w:rsidRDefault="008C66B0" w:rsidP="008C66B0">
            <w:r w:rsidRPr="000C685E">
              <w:t>Перегородки – брус, кирпич</w:t>
            </w:r>
          </w:p>
          <w:p w:rsidR="008C66B0" w:rsidRPr="000C685E" w:rsidRDefault="008C66B0" w:rsidP="008C66B0">
            <w:r w:rsidRPr="000C685E">
              <w:t xml:space="preserve">Перекрытие и покрытие – </w:t>
            </w:r>
            <w:proofErr w:type="spellStart"/>
            <w:r w:rsidRPr="000C685E">
              <w:t>мет.конструкции</w:t>
            </w:r>
            <w:proofErr w:type="spellEnd"/>
            <w:r w:rsidRPr="000C685E">
              <w:t xml:space="preserve"> с утеплением </w:t>
            </w:r>
            <w:proofErr w:type="spellStart"/>
            <w:r w:rsidRPr="000C685E">
              <w:t>минватными</w:t>
            </w:r>
            <w:proofErr w:type="spellEnd"/>
            <w:r w:rsidRPr="000C685E">
              <w:t xml:space="preserve"> плитами</w:t>
            </w:r>
          </w:p>
          <w:p w:rsidR="008C66B0" w:rsidRPr="000C685E" w:rsidRDefault="008C66B0" w:rsidP="008C66B0">
            <w:r w:rsidRPr="000C685E">
              <w:t>Кровля – мембрана</w:t>
            </w:r>
          </w:p>
          <w:p w:rsidR="008C66B0" w:rsidRPr="000C685E" w:rsidRDefault="008C66B0" w:rsidP="008C66B0">
            <w:r w:rsidRPr="000C685E">
              <w:t>Полы - бетонные</w:t>
            </w:r>
          </w:p>
        </w:tc>
      </w:tr>
      <w:tr w:rsidR="008C66B0" w:rsidRPr="00FC51A1" w:rsidTr="008C66B0">
        <w:trPr>
          <w:trHeight w:val="20"/>
          <w:jc w:val="center"/>
        </w:trPr>
        <w:tc>
          <w:tcPr>
            <w:tcW w:w="9893" w:type="dxa"/>
            <w:gridSpan w:val="16"/>
            <w:vAlign w:val="center"/>
          </w:tcPr>
          <w:p w:rsidR="008C66B0" w:rsidRPr="000C685E" w:rsidRDefault="008C66B0" w:rsidP="008C66B0">
            <w:r w:rsidRPr="000C685E">
              <w:t>Сантехника</w:t>
            </w:r>
          </w:p>
        </w:tc>
      </w:tr>
      <w:tr w:rsidR="008C66B0" w:rsidRPr="00FC51A1" w:rsidTr="008C66B0">
        <w:trPr>
          <w:trHeight w:val="20"/>
          <w:jc w:val="center"/>
        </w:trPr>
        <w:tc>
          <w:tcPr>
            <w:tcW w:w="662" w:type="dxa"/>
            <w:gridSpan w:val="2"/>
            <w:vAlign w:val="center"/>
          </w:tcPr>
          <w:p w:rsidR="008C66B0" w:rsidRPr="001E4015" w:rsidRDefault="008C66B0" w:rsidP="00730D11">
            <w:pPr>
              <w:pStyle w:val="afa"/>
              <w:numPr>
                <w:ilvl w:val="0"/>
                <w:numId w:val="60"/>
              </w:numPr>
              <w:ind w:left="0" w:firstLine="0"/>
              <w:contextualSpacing/>
            </w:pPr>
          </w:p>
        </w:tc>
        <w:tc>
          <w:tcPr>
            <w:tcW w:w="4522" w:type="dxa"/>
            <w:gridSpan w:val="4"/>
            <w:vAlign w:val="center"/>
          </w:tcPr>
          <w:p w:rsidR="008C66B0" w:rsidRPr="000C685E" w:rsidRDefault="008C66B0" w:rsidP="008C66B0">
            <w:r w:rsidRPr="000C685E">
              <w:t>Вентили/краны ДУ-40, ДУ-32, ДУ-25, ДУ-20, ДУ-15</w:t>
            </w:r>
          </w:p>
        </w:tc>
        <w:tc>
          <w:tcPr>
            <w:tcW w:w="2079" w:type="dxa"/>
            <w:gridSpan w:val="5"/>
            <w:vAlign w:val="center"/>
          </w:tcPr>
          <w:p w:rsidR="008C66B0" w:rsidRPr="000C685E" w:rsidRDefault="008C66B0" w:rsidP="008C66B0">
            <w:r w:rsidRPr="000C685E">
              <w:t>Шт.</w:t>
            </w:r>
          </w:p>
        </w:tc>
        <w:tc>
          <w:tcPr>
            <w:tcW w:w="2630" w:type="dxa"/>
            <w:gridSpan w:val="5"/>
            <w:vAlign w:val="center"/>
          </w:tcPr>
          <w:p w:rsidR="008C66B0" w:rsidRPr="000C685E" w:rsidRDefault="008C66B0" w:rsidP="008C66B0">
            <w:r w:rsidRPr="000C685E">
              <w:t>36</w:t>
            </w:r>
          </w:p>
        </w:tc>
      </w:tr>
      <w:tr w:rsidR="008C66B0" w:rsidRPr="00FC51A1" w:rsidTr="008C66B0">
        <w:trPr>
          <w:trHeight w:val="20"/>
          <w:jc w:val="center"/>
        </w:trPr>
        <w:tc>
          <w:tcPr>
            <w:tcW w:w="662" w:type="dxa"/>
            <w:gridSpan w:val="2"/>
            <w:vAlign w:val="center"/>
          </w:tcPr>
          <w:p w:rsidR="008C66B0" w:rsidRPr="001E4015" w:rsidRDefault="008C66B0" w:rsidP="00730D11">
            <w:pPr>
              <w:pStyle w:val="afa"/>
              <w:numPr>
                <w:ilvl w:val="0"/>
                <w:numId w:val="60"/>
              </w:numPr>
              <w:ind w:left="0" w:firstLine="0"/>
              <w:contextualSpacing/>
            </w:pPr>
          </w:p>
        </w:tc>
        <w:tc>
          <w:tcPr>
            <w:tcW w:w="4522" w:type="dxa"/>
            <w:gridSpan w:val="4"/>
            <w:vAlign w:val="center"/>
          </w:tcPr>
          <w:p w:rsidR="008C66B0" w:rsidRPr="000C685E" w:rsidRDefault="008C66B0" w:rsidP="008C66B0">
            <w:r w:rsidRPr="000C685E">
              <w:t>Манометры ОБМ-1-100</w:t>
            </w:r>
          </w:p>
        </w:tc>
        <w:tc>
          <w:tcPr>
            <w:tcW w:w="2079" w:type="dxa"/>
            <w:gridSpan w:val="5"/>
            <w:vAlign w:val="center"/>
          </w:tcPr>
          <w:p w:rsidR="008C66B0" w:rsidRPr="000C685E" w:rsidRDefault="008C66B0" w:rsidP="008C66B0">
            <w:r w:rsidRPr="000C685E">
              <w:t>Шт.</w:t>
            </w:r>
          </w:p>
        </w:tc>
        <w:tc>
          <w:tcPr>
            <w:tcW w:w="2630" w:type="dxa"/>
            <w:gridSpan w:val="5"/>
            <w:vAlign w:val="center"/>
          </w:tcPr>
          <w:p w:rsidR="008C66B0" w:rsidRPr="000C685E" w:rsidRDefault="008C66B0" w:rsidP="008C66B0">
            <w:r w:rsidRPr="000C685E">
              <w:t>2</w:t>
            </w:r>
          </w:p>
        </w:tc>
      </w:tr>
      <w:tr w:rsidR="008C66B0" w:rsidRPr="00FC51A1" w:rsidTr="008C66B0">
        <w:trPr>
          <w:trHeight w:val="20"/>
          <w:jc w:val="center"/>
        </w:trPr>
        <w:tc>
          <w:tcPr>
            <w:tcW w:w="662" w:type="dxa"/>
            <w:gridSpan w:val="2"/>
            <w:vAlign w:val="center"/>
          </w:tcPr>
          <w:p w:rsidR="008C66B0" w:rsidRPr="001E4015" w:rsidRDefault="008C66B0" w:rsidP="00730D11">
            <w:pPr>
              <w:pStyle w:val="afa"/>
              <w:numPr>
                <w:ilvl w:val="0"/>
                <w:numId w:val="60"/>
              </w:numPr>
              <w:ind w:left="0" w:firstLine="0"/>
              <w:contextualSpacing/>
            </w:pPr>
          </w:p>
        </w:tc>
        <w:tc>
          <w:tcPr>
            <w:tcW w:w="4522" w:type="dxa"/>
            <w:gridSpan w:val="4"/>
            <w:vAlign w:val="center"/>
          </w:tcPr>
          <w:p w:rsidR="008C66B0" w:rsidRPr="000C685E" w:rsidRDefault="008C66B0" w:rsidP="008C66B0">
            <w:r w:rsidRPr="000C685E">
              <w:t>Пожарный кран</w:t>
            </w:r>
          </w:p>
        </w:tc>
        <w:tc>
          <w:tcPr>
            <w:tcW w:w="2079" w:type="dxa"/>
            <w:gridSpan w:val="5"/>
            <w:vAlign w:val="center"/>
          </w:tcPr>
          <w:p w:rsidR="008C66B0" w:rsidRPr="000C685E" w:rsidRDefault="008C66B0" w:rsidP="008C66B0">
            <w:r w:rsidRPr="000C685E">
              <w:t>Шт.</w:t>
            </w:r>
          </w:p>
        </w:tc>
        <w:tc>
          <w:tcPr>
            <w:tcW w:w="2630" w:type="dxa"/>
            <w:gridSpan w:val="5"/>
            <w:vAlign w:val="center"/>
          </w:tcPr>
          <w:p w:rsidR="008C66B0" w:rsidRPr="000C685E" w:rsidRDefault="008C66B0" w:rsidP="008C66B0">
            <w:r w:rsidRPr="000C685E">
              <w:t>1</w:t>
            </w:r>
          </w:p>
        </w:tc>
      </w:tr>
      <w:tr w:rsidR="008C66B0" w:rsidRPr="00FC51A1" w:rsidTr="008C66B0">
        <w:trPr>
          <w:trHeight w:val="20"/>
          <w:jc w:val="center"/>
        </w:trPr>
        <w:tc>
          <w:tcPr>
            <w:tcW w:w="662" w:type="dxa"/>
            <w:gridSpan w:val="2"/>
            <w:vAlign w:val="center"/>
          </w:tcPr>
          <w:p w:rsidR="008C66B0" w:rsidRPr="001E4015" w:rsidRDefault="008C66B0" w:rsidP="00730D11">
            <w:pPr>
              <w:pStyle w:val="afa"/>
              <w:numPr>
                <w:ilvl w:val="0"/>
                <w:numId w:val="60"/>
              </w:numPr>
              <w:ind w:left="0" w:firstLine="0"/>
              <w:contextualSpacing/>
            </w:pPr>
          </w:p>
        </w:tc>
        <w:tc>
          <w:tcPr>
            <w:tcW w:w="4522" w:type="dxa"/>
            <w:gridSpan w:val="4"/>
            <w:vAlign w:val="center"/>
          </w:tcPr>
          <w:p w:rsidR="008C66B0" w:rsidRPr="000C685E" w:rsidRDefault="008C66B0" w:rsidP="008C66B0">
            <w:r w:rsidRPr="000C685E">
              <w:t>Раковина</w:t>
            </w:r>
          </w:p>
        </w:tc>
        <w:tc>
          <w:tcPr>
            <w:tcW w:w="2079" w:type="dxa"/>
            <w:gridSpan w:val="5"/>
            <w:vAlign w:val="center"/>
          </w:tcPr>
          <w:p w:rsidR="008C66B0" w:rsidRPr="000C685E" w:rsidRDefault="008C66B0" w:rsidP="008C66B0">
            <w:r w:rsidRPr="000C685E">
              <w:t>Шт.</w:t>
            </w:r>
          </w:p>
        </w:tc>
        <w:tc>
          <w:tcPr>
            <w:tcW w:w="2630" w:type="dxa"/>
            <w:gridSpan w:val="5"/>
            <w:vAlign w:val="center"/>
          </w:tcPr>
          <w:p w:rsidR="008C66B0" w:rsidRPr="000C685E" w:rsidRDefault="008C66B0" w:rsidP="008C66B0">
            <w:r w:rsidRPr="000C685E">
              <w:t>1</w:t>
            </w:r>
          </w:p>
        </w:tc>
      </w:tr>
      <w:tr w:rsidR="008C66B0" w:rsidRPr="00FC51A1" w:rsidTr="008C66B0">
        <w:trPr>
          <w:trHeight w:val="20"/>
          <w:jc w:val="center"/>
        </w:trPr>
        <w:tc>
          <w:tcPr>
            <w:tcW w:w="662" w:type="dxa"/>
            <w:gridSpan w:val="2"/>
            <w:vAlign w:val="center"/>
          </w:tcPr>
          <w:p w:rsidR="008C66B0" w:rsidRPr="001E4015" w:rsidRDefault="008C66B0" w:rsidP="00730D11">
            <w:pPr>
              <w:pStyle w:val="afa"/>
              <w:numPr>
                <w:ilvl w:val="0"/>
                <w:numId w:val="60"/>
              </w:numPr>
              <w:ind w:left="0" w:firstLine="0"/>
              <w:contextualSpacing/>
            </w:pPr>
          </w:p>
        </w:tc>
        <w:tc>
          <w:tcPr>
            <w:tcW w:w="4522" w:type="dxa"/>
            <w:gridSpan w:val="4"/>
            <w:vAlign w:val="center"/>
          </w:tcPr>
          <w:p w:rsidR="008C66B0" w:rsidRPr="000C685E" w:rsidRDefault="008C66B0" w:rsidP="008C66B0">
            <w:r w:rsidRPr="000C685E">
              <w:t>Смеситель</w:t>
            </w:r>
          </w:p>
        </w:tc>
        <w:tc>
          <w:tcPr>
            <w:tcW w:w="2079" w:type="dxa"/>
            <w:gridSpan w:val="5"/>
            <w:vAlign w:val="center"/>
          </w:tcPr>
          <w:p w:rsidR="008C66B0" w:rsidRPr="000C685E" w:rsidRDefault="008C66B0" w:rsidP="008C66B0">
            <w:r w:rsidRPr="000C685E">
              <w:t>Шт.</w:t>
            </w:r>
          </w:p>
        </w:tc>
        <w:tc>
          <w:tcPr>
            <w:tcW w:w="2630" w:type="dxa"/>
            <w:gridSpan w:val="5"/>
            <w:vAlign w:val="center"/>
          </w:tcPr>
          <w:p w:rsidR="008C66B0" w:rsidRPr="000C685E" w:rsidRDefault="008C66B0" w:rsidP="008C66B0">
            <w:r w:rsidRPr="000C685E">
              <w:t>1</w:t>
            </w:r>
          </w:p>
        </w:tc>
      </w:tr>
      <w:tr w:rsidR="008C66B0" w:rsidRPr="00FC51A1" w:rsidTr="008C66B0">
        <w:trPr>
          <w:trHeight w:val="20"/>
          <w:jc w:val="center"/>
        </w:trPr>
        <w:tc>
          <w:tcPr>
            <w:tcW w:w="662" w:type="dxa"/>
            <w:gridSpan w:val="2"/>
            <w:vAlign w:val="center"/>
          </w:tcPr>
          <w:p w:rsidR="008C66B0" w:rsidRPr="001E4015" w:rsidRDefault="008C66B0" w:rsidP="00730D11">
            <w:pPr>
              <w:pStyle w:val="afa"/>
              <w:numPr>
                <w:ilvl w:val="0"/>
                <w:numId w:val="60"/>
              </w:numPr>
              <w:ind w:left="0" w:firstLine="0"/>
              <w:contextualSpacing/>
            </w:pPr>
          </w:p>
        </w:tc>
        <w:tc>
          <w:tcPr>
            <w:tcW w:w="4522" w:type="dxa"/>
            <w:gridSpan w:val="4"/>
            <w:vAlign w:val="center"/>
          </w:tcPr>
          <w:p w:rsidR="008C66B0" w:rsidRPr="000C685E" w:rsidRDefault="008C66B0" w:rsidP="008C66B0">
            <w:r w:rsidRPr="000C685E">
              <w:t xml:space="preserve">Трубопроводы холодного водоснабжения </w:t>
            </w:r>
          </w:p>
          <w:p w:rsidR="008C66B0" w:rsidRPr="000C685E" w:rsidRDefault="008C66B0" w:rsidP="008C66B0">
            <w:r w:rsidRPr="000C685E">
              <w:lastRenderedPageBreak/>
              <w:t xml:space="preserve">ДУ-50 </w:t>
            </w:r>
          </w:p>
          <w:p w:rsidR="008C66B0" w:rsidRPr="000C685E" w:rsidRDefault="008C66B0" w:rsidP="008C66B0">
            <w:r w:rsidRPr="000C685E">
              <w:t>ДУ-20</w:t>
            </w:r>
          </w:p>
        </w:tc>
        <w:tc>
          <w:tcPr>
            <w:tcW w:w="2079" w:type="dxa"/>
            <w:gridSpan w:val="5"/>
            <w:vAlign w:val="center"/>
          </w:tcPr>
          <w:p w:rsidR="008C66B0" w:rsidRPr="000C685E" w:rsidRDefault="008C66B0" w:rsidP="008C66B0"/>
          <w:p w:rsidR="008C66B0" w:rsidRPr="000C685E" w:rsidRDefault="008C66B0" w:rsidP="008C66B0">
            <w:r w:rsidRPr="000C685E">
              <w:lastRenderedPageBreak/>
              <w:t xml:space="preserve">П/м </w:t>
            </w:r>
          </w:p>
          <w:p w:rsidR="008C66B0" w:rsidRPr="000C685E" w:rsidRDefault="008C66B0" w:rsidP="008C66B0">
            <w:r w:rsidRPr="000C685E">
              <w:t>П/м</w:t>
            </w:r>
          </w:p>
        </w:tc>
        <w:tc>
          <w:tcPr>
            <w:tcW w:w="2630" w:type="dxa"/>
            <w:gridSpan w:val="5"/>
            <w:vAlign w:val="center"/>
          </w:tcPr>
          <w:p w:rsidR="008C66B0" w:rsidRPr="000C685E" w:rsidRDefault="008C66B0" w:rsidP="008C66B0"/>
          <w:p w:rsidR="008C66B0" w:rsidRPr="000C685E" w:rsidRDefault="008C66B0" w:rsidP="008C66B0">
            <w:r w:rsidRPr="000C685E">
              <w:lastRenderedPageBreak/>
              <w:t xml:space="preserve">2 </w:t>
            </w:r>
          </w:p>
          <w:p w:rsidR="008C66B0" w:rsidRPr="000C685E" w:rsidRDefault="008C66B0" w:rsidP="008C66B0">
            <w:r w:rsidRPr="000C685E">
              <w:t>5</w:t>
            </w:r>
          </w:p>
        </w:tc>
      </w:tr>
      <w:tr w:rsidR="008C66B0" w:rsidRPr="00FC51A1" w:rsidTr="008C66B0">
        <w:trPr>
          <w:trHeight w:val="20"/>
          <w:jc w:val="center"/>
        </w:trPr>
        <w:tc>
          <w:tcPr>
            <w:tcW w:w="662" w:type="dxa"/>
            <w:gridSpan w:val="2"/>
            <w:vAlign w:val="center"/>
          </w:tcPr>
          <w:p w:rsidR="008C66B0" w:rsidRPr="001E4015" w:rsidRDefault="008C66B0" w:rsidP="00730D11">
            <w:pPr>
              <w:pStyle w:val="afa"/>
              <w:numPr>
                <w:ilvl w:val="0"/>
                <w:numId w:val="60"/>
              </w:numPr>
              <w:ind w:left="0" w:firstLine="0"/>
              <w:contextualSpacing/>
            </w:pPr>
          </w:p>
        </w:tc>
        <w:tc>
          <w:tcPr>
            <w:tcW w:w="4522" w:type="dxa"/>
            <w:gridSpan w:val="4"/>
            <w:vAlign w:val="center"/>
          </w:tcPr>
          <w:p w:rsidR="008C66B0" w:rsidRPr="000C685E" w:rsidRDefault="008C66B0" w:rsidP="008C66B0">
            <w:r w:rsidRPr="000C685E">
              <w:t>Унитаз</w:t>
            </w:r>
          </w:p>
        </w:tc>
        <w:tc>
          <w:tcPr>
            <w:tcW w:w="2079" w:type="dxa"/>
            <w:gridSpan w:val="5"/>
            <w:vAlign w:val="center"/>
          </w:tcPr>
          <w:p w:rsidR="008C66B0" w:rsidRPr="000C685E" w:rsidRDefault="008C66B0" w:rsidP="008C66B0">
            <w:r w:rsidRPr="000C685E">
              <w:t>Шт.</w:t>
            </w:r>
          </w:p>
        </w:tc>
        <w:tc>
          <w:tcPr>
            <w:tcW w:w="2630" w:type="dxa"/>
            <w:gridSpan w:val="5"/>
            <w:vAlign w:val="center"/>
          </w:tcPr>
          <w:p w:rsidR="008C66B0" w:rsidRPr="000C685E" w:rsidRDefault="008C66B0" w:rsidP="008C66B0">
            <w:r w:rsidRPr="000C685E">
              <w:t>1</w:t>
            </w:r>
          </w:p>
        </w:tc>
      </w:tr>
      <w:tr w:rsidR="008C66B0" w:rsidRPr="00FC51A1" w:rsidTr="008C66B0">
        <w:trPr>
          <w:trHeight w:val="20"/>
          <w:jc w:val="center"/>
        </w:trPr>
        <w:tc>
          <w:tcPr>
            <w:tcW w:w="9893" w:type="dxa"/>
            <w:gridSpan w:val="16"/>
            <w:vAlign w:val="center"/>
          </w:tcPr>
          <w:p w:rsidR="008C66B0" w:rsidRPr="000C685E" w:rsidRDefault="008C66B0" w:rsidP="008C66B0">
            <w:r w:rsidRPr="000C685E">
              <w:t>Отопление</w:t>
            </w:r>
          </w:p>
        </w:tc>
      </w:tr>
      <w:tr w:rsidR="008C66B0" w:rsidRPr="00FC51A1" w:rsidTr="008C66B0">
        <w:trPr>
          <w:trHeight w:val="20"/>
          <w:jc w:val="center"/>
        </w:trPr>
        <w:tc>
          <w:tcPr>
            <w:tcW w:w="662" w:type="dxa"/>
            <w:gridSpan w:val="2"/>
            <w:vAlign w:val="center"/>
          </w:tcPr>
          <w:p w:rsidR="008C66B0" w:rsidRPr="001E4015" w:rsidRDefault="008C66B0" w:rsidP="00730D11">
            <w:pPr>
              <w:pStyle w:val="afa"/>
              <w:numPr>
                <w:ilvl w:val="0"/>
                <w:numId w:val="59"/>
              </w:numPr>
              <w:ind w:left="0" w:firstLine="0"/>
              <w:contextualSpacing/>
            </w:pPr>
          </w:p>
        </w:tc>
        <w:tc>
          <w:tcPr>
            <w:tcW w:w="4522" w:type="dxa"/>
            <w:gridSpan w:val="4"/>
            <w:vAlign w:val="center"/>
          </w:tcPr>
          <w:p w:rsidR="008C66B0" w:rsidRPr="000C685E" w:rsidRDefault="008C66B0" w:rsidP="008C66B0">
            <w:r w:rsidRPr="000C685E">
              <w:t xml:space="preserve">Задвижки отопления </w:t>
            </w:r>
          </w:p>
          <w:p w:rsidR="008C66B0" w:rsidRPr="000C685E" w:rsidRDefault="008C66B0" w:rsidP="008C66B0">
            <w:r w:rsidRPr="000C685E">
              <w:t xml:space="preserve">ДУ-80 </w:t>
            </w:r>
          </w:p>
          <w:p w:rsidR="008C66B0" w:rsidRPr="000C685E" w:rsidRDefault="008C66B0" w:rsidP="008C66B0">
            <w:r w:rsidRPr="000C685E">
              <w:t>ДУ-50</w:t>
            </w:r>
          </w:p>
        </w:tc>
        <w:tc>
          <w:tcPr>
            <w:tcW w:w="2079" w:type="dxa"/>
            <w:gridSpan w:val="5"/>
            <w:vAlign w:val="center"/>
          </w:tcPr>
          <w:p w:rsidR="008C66B0" w:rsidRPr="000C685E" w:rsidRDefault="008C66B0" w:rsidP="008C66B0"/>
          <w:p w:rsidR="008C66B0" w:rsidRPr="000C685E" w:rsidRDefault="008C66B0" w:rsidP="008C66B0">
            <w:r w:rsidRPr="000C685E">
              <w:t xml:space="preserve">Шт. </w:t>
            </w:r>
          </w:p>
          <w:p w:rsidR="008C66B0" w:rsidRPr="000C685E" w:rsidRDefault="008C66B0" w:rsidP="008C66B0">
            <w:r w:rsidRPr="000C685E">
              <w:t>Шт.</w:t>
            </w:r>
          </w:p>
        </w:tc>
        <w:tc>
          <w:tcPr>
            <w:tcW w:w="2630" w:type="dxa"/>
            <w:gridSpan w:val="5"/>
            <w:vAlign w:val="center"/>
          </w:tcPr>
          <w:p w:rsidR="008C66B0" w:rsidRPr="000C685E" w:rsidRDefault="008C66B0" w:rsidP="008C66B0"/>
          <w:p w:rsidR="008C66B0" w:rsidRPr="000C685E" w:rsidRDefault="008C66B0" w:rsidP="008C66B0">
            <w:r w:rsidRPr="000C685E">
              <w:t xml:space="preserve">2 </w:t>
            </w:r>
          </w:p>
          <w:p w:rsidR="008C66B0" w:rsidRPr="000C685E" w:rsidRDefault="008C66B0" w:rsidP="008C66B0">
            <w:r w:rsidRPr="000C685E">
              <w:t>5</w:t>
            </w:r>
          </w:p>
        </w:tc>
      </w:tr>
      <w:tr w:rsidR="008C66B0" w:rsidRPr="00FC51A1" w:rsidTr="008C66B0">
        <w:trPr>
          <w:trHeight w:val="20"/>
          <w:jc w:val="center"/>
        </w:trPr>
        <w:tc>
          <w:tcPr>
            <w:tcW w:w="662" w:type="dxa"/>
            <w:gridSpan w:val="2"/>
            <w:vAlign w:val="center"/>
          </w:tcPr>
          <w:p w:rsidR="008C66B0" w:rsidRPr="001E4015" w:rsidRDefault="008C66B0" w:rsidP="00730D11">
            <w:pPr>
              <w:pStyle w:val="afa"/>
              <w:numPr>
                <w:ilvl w:val="0"/>
                <w:numId w:val="59"/>
              </w:numPr>
              <w:ind w:left="0" w:firstLine="0"/>
              <w:contextualSpacing/>
            </w:pPr>
          </w:p>
        </w:tc>
        <w:tc>
          <w:tcPr>
            <w:tcW w:w="4522" w:type="dxa"/>
            <w:gridSpan w:val="4"/>
            <w:vAlign w:val="center"/>
          </w:tcPr>
          <w:p w:rsidR="008C66B0" w:rsidRPr="000C685E" w:rsidRDefault="008C66B0" w:rsidP="008C66B0">
            <w:r w:rsidRPr="000C685E">
              <w:t>Отопительные приборы: радиаторы</w:t>
            </w:r>
          </w:p>
        </w:tc>
        <w:tc>
          <w:tcPr>
            <w:tcW w:w="2079" w:type="dxa"/>
            <w:gridSpan w:val="5"/>
            <w:vAlign w:val="center"/>
          </w:tcPr>
          <w:p w:rsidR="008C66B0" w:rsidRPr="000C685E" w:rsidRDefault="008C66B0" w:rsidP="008C66B0">
            <w:r w:rsidRPr="000C685E">
              <w:t>Шт.</w:t>
            </w:r>
          </w:p>
        </w:tc>
        <w:tc>
          <w:tcPr>
            <w:tcW w:w="2630" w:type="dxa"/>
            <w:gridSpan w:val="5"/>
            <w:vAlign w:val="center"/>
          </w:tcPr>
          <w:p w:rsidR="008C66B0" w:rsidRPr="000C685E" w:rsidRDefault="008C66B0" w:rsidP="008C66B0">
            <w:r w:rsidRPr="000C685E">
              <w:t>6</w:t>
            </w:r>
          </w:p>
        </w:tc>
      </w:tr>
      <w:tr w:rsidR="008C66B0" w:rsidRPr="00FC51A1" w:rsidTr="008C66B0">
        <w:trPr>
          <w:trHeight w:val="20"/>
          <w:jc w:val="center"/>
        </w:trPr>
        <w:tc>
          <w:tcPr>
            <w:tcW w:w="662" w:type="dxa"/>
            <w:gridSpan w:val="2"/>
            <w:vAlign w:val="center"/>
          </w:tcPr>
          <w:p w:rsidR="008C66B0" w:rsidRPr="001E4015" w:rsidRDefault="008C66B0" w:rsidP="00730D11">
            <w:pPr>
              <w:pStyle w:val="afa"/>
              <w:numPr>
                <w:ilvl w:val="0"/>
                <w:numId w:val="59"/>
              </w:numPr>
              <w:ind w:left="0" w:firstLine="0"/>
              <w:contextualSpacing/>
            </w:pPr>
          </w:p>
        </w:tc>
        <w:tc>
          <w:tcPr>
            <w:tcW w:w="4522" w:type="dxa"/>
            <w:gridSpan w:val="4"/>
            <w:vAlign w:val="center"/>
          </w:tcPr>
          <w:p w:rsidR="008C66B0" w:rsidRPr="000C685E" w:rsidRDefault="008C66B0" w:rsidP="008C66B0">
            <w:r w:rsidRPr="000C685E">
              <w:t xml:space="preserve">Трубопроводы отопления </w:t>
            </w:r>
          </w:p>
          <w:p w:rsidR="008C66B0" w:rsidRPr="000C685E" w:rsidRDefault="008C66B0" w:rsidP="008C66B0">
            <w:r w:rsidRPr="000C685E">
              <w:t xml:space="preserve">ДУ-76 </w:t>
            </w:r>
          </w:p>
          <w:p w:rsidR="008C66B0" w:rsidRPr="000C685E" w:rsidRDefault="008C66B0" w:rsidP="008C66B0">
            <w:r w:rsidRPr="000C685E">
              <w:t xml:space="preserve">ДУ-50 </w:t>
            </w:r>
          </w:p>
          <w:p w:rsidR="008C66B0" w:rsidRPr="000C685E" w:rsidRDefault="008C66B0" w:rsidP="008C66B0">
            <w:r w:rsidRPr="000C685E">
              <w:t xml:space="preserve">ДУ-40 </w:t>
            </w:r>
          </w:p>
          <w:p w:rsidR="008C66B0" w:rsidRPr="000C685E" w:rsidRDefault="008C66B0" w:rsidP="008C66B0">
            <w:r w:rsidRPr="000C685E">
              <w:t xml:space="preserve">ДУ-25 </w:t>
            </w:r>
          </w:p>
          <w:p w:rsidR="008C66B0" w:rsidRPr="000C685E" w:rsidRDefault="008C66B0" w:rsidP="008C66B0">
            <w:r w:rsidRPr="000C685E">
              <w:t>ДУ-20</w:t>
            </w:r>
          </w:p>
        </w:tc>
        <w:tc>
          <w:tcPr>
            <w:tcW w:w="2079" w:type="dxa"/>
            <w:gridSpan w:val="5"/>
            <w:vAlign w:val="center"/>
          </w:tcPr>
          <w:p w:rsidR="008C66B0" w:rsidRPr="000C685E" w:rsidRDefault="008C66B0" w:rsidP="008C66B0"/>
          <w:p w:rsidR="008C66B0" w:rsidRPr="000C685E" w:rsidRDefault="008C66B0" w:rsidP="008C66B0">
            <w:r w:rsidRPr="000C685E">
              <w:t xml:space="preserve">П/м </w:t>
            </w:r>
          </w:p>
          <w:p w:rsidR="008C66B0" w:rsidRPr="000C685E" w:rsidRDefault="008C66B0" w:rsidP="008C66B0">
            <w:r w:rsidRPr="000C685E">
              <w:t xml:space="preserve">П/м </w:t>
            </w:r>
          </w:p>
          <w:p w:rsidR="008C66B0" w:rsidRPr="000C685E" w:rsidRDefault="008C66B0" w:rsidP="008C66B0">
            <w:r w:rsidRPr="000C685E">
              <w:t xml:space="preserve">П/м </w:t>
            </w:r>
          </w:p>
          <w:p w:rsidR="008C66B0" w:rsidRPr="000C685E" w:rsidRDefault="008C66B0" w:rsidP="008C66B0">
            <w:r w:rsidRPr="000C685E">
              <w:t xml:space="preserve">П/м </w:t>
            </w:r>
          </w:p>
          <w:p w:rsidR="008C66B0" w:rsidRPr="000C685E" w:rsidRDefault="008C66B0" w:rsidP="008C66B0">
            <w:r w:rsidRPr="000C685E">
              <w:t>П/м</w:t>
            </w:r>
          </w:p>
        </w:tc>
        <w:tc>
          <w:tcPr>
            <w:tcW w:w="2630" w:type="dxa"/>
            <w:gridSpan w:val="5"/>
            <w:vAlign w:val="center"/>
          </w:tcPr>
          <w:p w:rsidR="008C66B0" w:rsidRPr="000C685E" w:rsidRDefault="008C66B0" w:rsidP="008C66B0"/>
          <w:p w:rsidR="008C66B0" w:rsidRPr="000C685E" w:rsidRDefault="008C66B0" w:rsidP="008C66B0">
            <w:r w:rsidRPr="000C685E">
              <w:t xml:space="preserve">20 </w:t>
            </w:r>
          </w:p>
          <w:p w:rsidR="008C66B0" w:rsidRPr="000C685E" w:rsidRDefault="008C66B0" w:rsidP="008C66B0">
            <w:r w:rsidRPr="000C685E">
              <w:t xml:space="preserve">190 </w:t>
            </w:r>
          </w:p>
          <w:p w:rsidR="008C66B0" w:rsidRPr="000C685E" w:rsidRDefault="008C66B0" w:rsidP="008C66B0">
            <w:r w:rsidRPr="000C685E">
              <w:t xml:space="preserve">35 </w:t>
            </w:r>
          </w:p>
          <w:p w:rsidR="008C66B0" w:rsidRPr="000C685E" w:rsidRDefault="008C66B0" w:rsidP="008C66B0">
            <w:r w:rsidRPr="000C685E">
              <w:t xml:space="preserve">150 </w:t>
            </w:r>
          </w:p>
          <w:p w:rsidR="008C66B0" w:rsidRPr="000C685E" w:rsidRDefault="008C66B0" w:rsidP="008C66B0">
            <w:r w:rsidRPr="000C685E">
              <w:t>100</w:t>
            </w:r>
          </w:p>
        </w:tc>
      </w:tr>
      <w:tr w:rsidR="008C66B0" w:rsidRPr="00FC51A1" w:rsidTr="008C66B0">
        <w:trPr>
          <w:trHeight w:val="20"/>
          <w:jc w:val="center"/>
        </w:trPr>
        <w:tc>
          <w:tcPr>
            <w:tcW w:w="9893" w:type="dxa"/>
            <w:gridSpan w:val="16"/>
            <w:vAlign w:val="center"/>
          </w:tcPr>
          <w:p w:rsidR="008C66B0" w:rsidRPr="000C685E" w:rsidRDefault="008C66B0" w:rsidP="008C66B0">
            <w:r w:rsidRPr="000C685E">
              <w:t>Вентиляция</w:t>
            </w:r>
          </w:p>
        </w:tc>
      </w:tr>
      <w:tr w:rsidR="008C66B0" w:rsidRPr="00FC51A1" w:rsidTr="008C66B0">
        <w:trPr>
          <w:trHeight w:val="20"/>
          <w:jc w:val="center"/>
        </w:trPr>
        <w:tc>
          <w:tcPr>
            <w:tcW w:w="662" w:type="dxa"/>
            <w:gridSpan w:val="2"/>
            <w:vAlign w:val="center"/>
          </w:tcPr>
          <w:p w:rsidR="008C66B0" w:rsidRPr="001E4015" w:rsidRDefault="008C66B0" w:rsidP="00730D11">
            <w:pPr>
              <w:pStyle w:val="afa"/>
              <w:numPr>
                <w:ilvl w:val="0"/>
                <w:numId w:val="58"/>
              </w:numPr>
              <w:ind w:left="0" w:firstLine="0"/>
              <w:contextualSpacing/>
            </w:pPr>
          </w:p>
        </w:tc>
        <w:tc>
          <w:tcPr>
            <w:tcW w:w="4522" w:type="dxa"/>
            <w:gridSpan w:val="4"/>
            <w:vAlign w:val="center"/>
          </w:tcPr>
          <w:p w:rsidR="008C66B0" w:rsidRPr="000C685E" w:rsidRDefault="008C66B0" w:rsidP="008C66B0">
            <w:r w:rsidRPr="000C685E">
              <w:t xml:space="preserve">Воздушно-отопительная приточная система </w:t>
            </w:r>
            <w:proofErr w:type="gramStart"/>
            <w:r w:rsidRPr="000C685E">
              <w:t>в вентилятором</w:t>
            </w:r>
            <w:proofErr w:type="gramEnd"/>
            <w:r w:rsidRPr="000C685E">
              <w:t xml:space="preserve"> Ц4-75 П-1</w:t>
            </w:r>
          </w:p>
        </w:tc>
        <w:tc>
          <w:tcPr>
            <w:tcW w:w="2079" w:type="dxa"/>
            <w:gridSpan w:val="5"/>
            <w:vAlign w:val="center"/>
          </w:tcPr>
          <w:p w:rsidR="008C66B0" w:rsidRPr="000C685E" w:rsidRDefault="008C66B0" w:rsidP="008C66B0">
            <w:r w:rsidRPr="000C685E">
              <w:t>Шт.</w:t>
            </w:r>
          </w:p>
        </w:tc>
        <w:tc>
          <w:tcPr>
            <w:tcW w:w="2630" w:type="dxa"/>
            <w:gridSpan w:val="5"/>
            <w:vAlign w:val="center"/>
          </w:tcPr>
          <w:p w:rsidR="008C66B0" w:rsidRPr="000C685E" w:rsidRDefault="008C66B0" w:rsidP="008C66B0">
            <w:r w:rsidRPr="000C685E">
              <w:t>1</w:t>
            </w:r>
          </w:p>
        </w:tc>
      </w:tr>
      <w:tr w:rsidR="008C66B0" w:rsidRPr="00FC51A1" w:rsidTr="008C66B0">
        <w:trPr>
          <w:trHeight w:val="20"/>
          <w:jc w:val="center"/>
        </w:trPr>
        <w:tc>
          <w:tcPr>
            <w:tcW w:w="662" w:type="dxa"/>
            <w:gridSpan w:val="2"/>
            <w:vAlign w:val="center"/>
          </w:tcPr>
          <w:p w:rsidR="008C66B0" w:rsidRPr="001E4015" w:rsidRDefault="008C66B0" w:rsidP="00730D11">
            <w:pPr>
              <w:pStyle w:val="afa"/>
              <w:numPr>
                <w:ilvl w:val="0"/>
                <w:numId w:val="58"/>
              </w:numPr>
              <w:ind w:left="0" w:firstLine="0"/>
              <w:contextualSpacing/>
            </w:pPr>
          </w:p>
        </w:tc>
        <w:tc>
          <w:tcPr>
            <w:tcW w:w="4522" w:type="dxa"/>
            <w:gridSpan w:val="4"/>
            <w:vAlign w:val="center"/>
          </w:tcPr>
          <w:p w:rsidR="008C66B0" w:rsidRPr="000C685E" w:rsidRDefault="008C66B0" w:rsidP="008C66B0">
            <w:r w:rsidRPr="000C685E">
              <w:t xml:space="preserve">Воздушно-тепловая завеса с вентилятором Ц4-75 </w:t>
            </w:r>
          </w:p>
          <w:p w:rsidR="008C66B0" w:rsidRPr="000C685E" w:rsidRDefault="008C66B0" w:rsidP="008C66B0">
            <w:r w:rsidRPr="000C685E">
              <w:t xml:space="preserve">ВТЗ-1 – ВТЗ-1а </w:t>
            </w:r>
          </w:p>
          <w:p w:rsidR="008C66B0" w:rsidRPr="000C685E" w:rsidRDefault="008C66B0" w:rsidP="008C66B0">
            <w:r w:rsidRPr="000C685E">
              <w:t>ВТЗ-2 – ВТЗ2а</w:t>
            </w:r>
          </w:p>
        </w:tc>
        <w:tc>
          <w:tcPr>
            <w:tcW w:w="2079" w:type="dxa"/>
            <w:gridSpan w:val="5"/>
            <w:vAlign w:val="center"/>
          </w:tcPr>
          <w:p w:rsidR="008C66B0" w:rsidRPr="000C685E" w:rsidRDefault="008C66B0" w:rsidP="008C66B0">
            <w:r w:rsidRPr="000C685E">
              <w:t>Шт.</w:t>
            </w:r>
          </w:p>
        </w:tc>
        <w:tc>
          <w:tcPr>
            <w:tcW w:w="2630" w:type="dxa"/>
            <w:gridSpan w:val="5"/>
            <w:vAlign w:val="center"/>
          </w:tcPr>
          <w:p w:rsidR="008C66B0" w:rsidRPr="000C685E" w:rsidRDefault="008C66B0" w:rsidP="008C66B0">
            <w:r w:rsidRPr="000C685E">
              <w:t>4</w:t>
            </w:r>
          </w:p>
        </w:tc>
      </w:tr>
      <w:tr w:rsidR="008C66B0" w:rsidRPr="00FC51A1" w:rsidTr="008C66B0">
        <w:trPr>
          <w:trHeight w:val="20"/>
          <w:jc w:val="center"/>
        </w:trPr>
        <w:tc>
          <w:tcPr>
            <w:tcW w:w="662" w:type="dxa"/>
            <w:gridSpan w:val="2"/>
            <w:tcBorders>
              <w:bottom w:val="single" w:sz="4" w:space="0" w:color="auto"/>
            </w:tcBorders>
            <w:vAlign w:val="center"/>
          </w:tcPr>
          <w:p w:rsidR="008C66B0" w:rsidRPr="001E4015" w:rsidRDefault="008C66B0" w:rsidP="008C66B0">
            <w:pPr>
              <w:rPr>
                <w:b/>
              </w:rPr>
            </w:pPr>
            <w:r w:rsidRPr="001E4015">
              <w:rPr>
                <w:b/>
              </w:rPr>
              <w:t>7</w:t>
            </w:r>
          </w:p>
        </w:tc>
        <w:tc>
          <w:tcPr>
            <w:tcW w:w="4522" w:type="dxa"/>
            <w:gridSpan w:val="4"/>
            <w:tcBorders>
              <w:bottom w:val="single" w:sz="4" w:space="0" w:color="auto"/>
            </w:tcBorders>
          </w:tcPr>
          <w:p w:rsidR="008C66B0" w:rsidRPr="001E4015" w:rsidRDefault="008C66B0" w:rsidP="008C66B0">
            <w:pPr>
              <w:rPr>
                <w:b/>
              </w:rPr>
            </w:pPr>
            <w:r w:rsidRPr="001E4015">
              <w:rPr>
                <w:b/>
              </w:rPr>
              <w:t>Здание магазина, объект № 11</w:t>
            </w:r>
          </w:p>
          <w:p w:rsidR="008C66B0" w:rsidRPr="001E4015" w:rsidRDefault="008C66B0" w:rsidP="008C66B0">
            <w:pPr>
              <w:rPr>
                <w:b/>
              </w:rPr>
            </w:pPr>
            <w:r w:rsidRPr="001E4015">
              <w:rPr>
                <w:b/>
              </w:rPr>
              <w:t xml:space="preserve">МО г. Одинцово, ул. Транспортная, 8 </w:t>
            </w:r>
          </w:p>
          <w:p w:rsidR="008C66B0" w:rsidRPr="001E4015" w:rsidRDefault="008C66B0" w:rsidP="008C66B0">
            <w:pPr>
              <w:rPr>
                <w:b/>
              </w:rPr>
            </w:pPr>
            <w:r w:rsidRPr="001E4015">
              <w:rPr>
                <w:b/>
              </w:rPr>
              <w:t>Лит. И</w:t>
            </w:r>
          </w:p>
          <w:p w:rsidR="008C66B0" w:rsidRPr="001E4015" w:rsidRDefault="008C66B0" w:rsidP="008C66B0">
            <w:pPr>
              <w:rPr>
                <w:b/>
              </w:rPr>
            </w:pPr>
            <w:r w:rsidRPr="001E4015">
              <w:rPr>
                <w:b/>
              </w:rPr>
              <w:t>Год ввода в эксплуатацию 1990</w:t>
            </w:r>
          </w:p>
        </w:tc>
        <w:tc>
          <w:tcPr>
            <w:tcW w:w="4709" w:type="dxa"/>
            <w:gridSpan w:val="10"/>
            <w:tcBorders>
              <w:bottom w:val="single" w:sz="4" w:space="0" w:color="auto"/>
            </w:tcBorders>
          </w:tcPr>
          <w:p w:rsidR="008C66B0" w:rsidRPr="000C685E" w:rsidRDefault="008C66B0" w:rsidP="008C66B0">
            <w:r w:rsidRPr="000C685E">
              <w:t>1-этажное здание</w:t>
            </w:r>
          </w:p>
          <w:p w:rsidR="008C66B0" w:rsidRPr="000C685E" w:rsidRDefault="008C66B0" w:rsidP="008C66B0">
            <w:r w:rsidRPr="00FC51A1">
              <w:t>S</w:t>
            </w:r>
            <w:r w:rsidRPr="000C685E">
              <w:t xml:space="preserve"> – 134,4 м2</w:t>
            </w:r>
          </w:p>
          <w:p w:rsidR="008C66B0" w:rsidRPr="000C685E" w:rsidRDefault="008C66B0" w:rsidP="008C66B0">
            <w:r w:rsidRPr="000C685E">
              <w:t xml:space="preserve">Фундаменты – </w:t>
            </w:r>
            <w:proofErr w:type="spellStart"/>
            <w:r w:rsidRPr="000C685E">
              <w:t>бет.лент</w:t>
            </w:r>
            <w:proofErr w:type="spellEnd"/>
            <w:r w:rsidRPr="000C685E">
              <w:t>.</w:t>
            </w:r>
          </w:p>
          <w:p w:rsidR="008C66B0" w:rsidRPr="000C685E" w:rsidRDefault="008C66B0" w:rsidP="008C66B0">
            <w:r w:rsidRPr="000C685E">
              <w:t xml:space="preserve">Стены – метал. </w:t>
            </w:r>
            <w:proofErr w:type="spellStart"/>
            <w:r w:rsidRPr="000C685E">
              <w:t>утепл</w:t>
            </w:r>
            <w:proofErr w:type="spellEnd"/>
            <w:r w:rsidRPr="000C685E">
              <w:t>.</w:t>
            </w:r>
          </w:p>
          <w:p w:rsidR="008C66B0" w:rsidRPr="000C685E" w:rsidRDefault="008C66B0" w:rsidP="008C66B0">
            <w:r w:rsidRPr="000C685E">
              <w:t xml:space="preserve">Перекрытие – метал. </w:t>
            </w:r>
            <w:proofErr w:type="spellStart"/>
            <w:r w:rsidRPr="000C685E">
              <w:t>утепл</w:t>
            </w:r>
            <w:proofErr w:type="spellEnd"/>
            <w:r w:rsidRPr="000C685E">
              <w:t>.</w:t>
            </w:r>
          </w:p>
          <w:p w:rsidR="008C66B0" w:rsidRPr="000C685E" w:rsidRDefault="008C66B0" w:rsidP="008C66B0">
            <w:r w:rsidRPr="000C685E">
              <w:t>Кровля – рубероид.</w:t>
            </w:r>
          </w:p>
          <w:p w:rsidR="008C66B0" w:rsidRPr="000C685E" w:rsidRDefault="008C66B0" w:rsidP="008C66B0">
            <w:r w:rsidRPr="000C685E">
              <w:t>Полы - плиточные</w:t>
            </w:r>
          </w:p>
        </w:tc>
      </w:tr>
      <w:tr w:rsidR="008C66B0" w:rsidRPr="00FC51A1" w:rsidTr="008C66B0">
        <w:trPr>
          <w:trHeight w:val="20"/>
          <w:jc w:val="center"/>
        </w:trPr>
        <w:tc>
          <w:tcPr>
            <w:tcW w:w="9893" w:type="dxa"/>
            <w:gridSpan w:val="16"/>
            <w:tcBorders>
              <w:bottom w:val="single" w:sz="4" w:space="0" w:color="auto"/>
            </w:tcBorders>
            <w:vAlign w:val="center"/>
          </w:tcPr>
          <w:p w:rsidR="008C66B0" w:rsidRPr="000C685E" w:rsidRDefault="008C66B0" w:rsidP="008C66B0">
            <w:r w:rsidRPr="000C685E">
              <w:t>Электрооборудование</w:t>
            </w:r>
          </w:p>
        </w:tc>
      </w:tr>
      <w:tr w:rsidR="008C66B0" w:rsidRPr="00FC51A1" w:rsidTr="008C66B0">
        <w:trPr>
          <w:trHeight w:val="20"/>
          <w:jc w:val="center"/>
        </w:trPr>
        <w:tc>
          <w:tcPr>
            <w:tcW w:w="662" w:type="dxa"/>
            <w:gridSpan w:val="2"/>
            <w:tcBorders>
              <w:bottom w:val="single" w:sz="4" w:space="0" w:color="auto"/>
            </w:tcBorders>
            <w:vAlign w:val="center"/>
          </w:tcPr>
          <w:p w:rsidR="008C66B0" w:rsidRPr="001E4015" w:rsidRDefault="008C66B0" w:rsidP="00730D11">
            <w:pPr>
              <w:pStyle w:val="afa"/>
              <w:numPr>
                <w:ilvl w:val="0"/>
                <w:numId w:val="57"/>
              </w:numPr>
              <w:ind w:left="0" w:firstLine="0"/>
              <w:contextualSpacing/>
            </w:pPr>
          </w:p>
        </w:tc>
        <w:tc>
          <w:tcPr>
            <w:tcW w:w="4522" w:type="dxa"/>
            <w:gridSpan w:val="4"/>
            <w:tcBorders>
              <w:bottom w:val="single" w:sz="4" w:space="0" w:color="auto"/>
            </w:tcBorders>
            <w:vAlign w:val="center"/>
          </w:tcPr>
          <w:p w:rsidR="008C66B0" w:rsidRPr="000C685E" w:rsidRDefault="008C66B0" w:rsidP="008C66B0">
            <w:proofErr w:type="spellStart"/>
            <w:r w:rsidRPr="000C685E">
              <w:t>Электроводонагреватель</w:t>
            </w:r>
            <w:proofErr w:type="spellEnd"/>
            <w:r w:rsidRPr="000C685E">
              <w:t xml:space="preserve"> «Аристон»»</w:t>
            </w:r>
          </w:p>
        </w:tc>
        <w:tc>
          <w:tcPr>
            <w:tcW w:w="2079" w:type="dxa"/>
            <w:gridSpan w:val="5"/>
            <w:tcBorders>
              <w:bottom w:val="single" w:sz="4" w:space="0" w:color="auto"/>
            </w:tcBorders>
            <w:vAlign w:val="center"/>
          </w:tcPr>
          <w:p w:rsidR="008C66B0" w:rsidRPr="000C685E" w:rsidRDefault="008C66B0" w:rsidP="008C66B0">
            <w:r w:rsidRPr="000C685E">
              <w:t>Шт.</w:t>
            </w:r>
          </w:p>
        </w:tc>
        <w:tc>
          <w:tcPr>
            <w:tcW w:w="2630" w:type="dxa"/>
            <w:gridSpan w:val="5"/>
            <w:tcBorders>
              <w:bottom w:val="single" w:sz="4" w:space="0" w:color="auto"/>
            </w:tcBorders>
            <w:vAlign w:val="center"/>
          </w:tcPr>
          <w:p w:rsidR="008C66B0" w:rsidRPr="000C685E" w:rsidRDefault="008C66B0" w:rsidP="008C66B0">
            <w:r w:rsidRPr="000C685E">
              <w:t>1</w:t>
            </w:r>
          </w:p>
        </w:tc>
      </w:tr>
      <w:tr w:rsidR="008C66B0" w:rsidRPr="00FC51A1" w:rsidTr="008C66B0">
        <w:trPr>
          <w:trHeight w:val="20"/>
          <w:jc w:val="center"/>
        </w:trPr>
        <w:tc>
          <w:tcPr>
            <w:tcW w:w="662" w:type="dxa"/>
            <w:gridSpan w:val="2"/>
            <w:tcBorders>
              <w:bottom w:val="single" w:sz="4" w:space="0" w:color="auto"/>
            </w:tcBorders>
            <w:vAlign w:val="center"/>
          </w:tcPr>
          <w:p w:rsidR="008C66B0" w:rsidRPr="001E4015" w:rsidRDefault="008C66B0" w:rsidP="00730D11">
            <w:pPr>
              <w:pStyle w:val="afa"/>
              <w:numPr>
                <w:ilvl w:val="0"/>
                <w:numId w:val="57"/>
              </w:numPr>
              <w:ind w:left="0" w:firstLine="0"/>
              <w:contextualSpacing/>
            </w:pPr>
          </w:p>
        </w:tc>
        <w:tc>
          <w:tcPr>
            <w:tcW w:w="4522" w:type="dxa"/>
            <w:gridSpan w:val="4"/>
            <w:tcBorders>
              <w:bottom w:val="single" w:sz="4" w:space="0" w:color="auto"/>
            </w:tcBorders>
            <w:vAlign w:val="center"/>
          </w:tcPr>
          <w:p w:rsidR="008C66B0" w:rsidRPr="000C685E" w:rsidRDefault="008C66B0" w:rsidP="008C66B0">
            <w:r w:rsidRPr="000C685E">
              <w:t xml:space="preserve">Светильники </w:t>
            </w:r>
            <w:r w:rsidRPr="00FC51A1">
              <w:t>LED</w:t>
            </w:r>
          </w:p>
        </w:tc>
        <w:tc>
          <w:tcPr>
            <w:tcW w:w="2079" w:type="dxa"/>
            <w:gridSpan w:val="5"/>
            <w:tcBorders>
              <w:bottom w:val="single" w:sz="4" w:space="0" w:color="auto"/>
            </w:tcBorders>
            <w:vAlign w:val="center"/>
          </w:tcPr>
          <w:p w:rsidR="008C66B0" w:rsidRPr="000C685E" w:rsidRDefault="008C66B0" w:rsidP="008C66B0">
            <w:r w:rsidRPr="00FC51A1">
              <w:t>Шт.</w:t>
            </w:r>
          </w:p>
        </w:tc>
        <w:tc>
          <w:tcPr>
            <w:tcW w:w="2630" w:type="dxa"/>
            <w:gridSpan w:val="5"/>
            <w:tcBorders>
              <w:bottom w:val="single" w:sz="4" w:space="0" w:color="auto"/>
            </w:tcBorders>
            <w:vAlign w:val="center"/>
          </w:tcPr>
          <w:p w:rsidR="008C66B0" w:rsidRPr="000C685E" w:rsidRDefault="008C66B0" w:rsidP="008C66B0">
            <w:r w:rsidRPr="000C685E">
              <w:t>42</w:t>
            </w:r>
          </w:p>
        </w:tc>
      </w:tr>
      <w:tr w:rsidR="008C66B0" w:rsidRPr="00FC51A1" w:rsidTr="008C66B0">
        <w:trPr>
          <w:trHeight w:val="20"/>
          <w:jc w:val="center"/>
        </w:trPr>
        <w:tc>
          <w:tcPr>
            <w:tcW w:w="662" w:type="dxa"/>
            <w:gridSpan w:val="2"/>
            <w:tcBorders>
              <w:bottom w:val="single" w:sz="4" w:space="0" w:color="auto"/>
            </w:tcBorders>
            <w:vAlign w:val="center"/>
          </w:tcPr>
          <w:p w:rsidR="008C66B0" w:rsidRPr="001E4015" w:rsidRDefault="008C66B0" w:rsidP="00730D11">
            <w:pPr>
              <w:pStyle w:val="afa"/>
              <w:numPr>
                <w:ilvl w:val="0"/>
                <w:numId w:val="57"/>
              </w:numPr>
              <w:ind w:left="0" w:firstLine="0"/>
              <w:contextualSpacing/>
            </w:pPr>
          </w:p>
        </w:tc>
        <w:tc>
          <w:tcPr>
            <w:tcW w:w="4522" w:type="dxa"/>
            <w:gridSpan w:val="4"/>
            <w:tcBorders>
              <w:bottom w:val="single" w:sz="4" w:space="0" w:color="auto"/>
            </w:tcBorders>
            <w:vAlign w:val="center"/>
          </w:tcPr>
          <w:p w:rsidR="008C66B0" w:rsidRPr="000C685E" w:rsidRDefault="008C66B0" w:rsidP="008C66B0">
            <w:r w:rsidRPr="000C685E">
              <w:t>Автоматические выключатели</w:t>
            </w:r>
          </w:p>
          <w:p w:rsidR="008C66B0" w:rsidRPr="000C685E" w:rsidRDefault="008C66B0" w:rsidP="008C66B0">
            <w:r w:rsidRPr="000C685E">
              <w:t xml:space="preserve">3-х фазные </w:t>
            </w:r>
          </w:p>
          <w:p w:rsidR="008C66B0" w:rsidRPr="000C685E" w:rsidRDefault="008C66B0" w:rsidP="008C66B0">
            <w:r w:rsidRPr="000C685E">
              <w:t xml:space="preserve">1-но фазные </w:t>
            </w:r>
          </w:p>
          <w:p w:rsidR="008C66B0" w:rsidRPr="000C685E" w:rsidRDefault="008C66B0" w:rsidP="008C66B0">
            <w:r w:rsidRPr="000C685E">
              <w:t>УЗО</w:t>
            </w:r>
          </w:p>
        </w:tc>
        <w:tc>
          <w:tcPr>
            <w:tcW w:w="2079" w:type="dxa"/>
            <w:gridSpan w:val="5"/>
            <w:tcBorders>
              <w:bottom w:val="single" w:sz="4" w:space="0" w:color="auto"/>
            </w:tcBorders>
            <w:vAlign w:val="center"/>
          </w:tcPr>
          <w:p w:rsidR="008C66B0" w:rsidRPr="000C685E" w:rsidRDefault="008C66B0" w:rsidP="008C66B0"/>
          <w:p w:rsidR="008C66B0" w:rsidRPr="000C685E" w:rsidRDefault="008C66B0" w:rsidP="008C66B0">
            <w:r w:rsidRPr="000C685E">
              <w:t xml:space="preserve">Шт. </w:t>
            </w:r>
          </w:p>
          <w:p w:rsidR="008C66B0" w:rsidRPr="000C685E" w:rsidRDefault="008C66B0" w:rsidP="008C66B0">
            <w:r w:rsidRPr="000C685E">
              <w:t xml:space="preserve">Шт. </w:t>
            </w:r>
          </w:p>
          <w:p w:rsidR="008C66B0" w:rsidRPr="000C685E" w:rsidRDefault="008C66B0" w:rsidP="008C66B0">
            <w:r w:rsidRPr="000C685E">
              <w:t>Шт.</w:t>
            </w:r>
          </w:p>
        </w:tc>
        <w:tc>
          <w:tcPr>
            <w:tcW w:w="2630" w:type="dxa"/>
            <w:gridSpan w:val="5"/>
            <w:tcBorders>
              <w:bottom w:val="single" w:sz="4" w:space="0" w:color="auto"/>
            </w:tcBorders>
            <w:vAlign w:val="center"/>
          </w:tcPr>
          <w:p w:rsidR="008C66B0" w:rsidRPr="000C685E" w:rsidRDefault="008C66B0" w:rsidP="008C66B0"/>
          <w:p w:rsidR="008C66B0" w:rsidRPr="000C685E" w:rsidRDefault="008C66B0" w:rsidP="008C66B0">
            <w:r w:rsidRPr="000C685E">
              <w:t xml:space="preserve">4 </w:t>
            </w:r>
          </w:p>
          <w:p w:rsidR="008C66B0" w:rsidRPr="000C685E" w:rsidRDefault="008C66B0" w:rsidP="008C66B0">
            <w:r w:rsidRPr="000C685E">
              <w:t xml:space="preserve">22 </w:t>
            </w:r>
          </w:p>
          <w:p w:rsidR="008C66B0" w:rsidRPr="000C685E" w:rsidRDefault="008C66B0" w:rsidP="008C66B0">
            <w:r w:rsidRPr="000C685E">
              <w:t>2</w:t>
            </w:r>
          </w:p>
        </w:tc>
      </w:tr>
      <w:tr w:rsidR="008C66B0" w:rsidRPr="00FC51A1" w:rsidTr="008C66B0">
        <w:trPr>
          <w:trHeight w:val="20"/>
          <w:jc w:val="center"/>
        </w:trPr>
        <w:tc>
          <w:tcPr>
            <w:tcW w:w="9893" w:type="dxa"/>
            <w:gridSpan w:val="16"/>
            <w:tcBorders>
              <w:bottom w:val="single" w:sz="4" w:space="0" w:color="auto"/>
            </w:tcBorders>
            <w:vAlign w:val="center"/>
          </w:tcPr>
          <w:p w:rsidR="008C66B0" w:rsidRPr="000C685E" w:rsidRDefault="008C66B0" w:rsidP="008C66B0">
            <w:r w:rsidRPr="000C685E">
              <w:t>Отопление</w:t>
            </w:r>
          </w:p>
        </w:tc>
      </w:tr>
      <w:tr w:rsidR="008C66B0" w:rsidRPr="00FC51A1" w:rsidTr="008C66B0">
        <w:trPr>
          <w:trHeight w:val="20"/>
          <w:jc w:val="center"/>
        </w:trPr>
        <w:tc>
          <w:tcPr>
            <w:tcW w:w="662" w:type="dxa"/>
            <w:gridSpan w:val="2"/>
            <w:tcBorders>
              <w:bottom w:val="single" w:sz="4" w:space="0" w:color="auto"/>
            </w:tcBorders>
            <w:vAlign w:val="center"/>
          </w:tcPr>
          <w:p w:rsidR="008C66B0" w:rsidRPr="001E4015" w:rsidRDefault="008C66B0" w:rsidP="00730D11">
            <w:pPr>
              <w:pStyle w:val="afa"/>
              <w:numPr>
                <w:ilvl w:val="0"/>
                <w:numId w:val="56"/>
              </w:numPr>
              <w:ind w:left="0" w:firstLine="0"/>
              <w:contextualSpacing/>
            </w:pPr>
          </w:p>
        </w:tc>
        <w:tc>
          <w:tcPr>
            <w:tcW w:w="4522" w:type="dxa"/>
            <w:gridSpan w:val="4"/>
            <w:tcBorders>
              <w:bottom w:val="single" w:sz="4" w:space="0" w:color="auto"/>
            </w:tcBorders>
            <w:vAlign w:val="center"/>
          </w:tcPr>
          <w:p w:rsidR="008C66B0" w:rsidRPr="000C685E" w:rsidRDefault="008C66B0" w:rsidP="008C66B0">
            <w:r w:rsidRPr="000C685E">
              <w:t>Отопительные регистры</w:t>
            </w:r>
          </w:p>
        </w:tc>
        <w:tc>
          <w:tcPr>
            <w:tcW w:w="2079" w:type="dxa"/>
            <w:gridSpan w:val="5"/>
            <w:tcBorders>
              <w:bottom w:val="single" w:sz="4" w:space="0" w:color="auto"/>
            </w:tcBorders>
            <w:vAlign w:val="center"/>
          </w:tcPr>
          <w:p w:rsidR="008C66B0" w:rsidRPr="000C685E" w:rsidRDefault="008C66B0" w:rsidP="008C66B0">
            <w:r w:rsidRPr="000C685E">
              <w:t>Шт.</w:t>
            </w:r>
          </w:p>
        </w:tc>
        <w:tc>
          <w:tcPr>
            <w:tcW w:w="2630" w:type="dxa"/>
            <w:gridSpan w:val="5"/>
            <w:tcBorders>
              <w:bottom w:val="single" w:sz="4" w:space="0" w:color="auto"/>
            </w:tcBorders>
            <w:vAlign w:val="center"/>
          </w:tcPr>
          <w:p w:rsidR="008C66B0" w:rsidRPr="000C685E" w:rsidRDefault="008C66B0" w:rsidP="008C66B0">
            <w:r w:rsidRPr="000C685E">
              <w:t>8</w:t>
            </w:r>
          </w:p>
        </w:tc>
      </w:tr>
      <w:tr w:rsidR="008C66B0" w:rsidRPr="00FC51A1" w:rsidTr="008C66B0">
        <w:trPr>
          <w:trHeight w:val="20"/>
          <w:jc w:val="center"/>
        </w:trPr>
        <w:tc>
          <w:tcPr>
            <w:tcW w:w="9893" w:type="dxa"/>
            <w:gridSpan w:val="16"/>
            <w:tcBorders>
              <w:bottom w:val="single" w:sz="4" w:space="0" w:color="auto"/>
            </w:tcBorders>
            <w:vAlign w:val="center"/>
          </w:tcPr>
          <w:p w:rsidR="008C66B0" w:rsidRPr="000C685E" w:rsidRDefault="008C66B0" w:rsidP="008C66B0">
            <w:r w:rsidRPr="000C685E">
              <w:t>Сантехника</w:t>
            </w:r>
          </w:p>
        </w:tc>
      </w:tr>
      <w:tr w:rsidR="008C66B0" w:rsidRPr="00FC51A1" w:rsidTr="008C66B0">
        <w:trPr>
          <w:trHeight w:val="20"/>
          <w:jc w:val="center"/>
        </w:trPr>
        <w:tc>
          <w:tcPr>
            <w:tcW w:w="662" w:type="dxa"/>
            <w:gridSpan w:val="2"/>
            <w:tcBorders>
              <w:bottom w:val="single" w:sz="4" w:space="0" w:color="auto"/>
            </w:tcBorders>
            <w:vAlign w:val="center"/>
          </w:tcPr>
          <w:p w:rsidR="008C66B0" w:rsidRPr="001E4015" w:rsidRDefault="008C66B0" w:rsidP="00730D11">
            <w:pPr>
              <w:pStyle w:val="afa"/>
              <w:numPr>
                <w:ilvl w:val="0"/>
                <w:numId w:val="55"/>
              </w:numPr>
              <w:ind w:left="0" w:firstLine="0"/>
              <w:contextualSpacing/>
            </w:pPr>
          </w:p>
        </w:tc>
        <w:tc>
          <w:tcPr>
            <w:tcW w:w="4522" w:type="dxa"/>
            <w:gridSpan w:val="4"/>
            <w:tcBorders>
              <w:bottom w:val="single" w:sz="4" w:space="0" w:color="auto"/>
            </w:tcBorders>
            <w:vAlign w:val="center"/>
          </w:tcPr>
          <w:p w:rsidR="008C66B0" w:rsidRPr="000C685E" w:rsidRDefault="008C66B0" w:rsidP="008C66B0">
            <w:r w:rsidRPr="000C685E">
              <w:t>Ванна для мойки посуды</w:t>
            </w:r>
          </w:p>
        </w:tc>
        <w:tc>
          <w:tcPr>
            <w:tcW w:w="2079" w:type="dxa"/>
            <w:gridSpan w:val="5"/>
            <w:tcBorders>
              <w:bottom w:val="single" w:sz="4" w:space="0" w:color="auto"/>
            </w:tcBorders>
            <w:vAlign w:val="center"/>
          </w:tcPr>
          <w:p w:rsidR="008C66B0" w:rsidRPr="000C685E" w:rsidRDefault="008C66B0" w:rsidP="008C66B0">
            <w:r w:rsidRPr="000C685E">
              <w:t>Шт.</w:t>
            </w:r>
          </w:p>
        </w:tc>
        <w:tc>
          <w:tcPr>
            <w:tcW w:w="2630" w:type="dxa"/>
            <w:gridSpan w:val="5"/>
            <w:tcBorders>
              <w:bottom w:val="single" w:sz="4" w:space="0" w:color="auto"/>
            </w:tcBorders>
            <w:vAlign w:val="center"/>
          </w:tcPr>
          <w:p w:rsidR="008C66B0" w:rsidRPr="000C685E" w:rsidRDefault="008C66B0" w:rsidP="008C66B0">
            <w:r w:rsidRPr="000C685E">
              <w:t>2</w:t>
            </w:r>
          </w:p>
        </w:tc>
      </w:tr>
      <w:tr w:rsidR="008C66B0" w:rsidRPr="00FC51A1" w:rsidTr="008C66B0">
        <w:trPr>
          <w:trHeight w:val="20"/>
          <w:jc w:val="center"/>
        </w:trPr>
        <w:tc>
          <w:tcPr>
            <w:tcW w:w="662" w:type="dxa"/>
            <w:gridSpan w:val="2"/>
            <w:tcBorders>
              <w:bottom w:val="single" w:sz="4" w:space="0" w:color="auto"/>
            </w:tcBorders>
            <w:vAlign w:val="center"/>
          </w:tcPr>
          <w:p w:rsidR="008C66B0" w:rsidRPr="001E4015" w:rsidRDefault="008C66B0" w:rsidP="00730D11">
            <w:pPr>
              <w:pStyle w:val="afa"/>
              <w:numPr>
                <w:ilvl w:val="0"/>
                <w:numId w:val="55"/>
              </w:numPr>
              <w:ind w:left="0" w:firstLine="0"/>
              <w:contextualSpacing/>
            </w:pPr>
          </w:p>
        </w:tc>
        <w:tc>
          <w:tcPr>
            <w:tcW w:w="4522" w:type="dxa"/>
            <w:gridSpan w:val="4"/>
            <w:tcBorders>
              <w:bottom w:val="single" w:sz="4" w:space="0" w:color="auto"/>
            </w:tcBorders>
            <w:vAlign w:val="center"/>
          </w:tcPr>
          <w:p w:rsidR="008C66B0" w:rsidRPr="000C685E" w:rsidRDefault="008C66B0" w:rsidP="008C66B0">
            <w:r w:rsidRPr="000C685E">
              <w:t>Вентили ДУ-50</w:t>
            </w:r>
          </w:p>
        </w:tc>
        <w:tc>
          <w:tcPr>
            <w:tcW w:w="2079" w:type="dxa"/>
            <w:gridSpan w:val="5"/>
            <w:tcBorders>
              <w:bottom w:val="single" w:sz="4" w:space="0" w:color="auto"/>
            </w:tcBorders>
            <w:vAlign w:val="center"/>
          </w:tcPr>
          <w:p w:rsidR="008C66B0" w:rsidRPr="000C685E" w:rsidRDefault="008C66B0" w:rsidP="008C66B0">
            <w:r w:rsidRPr="000C685E">
              <w:t>Шт.</w:t>
            </w:r>
          </w:p>
        </w:tc>
        <w:tc>
          <w:tcPr>
            <w:tcW w:w="2630" w:type="dxa"/>
            <w:gridSpan w:val="5"/>
            <w:tcBorders>
              <w:bottom w:val="single" w:sz="4" w:space="0" w:color="auto"/>
            </w:tcBorders>
            <w:vAlign w:val="center"/>
          </w:tcPr>
          <w:p w:rsidR="008C66B0" w:rsidRPr="000C685E" w:rsidRDefault="008C66B0" w:rsidP="008C66B0">
            <w:r w:rsidRPr="000C685E">
              <w:t>2</w:t>
            </w:r>
          </w:p>
        </w:tc>
      </w:tr>
      <w:tr w:rsidR="008C66B0" w:rsidRPr="00FC51A1" w:rsidTr="008C66B0">
        <w:trPr>
          <w:trHeight w:val="20"/>
          <w:jc w:val="center"/>
        </w:trPr>
        <w:tc>
          <w:tcPr>
            <w:tcW w:w="662" w:type="dxa"/>
            <w:gridSpan w:val="2"/>
            <w:tcBorders>
              <w:bottom w:val="single" w:sz="4" w:space="0" w:color="auto"/>
            </w:tcBorders>
            <w:vAlign w:val="center"/>
          </w:tcPr>
          <w:p w:rsidR="008C66B0" w:rsidRPr="001E4015" w:rsidRDefault="008C66B0" w:rsidP="00730D11">
            <w:pPr>
              <w:pStyle w:val="afa"/>
              <w:numPr>
                <w:ilvl w:val="0"/>
                <w:numId w:val="55"/>
              </w:numPr>
              <w:ind w:left="0" w:firstLine="0"/>
              <w:contextualSpacing/>
            </w:pPr>
          </w:p>
        </w:tc>
        <w:tc>
          <w:tcPr>
            <w:tcW w:w="4522" w:type="dxa"/>
            <w:gridSpan w:val="4"/>
            <w:tcBorders>
              <w:bottom w:val="single" w:sz="4" w:space="0" w:color="auto"/>
            </w:tcBorders>
            <w:vAlign w:val="center"/>
          </w:tcPr>
          <w:p w:rsidR="008C66B0" w:rsidRPr="000C685E" w:rsidRDefault="008C66B0" w:rsidP="008C66B0">
            <w:r w:rsidRPr="000C685E">
              <w:t>Вентили/краны ДУ-25, ДУ-20, ДУ-15</w:t>
            </w:r>
          </w:p>
        </w:tc>
        <w:tc>
          <w:tcPr>
            <w:tcW w:w="2079" w:type="dxa"/>
            <w:gridSpan w:val="5"/>
            <w:tcBorders>
              <w:bottom w:val="single" w:sz="4" w:space="0" w:color="auto"/>
            </w:tcBorders>
            <w:vAlign w:val="center"/>
          </w:tcPr>
          <w:p w:rsidR="008C66B0" w:rsidRPr="000C685E" w:rsidRDefault="008C66B0" w:rsidP="008C66B0">
            <w:r w:rsidRPr="000C685E">
              <w:t>Шт.</w:t>
            </w:r>
          </w:p>
        </w:tc>
        <w:tc>
          <w:tcPr>
            <w:tcW w:w="2630" w:type="dxa"/>
            <w:gridSpan w:val="5"/>
            <w:tcBorders>
              <w:bottom w:val="single" w:sz="4" w:space="0" w:color="auto"/>
            </w:tcBorders>
            <w:vAlign w:val="center"/>
          </w:tcPr>
          <w:p w:rsidR="008C66B0" w:rsidRPr="000C685E" w:rsidRDefault="008C66B0" w:rsidP="008C66B0">
            <w:r w:rsidRPr="000C685E">
              <w:t>10</w:t>
            </w:r>
          </w:p>
        </w:tc>
      </w:tr>
      <w:tr w:rsidR="008C66B0" w:rsidRPr="00FC51A1" w:rsidTr="008C66B0">
        <w:trPr>
          <w:trHeight w:val="20"/>
          <w:jc w:val="center"/>
        </w:trPr>
        <w:tc>
          <w:tcPr>
            <w:tcW w:w="662" w:type="dxa"/>
            <w:gridSpan w:val="2"/>
            <w:tcBorders>
              <w:bottom w:val="single" w:sz="4" w:space="0" w:color="auto"/>
            </w:tcBorders>
            <w:vAlign w:val="center"/>
          </w:tcPr>
          <w:p w:rsidR="008C66B0" w:rsidRPr="001E4015" w:rsidRDefault="008C66B0" w:rsidP="00730D11">
            <w:pPr>
              <w:pStyle w:val="afa"/>
              <w:numPr>
                <w:ilvl w:val="0"/>
                <w:numId w:val="55"/>
              </w:numPr>
              <w:ind w:left="0" w:firstLine="0"/>
              <w:contextualSpacing/>
            </w:pPr>
          </w:p>
        </w:tc>
        <w:tc>
          <w:tcPr>
            <w:tcW w:w="4522" w:type="dxa"/>
            <w:gridSpan w:val="4"/>
            <w:tcBorders>
              <w:bottom w:val="single" w:sz="4" w:space="0" w:color="auto"/>
            </w:tcBorders>
            <w:vAlign w:val="center"/>
          </w:tcPr>
          <w:p w:rsidR="008C66B0" w:rsidRPr="000C685E" w:rsidRDefault="008C66B0" w:rsidP="008C66B0">
            <w:r w:rsidRPr="000C685E">
              <w:t>Смеситель</w:t>
            </w:r>
          </w:p>
        </w:tc>
        <w:tc>
          <w:tcPr>
            <w:tcW w:w="2079" w:type="dxa"/>
            <w:gridSpan w:val="5"/>
            <w:tcBorders>
              <w:bottom w:val="single" w:sz="4" w:space="0" w:color="auto"/>
            </w:tcBorders>
            <w:vAlign w:val="center"/>
          </w:tcPr>
          <w:p w:rsidR="008C66B0" w:rsidRPr="000C685E" w:rsidRDefault="008C66B0" w:rsidP="008C66B0">
            <w:r w:rsidRPr="000C685E">
              <w:t>Шт.</w:t>
            </w:r>
          </w:p>
        </w:tc>
        <w:tc>
          <w:tcPr>
            <w:tcW w:w="2630" w:type="dxa"/>
            <w:gridSpan w:val="5"/>
            <w:tcBorders>
              <w:bottom w:val="single" w:sz="4" w:space="0" w:color="auto"/>
            </w:tcBorders>
            <w:vAlign w:val="center"/>
          </w:tcPr>
          <w:p w:rsidR="008C66B0" w:rsidRPr="000C685E" w:rsidRDefault="008C66B0" w:rsidP="008C66B0">
            <w:r w:rsidRPr="000C685E">
              <w:t>3</w:t>
            </w:r>
          </w:p>
        </w:tc>
      </w:tr>
      <w:tr w:rsidR="008C66B0" w:rsidRPr="00FC51A1" w:rsidTr="008C66B0">
        <w:trPr>
          <w:trHeight w:val="20"/>
          <w:jc w:val="center"/>
        </w:trPr>
        <w:tc>
          <w:tcPr>
            <w:tcW w:w="662" w:type="dxa"/>
            <w:gridSpan w:val="2"/>
            <w:tcBorders>
              <w:bottom w:val="single" w:sz="4" w:space="0" w:color="auto"/>
            </w:tcBorders>
            <w:vAlign w:val="center"/>
          </w:tcPr>
          <w:p w:rsidR="008C66B0" w:rsidRPr="001E4015" w:rsidRDefault="008C66B0" w:rsidP="00730D11">
            <w:pPr>
              <w:pStyle w:val="afa"/>
              <w:numPr>
                <w:ilvl w:val="0"/>
                <w:numId w:val="55"/>
              </w:numPr>
              <w:ind w:left="0" w:firstLine="0"/>
              <w:contextualSpacing/>
            </w:pPr>
          </w:p>
        </w:tc>
        <w:tc>
          <w:tcPr>
            <w:tcW w:w="4522" w:type="dxa"/>
            <w:gridSpan w:val="4"/>
            <w:tcBorders>
              <w:bottom w:val="single" w:sz="4" w:space="0" w:color="auto"/>
            </w:tcBorders>
            <w:vAlign w:val="center"/>
          </w:tcPr>
          <w:p w:rsidR="008C66B0" w:rsidRPr="000C685E" w:rsidRDefault="008C66B0" w:rsidP="008C66B0">
            <w:r w:rsidRPr="000C685E">
              <w:t>Трубопровод</w:t>
            </w:r>
          </w:p>
        </w:tc>
        <w:tc>
          <w:tcPr>
            <w:tcW w:w="2079" w:type="dxa"/>
            <w:gridSpan w:val="5"/>
            <w:tcBorders>
              <w:bottom w:val="single" w:sz="4" w:space="0" w:color="auto"/>
            </w:tcBorders>
            <w:vAlign w:val="center"/>
          </w:tcPr>
          <w:p w:rsidR="008C66B0" w:rsidRPr="000C685E" w:rsidRDefault="008C66B0" w:rsidP="008C66B0">
            <w:r w:rsidRPr="000C685E">
              <w:t>П/м</w:t>
            </w:r>
          </w:p>
        </w:tc>
        <w:tc>
          <w:tcPr>
            <w:tcW w:w="2630" w:type="dxa"/>
            <w:gridSpan w:val="5"/>
            <w:tcBorders>
              <w:bottom w:val="single" w:sz="4" w:space="0" w:color="auto"/>
            </w:tcBorders>
            <w:vAlign w:val="center"/>
          </w:tcPr>
          <w:p w:rsidR="008C66B0" w:rsidRPr="000C685E" w:rsidRDefault="008C66B0" w:rsidP="008C66B0">
            <w:r w:rsidRPr="000C685E">
              <w:t>30</w:t>
            </w:r>
          </w:p>
        </w:tc>
      </w:tr>
      <w:tr w:rsidR="008C66B0" w:rsidRPr="00FC51A1" w:rsidTr="008C66B0">
        <w:trPr>
          <w:trHeight w:val="20"/>
          <w:jc w:val="center"/>
        </w:trPr>
        <w:tc>
          <w:tcPr>
            <w:tcW w:w="662" w:type="dxa"/>
            <w:gridSpan w:val="2"/>
            <w:tcBorders>
              <w:bottom w:val="single" w:sz="4" w:space="0" w:color="auto"/>
            </w:tcBorders>
            <w:vAlign w:val="center"/>
          </w:tcPr>
          <w:p w:rsidR="008C66B0" w:rsidRPr="001E4015" w:rsidRDefault="008C66B0" w:rsidP="00730D11">
            <w:pPr>
              <w:pStyle w:val="afa"/>
              <w:numPr>
                <w:ilvl w:val="0"/>
                <w:numId w:val="55"/>
              </w:numPr>
              <w:ind w:left="0" w:firstLine="0"/>
              <w:contextualSpacing/>
            </w:pPr>
          </w:p>
        </w:tc>
        <w:tc>
          <w:tcPr>
            <w:tcW w:w="4522" w:type="dxa"/>
            <w:gridSpan w:val="4"/>
            <w:tcBorders>
              <w:bottom w:val="single" w:sz="4" w:space="0" w:color="auto"/>
            </w:tcBorders>
            <w:vAlign w:val="center"/>
          </w:tcPr>
          <w:p w:rsidR="008C66B0" w:rsidRPr="000C685E" w:rsidRDefault="008C66B0" w:rsidP="008C66B0">
            <w:r w:rsidRPr="000C685E">
              <w:t xml:space="preserve">Трубопроводы холодного и горячего водоснабжения ДУ-15, ДУ-20 </w:t>
            </w:r>
          </w:p>
          <w:p w:rsidR="008C66B0" w:rsidRPr="000C685E" w:rsidRDefault="008C66B0" w:rsidP="008C66B0">
            <w:r w:rsidRPr="000C685E">
              <w:t>ДУ-25, ДУ-40</w:t>
            </w:r>
          </w:p>
        </w:tc>
        <w:tc>
          <w:tcPr>
            <w:tcW w:w="2079" w:type="dxa"/>
            <w:gridSpan w:val="5"/>
            <w:tcBorders>
              <w:bottom w:val="single" w:sz="4" w:space="0" w:color="auto"/>
            </w:tcBorders>
            <w:vAlign w:val="center"/>
          </w:tcPr>
          <w:p w:rsidR="008C66B0" w:rsidRPr="000C685E" w:rsidRDefault="008C66B0" w:rsidP="008C66B0">
            <w:r w:rsidRPr="000C685E">
              <w:t>П/м</w:t>
            </w:r>
          </w:p>
        </w:tc>
        <w:tc>
          <w:tcPr>
            <w:tcW w:w="2630" w:type="dxa"/>
            <w:gridSpan w:val="5"/>
            <w:tcBorders>
              <w:bottom w:val="single" w:sz="4" w:space="0" w:color="auto"/>
            </w:tcBorders>
            <w:vAlign w:val="center"/>
          </w:tcPr>
          <w:p w:rsidR="008C66B0" w:rsidRPr="000C685E" w:rsidRDefault="008C66B0" w:rsidP="008C66B0">
            <w:r w:rsidRPr="000C685E">
              <w:t>126</w:t>
            </w:r>
          </w:p>
        </w:tc>
      </w:tr>
      <w:tr w:rsidR="008C66B0" w:rsidRPr="00FC51A1" w:rsidTr="008C66B0">
        <w:trPr>
          <w:trHeight w:val="20"/>
          <w:jc w:val="center"/>
        </w:trPr>
        <w:tc>
          <w:tcPr>
            <w:tcW w:w="662" w:type="dxa"/>
            <w:gridSpan w:val="2"/>
            <w:tcBorders>
              <w:bottom w:val="single" w:sz="4" w:space="0" w:color="auto"/>
            </w:tcBorders>
            <w:vAlign w:val="center"/>
          </w:tcPr>
          <w:p w:rsidR="008C66B0" w:rsidRPr="001E4015" w:rsidRDefault="008C66B0" w:rsidP="00730D11">
            <w:pPr>
              <w:pStyle w:val="afa"/>
              <w:numPr>
                <w:ilvl w:val="0"/>
                <w:numId w:val="55"/>
              </w:numPr>
              <w:ind w:left="0" w:firstLine="0"/>
              <w:contextualSpacing/>
            </w:pPr>
          </w:p>
        </w:tc>
        <w:tc>
          <w:tcPr>
            <w:tcW w:w="4522" w:type="dxa"/>
            <w:gridSpan w:val="4"/>
            <w:tcBorders>
              <w:bottom w:val="single" w:sz="4" w:space="0" w:color="auto"/>
            </w:tcBorders>
            <w:vAlign w:val="center"/>
          </w:tcPr>
          <w:p w:rsidR="008C66B0" w:rsidRPr="000C685E" w:rsidRDefault="008C66B0" w:rsidP="008C66B0">
            <w:r w:rsidRPr="000C685E">
              <w:t>Унитаз</w:t>
            </w:r>
          </w:p>
        </w:tc>
        <w:tc>
          <w:tcPr>
            <w:tcW w:w="2079" w:type="dxa"/>
            <w:gridSpan w:val="5"/>
            <w:tcBorders>
              <w:bottom w:val="single" w:sz="4" w:space="0" w:color="auto"/>
            </w:tcBorders>
            <w:vAlign w:val="center"/>
          </w:tcPr>
          <w:p w:rsidR="008C66B0" w:rsidRPr="000C685E" w:rsidRDefault="008C66B0" w:rsidP="008C66B0">
            <w:r w:rsidRPr="000C685E">
              <w:t>Шт.</w:t>
            </w:r>
          </w:p>
        </w:tc>
        <w:tc>
          <w:tcPr>
            <w:tcW w:w="2630" w:type="dxa"/>
            <w:gridSpan w:val="5"/>
            <w:tcBorders>
              <w:bottom w:val="single" w:sz="4" w:space="0" w:color="auto"/>
            </w:tcBorders>
            <w:vAlign w:val="center"/>
          </w:tcPr>
          <w:p w:rsidR="008C66B0" w:rsidRPr="000C685E" w:rsidRDefault="008C66B0" w:rsidP="008C66B0">
            <w:r w:rsidRPr="000C685E">
              <w:t>2</w:t>
            </w:r>
          </w:p>
        </w:tc>
      </w:tr>
      <w:tr w:rsidR="008C66B0" w:rsidRPr="00FC51A1" w:rsidTr="008C66B0">
        <w:trPr>
          <w:trHeight w:val="20"/>
          <w:jc w:val="center"/>
        </w:trPr>
        <w:tc>
          <w:tcPr>
            <w:tcW w:w="662" w:type="dxa"/>
            <w:gridSpan w:val="2"/>
            <w:tcBorders>
              <w:bottom w:val="single" w:sz="4" w:space="0" w:color="auto"/>
            </w:tcBorders>
            <w:vAlign w:val="center"/>
          </w:tcPr>
          <w:p w:rsidR="008C66B0" w:rsidRPr="001E4015" w:rsidRDefault="008C66B0" w:rsidP="00730D11">
            <w:pPr>
              <w:pStyle w:val="afa"/>
              <w:numPr>
                <w:ilvl w:val="0"/>
                <w:numId w:val="55"/>
              </w:numPr>
              <w:ind w:left="0" w:firstLine="0"/>
              <w:contextualSpacing/>
            </w:pPr>
          </w:p>
        </w:tc>
        <w:tc>
          <w:tcPr>
            <w:tcW w:w="4522" w:type="dxa"/>
            <w:gridSpan w:val="4"/>
            <w:tcBorders>
              <w:bottom w:val="single" w:sz="4" w:space="0" w:color="auto"/>
            </w:tcBorders>
            <w:vAlign w:val="center"/>
          </w:tcPr>
          <w:p w:rsidR="008C66B0" w:rsidRPr="000C685E" w:rsidRDefault="008C66B0" w:rsidP="008C66B0">
            <w:r w:rsidRPr="000C685E">
              <w:t>Фаянсовый умывальник</w:t>
            </w:r>
          </w:p>
        </w:tc>
        <w:tc>
          <w:tcPr>
            <w:tcW w:w="2079" w:type="dxa"/>
            <w:gridSpan w:val="5"/>
            <w:tcBorders>
              <w:bottom w:val="single" w:sz="4" w:space="0" w:color="auto"/>
            </w:tcBorders>
            <w:vAlign w:val="center"/>
          </w:tcPr>
          <w:p w:rsidR="008C66B0" w:rsidRPr="000C685E" w:rsidRDefault="008C66B0" w:rsidP="008C66B0">
            <w:r w:rsidRPr="000C685E">
              <w:t>Шт.</w:t>
            </w:r>
          </w:p>
        </w:tc>
        <w:tc>
          <w:tcPr>
            <w:tcW w:w="2630" w:type="dxa"/>
            <w:gridSpan w:val="5"/>
            <w:tcBorders>
              <w:bottom w:val="single" w:sz="4" w:space="0" w:color="auto"/>
            </w:tcBorders>
            <w:vAlign w:val="center"/>
          </w:tcPr>
          <w:p w:rsidR="008C66B0" w:rsidRPr="000C685E" w:rsidRDefault="008C66B0" w:rsidP="008C66B0">
            <w:r w:rsidRPr="000C685E">
              <w:t>1</w:t>
            </w:r>
          </w:p>
        </w:tc>
      </w:tr>
      <w:tr w:rsidR="008C66B0" w:rsidRPr="00FC51A1" w:rsidTr="008C66B0">
        <w:trPr>
          <w:trHeight w:val="20"/>
          <w:jc w:val="center"/>
        </w:trPr>
        <w:tc>
          <w:tcPr>
            <w:tcW w:w="662" w:type="dxa"/>
            <w:gridSpan w:val="2"/>
            <w:tcBorders>
              <w:bottom w:val="single" w:sz="4" w:space="0" w:color="auto"/>
            </w:tcBorders>
            <w:vAlign w:val="center"/>
          </w:tcPr>
          <w:p w:rsidR="008C66B0" w:rsidRPr="004E3CDC" w:rsidRDefault="008C66B0" w:rsidP="008C66B0">
            <w:pPr>
              <w:rPr>
                <w:b/>
              </w:rPr>
            </w:pPr>
            <w:r w:rsidRPr="004E3CDC">
              <w:rPr>
                <w:b/>
              </w:rPr>
              <w:t>8</w:t>
            </w:r>
          </w:p>
        </w:tc>
        <w:tc>
          <w:tcPr>
            <w:tcW w:w="4522" w:type="dxa"/>
            <w:gridSpan w:val="4"/>
            <w:tcBorders>
              <w:bottom w:val="single" w:sz="4" w:space="0" w:color="auto"/>
            </w:tcBorders>
          </w:tcPr>
          <w:p w:rsidR="008C66B0" w:rsidRPr="004E3CDC" w:rsidRDefault="008C66B0" w:rsidP="008C66B0">
            <w:pPr>
              <w:rPr>
                <w:b/>
              </w:rPr>
            </w:pPr>
            <w:r w:rsidRPr="004E3CDC">
              <w:rPr>
                <w:b/>
              </w:rPr>
              <w:t xml:space="preserve">Склад (металлический гараж </w:t>
            </w:r>
            <w:r w:rsidRPr="004E3CDC">
              <w:rPr>
                <w:b/>
              </w:rPr>
              <w:lastRenderedPageBreak/>
              <w:t>сдвоенный)</w:t>
            </w:r>
          </w:p>
          <w:p w:rsidR="008C66B0" w:rsidRPr="004E3CDC" w:rsidRDefault="008C66B0" w:rsidP="008C66B0">
            <w:pPr>
              <w:rPr>
                <w:b/>
              </w:rPr>
            </w:pPr>
            <w:r w:rsidRPr="004E3CDC">
              <w:rPr>
                <w:b/>
              </w:rPr>
              <w:t>МО г. Одинцово, ул. Транспортная, 8 стр. 23 Литера 2Ы</w:t>
            </w:r>
          </w:p>
          <w:p w:rsidR="008C66B0" w:rsidRPr="004E3CDC" w:rsidRDefault="008C66B0" w:rsidP="008C66B0">
            <w:pPr>
              <w:rPr>
                <w:b/>
              </w:rPr>
            </w:pPr>
            <w:r w:rsidRPr="004E3CDC">
              <w:rPr>
                <w:b/>
              </w:rPr>
              <w:t>Год ввода в эксплуатацию 1991</w:t>
            </w:r>
          </w:p>
        </w:tc>
        <w:tc>
          <w:tcPr>
            <w:tcW w:w="4709" w:type="dxa"/>
            <w:gridSpan w:val="10"/>
            <w:tcBorders>
              <w:bottom w:val="single" w:sz="4" w:space="0" w:color="auto"/>
            </w:tcBorders>
          </w:tcPr>
          <w:p w:rsidR="008C66B0" w:rsidRPr="000C685E" w:rsidRDefault="008C66B0" w:rsidP="008C66B0"/>
          <w:p w:rsidR="008C66B0" w:rsidRPr="000C685E" w:rsidRDefault="008C66B0" w:rsidP="008C66B0">
            <w:r w:rsidRPr="000C685E">
              <w:lastRenderedPageBreak/>
              <w:t>1-этажное здание</w:t>
            </w:r>
          </w:p>
          <w:p w:rsidR="008C66B0" w:rsidRPr="000C685E" w:rsidRDefault="008C66B0" w:rsidP="008C66B0">
            <w:r w:rsidRPr="000C685E">
              <w:t xml:space="preserve"> </w:t>
            </w:r>
            <w:r w:rsidRPr="00FC51A1">
              <w:t>S</w:t>
            </w:r>
            <w:r w:rsidRPr="000C685E">
              <w:t xml:space="preserve"> – 808,9 </w:t>
            </w:r>
            <w:proofErr w:type="spellStart"/>
            <w:r w:rsidRPr="000C685E">
              <w:t>кв.м</w:t>
            </w:r>
            <w:proofErr w:type="spellEnd"/>
          </w:p>
          <w:p w:rsidR="008C66B0" w:rsidRPr="000C685E" w:rsidRDefault="008C66B0" w:rsidP="008C66B0">
            <w:r w:rsidRPr="000C685E">
              <w:t>Фундаменты – ж/б блоки</w:t>
            </w:r>
          </w:p>
          <w:p w:rsidR="008C66B0" w:rsidRPr="000C685E" w:rsidRDefault="008C66B0" w:rsidP="008C66B0">
            <w:r w:rsidRPr="000C685E">
              <w:t>Стены – гофр. метал.</w:t>
            </w:r>
          </w:p>
          <w:p w:rsidR="008C66B0" w:rsidRPr="000C685E" w:rsidRDefault="008C66B0" w:rsidP="008C66B0">
            <w:r w:rsidRPr="000C685E">
              <w:t>Кровля – метал.</w:t>
            </w:r>
          </w:p>
          <w:p w:rsidR="008C66B0" w:rsidRPr="000C685E" w:rsidRDefault="008C66B0" w:rsidP="008C66B0">
            <w:r w:rsidRPr="000C685E">
              <w:t>Полы - цементная стяжка</w:t>
            </w:r>
          </w:p>
        </w:tc>
      </w:tr>
      <w:tr w:rsidR="008C66B0" w:rsidRPr="00FC51A1" w:rsidTr="008C66B0">
        <w:trPr>
          <w:trHeight w:val="20"/>
          <w:jc w:val="center"/>
        </w:trPr>
        <w:tc>
          <w:tcPr>
            <w:tcW w:w="662" w:type="dxa"/>
            <w:gridSpan w:val="2"/>
            <w:tcBorders>
              <w:bottom w:val="single" w:sz="4" w:space="0" w:color="auto"/>
            </w:tcBorders>
            <w:vAlign w:val="center"/>
          </w:tcPr>
          <w:p w:rsidR="008C66B0" w:rsidRPr="004E3CDC" w:rsidRDefault="008C66B0" w:rsidP="008C66B0">
            <w:pPr>
              <w:rPr>
                <w:b/>
              </w:rPr>
            </w:pPr>
            <w:r w:rsidRPr="004E3CDC">
              <w:rPr>
                <w:b/>
              </w:rPr>
              <w:t>9</w:t>
            </w:r>
          </w:p>
        </w:tc>
        <w:tc>
          <w:tcPr>
            <w:tcW w:w="4522" w:type="dxa"/>
            <w:gridSpan w:val="4"/>
            <w:tcBorders>
              <w:bottom w:val="single" w:sz="4" w:space="0" w:color="auto"/>
            </w:tcBorders>
          </w:tcPr>
          <w:p w:rsidR="008C66B0" w:rsidRPr="004E3CDC" w:rsidRDefault="008C66B0" w:rsidP="008C66B0">
            <w:pPr>
              <w:rPr>
                <w:b/>
              </w:rPr>
            </w:pPr>
            <w:r w:rsidRPr="004E3CDC">
              <w:rPr>
                <w:b/>
              </w:rPr>
              <w:t>Складское здание</w:t>
            </w:r>
          </w:p>
          <w:p w:rsidR="008C66B0" w:rsidRPr="004E3CDC" w:rsidRDefault="008C66B0" w:rsidP="008C66B0">
            <w:pPr>
              <w:rPr>
                <w:b/>
              </w:rPr>
            </w:pPr>
            <w:r w:rsidRPr="004E3CDC">
              <w:rPr>
                <w:b/>
              </w:rPr>
              <w:t>МО г. Одинцово, ул. Транспортная, 8 стр.35 лит. М1</w:t>
            </w:r>
          </w:p>
          <w:p w:rsidR="008C66B0" w:rsidRPr="004E3CDC" w:rsidRDefault="008C66B0" w:rsidP="008C66B0">
            <w:pPr>
              <w:rPr>
                <w:b/>
              </w:rPr>
            </w:pPr>
            <w:r w:rsidRPr="004E3CDC">
              <w:rPr>
                <w:b/>
              </w:rPr>
              <w:t>Год ввода в эксплуатацию 2007</w:t>
            </w:r>
          </w:p>
        </w:tc>
        <w:tc>
          <w:tcPr>
            <w:tcW w:w="4709" w:type="dxa"/>
            <w:gridSpan w:val="10"/>
            <w:tcBorders>
              <w:bottom w:val="single" w:sz="4" w:space="0" w:color="auto"/>
            </w:tcBorders>
          </w:tcPr>
          <w:p w:rsidR="008C66B0" w:rsidRPr="000C685E" w:rsidRDefault="008C66B0" w:rsidP="008C66B0">
            <w:r w:rsidRPr="000C685E">
              <w:t>1-этажное здание</w:t>
            </w:r>
          </w:p>
          <w:p w:rsidR="008C66B0" w:rsidRPr="000C685E" w:rsidRDefault="008C66B0" w:rsidP="008C66B0">
            <w:r w:rsidRPr="00FC51A1">
              <w:t>S</w:t>
            </w:r>
            <w:r w:rsidRPr="000C685E">
              <w:t xml:space="preserve"> – 1283,8 м2</w:t>
            </w:r>
          </w:p>
          <w:p w:rsidR="008C66B0" w:rsidRPr="000C685E" w:rsidRDefault="008C66B0" w:rsidP="008C66B0">
            <w:r w:rsidRPr="000C685E">
              <w:t xml:space="preserve">Фундаменты – </w:t>
            </w:r>
            <w:proofErr w:type="spellStart"/>
            <w:r w:rsidRPr="000C685E">
              <w:t>бет.лент</w:t>
            </w:r>
            <w:proofErr w:type="spellEnd"/>
            <w:r w:rsidRPr="000C685E">
              <w:t>.</w:t>
            </w:r>
          </w:p>
          <w:p w:rsidR="008C66B0" w:rsidRPr="000C685E" w:rsidRDefault="008C66B0" w:rsidP="008C66B0">
            <w:r w:rsidRPr="000C685E">
              <w:t xml:space="preserve">Стены – </w:t>
            </w:r>
            <w:proofErr w:type="spellStart"/>
            <w:r w:rsidRPr="000C685E">
              <w:t>металлопрофиль</w:t>
            </w:r>
            <w:proofErr w:type="spellEnd"/>
          </w:p>
          <w:p w:rsidR="008C66B0" w:rsidRPr="000C685E" w:rsidRDefault="008C66B0" w:rsidP="008C66B0">
            <w:r w:rsidRPr="000C685E">
              <w:t>Кровля – рулонная</w:t>
            </w:r>
          </w:p>
          <w:p w:rsidR="008C66B0" w:rsidRPr="000C685E" w:rsidRDefault="008C66B0" w:rsidP="008C66B0">
            <w:r w:rsidRPr="000C685E">
              <w:t>Полы – асфальтовые</w:t>
            </w:r>
          </w:p>
        </w:tc>
      </w:tr>
      <w:tr w:rsidR="008C66B0" w:rsidRPr="00FC51A1" w:rsidTr="008C66B0">
        <w:trPr>
          <w:trHeight w:val="20"/>
          <w:jc w:val="center"/>
        </w:trPr>
        <w:tc>
          <w:tcPr>
            <w:tcW w:w="662" w:type="dxa"/>
            <w:gridSpan w:val="2"/>
            <w:tcBorders>
              <w:bottom w:val="single" w:sz="4" w:space="0" w:color="auto"/>
            </w:tcBorders>
            <w:vAlign w:val="center"/>
          </w:tcPr>
          <w:p w:rsidR="008C66B0" w:rsidRPr="004E3CDC" w:rsidRDefault="008C66B0" w:rsidP="008C66B0">
            <w:pPr>
              <w:rPr>
                <w:b/>
              </w:rPr>
            </w:pPr>
            <w:r w:rsidRPr="004E3CDC">
              <w:rPr>
                <w:b/>
              </w:rPr>
              <w:t>10</w:t>
            </w:r>
          </w:p>
        </w:tc>
        <w:tc>
          <w:tcPr>
            <w:tcW w:w="4522" w:type="dxa"/>
            <w:gridSpan w:val="4"/>
            <w:tcBorders>
              <w:bottom w:val="single" w:sz="4" w:space="0" w:color="auto"/>
            </w:tcBorders>
          </w:tcPr>
          <w:p w:rsidR="008C66B0" w:rsidRPr="004E3CDC" w:rsidRDefault="008C66B0" w:rsidP="008C66B0">
            <w:pPr>
              <w:rPr>
                <w:b/>
              </w:rPr>
            </w:pPr>
            <w:r w:rsidRPr="004E3CDC">
              <w:rPr>
                <w:b/>
              </w:rPr>
              <w:t>Склад-навес</w:t>
            </w:r>
          </w:p>
          <w:p w:rsidR="008C66B0" w:rsidRPr="004E3CDC" w:rsidRDefault="008C66B0" w:rsidP="008C66B0">
            <w:pPr>
              <w:rPr>
                <w:b/>
              </w:rPr>
            </w:pPr>
            <w:r w:rsidRPr="004E3CDC">
              <w:rPr>
                <w:b/>
              </w:rPr>
              <w:t>МО г. Одинцово, ул. Транспортная, 8 Лит. Щ</w:t>
            </w:r>
          </w:p>
          <w:p w:rsidR="008C66B0" w:rsidRPr="004E3CDC" w:rsidRDefault="008C66B0" w:rsidP="008C66B0">
            <w:pPr>
              <w:rPr>
                <w:b/>
              </w:rPr>
            </w:pPr>
            <w:r w:rsidRPr="004E3CDC">
              <w:rPr>
                <w:b/>
              </w:rPr>
              <w:t>Год ввода в эксплуатацию 1975</w:t>
            </w:r>
          </w:p>
        </w:tc>
        <w:tc>
          <w:tcPr>
            <w:tcW w:w="4709" w:type="dxa"/>
            <w:gridSpan w:val="10"/>
            <w:tcBorders>
              <w:bottom w:val="single" w:sz="4" w:space="0" w:color="auto"/>
            </w:tcBorders>
          </w:tcPr>
          <w:p w:rsidR="008C66B0" w:rsidRPr="000C685E" w:rsidRDefault="008C66B0" w:rsidP="008C66B0">
            <w:r w:rsidRPr="000C685E">
              <w:t>1-этажное здание</w:t>
            </w:r>
          </w:p>
          <w:p w:rsidR="008C66B0" w:rsidRPr="000C685E" w:rsidRDefault="008C66B0" w:rsidP="008C66B0">
            <w:r w:rsidRPr="00FC51A1">
              <w:t>S</w:t>
            </w:r>
            <w:r w:rsidRPr="000C685E">
              <w:t xml:space="preserve"> – 1197,6 м2</w:t>
            </w:r>
          </w:p>
          <w:p w:rsidR="008C66B0" w:rsidRPr="000C685E" w:rsidRDefault="008C66B0" w:rsidP="008C66B0">
            <w:r w:rsidRPr="000C685E">
              <w:t>Фундаменты – ж/б блоки</w:t>
            </w:r>
          </w:p>
          <w:p w:rsidR="008C66B0" w:rsidRPr="000C685E" w:rsidRDefault="008C66B0" w:rsidP="008C66B0">
            <w:r w:rsidRPr="000C685E">
              <w:t>Стены –гофр. метал.</w:t>
            </w:r>
          </w:p>
          <w:p w:rsidR="008C66B0" w:rsidRPr="000C685E" w:rsidRDefault="008C66B0" w:rsidP="008C66B0">
            <w:r w:rsidRPr="000C685E">
              <w:t>Кровля – метал.</w:t>
            </w:r>
          </w:p>
          <w:p w:rsidR="008C66B0" w:rsidRPr="000C685E" w:rsidRDefault="008C66B0" w:rsidP="008C66B0">
            <w:r w:rsidRPr="000C685E">
              <w:t>Полы – цементная стяжка</w:t>
            </w:r>
          </w:p>
        </w:tc>
      </w:tr>
      <w:tr w:rsidR="008C66B0" w:rsidRPr="00FC51A1" w:rsidTr="008C66B0">
        <w:trPr>
          <w:trHeight w:val="20"/>
          <w:jc w:val="center"/>
        </w:trPr>
        <w:tc>
          <w:tcPr>
            <w:tcW w:w="662" w:type="dxa"/>
            <w:gridSpan w:val="2"/>
            <w:tcBorders>
              <w:bottom w:val="single" w:sz="4" w:space="0" w:color="auto"/>
            </w:tcBorders>
            <w:vAlign w:val="center"/>
          </w:tcPr>
          <w:p w:rsidR="008C66B0" w:rsidRPr="004E3CDC" w:rsidRDefault="008C66B0" w:rsidP="008C66B0">
            <w:pPr>
              <w:rPr>
                <w:b/>
              </w:rPr>
            </w:pPr>
            <w:r w:rsidRPr="004E3CDC">
              <w:rPr>
                <w:b/>
              </w:rPr>
              <w:t>11</w:t>
            </w:r>
          </w:p>
        </w:tc>
        <w:tc>
          <w:tcPr>
            <w:tcW w:w="4522" w:type="dxa"/>
            <w:gridSpan w:val="4"/>
            <w:tcBorders>
              <w:bottom w:val="single" w:sz="4" w:space="0" w:color="auto"/>
            </w:tcBorders>
          </w:tcPr>
          <w:p w:rsidR="008C66B0" w:rsidRPr="004E3CDC" w:rsidRDefault="008C66B0" w:rsidP="008C66B0">
            <w:pPr>
              <w:rPr>
                <w:b/>
              </w:rPr>
            </w:pPr>
            <w:r w:rsidRPr="004E3CDC">
              <w:rPr>
                <w:b/>
              </w:rPr>
              <w:t>Склад-навес</w:t>
            </w:r>
          </w:p>
          <w:p w:rsidR="008C66B0" w:rsidRPr="004E3CDC" w:rsidRDefault="008C66B0" w:rsidP="008C66B0">
            <w:pPr>
              <w:rPr>
                <w:b/>
              </w:rPr>
            </w:pPr>
            <w:r w:rsidRPr="004E3CDC">
              <w:rPr>
                <w:b/>
              </w:rPr>
              <w:t xml:space="preserve">МО г. Одинцово, ул. Транспортная, 8 </w:t>
            </w:r>
          </w:p>
          <w:p w:rsidR="008C66B0" w:rsidRPr="004E3CDC" w:rsidRDefault="008C66B0" w:rsidP="008C66B0">
            <w:pPr>
              <w:rPr>
                <w:b/>
              </w:rPr>
            </w:pPr>
            <w:r w:rsidRPr="004E3CDC">
              <w:rPr>
                <w:b/>
              </w:rPr>
              <w:t>Лит. Ы</w:t>
            </w:r>
          </w:p>
          <w:p w:rsidR="008C66B0" w:rsidRPr="004E3CDC" w:rsidRDefault="008C66B0" w:rsidP="008C66B0">
            <w:pPr>
              <w:rPr>
                <w:b/>
              </w:rPr>
            </w:pPr>
            <w:r w:rsidRPr="004E3CDC">
              <w:rPr>
                <w:b/>
              </w:rPr>
              <w:t>Год ввода в эксплуатацию 1975</w:t>
            </w:r>
          </w:p>
        </w:tc>
        <w:tc>
          <w:tcPr>
            <w:tcW w:w="4709" w:type="dxa"/>
            <w:gridSpan w:val="10"/>
            <w:tcBorders>
              <w:bottom w:val="single" w:sz="4" w:space="0" w:color="auto"/>
            </w:tcBorders>
          </w:tcPr>
          <w:p w:rsidR="008C66B0" w:rsidRPr="000C685E" w:rsidRDefault="008C66B0" w:rsidP="008C66B0">
            <w:r w:rsidRPr="000C685E">
              <w:t>1-эт.здание</w:t>
            </w:r>
          </w:p>
          <w:p w:rsidR="008C66B0" w:rsidRPr="000C685E" w:rsidRDefault="008C66B0" w:rsidP="008C66B0">
            <w:r w:rsidRPr="00FC51A1">
              <w:t>S</w:t>
            </w:r>
            <w:r w:rsidRPr="000C685E">
              <w:t xml:space="preserve"> – 970,1 м2</w:t>
            </w:r>
          </w:p>
          <w:p w:rsidR="008C66B0" w:rsidRPr="000C685E" w:rsidRDefault="008C66B0" w:rsidP="008C66B0">
            <w:r w:rsidRPr="000C685E">
              <w:t>Фундаменты – ж/б блоки</w:t>
            </w:r>
          </w:p>
          <w:p w:rsidR="008C66B0" w:rsidRPr="000C685E" w:rsidRDefault="008C66B0" w:rsidP="008C66B0">
            <w:r w:rsidRPr="000C685E">
              <w:t>Стены – гофр. металлические</w:t>
            </w:r>
          </w:p>
          <w:p w:rsidR="008C66B0" w:rsidRPr="000C685E" w:rsidRDefault="008C66B0" w:rsidP="008C66B0">
            <w:r w:rsidRPr="000C685E">
              <w:t>Кровля – металл.</w:t>
            </w:r>
          </w:p>
          <w:p w:rsidR="008C66B0" w:rsidRPr="000C685E" w:rsidRDefault="008C66B0" w:rsidP="008C66B0">
            <w:r w:rsidRPr="000C685E">
              <w:t>Полы – асфальт</w:t>
            </w:r>
          </w:p>
        </w:tc>
      </w:tr>
      <w:tr w:rsidR="008C66B0" w:rsidRPr="00FC51A1" w:rsidTr="008C66B0">
        <w:trPr>
          <w:trHeight w:val="20"/>
          <w:jc w:val="center"/>
        </w:trPr>
        <w:tc>
          <w:tcPr>
            <w:tcW w:w="662" w:type="dxa"/>
            <w:gridSpan w:val="2"/>
            <w:tcBorders>
              <w:bottom w:val="single" w:sz="4" w:space="0" w:color="auto"/>
            </w:tcBorders>
            <w:vAlign w:val="center"/>
          </w:tcPr>
          <w:p w:rsidR="008C66B0" w:rsidRPr="004E3CDC" w:rsidRDefault="008C66B0" w:rsidP="008C66B0">
            <w:pPr>
              <w:rPr>
                <w:b/>
              </w:rPr>
            </w:pPr>
            <w:r w:rsidRPr="004E3CDC">
              <w:rPr>
                <w:b/>
              </w:rPr>
              <w:t>12</w:t>
            </w:r>
          </w:p>
        </w:tc>
        <w:tc>
          <w:tcPr>
            <w:tcW w:w="4522" w:type="dxa"/>
            <w:gridSpan w:val="4"/>
            <w:tcBorders>
              <w:bottom w:val="single" w:sz="4" w:space="0" w:color="auto"/>
            </w:tcBorders>
          </w:tcPr>
          <w:p w:rsidR="008C66B0" w:rsidRPr="004E3CDC" w:rsidRDefault="008C66B0" w:rsidP="008C66B0">
            <w:pPr>
              <w:rPr>
                <w:b/>
              </w:rPr>
            </w:pPr>
            <w:r w:rsidRPr="004E3CDC">
              <w:rPr>
                <w:b/>
              </w:rPr>
              <w:t>Здание заглубленного склада инвентаря</w:t>
            </w:r>
          </w:p>
          <w:p w:rsidR="008C66B0" w:rsidRPr="004E3CDC" w:rsidRDefault="008C66B0" w:rsidP="008C66B0">
            <w:pPr>
              <w:rPr>
                <w:b/>
              </w:rPr>
            </w:pPr>
            <w:r w:rsidRPr="004E3CDC">
              <w:rPr>
                <w:b/>
              </w:rPr>
              <w:t xml:space="preserve">МО г. Одинцово, </w:t>
            </w:r>
          </w:p>
          <w:p w:rsidR="008C66B0" w:rsidRPr="004E3CDC" w:rsidRDefault="008C66B0" w:rsidP="008C66B0">
            <w:pPr>
              <w:rPr>
                <w:b/>
              </w:rPr>
            </w:pPr>
            <w:r w:rsidRPr="004E3CDC">
              <w:rPr>
                <w:b/>
              </w:rPr>
              <w:t>ул. Транспортная, 8 Лит. 2И</w:t>
            </w:r>
          </w:p>
          <w:p w:rsidR="008C66B0" w:rsidRPr="004E3CDC" w:rsidRDefault="008C66B0" w:rsidP="008C66B0">
            <w:pPr>
              <w:rPr>
                <w:b/>
              </w:rPr>
            </w:pPr>
            <w:r w:rsidRPr="004E3CDC">
              <w:rPr>
                <w:b/>
              </w:rPr>
              <w:t>Год ввода в эксплуатацию 1975</w:t>
            </w:r>
          </w:p>
        </w:tc>
        <w:tc>
          <w:tcPr>
            <w:tcW w:w="4709" w:type="dxa"/>
            <w:gridSpan w:val="10"/>
            <w:tcBorders>
              <w:bottom w:val="single" w:sz="4" w:space="0" w:color="auto"/>
            </w:tcBorders>
          </w:tcPr>
          <w:p w:rsidR="008C66B0" w:rsidRPr="000C685E" w:rsidRDefault="008C66B0" w:rsidP="008C66B0">
            <w:r w:rsidRPr="000C685E">
              <w:t>1-этажное здание</w:t>
            </w:r>
          </w:p>
          <w:p w:rsidR="008C66B0" w:rsidRPr="000C685E" w:rsidRDefault="008C66B0" w:rsidP="008C66B0">
            <w:r w:rsidRPr="000C685E">
              <w:t xml:space="preserve"> </w:t>
            </w:r>
            <w:r w:rsidRPr="00FC51A1">
              <w:t>S</w:t>
            </w:r>
            <w:r w:rsidRPr="000C685E">
              <w:t xml:space="preserve"> -142,4 м2</w:t>
            </w:r>
          </w:p>
        </w:tc>
      </w:tr>
      <w:tr w:rsidR="008C66B0" w:rsidRPr="00FC51A1" w:rsidTr="008C66B0">
        <w:trPr>
          <w:trHeight w:val="20"/>
          <w:jc w:val="center"/>
        </w:trPr>
        <w:tc>
          <w:tcPr>
            <w:tcW w:w="662" w:type="dxa"/>
            <w:gridSpan w:val="2"/>
            <w:tcBorders>
              <w:bottom w:val="single" w:sz="4" w:space="0" w:color="auto"/>
            </w:tcBorders>
            <w:vAlign w:val="center"/>
          </w:tcPr>
          <w:p w:rsidR="008C66B0" w:rsidRPr="004E3CDC" w:rsidRDefault="008C66B0" w:rsidP="008C66B0">
            <w:pPr>
              <w:rPr>
                <w:b/>
              </w:rPr>
            </w:pPr>
            <w:r w:rsidRPr="004E3CDC">
              <w:rPr>
                <w:b/>
              </w:rPr>
              <w:t>13</w:t>
            </w:r>
          </w:p>
        </w:tc>
        <w:tc>
          <w:tcPr>
            <w:tcW w:w="4522" w:type="dxa"/>
            <w:gridSpan w:val="4"/>
            <w:tcBorders>
              <w:bottom w:val="single" w:sz="4" w:space="0" w:color="auto"/>
            </w:tcBorders>
          </w:tcPr>
          <w:p w:rsidR="008C66B0" w:rsidRPr="004E3CDC" w:rsidRDefault="008C66B0" w:rsidP="008C66B0">
            <w:pPr>
              <w:rPr>
                <w:b/>
              </w:rPr>
            </w:pPr>
            <w:r w:rsidRPr="004E3CDC">
              <w:rPr>
                <w:b/>
              </w:rPr>
              <w:t xml:space="preserve">Здание цеха РЭС </w:t>
            </w:r>
          </w:p>
          <w:p w:rsidR="008C66B0" w:rsidRPr="004E3CDC" w:rsidRDefault="008C66B0" w:rsidP="008C66B0">
            <w:pPr>
              <w:rPr>
                <w:b/>
              </w:rPr>
            </w:pPr>
            <w:r w:rsidRPr="004E3CDC">
              <w:rPr>
                <w:b/>
              </w:rPr>
              <w:t xml:space="preserve">МО г. Одинцово, </w:t>
            </w:r>
          </w:p>
          <w:p w:rsidR="008C66B0" w:rsidRPr="004E3CDC" w:rsidRDefault="008C66B0" w:rsidP="008C66B0">
            <w:pPr>
              <w:rPr>
                <w:b/>
              </w:rPr>
            </w:pPr>
            <w:r w:rsidRPr="004E3CDC">
              <w:rPr>
                <w:b/>
              </w:rPr>
              <w:t>ул. Транспортная, 8 Лит. Д; Д1</w:t>
            </w:r>
          </w:p>
          <w:p w:rsidR="008C66B0" w:rsidRPr="004E3CDC" w:rsidRDefault="008C66B0" w:rsidP="008C66B0">
            <w:pPr>
              <w:rPr>
                <w:b/>
              </w:rPr>
            </w:pPr>
            <w:r w:rsidRPr="004E3CDC">
              <w:rPr>
                <w:b/>
              </w:rPr>
              <w:t>Год ввода в эксплуатацию 1975</w:t>
            </w:r>
          </w:p>
        </w:tc>
        <w:tc>
          <w:tcPr>
            <w:tcW w:w="4709" w:type="dxa"/>
            <w:gridSpan w:val="10"/>
            <w:tcBorders>
              <w:bottom w:val="single" w:sz="4" w:space="0" w:color="auto"/>
            </w:tcBorders>
          </w:tcPr>
          <w:p w:rsidR="008C66B0" w:rsidRPr="000C685E" w:rsidRDefault="008C66B0" w:rsidP="008C66B0">
            <w:r w:rsidRPr="000C685E">
              <w:t>2-этажное здание</w:t>
            </w:r>
          </w:p>
          <w:p w:rsidR="008C66B0" w:rsidRPr="000C685E" w:rsidRDefault="008C66B0" w:rsidP="008C66B0">
            <w:r w:rsidRPr="00FC51A1">
              <w:t>S</w:t>
            </w:r>
            <w:r w:rsidRPr="000C685E">
              <w:t xml:space="preserve"> – 1479,7 м2</w:t>
            </w:r>
          </w:p>
          <w:p w:rsidR="008C66B0" w:rsidRPr="000C685E" w:rsidRDefault="008C66B0" w:rsidP="008C66B0">
            <w:r w:rsidRPr="000C685E">
              <w:t>Стены – ж/б панели</w:t>
            </w:r>
          </w:p>
          <w:p w:rsidR="008C66B0" w:rsidRPr="000C685E" w:rsidRDefault="008C66B0" w:rsidP="008C66B0">
            <w:r w:rsidRPr="000C685E">
              <w:t>Кровля-рубероид</w:t>
            </w:r>
          </w:p>
        </w:tc>
      </w:tr>
      <w:tr w:rsidR="008C66B0" w:rsidRPr="00FC51A1" w:rsidTr="008C66B0">
        <w:trPr>
          <w:trHeight w:val="20"/>
          <w:jc w:val="center"/>
        </w:trPr>
        <w:tc>
          <w:tcPr>
            <w:tcW w:w="9893" w:type="dxa"/>
            <w:gridSpan w:val="16"/>
            <w:tcBorders>
              <w:bottom w:val="single" w:sz="4" w:space="0" w:color="auto"/>
            </w:tcBorders>
            <w:vAlign w:val="center"/>
          </w:tcPr>
          <w:p w:rsidR="008C66B0" w:rsidRPr="000C685E" w:rsidRDefault="008C66B0" w:rsidP="008C66B0">
            <w:r w:rsidRPr="000C685E">
              <w:t>Электрооборудование</w:t>
            </w:r>
          </w:p>
        </w:tc>
      </w:tr>
      <w:tr w:rsidR="008C66B0" w:rsidRPr="00FC51A1" w:rsidTr="008C66B0">
        <w:trPr>
          <w:trHeight w:val="20"/>
          <w:jc w:val="center"/>
        </w:trPr>
        <w:tc>
          <w:tcPr>
            <w:tcW w:w="662" w:type="dxa"/>
            <w:gridSpan w:val="2"/>
            <w:tcBorders>
              <w:bottom w:val="single" w:sz="4" w:space="0" w:color="auto"/>
            </w:tcBorders>
            <w:vAlign w:val="center"/>
          </w:tcPr>
          <w:p w:rsidR="008C66B0" w:rsidRPr="001E4015" w:rsidRDefault="008C66B0" w:rsidP="00730D11">
            <w:pPr>
              <w:pStyle w:val="afa"/>
              <w:numPr>
                <w:ilvl w:val="0"/>
                <w:numId w:val="54"/>
              </w:numPr>
              <w:ind w:left="0" w:firstLine="0"/>
              <w:contextualSpacing/>
            </w:pPr>
          </w:p>
        </w:tc>
        <w:tc>
          <w:tcPr>
            <w:tcW w:w="4522" w:type="dxa"/>
            <w:gridSpan w:val="4"/>
            <w:tcBorders>
              <w:bottom w:val="single" w:sz="4" w:space="0" w:color="auto"/>
            </w:tcBorders>
            <w:vAlign w:val="center"/>
          </w:tcPr>
          <w:p w:rsidR="008C66B0" w:rsidRPr="000C685E" w:rsidRDefault="008C66B0" w:rsidP="008C66B0">
            <w:r w:rsidRPr="000C685E">
              <w:t>Светильники ДРЛ-250</w:t>
            </w:r>
          </w:p>
        </w:tc>
        <w:tc>
          <w:tcPr>
            <w:tcW w:w="2079" w:type="dxa"/>
            <w:gridSpan w:val="5"/>
            <w:tcBorders>
              <w:bottom w:val="single" w:sz="4" w:space="0" w:color="auto"/>
            </w:tcBorders>
            <w:vAlign w:val="center"/>
          </w:tcPr>
          <w:p w:rsidR="008C66B0" w:rsidRPr="000C685E" w:rsidRDefault="008C66B0" w:rsidP="008C66B0">
            <w:r w:rsidRPr="000C685E">
              <w:t>Шт.</w:t>
            </w:r>
          </w:p>
        </w:tc>
        <w:tc>
          <w:tcPr>
            <w:tcW w:w="2630" w:type="dxa"/>
            <w:gridSpan w:val="5"/>
            <w:tcBorders>
              <w:bottom w:val="single" w:sz="4" w:space="0" w:color="auto"/>
            </w:tcBorders>
            <w:vAlign w:val="center"/>
          </w:tcPr>
          <w:p w:rsidR="008C66B0" w:rsidRPr="000C685E" w:rsidRDefault="008C66B0" w:rsidP="008C66B0">
            <w:r w:rsidRPr="000C685E">
              <w:t>27</w:t>
            </w:r>
          </w:p>
        </w:tc>
      </w:tr>
      <w:tr w:rsidR="008C66B0" w:rsidRPr="00FC51A1" w:rsidTr="008C66B0">
        <w:trPr>
          <w:trHeight w:val="20"/>
          <w:jc w:val="center"/>
        </w:trPr>
        <w:tc>
          <w:tcPr>
            <w:tcW w:w="662" w:type="dxa"/>
            <w:gridSpan w:val="2"/>
            <w:tcBorders>
              <w:bottom w:val="single" w:sz="4" w:space="0" w:color="auto"/>
            </w:tcBorders>
            <w:vAlign w:val="center"/>
          </w:tcPr>
          <w:p w:rsidR="008C66B0" w:rsidRPr="001E4015" w:rsidRDefault="008C66B0" w:rsidP="00730D11">
            <w:pPr>
              <w:pStyle w:val="afa"/>
              <w:numPr>
                <w:ilvl w:val="0"/>
                <w:numId w:val="54"/>
              </w:numPr>
              <w:ind w:left="0" w:firstLine="0"/>
              <w:contextualSpacing/>
            </w:pPr>
          </w:p>
        </w:tc>
        <w:tc>
          <w:tcPr>
            <w:tcW w:w="4522" w:type="dxa"/>
            <w:gridSpan w:val="4"/>
            <w:tcBorders>
              <w:bottom w:val="single" w:sz="4" w:space="0" w:color="auto"/>
            </w:tcBorders>
            <w:vAlign w:val="center"/>
          </w:tcPr>
          <w:p w:rsidR="008C66B0" w:rsidRPr="000C685E" w:rsidRDefault="008C66B0" w:rsidP="008C66B0">
            <w:r w:rsidRPr="000C685E">
              <w:t>Светильники ЛБ-20</w:t>
            </w:r>
          </w:p>
        </w:tc>
        <w:tc>
          <w:tcPr>
            <w:tcW w:w="2079" w:type="dxa"/>
            <w:gridSpan w:val="5"/>
            <w:tcBorders>
              <w:bottom w:val="single" w:sz="4" w:space="0" w:color="auto"/>
            </w:tcBorders>
            <w:vAlign w:val="center"/>
          </w:tcPr>
          <w:p w:rsidR="008C66B0" w:rsidRPr="000C685E" w:rsidRDefault="008C66B0" w:rsidP="008C66B0">
            <w:r w:rsidRPr="000C685E">
              <w:t>Шт.</w:t>
            </w:r>
          </w:p>
        </w:tc>
        <w:tc>
          <w:tcPr>
            <w:tcW w:w="2630" w:type="dxa"/>
            <w:gridSpan w:val="5"/>
            <w:tcBorders>
              <w:bottom w:val="single" w:sz="4" w:space="0" w:color="auto"/>
            </w:tcBorders>
            <w:vAlign w:val="center"/>
          </w:tcPr>
          <w:p w:rsidR="008C66B0" w:rsidRPr="000C685E" w:rsidRDefault="008C66B0" w:rsidP="008C66B0">
            <w:r w:rsidRPr="000C685E">
              <w:t>50</w:t>
            </w:r>
          </w:p>
        </w:tc>
      </w:tr>
      <w:tr w:rsidR="008C66B0" w:rsidRPr="00FC51A1" w:rsidTr="008C66B0">
        <w:trPr>
          <w:trHeight w:val="20"/>
          <w:jc w:val="center"/>
        </w:trPr>
        <w:tc>
          <w:tcPr>
            <w:tcW w:w="662" w:type="dxa"/>
            <w:gridSpan w:val="2"/>
            <w:tcBorders>
              <w:bottom w:val="single" w:sz="4" w:space="0" w:color="auto"/>
            </w:tcBorders>
            <w:vAlign w:val="center"/>
          </w:tcPr>
          <w:p w:rsidR="008C66B0" w:rsidRPr="001E4015" w:rsidRDefault="008C66B0" w:rsidP="00730D11">
            <w:pPr>
              <w:pStyle w:val="afa"/>
              <w:numPr>
                <w:ilvl w:val="0"/>
                <w:numId w:val="54"/>
              </w:numPr>
              <w:ind w:left="0" w:firstLine="0"/>
              <w:contextualSpacing/>
            </w:pPr>
          </w:p>
        </w:tc>
        <w:tc>
          <w:tcPr>
            <w:tcW w:w="4522" w:type="dxa"/>
            <w:gridSpan w:val="4"/>
            <w:tcBorders>
              <w:bottom w:val="single" w:sz="4" w:space="0" w:color="auto"/>
            </w:tcBorders>
            <w:vAlign w:val="center"/>
          </w:tcPr>
          <w:p w:rsidR="008C66B0" w:rsidRPr="000C685E" w:rsidRDefault="008C66B0" w:rsidP="008C66B0">
            <w:r w:rsidRPr="000C685E">
              <w:t>Светильники ЛБ-40</w:t>
            </w:r>
          </w:p>
        </w:tc>
        <w:tc>
          <w:tcPr>
            <w:tcW w:w="2079" w:type="dxa"/>
            <w:gridSpan w:val="5"/>
            <w:tcBorders>
              <w:bottom w:val="single" w:sz="4" w:space="0" w:color="auto"/>
            </w:tcBorders>
            <w:vAlign w:val="center"/>
          </w:tcPr>
          <w:p w:rsidR="008C66B0" w:rsidRPr="000C685E" w:rsidRDefault="008C66B0" w:rsidP="008C66B0">
            <w:r w:rsidRPr="000C685E">
              <w:t>Шт.</w:t>
            </w:r>
          </w:p>
        </w:tc>
        <w:tc>
          <w:tcPr>
            <w:tcW w:w="2630" w:type="dxa"/>
            <w:gridSpan w:val="5"/>
            <w:tcBorders>
              <w:bottom w:val="single" w:sz="4" w:space="0" w:color="auto"/>
            </w:tcBorders>
            <w:vAlign w:val="center"/>
          </w:tcPr>
          <w:p w:rsidR="008C66B0" w:rsidRPr="000C685E" w:rsidRDefault="008C66B0" w:rsidP="008C66B0">
            <w:r w:rsidRPr="000C685E">
              <w:t>26</w:t>
            </w:r>
          </w:p>
        </w:tc>
      </w:tr>
      <w:tr w:rsidR="008C66B0" w:rsidRPr="00FC51A1" w:rsidTr="008C66B0">
        <w:trPr>
          <w:trHeight w:val="20"/>
          <w:jc w:val="center"/>
        </w:trPr>
        <w:tc>
          <w:tcPr>
            <w:tcW w:w="662" w:type="dxa"/>
            <w:gridSpan w:val="2"/>
            <w:tcBorders>
              <w:bottom w:val="single" w:sz="4" w:space="0" w:color="auto"/>
            </w:tcBorders>
            <w:vAlign w:val="center"/>
          </w:tcPr>
          <w:p w:rsidR="008C66B0" w:rsidRPr="001E4015" w:rsidRDefault="008C66B0" w:rsidP="00730D11">
            <w:pPr>
              <w:pStyle w:val="afa"/>
              <w:numPr>
                <w:ilvl w:val="0"/>
                <w:numId w:val="54"/>
              </w:numPr>
              <w:ind w:left="0" w:firstLine="0"/>
              <w:contextualSpacing/>
            </w:pPr>
          </w:p>
        </w:tc>
        <w:tc>
          <w:tcPr>
            <w:tcW w:w="4522" w:type="dxa"/>
            <w:gridSpan w:val="4"/>
            <w:tcBorders>
              <w:bottom w:val="single" w:sz="4" w:space="0" w:color="auto"/>
            </w:tcBorders>
            <w:vAlign w:val="center"/>
          </w:tcPr>
          <w:p w:rsidR="008C66B0" w:rsidRPr="000C685E" w:rsidRDefault="008C66B0" w:rsidP="008C66B0">
            <w:r w:rsidRPr="000C685E">
              <w:t xml:space="preserve">Автоматические выключатели </w:t>
            </w:r>
          </w:p>
          <w:p w:rsidR="008C66B0" w:rsidRPr="000C685E" w:rsidRDefault="008C66B0" w:rsidP="008C66B0">
            <w:r w:rsidRPr="000C685E">
              <w:t xml:space="preserve">3-х фазные </w:t>
            </w:r>
          </w:p>
          <w:p w:rsidR="008C66B0" w:rsidRPr="000C685E" w:rsidRDefault="008C66B0" w:rsidP="008C66B0">
            <w:r w:rsidRPr="000C685E">
              <w:t>1-но фазные</w:t>
            </w:r>
          </w:p>
        </w:tc>
        <w:tc>
          <w:tcPr>
            <w:tcW w:w="2079" w:type="dxa"/>
            <w:gridSpan w:val="5"/>
            <w:tcBorders>
              <w:bottom w:val="single" w:sz="4" w:space="0" w:color="auto"/>
            </w:tcBorders>
            <w:vAlign w:val="center"/>
          </w:tcPr>
          <w:p w:rsidR="008C66B0" w:rsidRPr="000C685E" w:rsidRDefault="008C66B0" w:rsidP="008C66B0"/>
          <w:p w:rsidR="008C66B0" w:rsidRPr="000C685E" w:rsidRDefault="008C66B0" w:rsidP="008C66B0">
            <w:r w:rsidRPr="000C685E">
              <w:t xml:space="preserve">Шт. </w:t>
            </w:r>
          </w:p>
          <w:p w:rsidR="008C66B0" w:rsidRPr="000C685E" w:rsidRDefault="008C66B0" w:rsidP="008C66B0">
            <w:r w:rsidRPr="000C685E">
              <w:t>Шт.</w:t>
            </w:r>
          </w:p>
        </w:tc>
        <w:tc>
          <w:tcPr>
            <w:tcW w:w="2630" w:type="dxa"/>
            <w:gridSpan w:val="5"/>
            <w:tcBorders>
              <w:bottom w:val="single" w:sz="4" w:space="0" w:color="auto"/>
            </w:tcBorders>
            <w:vAlign w:val="center"/>
          </w:tcPr>
          <w:p w:rsidR="008C66B0" w:rsidRPr="000C685E" w:rsidRDefault="008C66B0" w:rsidP="008C66B0"/>
          <w:p w:rsidR="008C66B0" w:rsidRPr="000C685E" w:rsidRDefault="008C66B0" w:rsidP="008C66B0">
            <w:r w:rsidRPr="000C685E">
              <w:t xml:space="preserve">40 </w:t>
            </w:r>
          </w:p>
          <w:p w:rsidR="008C66B0" w:rsidRPr="000C685E" w:rsidRDefault="008C66B0" w:rsidP="008C66B0">
            <w:r w:rsidRPr="000C685E">
              <w:t>8</w:t>
            </w:r>
          </w:p>
        </w:tc>
      </w:tr>
      <w:tr w:rsidR="008C66B0" w:rsidRPr="00FC51A1" w:rsidTr="008C66B0">
        <w:trPr>
          <w:trHeight w:val="20"/>
          <w:jc w:val="center"/>
        </w:trPr>
        <w:tc>
          <w:tcPr>
            <w:tcW w:w="662" w:type="dxa"/>
            <w:gridSpan w:val="2"/>
            <w:tcBorders>
              <w:bottom w:val="single" w:sz="4" w:space="0" w:color="auto"/>
            </w:tcBorders>
            <w:vAlign w:val="center"/>
          </w:tcPr>
          <w:p w:rsidR="008C66B0" w:rsidRPr="001E4015" w:rsidRDefault="008C66B0" w:rsidP="00730D11">
            <w:pPr>
              <w:pStyle w:val="afa"/>
              <w:numPr>
                <w:ilvl w:val="0"/>
                <w:numId w:val="54"/>
              </w:numPr>
              <w:ind w:left="0" w:firstLine="0"/>
              <w:contextualSpacing/>
            </w:pPr>
          </w:p>
        </w:tc>
        <w:tc>
          <w:tcPr>
            <w:tcW w:w="4522" w:type="dxa"/>
            <w:gridSpan w:val="4"/>
            <w:tcBorders>
              <w:bottom w:val="single" w:sz="4" w:space="0" w:color="auto"/>
            </w:tcBorders>
            <w:vAlign w:val="center"/>
          </w:tcPr>
          <w:p w:rsidR="008C66B0" w:rsidRPr="000C685E" w:rsidRDefault="008C66B0" w:rsidP="008C66B0">
            <w:r w:rsidRPr="000C685E">
              <w:t>Вентиляторы</w:t>
            </w:r>
          </w:p>
        </w:tc>
        <w:tc>
          <w:tcPr>
            <w:tcW w:w="2079" w:type="dxa"/>
            <w:gridSpan w:val="5"/>
            <w:tcBorders>
              <w:bottom w:val="single" w:sz="4" w:space="0" w:color="auto"/>
            </w:tcBorders>
            <w:vAlign w:val="center"/>
          </w:tcPr>
          <w:p w:rsidR="008C66B0" w:rsidRPr="000C685E" w:rsidRDefault="008C66B0" w:rsidP="008C66B0">
            <w:r w:rsidRPr="000C685E">
              <w:t>Шт.</w:t>
            </w:r>
          </w:p>
        </w:tc>
        <w:tc>
          <w:tcPr>
            <w:tcW w:w="2630" w:type="dxa"/>
            <w:gridSpan w:val="5"/>
            <w:tcBorders>
              <w:bottom w:val="single" w:sz="4" w:space="0" w:color="auto"/>
            </w:tcBorders>
            <w:vAlign w:val="center"/>
          </w:tcPr>
          <w:p w:rsidR="008C66B0" w:rsidRPr="000C685E" w:rsidRDefault="008C66B0" w:rsidP="008C66B0">
            <w:r w:rsidRPr="000C685E">
              <w:t>5</w:t>
            </w:r>
          </w:p>
        </w:tc>
      </w:tr>
      <w:tr w:rsidR="008C66B0" w:rsidRPr="00FC51A1" w:rsidTr="008C66B0">
        <w:trPr>
          <w:trHeight w:val="20"/>
          <w:jc w:val="center"/>
        </w:trPr>
        <w:tc>
          <w:tcPr>
            <w:tcW w:w="662" w:type="dxa"/>
            <w:gridSpan w:val="2"/>
            <w:tcBorders>
              <w:bottom w:val="single" w:sz="4" w:space="0" w:color="auto"/>
            </w:tcBorders>
            <w:vAlign w:val="center"/>
          </w:tcPr>
          <w:p w:rsidR="008C66B0" w:rsidRPr="001E4015" w:rsidRDefault="008C66B0" w:rsidP="00730D11">
            <w:pPr>
              <w:pStyle w:val="afa"/>
              <w:numPr>
                <w:ilvl w:val="0"/>
                <w:numId w:val="54"/>
              </w:numPr>
              <w:ind w:left="0" w:firstLine="0"/>
              <w:contextualSpacing/>
            </w:pPr>
          </w:p>
        </w:tc>
        <w:tc>
          <w:tcPr>
            <w:tcW w:w="4522" w:type="dxa"/>
            <w:gridSpan w:val="4"/>
            <w:tcBorders>
              <w:bottom w:val="single" w:sz="4" w:space="0" w:color="auto"/>
            </w:tcBorders>
            <w:vAlign w:val="center"/>
          </w:tcPr>
          <w:p w:rsidR="008C66B0" w:rsidRPr="000C685E" w:rsidRDefault="008C66B0" w:rsidP="008C66B0">
            <w:r w:rsidRPr="000C685E">
              <w:t>Силовые распределительные щиты</w:t>
            </w:r>
          </w:p>
        </w:tc>
        <w:tc>
          <w:tcPr>
            <w:tcW w:w="2079" w:type="dxa"/>
            <w:gridSpan w:val="5"/>
            <w:tcBorders>
              <w:bottom w:val="single" w:sz="4" w:space="0" w:color="auto"/>
            </w:tcBorders>
            <w:vAlign w:val="center"/>
          </w:tcPr>
          <w:p w:rsidR="008C66B0" w:rsidRPr="000C685E" w:rsidRDefault="008C66B0" w:rsidP="008C66B0">
            <w:r w:rsidRPr="000C685E">
              <w:t>Шт.</w:t>
            </w:r>
          </w:p>
        </w:tc>
        <w:tc>
          <w:tcPr>
            <w:tcW w:w="2630" w:type="dxa"/>
            <w:gridSpan w:val="5"/>
            <w:tcBorders>
              <w:bottom w:val="single" w:sz="4" w:space="0" w:color="auto"/>
            </w:tcBorders>
            <w:vAlign w:val="center"/>
          </w:tcPr>
          <w:p w:rsidR="008C66B0" w:rsidRPr="000C685E" w:rsidRDefault="008C66B0" w:rsidP="008C66B0">
            <w:r w:rsidRPr="000C685E">
              <w:t>7</w:t>
            </w:r>
          </w:p>
        </w:tc>
      </w:tr>
      <w:tr w:rsidR="008C66B0" w:rsidRPr="00FC51A1" w:rsidTr="008C66B0">
        <w:trPr>
          <w:trHeight w:val="20"/>
          <w:jc w:val="center"/>
        </w:trPr>
        <w:tc>
          <w:tcPr>
            <w:tcW w:w="9893" w:type="dxa"/>
            <w:gridSpan w:val="16"/>
            <w:tcBorders>
              <w:bottom w:val="single" w:sz="4" w:space="0" w:color="auto"/>
            </w:tcBorders>
            <w:vAlign w:val="center"/>
          </w:tcPr>
          <w:p w:rsidR="008C66B0" w:rsidRPr="000C685E" w:rsidRDefault="008C66B0" w:rsidP="008C66B0">
            <w:r w:rsidRPr="000C685E">
              <w:t>Отопление</w:t>
            </w:r>
          </w:p>
        </w:tc>
      </w:tr>
      <w:tr w:rsidR="008C66B0" w:rsidRPr="00FC51A1" w:rsidTr="008C66B0">
        <w:trPr>
          <w:trHeight w:val="20"/>
          <w:jc w:val="center"/>
        </w:trPr>
        <w:tc>
          <w:tcPr>
            <w:tcW w:w="662" w:type="dxa"/>
            <w:gridSpan w:val="2"/>
            <w:tcBorders>
              <w:bottom w:val="single" w:sz="4" w:space="0" w:color="auto"/>
            </w:tcBorders>
            <w:vAlign w:val="center"/>
          </w:tcPr>
          <w:p w:rsidR="008C66B0" w:rsidRPr="001E4015" w:rsidRDefault="008C66B0" w:rsidP="00730D11">
            <w:pPr>
              <w:pStyle w:val="afa"/>
              <w:numPr>
                <w:ilvl w:val="0"/>
                <w:numId w:val="53"/>
              </w:numPr>
              <w:ind w:left="0" w:firstLine="0"/>
              <w:contextualSpacing/>
            </w:pPr>
          </w:p>
        </w:tc>
        <w:tc>
          <w:tcPr>
            <w:tcW w:w="4522" w:type="dxa"/>
            <w:gridSpan w:val="4"/>
            <w:tcBorders>
              <w:bottom w:val="single" w:sz="4" w:space="0" w:color="auto"/>
            </w:tcBorders>
            <w:vAlign w:val="center"/>
          </w:tcPr>
          <w:p w:rsidR="008C66B0" w:rsidRPr="000C685E" w:rsidRDefault="008C66B0" w:rsidP="008C66B0">
            <w:r w:rsidRPr="000C685E">
              <w:t>Отопительные приборы:</w:t>
            </w:r>
          </w:p>
          <w:p w:rsidR="008C66B0" w:rsidRPr="000C685E" w:rsidRDefault="008C66B0" w:rsidP="008C66B0">
            <w:r w:rsidRPr="000C685E">
              <w:t xml:space="preserve">Батареи </w:t>
            </w:r>
          </w:p>
          <w:p w:rsidR="008C66B0" w:rsidRPr="000C685E" w:rsidRDefault="008C66B0" w:rsidP="008C66B0">
            <w:r w:rsidRPr="000C685E">
              <w:t>Регистры</w:t>
            </w:r>
          </w:p>
        </w:tc>
        <w:tc>
          <w:tcPr>
            <w:tcW w:w="2079" w:type="dxa"/>
            <w:gridSpan w:val="5"/>
            <w:tcBorders>
              <w:bottom w:val="single" w:sz="4" w:space="0" w:color="auto"/>
            </w:tcBorders>
            <w:vAlign w:val="center"/>
          </w:tcPr>
          <w:p w:rsidR="008C66B0" w:rsidRPr="000C685E" w:rsidRDefault="008C66B0" w:rsidP="008C66B0"/>
          <w:p w:rsidR="008C66B0" w:rsidRPr="000C685E" w:rsidRDefault="008C66B0" w:rsidP="008C66B0">
            <w:r w:rsidRPr="000C685E">
              <w:t xml:space="preserve">Шт. </w:t>
            </w:r>
          </w:p>
          <w:p w:rsidR="008C66B0" w:rsidRPr="000C685E" w:rsidRDefault="008C66B0" w:rsidP="008C66B0">
            <w:r w:rsidRPr="000C685E">
              <w:t>Шт.</w:t>
            </w:r>
          </w:p>
        </w:tc>
        <w:tc>
          <w:tcPr>
            <w:tcW w:w="2630" w:type="dxa"/>
            <w:gridSpan w:val="5"/>
            <w:tcBorders>
              <w:bottom w:val="single" w:sz="4" w:space="0" w:color="auto"/>
            </w:tcBorders>
            <w:vAlign w:val="center"/>
          </w:tcPr>
          <w:p w:rsidR="008C66B0" w:rsidRPr="000C685E" w:rsidRDefault="008C66B0" w:rsidP="008C66B0"/>
          <w:p w:rsidR="008C66B0" w:rsidRPr="000C685E" w:rsidRDefault="008C66B0" w:rsidP="008C66B0">
            <w:r w:rsidRPr="000C685E">
              <w:t xml:space="preserve">20 </w:t>
            </w:r>
          </w:p>
          <w:p w:rsidR="008C66B0" w:rsidRPr="000C685E" w:rsidRDefault="008C66B0" w:rsidP="008C66B0">
            <w:r w:rsidRPr="000C685E">
              <w:t>24</w:t>
            </w:r>
          </w:p>
        </w:tc>
      </w:tr>
      <w:tr w:rsidR="008C66B0" w:rsidRPr="00FC51A1" w:rsidTr="008C66B0">
        <w:trPr>
          <w:trHeight w:val="20"/>
          <w:jc w:val="center"/>
        </w:trPr>
        <w:tc>
          <w:tcPr>
            <w:tcW w:w="662" w:type="dxa"/>
            <w:gridSpan w:val="2"/>
            <w:tcBorders>
              <w:bottom w:val="single" w:sz="4" w:space="0" w:color="auto"/>
            </w:tcBorders>
            <w:vAlign w:val="center"/>
          </w:tcPr>
          <w:p w:rsidR="008C66B0" w:rsidRPr="001E4015" w:rsidRDefault="008C66B0" w:rsidP="00730D11">
            <w:pPr>
              <w:pStyle w:val="afa"/>
              <w:numPr>
                <w:ilvl w:val="0"/>
                <w:numId w:val="53"/>
              </w:numPr>
              <w:ind w:left="0" w:firstLine="0"/>
              <w:contextualSpacing/>
            </w:pPr>
          </w:p>
        </w:tc>
        <w:tc>
          <w:tcPr>
            <w:tcW w:w="4522" w:type="dxa"/>
            <w:gridSpan w:val="4"/>
            <w:tcBorders>
              <w:bottom w:val="single" w:sz="4" w:space="0" w:color="auto"/>
            </w:tcBorders>
            <w:vAlign w:val="center"/>
          </w:tcPr>
          <w:p w:rsidR="008C66B0" w:rsidRPr="000C685E" w:rsidRDefault="008C66B0" w:rsidP="008C66B0">
            <w:r w:rsidRPr="000C685E">
              <w:t>Распределительный узел отопления:</w:t>
            </w:r>
          </w:p>
        </w:tc>
        <w:tc>
          <w:tcPr>
            <w:tcW w:w="2079" w:type="dxa"/>
            <w:gridSpan w:val="5"/>
            <w:tcBorders>
              <w:bottom w:val="single" w:sz="4" w:space="0" w:color="auto"/>
            </w:tcBorders>
            <w:vAlign w:val="center"/>
          </w:tcPr>
          <w:p w:rsidR="008C66B0" w:rsidRPr="000C685E" w:rsidRDefault="008C66B0" w:rsidP="008C66B0"/>
        </w:tc>
        <w:tc>
          <w:tcPr>
            <w:tcW w:w="2630" w:type="dxa"/>
            <w:gridSpan w:val="5"/>
            <w:tcBorders>
              <w:bottom w:val="single" w:sz="4" w:space="0" w:color="auto"/>
            </w:tcBorders>
            <w:vAlign w:val="center"/>
          </w:tcPr>
          <w:p w:rsidR="008C66B0" w:rsidRPr="000C685E" w:rsidRDefault="008C66B0" w:rsidP="008C66B0"/>
        </w:tc>
      </w:tr>
      <w:tr w:rsidR="008C66B0" w:rsidRPr="00FC51A1" w:rsidTr="008C66B0">
        <w:trPr>
          <w:trHeight w:val="20"/>
          <w:jc w:val="center"/>
        </w:trPr>
        <w:tc>
          <w:tcPr>
            <w:tcW w:w="662" w:type="dxa"/>
            <w:gridSpan w:val="2"/>
            <w:tcBorders>
              <w:bottom w:val="single" w:sz="4" w:space="0" w:color="auto"/>
            </w:tcBorders>
            <w:vAlign w:val="center"/>
          </w:tcPr>
          <w:p w:rsidR="008C66B0" w:rsidRPr="001E4015" w:rsidRDefault="008C66B0" w:rsidP="00730D11">
            <w:pPr>
              <w:pStyle w:val="afa"/>
              <w:numPr>
                <w:ilvl w:val="0"/>
                <w:numId w:val="53"/>
              </w:numPr>
              <w:ind w:left="0" w:firstLine="0"/>
              <w:contextualSpacing/>
            </w:pPr>
          </w:p>
        </w:tc>
        <w:tc>
          <w:tcPr>
            <w:tcW w:w="4522" w:type="dxa"/>
            <w:gridSpan w:val="4"/>
            <w:tcBorders>
              <w:bottom w:val="single" w:sz="4" w:space="0" w:color="auto"/>
            </w:tcBorders>
            <w:vAlign w:val="center"/>
          </w:tcPr>
          <w:p w:rsidR="008C66B0" w:rsidRPr="000C685E" w:rsidRDefault="008C66B0" w:rsidP="008C66B0">
            <w:r w:rsidRPr="000C685E">
              <w:t xml:space="preserve">Задвижки </w:t>
            </w:r>
          </w:p>
          <w:p w:rsidR="008C66B0" w:rsidRPr="000C685E" w:rsidRDefault="008C66B0" w:rsidP="008C66B0">
            <w:r w:rsidRPr="000C685E">
              <w:t xml:space="preserve">ДУ-50 </w:t>
            </w:r>
          </w:p>
          <w:p w:rsidR="008C66B0" w:rsidRPr="000C685E" w:rsidRDefault="008C66B0" w:rsidP="008C66B0">
            <w:r w:rsidRPr="000C685E">
              <w:t>ДУ-80</w:t>
            </w:r>
          </w:p>
        </w:tc>
        <w:tc>
          <w:tcPr>
            <w:tcW w:w="2079" w:type="dxa"/>
            <w:gridSpan w:val="5"/>
            <w:tcBorders>
              <w:bottom w:val="single" w:sz="4" w:space="0" w:color="auto"/>
            </w:tcBorders>
            <w:vAlign w:val="center"/>
          </w:tcPr>
          <w:p w:rsidR="008C66B0" w:rsidRPr="000C685E" w:rsidRDefault="008C66B0" w:rsidP="008C66B0"/>
          <w:p w:rsidR="008C66B0" w:rsidRPr="000C685E" w:rsidRDefault="008C66B0" w:rsidP="008C66B0">
            <w:r w:rsidRPr="000C685E">
              <w:t xml:space="preserve">Шт. </w:t>
            </w:r>
          </w:p>
          <w:p w:rsidR="008C66B0" w:rsidRPr="000C685E" w:rsidRDefault="008C66B0" w:rsidP="008C66B0">
            <w:r w:rsidRPr="000C685E">
              <w:t>Шт.</w:t>
            </w:r>
          </w:p>
        </w:tc>
        <w:tc>
          <w:tcPr>
            <w:tcW w:w="2630" w:type="dxa"/>
            <w:gridSpan w:val="5"/>
            <w:tcBorders>
              <w:bottom w:val="single" w:sz="4" w:space="0" w:color="auto"/>
            </w:tcBorders>
            <w:vAlign w:val="center"/>
          </w:tcPr>
          <w:p w:rsidR="008C66B0" w:rsidRPr="000C685E" w:rsidRDefault="008C66B0" w:rsidP="008C66B0"/>
          <w:p w:rsidR="008C66B0" w:rsidRPr="000C685E" w:rsidRDefault="008C66B0" w:rsidP="008C66B0">
            <w:r w:rsidRPr="000C685E">
              <w:t xml:space="preserve">5 </w:t>
            </w:r>
          </w:p>
          <w:p w:rsidR="008C66B0" w:rsidRPr="000C685E" w:rsidRDefault="008C66B0" w:rsidP="008C66B0">
            <w:r w:rsidRPr="000C685E">
              <w:t>2</w:t>
            </w:r>
          </w:p>
        </w:tc>
      </w:tr>
      <w:tr w:rsidR="008C66B0" w:rsidRPr="00FC51A1" w:rsidTr="008C66B0">
        <w:trPr>
          <w:trHeight w:val="20"/>
          <w:jc w:val="center"/>
        </w:trPr>
        <w:tc>
          <w:tcPr>
            <w:tcW w:w="662" w:type="dxa"/>
            <w:gridSpan w:val="2"/>
            <w:tcBorders>
              <w:bottom w:val="single" w:sz="4" w:space="0" w:color="auto"/>
            </w:tcBorders>
            <w:vAlign w:val="center"/>
          </w:tcPr>
          <w:p w:rsidR="008C66B0" w:rsidRPr="001E4015" w:rsidRDefault="008C66B0" w:rsidP="00730D11">
            <w:pPr>
              <w:pStyle w:val="afa"/>
              <w:numPr>
                <w:ilvl w:val="0"/>
                <w:numId w:val="53"/>
              </w:numPr>
              <w:ind w:left="0" w:firstLine="0"/>
              <w:contextualSpacing/>
            </w:pPr>
          </w:p>
        </w:tc>
        <w:tc>
          <w:tcPr>
            <w:tcW w:w="4522" w:type="dxa"/>
            <w:gridSpan w:val="4"/>
            <w:tcBorders>
              <w:bottom w:val="single" w:sz="4" w:space="0" w:color="auto"/>
            </w:tcBorders>
            <w:vAlign w:val="center"/>
          </w:tcPr>
          <w:p w:rsidR="008C66B0" w:rsidRPr="000C685E" w:rsidRDefault="008C66B0" w:rsidP="008C66B0">
            <w:r w:rsidRPr="000C685E">
              <w:t>Краны/вентили ДУ-15, ДУ-20, ДУ-32</w:t>
            </w:r>
          </w:p>
        </w:tc>
        <w:tc>
          <w:tcPr>
            <w:tcW w:w="2079" w:type="dxa"/>
            <w:gridSpan w:val="5"/>
            <w:tcBorders>
              <w:bottom w:val="single" w:sz="4" w:space="0" w:color="auto"/>
            </w:tcBorders>
            <w:vAlign w:val="center"/>
          </w:tcPr>
          <w:p w:rsidR="008C66B0" w:rsidRPr="000C685E" w:rsidRDefault="008C66B0" w:rsidP="008C66B0">
            <w:r w:rsidRPr="000C685E">
              <w:t>Шт.</w:t>
            </w:r>
          </w:p>
        </w:tc>
        <w:tc>
          <w:tcPr>
            <w:tcW w:w="2630" w:type="dxa"/>
            <w:gridSpan w:val="5"/>
            <w:tcBorders>
              <w:bottom w:val="single" w:sz="4" w:space="0" w:color="auto"/>
            </w:tcBorders>
            <w:vAlign w:val="center"/>
          </w:tcPr>
          <w:p w:rsidR="008C66B0" w:rsidRPr="000C685E" w:rsidRDefault="008C66B0" w:rsidP="008C66B0">
            <w:r w:rsidRPr="000C685E">
              <w:t>120</w:t>
            </w:r>
          </w:p>
        </w:tc>
      </w:tr>
      <w:tr w:rsidR="008C66B0" w:rsidRPr="00FC51A1" w:rsidTr="008C66B0">
        <w:trPr>
          <w:trHeight w:val="20"/>
          <w:jc w:val="center"/>
        </w:trPr>
        <w:tc>
          <w:tcPr>
            <w:tcW w:w="662" w:type="dxa"/>
            <w:gridSpan w:val="2"/>
            <w:tcBorders>
              <w:bottom w:val="single" w:sz="4" w:space="0" w:color="auto"/>
            </w:tcBorders>
            <w:vAlign w:val="center"/>
          </w:tcPr>
          <w:p w:rsidR="008C66B0" w:rsidRPr="001E4015" w:rsidRDefault="008C66B0" w:rsidP="00730D11">
            <w:pPr>
              <w:pStyle w:val="afa"/>
              <w:numPr>
                <w:ilvl w:val="0"/>
                <w:numId w:val="53"/>
              </w:numPr>
              <w:ind w:left="0" w:firstLine="0"/>
              <w:contextualSpacing/>
            </w:pPr>
          </w:p>
        </w:tc>
        <w:tc>
          <w:tcPr>
            <w:tcW w:w="4522" w:type="dxa"/>
            <w:gridSpan w:val="4"/>
            <w:tcBorders>
              <w:bottom w:val="single" w:sz="4" w:space="0" w:color="auto"/>
            </w:tcBorders>
            <w:vAlign w:val="center"/>
          </w:tcPr>
          <w:p w:rsidR="008C66B0" w:rsidRPr="000C685E" w:rsidRDefault="008C66B0" w:rsidP="008C66B0">
            <w:r w:rsidRPr="000C685E">
              <w:t>Трубопроводы с переходами ДУ-65</w:t>
            </w:r>
          </w:p>
        </w:tc>
        <w:tc>
          <w:tcPr>
            <w:tcW w:w="2079" w:type="dxa"/>
            <w:gridSpan w:val="5"/>
            <w:tcBorders>
              <w:bottom w:val="single" w:sz="4" w:space="0" w:color="auto"/>
            </w:tcBorders>
            <w:vAlign w:val="center"/>
          </w:tcPr>
          <w:p w:rsidR="008C66B0" w:rsidRPr="000C685E" w:rsidRDefault="008C66B0" w:rsidP="008C66B0">
            <w:r w:rsidRPr="000C685E">
              <w:t>П/м</w:t>
            </w:r>
          </w:p>
        </w:tc>
        <w:tc>
          <w:tcPr>
            <w:tcW w:w="2630" w:type="dxa"/>
            <w:gridSpan w:val="5"/>
            <w:tcBorders>
              <w:bottom w:val="single" w:sz="4" w:space="0" w:color="auto"/>
            </w:tcBorders>
            <w:vAlign w:val="center"/>
          </w:tcPr>
          <w:p w:rsidR="008C66B0" w:rsidRPr="000C685E" w:rsidRDefault="008C66B0" w:rsidP="008C66B0">
            <w:r w:rsidRPr="000C685E">
              <w:t>25</w:t>
            </w:r>
          </w:p>
        </w:tc>
      </w:tr>
      <w:tr w:rsidR="008C66B0" w:rsidRPr="00FC51A1" w:rsidTr="008C66B0">
        <w:trPr>
          <w:trHeight w:val="20"/>
          <w:jc w:val="center"/>
        </w:trPr>
        <w:tc>
          <w:tcPr>
            <w:tcW w:w="662" w:type="dxa"/>
            <w:gridSpan w:val="2"/>
            <w:tcBorders>
              <w:bottom w:val="single" w:sz="4" w:space="0" w:color="auto"/>
            </w:tcBorders>
            <w:vAlign w:val="center"/>
          </w:tcPr>
          <w:p w:rsidR="008C66B0" w:rsidRPr="001E4015" w:rsidRDefault="008C66B0" w:rsidP="00730D11">
            <w:pPr>
              <w:pStyle w:val="afa"/>
              <w:numPr>
                <w:ilvl w:val="0"/>
                <w:numId w:val="53"/>
              </w:numPr>
              <w:ind w:left="0" w:firstLine="0"/>
              <w:contextualSpacing/>
            </w:pPr>
          </w:p>
        </w:tc>
        <w:tc>
          <w:tcPr>
            <w:tcW w:w="4522" w:type="dxa"/>
            <w:gridSpan w:val="4"/>
            <w:tcBorders>
              <w:bottom w:val="single" w:sz="4" w:space="0" w:color="auto"/>
            </w:tcBorders>
            <w:vAlign w:val="center"/>
          </w:tcPr>
          <w:p w:rsidR="008C66B0" w:rsidRPr="000C685E" w:rsidRDefault="008C66B0" w:rsidP="008C66B0">
            <w:r w:rsidRPr="000C685E">
              <w:t xml:space="preserve">Трубопроводы отопления </w:t>
            </w:r>
          </w:p>
          <w:p w:rsidR="008C66B0" w:rsidRPr="000C685E" w:rsidRDefault="008C66B0" w:rsidP="008C66B0">
            <w:r w:rsidRPr="000C685E">
              <w:t xml:space="preserve">ДУ-80 </w:t>
            </w:r>
          </w:p>
          <w:p w:rsidR="008C66B0" w:rsidRPr="000C685E" w:rsidRDefault="008C66B0" w:rsidP="008C66B0">
            <w:r w:rsidRPr="000C685E">
              <w:t xml:space="preserve">ДУ-60 </w:t>
            </w:r>
          </w:p>
          <w:p w:rsidR="008C66B0" w:rsidRPr="000C685E" w:rsidRDefault="008C66B0" w:rsidP="008C66B0">
            <w:r w:rsidRPr="000C685E">
              <w:t xml:space="preserve">ДУ-50 </w:t>
            </w:r>
          </w:p>
          <w:p w:rsidR="008C66B0" w:rsidRPr="000C685E" w:rsidRDefault="008C66B0" w:rsidP="008C66B0">
            <w:r w:rsidRPr="000C685E">
              <w:t xml:space="preserve">ДУ-32 </w:t>
            </w:r>
          </w:p>
          <w:p w:rsidR="008C66B0" w:rsidRPr="000C685E" w:rsidRDefault="008C66B0" w:rsidP="008C66B0">
            <w:r w:rsidRPr="000C685E">
              <w:t xml:space="preserve">ДУ-25 </w:t>
            </w:r>
          </w:p>
          <w:p w:rsidR="008C66B0" w:rsidRPr="000C685E" w:rsidRDefault="008C66B0" w:rsidP="008C66B0">
            <w:r w:rsidRPr="000C685E">
              <w:t xml:space="preserve">ДУ-20 </w:t>
            </w:r>
          </w:p>
          <w:p w:rsidR="008C66B0" w:rsidRPr="000C685E" w:rsidRDefault="008C66B0" w:rsidP="008C66B0">
            <w:r w:rsidRPr="000C685E">
              <w:t>ДУ-15</w:t>
            </w:r>
          </w:p>
        </w:tc>
        <w:tc>
          <w:tcPr>
            <w:tcW w:w="2079" w:type="dxa"/>
            <w:gridSpan w:val="5"/>
            <w:tcBorders>
              <w:bottom w:val="single" w:sz="4" w:space="0" w:color="auto"/>
            </w:tcBorders>
            <w:vAlign w:val="center"/>
          </w:tcPr>
          <w:p w:rsidR="008C66B0" w:rsidRPr="000C685E" w:rsidRDefault="008C66B0" w:rsidP="008C66B0"/>
          <w:p w:rsidR="008C66B0" w:rsidRPr="000C685E" w:rsidRDefault="008C66B0" w:rsidP="008C66B0">
            <w:r w:rsidRPr="000C685E">
              <w:t xml:space="preserve">П/м </w:t>
            </w:r>
          </w:p>
          <w:p w:rsidR="008C66B0" w:rsidRPr="000C685E" w:rsidRDefault="008C66B0" w:rsidP="008C66B0">
            <w:r w:rsidRPr="000C685E">
              <w:t xml:space="preserve">П/м </w:t>
            </w:r>
          </w:p>
          <w:p w:rsidR="008C66B0" w:rsidRPr="000C685E" w:rsidRDefault="008C66B0" w:rsidP="008C66B0">
            <w:r w:rsidRPr="000C685E">
              <w:t xml:space="preserve">П/м </w:t>
            </w:r>
          </w:p>
          <w:p w:rsidR="008C66B0" w:rsidRPr="000C685E" w:rsidRDefault="008C66B0" w:rsidP="008C66B0">
            <w:r w:rsidRPr="000C685E">
              <w:t xml:space="preserve">П/м </w:t>
            </w:r>
          </w:p>
          <w:p w:rsidR="008C66B0" w:rsidRPr="000C685E" w:rsidRDefault="008C66B0" w:rsidP="008C66B0">
            <w:r w:rsidRPr="000C685E">
              <w:t xml:space="preserve">П/м </w:t>
            </w:r>
          </w:p>
          <w:p w:rsidR="008C66B0" w:rsidRPr="000C685E" w:rsidRDefault="008C66B0" w:rsidP="008C66B0">
            <w:r w:rsidRPr="000C685E">
              <w:t xml:space="preserve">П/м </w:t>
            </w:r>
          </w:p>
          <w:p w:rsidR="008C66B0" w:rsidRPr="000C685E" w:rsidRDefault="008C66B0" w:rsidP="008C66B0">
            <w:r w:rsidRPr="000C685E">
              <w:t>П/м</w:t>
            </w:r>
          </w:p>
        </w:tc>
        <w:tc>
          <w:tcPr>
            <w:tcW w:w="2630" w:type="dxa"/>
            <w:gridSpan w:val="5"/>
            <w:tcBorders>
              <w:bottom w:val="single" w:sz="4" w:space="0" w:color="auto"/>
            </w:tcBorders>
            <w:vAlign w:val="center"/>
          </w:tcPr>
          <w:p w:rsidR="008C66B0" w:rsidRPr="000C685E" w:rsidRDefault="008C66B0" w:rsidP="008C66B0"/>
          <w:p w:rsidR="008C66B0" w:rsidRPr="000C685E" w:rsidRDefault="008C66B0" w:rsidP="008C66B0">
            <w:r w:rsidRPr="000C685E">
              <w:t xml:space="preserve">18 </w:t>
            </w:r>
          </w:p>
          <w:p w:rsidR="008C66B0" w:rsidRPr="000C685E" w:rsidRDefault="008C66B0" w:rsidP="008C66B0">
            <w:r w:rsidRPr="000C685E">
              <w:t xml:space="preserve">20 </w:t>
            </w:r>
          </w:p>
          <w:p w:rsidR="008C66B0" w:rsidRPr="000C685E" w:rsidRDefault="008C66B0" w:rsidP="008C66B0">
            <w:r w:rsidRPr="000C685E">
              <w:t xml:space="preserve">250 </w:t>
            </w:r>
          </w:p>
          <w:p w:rsidR="008C66B0" w:rsidRPr="000C685E" w:rsidRDefault="008C66B0" w:rsidP="008C66B0">
            <w:r w:rsidRPr="000C685E">
              <w:t xml:space="preserve">140 </w:t>
            </w:r>
          </w:p>
          <w:p w:rsidR="008C66B0" w:rsidRPr="000C685E" w:rsidRDefault="008C66B0" w:rsidP="008C66B0">
            <w:r w:rsidRPr="000C685E">
              <w:t xml:space="preserve">40 </w:t>
            </w:r>
          </w:p>
          <w:p w:rsidR="008C66B0" w:rsidRPr="000C685E" w:rsidRDefault="008C66B0" w:rsidP="008C66B0">
            <w:r w:rsidRPr="000C685E">
              <w:t xml:space="preserve">100 </w:t>
            </w:r>
          </w:p>
          <w:p w:rsidR="008C66B0" w:rsidRPr="000C685E" w:rsidRDefault="008C66B0" w:rsidP="008C66B0">
            <w:r w:rsidRPr="000C685E">
              <w:t xml:space="preserve">120 </w:t>
            </w:r>
          </w:p>
        </w:tc>
      </w:tr>
      <w:tr w:rsidR="008C66B0" w:rsidRPr="00FC51A1" w:rsidTr="008C66B0">
        <w:trPr>
          <w:trHeight w:val="20"/>
          <w:jc w:val="center"/>
        </w:trPr>
        <w:tc>
          <w:tcPr>
            <w:tcW w:w="9893" w:type="dxa"/>
            <w:gridSpan w:val="16"/>
            <w:tcBorders>
              <w:bottom w:val="single" w:sz="4" w:space="0" w:color="auto"/>
            </w:tcBorders>
            <w:vAlign w:val="center"/>
          </w:tcPr>
          <w:p w:rsidR="008C66B0" w:rsidRPr="000C685E" w:rsidRDefault="008C66B0" w:rsidP="008C66B0">
            <w:r w:rsidRPr="000C685E">
              <w:t>Сантехника</w:t>
            </w:r>
          </w:p>
        </w:tc>
      </w:tr>
      <w:tr w:rsidR="008C66B0" w:rsidRPr="00FC51A1" w:rsidTr="008C66B0">
        <w:trPr>
          <w:trHeight w:val="20"/>
          <w:jc w:val="center"/>
        </w:trPr>
        <w:tc>
          <w:tcPr>
            <w:tcW w:w="662" w:type="dxa"/>
            <w:gridSpan w:val="2"/>
            <w:tcBorders>
              <w:bottom w:val="single" w:sz="4" w:space="0" w:color="auto"/>
            </w:tcBorders>
            <w:vAlign w:val="center"/>
          </w:tcPr>
          <w:p w:rsidR="008C66B0" w:rsidRPr="001E4015" w:rsidRDefault="008C66B0" w:rsidP="00730D11">
            <w:pPr>
              <w:pStyle w:val="afa"/>
              <w:numPr>
                <w:ilvl w:val="0"/>
                <w:numId w:val="52"/>
              </w:numPr>
              <w:ind w:left="0" w:firstLine="0"/>
              <w:contextualSpacing/>
            </w:pPr>
          </w:p>
        </w:tc>
        <w:tc>
          <w:tcPr>
            <w:tcW w:w="4522" w:type="dxa"/>
            <w:gridSpan w:val="4"/>
            <w:tcBorders>
              <w:bottom w:val="single" w:sz="4" w:space="0" w:color="auto"/>
            </w:tcBorders>
            <w:vAlign w:val="center"/>
          </w:tcPr>
          <w:p w:rsidR="008C66B0" w:rsidRPr="000C685E" w:rsidRDefault="008C66B0" w:rsidP="008C66B0">
            <w:r w:rsidRPr="000C685E">
              <w:t>Водонагреватель ВЭП-6</w:t>
            </w:r>
          </w:p>
        </w:tc>
        <w:tc>
          <w:tcPr>
            <w:tcW w:w="2079" w:type="dxa"/>
            <w:gridSpan w:val="5"/>
            <w:tcBorders>
              <w:bottom w:val="single" w:sz="4" w:space="0" w:color="auto"/>
            </w:tcBorders>
            <w:vAlign w:val="center"/>
          </w:tcPr>
          <w:p w:rsidR="008C66B0" w:rsidRPr="000C685E" w:rsidRDefault="008C66B0" w:rsidP="008C66B0">
            <w:r w:rsidRPr="000C685E">
              <w:t>Шт.</w:t>
            </w:r>
          </w:p>
        </w:tc>
        <w:tc>
          <w:tcPr>
            <w:tcW w:w="2630" w:type="dxa"/>
            <w:gridSpan w:val="5"/>
            <w:tcBorders>
              <w:bottom w:val="single" w:sz="4" w:space="0" w:color="auto"/>
            </w:tcBorders>
            <w:vAlign w:val="center"/>
          </w:tcPr>
          <w:p w:rsidR="008C66B0" w:rsidRPr="000C685E" w:rsidRDefault="008C66B0" w:rsidP="008C66B0">
            <w:r w:rsidRPr="000C685E">
              <w:t>1</w:t>
            </w:r>
          </w:p>
        </w:tc>
      </w:tr>
      <w:tr w:rsidR="008C66B0" w:rsidRPr="00FC51A1" w:rsidTr="008C66B0">
        <w:trPr>
          <w:trHeight w:val="20"/>
          <w:jc w:val="center"/>
        </w:trPr>
        <w:tc>
          <w:tcPr>
            <w:tcW w:w="662" w:type="dxa"/>
            <w:gridSpan w:val="2"/>
            <w:tcBorders>
              <w:bottom w:val="single" w:sz="4" w:space="0" w:color="auto"/>
            </w:tcBorders>
            <w:vAlign w:val="center"/>
          </w:tcPr>
          <w:p w:rsidR="008C66B0" w:rsidRPr="001E4015" w:rsidRDefault="008C66B0" w:rsidP="00730D11">
            <w:pPr>
              <w:pStyle w:val="afa"/>
              <w:numPr>
                <w:ilvl w:val="0"/>
                <w:numId w:val="52"/>
              </w:numPr>
              <w:ind w:left="0" w:firstLine="0"/>
              <w:contextualSpacing/>
            </w:pPr>
          </w:p>
        </w:tc>
        <w:tc>
          <w:tcPr>
            <w:tcW w:w="4522" w:type="dxa"/>
            <w:gridSpan w:val="4"/>
            <w:tcBorders>
              <w:bottom w:val="single" w:sz="4" w:space="0" w:color="auto"/>
            </w:tcBorders>
            <w:vAlign w:val="center"/>
          </w:tcPr>
          <w:p w:rsidR="008C66B0" w:rsidRPr="000C685E" w:rsidRDefault="008C66B0" w:rsidP="008C66B0">
            <w:r w:rsidRPr="000C685E">
              <w:t>Водонагреватель ВЭО-15</w:t>
            </w:r>
          </w:p>
        </w:tc>
        <w:tc>
          <w:tcPr>
            <w:tcW w:w="2079" w:type="dxa"/>
            <w:gridSpan w:val="5"/>
            <w:tcBorders>
              <w:bottom w:val="single" w:sz="4" w:space="0" w:color="auto"/>
            </w:tcBorders>
            <w:vAlign w:val="center"/>
          </w:tcPr>
          <w:p w:rsidR="008C66B0" w:rsidRPr="000C685E" w:rsidRDefault="008C66B0" w:rsidP="008C66B0">
            <w:r w:rsidRPr="000C685E">
              <w:t>Шт.</w:t>
            </w:r>
          </w:p>
        </w:tc>
        <w:tc>
          <w:tcPr>
            <w:tcW w:w="2630" w:type="dxa"/>
            <w:gridSpan w:val="5"/>
            <w:tcBorders>
              <w:bottom w:val="single" w:sz="4" w:space="0" w:color="auto"/>
            </w:tcBorders>
            <w:vAlign w:val="center"/>
          </w:tcPr>
          <w:p w:rsidR="008C66B0" w:rsidRPr="000C685E" w:rsidRDefault="008C66B0" w:rsidP="008C66B0">
            <w:r w:rsidRPr="000C685E">
              <w:t>1</w:t>
            </w:r>
          </w:p>
        </w:tc>
      </w:tr>
      <w:tr w:rsidR="008C66B0" w:rsidRPr="00FC51A1" w:rsidTr="008C66B0">
        <w:trPr>
          <w:trHeight w:val="20"/>
          <w:jc w:val="center"/>
        </w:trPr>
        <w:tc>
          <w:tcPr>
            <w:tcW w:w="662" w:type="dxa"/>
            <w:gridSpan w:val="2"/>
            <w:tcBorders>
              <w:bottom w:val="single" w:sz="4" w:space="0" w:color="auto"/>
            </w:tcBorders>
            <w:vAlign w:val="center"/>
          </w:tcPr>
          <w:p w:rsidR="008C66B0" w:rsidRPr="001E4015" w:rsidRDefault="008C66B0" w:rsidP="00730D11">
            <w:pPr>
              <w:pStyle w:val="afa"/>
              <w:numPr>
                <w:ilvl w:val="0"/>
                <w:numId w:val="52"/>
              </w:numPr>
              <w:ind w:left="0" w:firstLine="0"/>
              <w:contextualSpacing/>
            </w:pPr>
          </w:p>
        </w:tc>
        <w:tc>
          <w:tcPr>
            <w:tcW w:w="4522" w:type="dxa"/>
            <w:gridSpan w:val="4"/>
            <w:tcBorders>
              <w:bottom w:val="single" w:sz="4" w:space="0" w:color="auto"/>
            </w:tcBorders>
            <w:vAlign w:val="center"/>
          </w:tcPr>
          <w:p w:rsidR="008C66B0" w:rsidRPr="000C685E" w:rsidRDefault="008C66B0" w:rsidP="008C66B0">
            <w:r w:rsidRPr="000C685E">
              <w:t>Дистиллятор ЭД-90</w:t>
            </w:r>
          </w:p>
        </w:tc>
        <w:tc>
          <w:tcPr>
            <w:tcW w:w="2079" w:type="dxa"/>
            <w:gridSpan w:val="5"/>
            <w:tcBorders>
              <w:bottom w:val="single" w:sz="4" w:space="0" w:color="auto"/>
            </w:tcBorders>
            <w:vAlign w:val="center"/>
          </w:tcPr>
          <w:p w:rsidR="008C66B0" w:rsidRPr="000C685E" w:rsidRDefault="008C66B0" w:rsidP="008C66B0">
            <w:r w:rsidRPr="000C685E">
              <w:t>Шт.</w:t>
            </w:r>
          </w:p>
        </w:tc>
        <w:tc>
          <w:tcPr>
            <w:tcW w:w="2630" w:type="dxa"/>
            <w:gridSpan w:val="5"/>
            <w:tcBorders>
              <w:bottom w:val="single" w:sz="4" w:space="0" w:color="auto"/>
            </w:tcBorders>
            <w:vAlign w:val="center"/>
          </w:tcPr>
          <w:p w:rsidR="008C66B0" w:rsidRPr="000C685E" w:rsidRDefault="008C66B0" w:rsidP="008C66B0">
            <w:r w:rsidRPr="000C685E">
              <w:t>1</w:t>
            </w:r>
          </w:p>
        </w:tc>
      </w:tr>
      <w:tr w:rsidR="008C66B0" w:rsidRPr="00FC51A1" w:rsidTr="008C66B0">
        <w:trPr>
          <w:trHeight w:val="20"/>
          <w:jc w:val="center"/>
        </w:trPr>
        <w:tc>
          <w:tcPr>
            <w:tcW w:w="662" w:type="dxa"/>
            <w:gridSpan w:val="2"/>
            <w:tcBorders>
              <w:bottom w:val="single" w:sz="4" w:space="0" w:color="auto"/>
            </w:tcBorders>
            <w:vAlign w:val="center"/>
          </w:tcPr>
          <w:p w:rsidR="008C66B0" w:rsidRPr="001E4015" w:rsidRDefault="008C66B0" w:rsidP="00730D11">
            <w:pPr>
              <w:pStyle w:val="afa"/>
              <w:numPr>
                <w:ilvl w:val="0"/>
                <w:numId w:val="52"/>
              </w:numPr>
              <w:ind w:left="0" w:firstLine="0"/>
              <w:contextualSpacing/>
            </w:pPr>
          </w:p>
        </w:tc>
        <w:tc>
          <w:tcPr>
            <w:tcW w:w="4522" w:type="dxa"/>
            <w:gridSpan w:val="4"/>
            <w:tcBorders>
              <w:bottom w:val="single" w:sz="4" w:space="0" w:color="auto"/>
            </w:tcBorders>
            <w:vAlign w:val="center"/>
          </w:tcPr>
          <w:p w:rsidR="008C66B0" w:rsidRPr="000C685E" w:rsidRDefault="008C66B0" w:rsidP="008C66B0">
            <w:r w:rsidRPr="000C685E">
              <w:t>Душевые смесители</w:t>
            </w:r>
          </w:p>
        </w:tc>
        <w:tc>
          <w:tcPr>
            <w:tcW w:w="2079" w:type="dxa"/>
            <w:gridSpan w:val="5"/>
            <w:tcBorders>
              <w:bottom w:val="single" w:sz="4" w:space="0" w:color="auto"/>
            </w:tcBorders>
            <w:vAlign w:val="center"/>
          </w:tcPr>
          <w:p w:rsidR="008C66B0" w:rsidRPr="000C685E" w:rsidRDefault="008C66B0" w:rsidP="008C66B0">
            <w:r w:rsidRPr="000C685E">
              <w:t>Шт.</w:t>
            </w:r>
          </w:p>
        </w:tc>
        <w:tc>
          <w:tcPr>
            <w:tcW w:w="2630" w:type="dxa"/>
            <w:gridSpan w:val="5"/>
            <w:tcBorders>
              <w:bottom w:val="single" w:sz="4" w:space="0" w:color="auto"/>
            </w:tcBorders>
            <w:vAlign w:val="center"/>
          </w:tcPr>
          <w:p w:rsidR="008C66B0" w:rsidRPr="000C685E" w:rsidRDefault="008C66B0" w:rsidP="008C66B0">
            <w:r w:rsidRPr="000C685E">
              <w:t>3</w:t>
            </w:r>
          </w:p>
        </w:tc>
      </w:tr>
      <w:tr w:rsidR="008C66B0" w:rsidRPr="00FC51A1" w:rsidTr="008C66B0">
        <w:trPr>
          <w:trHeight w:val="20"/>
          <w:jc w:val="center"/>
        </w:trPr>
        <w:tc>
          <w:tcPr>
            <w:tcW w:w="662" w:type="dxa"/>
            <w:gridSpan w:val="2"/>
            <w:tcBorders>
              <w:bottom w:val="single" w:sz="4" w:space="0" w:color="auto"/>
            </w:tcBorders>
            <w:vAlign w:val="center"/>
          </w:tcPr>
          <w:p w:rsidR="008C66B0" w:rsidRPr="001E4015" w:rsidRDefault="008C66B0" w:rsidP="00730D11">
            <w:pPr>
              <w:pStyle w:val="afa"/>
              <w:numPr>
                <w:ilvl w:val="0"/>
                <w:numId w:val="52"/>
              </w:numPr>
              <w:ind w:left="0" w:firstLine="0"/>
              <w:contextualSpacing/>
            </w:pPr>
          </w:p>
        </w:tc>
        <w:tc>
          <w:tcPr>
            <w:tcW w:w="4522" w:type="dxa"/>
            <w:gridSpan w:val="4"/>
            <w:tcBorders>
              <w:bottom w:val="single" w:sz="4" w:space="0" w:color="auto"/>
            </w:tcBorders>
            <w:vAlign w:val="center"/>
          </w:tcPr>
          <w:p w:rsidR="008C66B0" w:rsidRPr="000C685E" w:rsidRDefault="008C66B0" w:rsidP="008C66B0">
            <w:r w:rsidRPr="000C685E">
              <w:t xml:space="preserve">Задвижки </w:t>
            </w:r>
          </w:p>
          <w:p w:rsidR="008C66B0" w:rsidRPr="000C685E" w:rsidRDefault="008C66B0" w:rsidP="008C66B0">
            <w:r w:rsidRPr="000C685E">
              <w:t xml:space="preserve">ДУ-80 </w:t>
            </w:r>
          </w:p>
          <w:p w:rsidR="008C66B0" w:rsidRPr="000C685E" w:rsidRDefault="008C66B0" w:rsidP="008C66B0">
            <w:r w:rsidRPr="000C685E">
              <w:t>ДУ-50</w:t>
            </w:r>
          </w:p>
        </w:tc>
        <w:tc>
          <w:tcPr>
            <w:tcW w:w="2079" w:type="dxa"/>
            <w:gridSpan w:val="5"/>
            <w:tcBorders>
              <w:bottom w:val="single" w:sz="4" w:space="0" w:color="auto"/>
            </w:tcBorders>
            <w:vAlign w:val="center"/>
          </w:tcPr>
          <w:p w:rsidR="008C66B0" w:rsidRPr="000C685E" w:rsidRDefault="008C66B0" w:rsidP="008C66B0"/>
          <w:p w:rsidR="008C66B0" w:rsidRPr="000C685E" w:rsidRDefault="008C66B0" w:rsidP="008C66B0">
            <w:r w:rsidRPr="000C685E">
              <w:t>Шт.</w:t>
            </w:r>
          </w:p>
          <w:p w:rsidR="008C66B0" w:rsidRPr="000C685E" w:rsidRDefault="008C66B0" w:rsidP="008C66B0">
            <w:r w:rsidRPr="000C685E">
              <w:t>Шт.</w:t>
            </w:r>
          </w:p>
        </w:tc>
        <w:tc>
          <w:tcPr>
            <w:tcW w:w="2630" w:type="dxa"/>
            <w:gridSpan w:val="5"/>
            <w:tcBorders>
              <w:bottom w:val="single" w:sz="4" w:space="0" w:color="auto"/>
            </w:tcBorders>
            <w:vAlign w:val="center"/>
          </w:tcPr>
          <w:p w:rsidR="008C66B0" w:rsidRPr="000C685E" w:rsidRDefault="008C66B0" w:rsidP="008C66B0"/>
          <w:p w:rsidR="008C66B0" w:rsidRPr="000C685E" w:rsidRDefault="008C66B0" w:rsidP="008C66B0">
            <w:r w:rsidRPr="000C685E">
              <w:t xml:space="preserve">2 </w:t>
            </w:r>
          </w:p>
          <w:p w:rsidR="008C66B0" w:rsidRPr="000C685E" w:rsidRDefault="008C66B0" w:rsidP="008C66B0">
            <w:r w:rsidRPr="000C685E">
              <w:t>2</w:t>
            </w:r>
          </w:p>
        </w:tc>
      </w:tr>
      <w:tr w:rsidR="008C66B0" w:rsidRPr="00FC51A1" w:rsidTr="008C66B0">
        <w:trPr>
          <w:trHeight w:val="20"/>
          <w:jc w:val="center"/>
        </w:trPr>
        <w:tc>
          <w:tcPr>
            <w:tcW w:w="662" w:type="dxa"/>
            <w:gridSpan w:val="2"/>
            <w:tcBorders>
              <w:bottom w:val="single" w:sz="4" w:space="0" w:color="auto"/>
            </w:tcBorders>
            <w:vAlign w:val="center"/>
          </w:tcPr>
          <w:p w:rsidR="008C66B0" w:rsidRPr="001E4015" w:rsidRDefault="008C66B0" w:rsidP="00730D11">
            <w:pPr>
              <w:pStyle w:val="afa"/>
              <w:numPr>
                <w:ilvl w:val="0"/>
                <w:numId w:val="52"/>
              </w:numPr>
              <w:ind w:left="0" w:firstLine="0"/>
              <w:contextualSpacing/>
            </w:pPr>
          </w:p>
        </w:tc>
        <w:tc>
          <w:tcPr>
            <w:tcW w:w="4522" w:type="dxa"/>
            <w:gridSpan w:val="4"/>
            <w:tcBorders>
              <w:bottom w:val="single" w:sz="4" w:space="0" w:color="auto"/>
            </w:tcBorders>
            <w:vAlign w:val="center"/>
          </w:tcPr>
          <w:p w:rsidR="008C66B0" w:rsidRPr="000C685E" w:rsidRDefault="008C66B0" w:rsidP="008C66B0">
            <w:r w:rsidRPr="000C685E">
              <w:t>Краны/вентили ДУ-40, ДУ-20, ДУ-15</w:t>
            </w:r>
          </w:p>
        </w:tc>
        <w:tc>
          <w:tcPr>
            <w:tcW w:w="2079" w:type="dxa"/>
            <w:gridSpan w:val="5"/>
            <w:tcBorders>
              <w:bottom w:val="single" w:sz="4" w:space="0" w:color="auto"/>
            </w:tcBorders>
            <w:vAlign w:val="center"/>
          </w:tcPr>
          <w:p w:rsidR="008C66B0" w:rsidRPr="000C685E" w:rsidRDefault="008C66B0" w:rsidP="008C66B0">
            <w:r w:rsidRPr="000C685E">
              <w:t>Шт.</w:t>
            </w:r>
          </w:p>
        </w:tc>
        <w:tc>
          <w:tcPr>
            <w:tcW w:w="2630" w:type="dxa"/>
            <w:gridSpan w:val="5"/>
            <w:tcBorders>
              <w:bottom w:val="single" w:sz="4" w:space="0" w:color="auto"/>
            </w:tcBorders>
            <w:vAlign w:val="center"/>
          </w:tcPr>
          <w:p w:rsidR="008C66B0" w:rsidRPr="000C685E" w:rsidRDefault="008C66B0" w:rsidP="008C66B0">
            <w:r w:rsidRPr="000C685E">
              <w:t>14</w:t>
            </w:r>
          </w:p>
        </w:tc>
      </w:tr>
      <w:tr w:rsidR="008C66B0" w:rsidRPr="00FC51A1" w:rsidTr="008C66B0">
        <w:trPr>
          <w:trHeight w:val="20"/>
          <w:jc w:val="center"/>
        </w:trPr>
        <w:tc>
          <w:tcPr>
            <w:tcW w:w="662" w:type="dxa"/>
            <w:gridSpan w:val="2"/>
            <w:tcBorders>
              <w:bottom w:val="single" w:sz="4" w:space="0" w:color="auto"/>
            </w:tcBorders>
            <w:vAlign w:val="center"/>
          </w:tcPr>
          <w:p w:rsidR="008C66B0" w:rsidRPr="001E4015" w:rsidRDefault="008C66B0" w:rsidP="00730D11">
            <w:pPr>
              <w:pStyle w:val="afa"/>
              <w:numPr>
                <w:ilvl w:val="0"/>
                <w:numId w:val="52"/>
              </w:numPr>
              <w:ind w:left="0" w:firstLine="0"/>
              <w:contextualSpacing/>
            </w:pPr>
          </w:p>
        </w:tc>
        <w:tc>
          <w:tcPr>
            <w:tcW w:w="4522" w:type="dxa"/>
            <w:gridSpan w:val="4"/>
            <w:tcBorders>
              <w:bottom w:val="single" w:sz="4" w:space="0" w:color="auto"/>
            </w:tcBorders>
            <w:vAlign w:val="center"/>
          </w:tcPr>
          <w:p w:rsidR="008C66B0" w:rsidRPr="000C685E" w:rsidRDefault="008C66B0" w:rsidP="008C66B0">
            <w:r w:rsidRPr="000C685E">
              <w:t>Накопительный бак на 100л</w:t>
            </w:r>
          </w:p>
        </w:tc>
        <w:tc>
          <w:tcPr>
            <w:tcW w:w="2079" w:type="dxa"/>
            <w:gridSpan w:val="5"/>
            <w:tcBorders>
              <w:bottom w:val="single" w:sz="4" w:space="0" w:color="auto"/>
            </w:tcBorders>
            <w:vAlign w:val="center"/>
          </w:tcPr>
          <w:p w:rsidR="008C66B0" w:rsidRPr="000C685E" w:rsidRDefault="008C66B0" w:rsidP="008C66B0">
            <w:r w:rsidRPr="000C685E">
              <w:t>Шт.</w:t>
            </w:r>
          </w:p>
        </w:tc>
        <w:tc>
          <w:tcPr>
            <w:tcW w:w="2630" w:type="dxa"/>
            <w:gridSpan w:val="5"/>
            <w:tcBorders>
              <w:bottom w:val="single" w:sz="4" w:space="0" w:color="auto"/>
            </w:tcBorders>
            <w:vAlign w:val="center"/>
          </w:tcPr>
          <w:p w:rsidR="008C66B0" w:rsidRPr="000C685E" w:rsidRDefault="008C66B0" w:rsidP="008C66B0">
            <w:r w:rsidRPr="000C685E">
              <w:t>1</w:t>
            </w:r>
          </w:p>
        </w:tc>
      </w:tr>
      <w:tr w:rsidR="008C66B0" w:rsidRPr="00FC51A1" w:rsidTr="008C66B0">
        <w:trPr>
          <w:trHeight w:val="20"/>
          <w:jc w:val="center"/>
        </w:trPr>
        <w:tc>
          <w:tcPr>
            <w:tcW w:w="662" w:type="dxa"/>
            <w:gridSpan w:val="2"/>
            <w:tcBorders>
              <w:bottom w:val="single" w:sz="4" w:space="0" w:color="auto"/>
            </w:tcBorders>
            <w:vAlign w:val="center"/>
          </w:tcPr>
          <w:p w:rsidR="008C66B0" w:rsidRPr="001E4015" w:rsidRDefault="008C66B0" w:rsidP="00730D11">
            <w:pPr>
              <w:pStyle w:val="afa"/>
              <w:numPr>
                <w:ilvl w:val="0"/>
                <w:numId w:val="52"/>
              </w:numPr>
              <w:ind w:left="0" w:firstLine="0"/>
              <w:contextualSpacing/>
            </w:pPr>
          </w:p>
        </w:tc>
        <w:tc>
          <w:tcPr>
            <w:tcW w:w="4522" w:type="dxa"/>
            <w:gridSpan w:val="4"/>
            <w:tcBorders>
              <w:bottom w:val="single" w:sz="4" w:space="0" w:color="auto"/>
            </w:tcBorders>
            <w:vAlign w:val="center"/>
          </w:tcPr>
          <w:p w:rsidR="008C66B0" w:rsidRPr="000C685E" w:rsidRDefault="008C66B0" w:rsidP="008C66B0">
            <w:r w:rsidRPr="000C685E">
              <w:t>Смесители для умывальников</w:t>
            </w:r>
          </w:p>
        </w:tc>
        <w:tc>
          <w:tcPr>
            <w:tcW w:w="2079" w:type="dxa"/>
            <w:gridSpan w:val="5"/>
            <w:tcBorders>
              <w:bottom w:val="single" w:sz="4" w:space="0" w:color="auto"/>
            </w:tcBorders>
            <w:vAlign w:val="center"/>
          </w:tcPr>
          <w:p w:rsidR="008C66B0" w:rsidRPr="000C685E" w:rsidRDefault="008C66B0" w:rsidP="008C66B0">
            <w:r w:rsidRPr="000C685E">
              <w:t>Шт.</w:t>
            </w:r>
          </w:p>
        </w:tc>
        <w:tc>
          <w:tcPr>
            <w:tcW w:w="2630" w:type="dxa"/>
            <w:gridSpan w:val="5"/>
            <w:tcBorders>
              <w:bottom w:val="single" w:sz="4" w:space="0" w:color="auto"/>
            </w:tcBorders>
            <w:vAlign w:val="center"/>
          </w:tcPr>
          <w:p w:rsidR="008C66B0" w:rsidRPr="000C685E" w:rsidRDefault="008C66B0" w:rsidP="008C66B0">
            <w:r w:rsidRPr="000C685E">
              <w:t>10</w:t>
            </w:r>
          </w:p>
        </w:tc>
      </w:tr>
      <w:tr w:rsidR="008C66B0" w:rsidRPr="00FC51A1" w:rsidTr="008C66B0">
        <w:trPr>
          <w:trHeight w:val="20"/>
          <w:jc w:val="center"/>
        </w:trPr>
        <w:tc>
          <w:tcPr>
            <w:tcW w:w="662" w:type="dxa"/>
            <w:gridSpan w:val="2"/>
            <w:tcBorders>
              <w:bottom w:val="single" w:sz="4" w:space="0" w:color="auto"/>
            </w:tcBorders>
            <w:vAlign w:val="center"/>
          </w:tcPr>
          <w:p w:rsidR="008C66B0" w:rsidRPr="001E4015" w:rsidRDefault="008C66B0" w:rsidP="00730D11">
            <w:pPr>
              <w:pStyle w:val="afa"/>
              <w:numPr>
                <w:ilvl w:val="0"/>
                <w:numId w:val="52"/>
              </w:numPr>
              <w:ind w:left="0" w:firstLine="0"/>
              <w:contextualSpacing/>
            </w:pPr>
          </w:p>
        </w:tc>
        <w:tc>
          <w:tcPr>
            <w:tcW w:w="4522" w:type="dxa"/>
            <w:gridSpan w:val="4"/>
            <w:tcBorders>
              <w:bottom w:val="single" w:sz="4" w:space="0" w:color="auto"/>
            </w:tcBorders>
            <w:vAlign w:val="center"/>
          </w:tcPr>
          <w:p w:rsidR="008C66B0" w:rsidRPr="000C685E" w:rsidRDefault="008C66B0" w:rsidP="008C66B0">
            <w:r w:rsidRPr="000C685E">
              <w:t xml:space="preserve">Трубопроводы горячего водоснабжения: </w:t>
            </w:r>
          </w:p>
          <w:p w:rsidR="008C66B0" w:rsidRPr="000C685E" w:rsidRDefault="008C66B0" w:rsidP="008C66B0">
            <w:r w:rsidRPr="000C685E">
              <w:t xml:space="preserve">ДУ- 60 </w:t>
            </w:r>
          </w:p>
          <w:p w:rsidR="008C66B0" w:rsidRPr="000C685E" w:rsidRDefault="008C66B0" w:rsidP="008C66B0">
            <w:r w:rsidRPr="000C685E">
              <w:t xml:space="preserve">ДУ-40 </w:t>
            </w:r>
          </w:p>
          <w:p w:rsidR="008C66B0" w:rsidRPr="000C685E" w:rsidRDefault="008C66B0" w:rsidP="008C66B0">
            <w:r w:rsidRPr="000C685E">
              <w:t xml:space="preserve">ДУ-25 </w:t>
            </w:r>
          </w:p>
          <w:p w:rsidR="008C66B0" w:rsidRPr="000C685E" w:rsidRDefault="008C66B0" w:rsidP="008C66B0">
            <w:r w:rsidRPr="000C685E">
              <w:t xml:space="preserve">ДУ-20 </w:t>
            </w:r>
          </w:p>
          <w:p w:rsidR="008C66B0" w:rsidRPr="000C685E" w:rsidRDefault="008C66B0" w:rsidP="008C66B0">
            <w:r w:rsidRPr="000C685E">
              <w:t>ДУ-15</w:t>
            </w:r>
          </w:p>
        </w:tc>
        <w:tc>
          <w:tcPr>
            <w:tcW w:w="2079" w:type="dxa"/>
            <w:gridSpan w:val="5"/>
            <w:tcBorders>
              <w:bottom w:val="single" w:sz="4" w:space="0" w:color="auto"/>
            </w:tcBorders>
            <w:vAlign w:val="center"/>
          </w:tcPr>
          <w:p w:rsidR="008C66B0" w:rsidRPr="000C685E" w:rsidRDefault="008C66B0" w:rsidP="008C66B0"/>
          <w:p w:rsidR="008C66B0" w:rsidRPr="000C685E" w:rsidRDefault="008C66B0" w:rsidP="008C66B0">
            <w:r w:rsidRPr="000C685E">
              <w:t xml:space="preserve">П/м </w:t>
            </w:r>
          </w:p>
          <w:p w:rsidR="008C66B0" w:rsidRPr="000C685E" w:rsidRDefault="008C66B0" w:rsidP="008C66B0">
            <w:r w:rsidRPr="000C685E">
              <w:t xml:space="preserve">П/м </w:t>
            </w:r>
          </w:p>
          <w:p w:rsidR="008C66B0" w:rsidRPr="000C685E" w:rsidRDefault="008C66B0" w:rsidP="008C66B0">
            <w:r w:rsidRPr="000C685E">
              <w:t xml:space="preserve">П/м </w:t>
            </w:r>
          </w:p>
          <w:p w:rsidR="008C66B0" w:rsidRPr="000C685E" w:rsidRDefault="008C66B0" w:rsidP="008C66B0">
            <w:r w:rsidRPr="000C685E">
              <w:t xml:space="preserve">П/м </w:t>
            </w:r>
          </w:p>
          <w:p w:rsidR="008C66B0" w:rsidRPr="000C685E" w:rsidRDefault="008C66B0" w:rsidP="008C66B0">
            <w:r w:rsidRPr="000C685E">
              <w:t>П/м</w:t>
            </w:r>
          </w:p>
        </w:tc>
        <w:tc>
          <w:tcPr>
            <w:tcW w:w="2630" w:type="dxa"/>
            <w:gridSpan w:val="5"/>
            <w:tcBorders>
              <w:bottom w:val="single" w:sz="4" w:space="0" w:color="auto"/>
            </w:tcBorders>
            <w:vAlign w:val="center"/>
          </w:tcPr>
          <w:p w:rsidR="008C66B0" w:rsidRPr="000C685E" w:rsidRDefault="008C66B0" w:rsidP="008C66B0"/>
          <w:p w:rsidR="008C66B0" w:rsidRPr="000C685E" w:rsidRDefault="008C66B0" w:rsidP="008C66B0">
            <w:r w:rsidRPr="000C685E">
              <w:t xml:space="preserve">20 </w:t>
            </w:r>
          </w:p>
          <w:p w:rsidR="008C66B0" w:rsidRPr="000C685E" w:rsidRDefault="008C66B0" w:rsidP="008C66B0">
            <w:r w:rsidRPr="000C685E">
              <w:t xml:space="preserve">6 </w:t>
            </w:r>
          </w:p>
          <w:p w:rsidR="008C66B0" w:rsidRPr="000C685E" w:rsidRDefault="008C66B0" w:rsidP="008C66B0">
            <w:r w:rsidRPr="000C685E">
              <w:t xml:space="preserve">72 </w:t>
            </w:r>
          </w:p>
          <w:p w:rsidR="008C66B0" w:rsidRPr="000C685E" w:rsidRDefault="008C66B0" w:rsidP="008C66B0">
            <w:r w:rsidRPr="000C685E">
              <w:t xml:space="preserve">85 </w:t>
            </w:r>
          </w:p>
          <w:p w:rsidR="008C66B0" w:rsidRPr="000C685E" w:rsidRDefault="008C66B0" w:rsidP="008C66B0">
            <w:r w:rsidRPr="000C685E">
              <w:t>20</w:t>
            </w:r>
          </w:p>
        </w:tc>
      </w:tr>
      <w:tr w:rsidR="008C66B0" w:rsidRPr="00FC51A1" w:rsidTr="008C66B0">
        <w:trPr>
          <w:trHeight w:val="20"/>
          <w:jc w:val="center"/>
        </w:trPr>
        <w:tc>
          <w:tcPr>
            <w:tcW w:w="662" w:type="dxa"/>
            <w:gridSpan w:val="2"/>
            <w:tcBorders>
              <w:bottom w:val="single" w:sz="4" w:space="0" w:color="auto"/>
            </w:tcBorders>
            <w:vAlign w:val="center"/>
          </w:tcPr>
          <w:p w:rsidR="008C66B0" w:rsidRPr="001E4015" w:rsidRDefault="008C66B0" w:rsidP="00730D11">
            <w:pPr>
              <w:pStyle w:val="afa"/>
              <w:numPr>
                <w:ilvl w:val="0"/>
                <w:numId w:val="52"/>
              </w:numPr>
              <w:ind w:left="0" w:firstLine="0"/>
              <w:contextualSpacing/>
            </w:pPr>
          </w:p>
        </w:tc>
        <w:tc>
          <w:tcPr>
            <w:tcW w:w="4522" w:type="dxa"/>
            <w:gridSpan w:val="4"/>
            <w:tcBorders>
              <w:bottom w:val="single" w:sz="4" w:space="0" w:color="auto"/>
            </w:tcBorders>
            <w:vAlign w:val="center"/>
          </w:tcPr>
          <w:p w:rsidR="008C66B0" w:rsidRPr="000C685E" w:rsidRDefault="008C66B0" w:rsidP="008C66B0">
            <w:r w:rsidRPr="000C685E">
              <w:t xml:space="preserve">Трубопроводы холодного водоснабжения: </w:t>
            </w:r>
          </w:p>
          <w:p w:rsidR="008C66B0" w:rsidRPr="000C685E" w:rsidRDefault="008C66B0" w:rsidP="008C66B0">
            <w:r w:rsidRPr="000C685E">
              <w:t xml:space="preserve">ДУ-50 </w:t>
            </w:r>
          </w:p>
          <w:p w:rsidR="008C66B0" w:rsidRPr="000C685E" w:rsidRDefault="008C66B0" w:rsidP="008C66B0">
            <w:r w:rsidRPr="000C685E">
              <w:t xml:space="preserve">ДУ-25 </w:t>
            </w:r>
          </w:p>
          <w:p w:rsidR="008C66B0" w:rsidRPr="000C685E" w:rsidRDefault="008C66B0" w:rsidP="008C66B0">
            <w:r w:rsidRPr="000C685E">
              <w:t xml:space="preserve">ДУ-20 </w:t>
            </w:r>
          </w:p>
          <w:p w:rsidR="008C66B0" w:rsidRPr="000C685E" w:rsidRDefault="008C66B0" w:rsidP="008C66B0">
            <w:r w:rsidRPr="000C685E">
              <w:t>ДУ-15</w:t>
            </w:r>
          </w:p>
        </w:tc>
        <w:tc>
          <w:tcPr>
            <w:tcW w:w="2079" w:type="dxa"/>
            <w:gridSpan w:val="5"/>
            <w:tcBorders>
              <w:bottom w:val="single" w:sz="4" w:space="0" w:color="auto"/>
            </w:tcBorders>
            <w:vAlign w:val="center"/>
          </w:tcPr>
          <w:p w:rsidR="008C66B0" w:rsidRPr="000C685E" w:rsidRDefault="008C66B0" w:rsidP="008C66B0"/>
          <w:p w:rsidR="008C66B0" w:rsidRPr="000C685E" w:rsidRDefault="008C66B0" w:rsidP="008C66B0">
            <w:r w:rsidRPr="000C685E">
              <w:t xml:space="preserve">П/м </w:t>
            </w:r>
          </w:p>
          <w:p w:rsidR="008C66B0" w:rsidRPr="000C685E" w:rsidRDefault="008C66B0" w:rsidP="008C66B0">
            <w:r w:rsidRPr="000C685E">
              <w:t xml:space="preserve">П/м </w:t>
            </w:r>
          </w:p>
          <w:p w:rsidR="008C66B0" w:rsidRPr="000C685E" w:rsidRDefault="008C66B0" w:rsidP="008C66B0">
            <w:r w:rsidRPr="000C685E">
              <w:t xml:space="preserve">П/м </w:t>
            </w:r>
          </w:p>
          <w:p w:rsidR="008C66B0" w:rsidRPr="000C685E" w:rsidRDefault="008C66B0" w:rsidP="008C66B0">
            <w:r w:rsidRPr="000C685E">
              <w:t>П/м</w:t>
            </w:r>
          </w:p>
        </w:tc>
        <w:tc>
          <w:tcPr>
            <w:tcW w:w="2630" w:type="dxa"/>
            <w:gridSpan w:val="5"/>
            <w:tcBorders>
              <w:bottom w:val="single" w:sz="4" w:space="0" w:color="auto"/>
            </w:tcBorders>
            <w:vAlign w:val="center"/>
          </w:tcPr>
          <w:p w:rsidR="008C66B0" w:rsidRPr="000C685E" w:rsidRDefault="008C66B0" w:rsidP="008C66B0"/>
          <w:p w:rsidR="008C66B0" w:rsidRPr="000C685E" w:rsidRDefault="008C66B0" w:rsidP="008C66B0">
            <w:r w:rsidRPr="000C685E">
              <w:t xml:space="preserve">35 </w:t>
            </w:r>
          </w:p>
          <w:p w:rsidR="008C66B0" w:rsidRPr="000C685E" w:rsidRDefault="008C66B0" w:rsidP="008C66B0">
            <w:r w:rsidRPr="000C685E">
              <w:t xml:space="preserve">145 </w:t>
            </w:r>
          </w:p>
          <w:p w:rsidR="008C66B0" w:rsidRPr="000C685E" w:rsidRDefault="008C66B0" w:rsidP="008C66B0">
            <w:r w:rsidRPr="000C685E">
              <w:t xml:space="preserve">25 </w:t>
            </w:r>
          </w:p>
          <w:p w:rsidR="008C66B0" w:rsidRPr="000C685E" w:rsidRDefault="008C66B0" w:rsidP="008C66B0">
            <w:r w:rsidRPr="000C685E">
              <w:t>20</w:t>
            </w:r>
          </w:p>
        </w:tc>
      </w:tr>
      <w:tr w:rsidR="008C66B0" w:rsidRPr="00FC51A1" w:rsidTr="008C66B0">
        <w:trPr>
          <w:trHeight w:val="20"/>
          <w:jc w:val="center"/>
        </w:trPr>
        <w:tc>
          <w:tcPr>
            <w:tcW w:w="662" w:type="dxa"/>
            <w:gridSpan w:val="2"/>
            <w:tcBorders>
              <w:bottom w:val="single" w:sz="4" w:space="0" w:color="auto"/>
            </w:tcBorders>
            <w:vAlign w:val="center"/>
          </w:tcPr>
          <w:p w:rsidR="008C66B0" w:rsidRPr="001E4015" w:rsidRDefault="008C66B0" w:rsidP="00730D11">
            <w:pPr>
              <w:pStyle w:val="afa"/>
              <w:numPr>
                <w:ilvl w:val="0"/>
                <w:numId w:val="52"/>
              </w:numPr>
              <w:ind w:left="0" w:firstLine="0"/>
              <w:contextualSpacing/>
            </w:pPr>
          </w:p>
        </w:tc>
        <w:tc>
          <w:tcPr>
            <w:tcW w:w="4522" w:type="dxa"/>
            <w:gridSpan w:val="4"/>
            <w:tcBorders>
              <w:bottom w:val="single" w:sz="4" w:space="0" w:color="auto"/>
            </w:tcBorders>
            <w:vAlign w:val="center"/>
          </w:tcPr>
          <w:p w:rsidR="008C66B0" w:rsidRPr="000C685E" w:rsidRDefault="008C66B0" w:rsidP="008C66B0">
            <w:r w:rsidRPr="000C685E">
              <w:t>Умывальник</w:t>
            </w:r>
          </w:p>
        </w:tc>
        <w:tc>
          <w:tcPr>
            <w:tcW w:w="2079" w:type="dxa"/>
            <w:gridSpan w:val="5"/>
            <w:tcBorders>
              <w:bottom w:val="single" w:sz="4" w:space="0" w:color="auto"/>
            </w:tcBorders>
            <w:vAlign w:val="center"/>
          </w:tcPr>
          <w:p w:rsidR="008C66B0" w:rsidRPr="000C685E" w:rsidRDefault="008C66B0" w:rsidP="008C66B0">
            <w:r w:rsidRPr="000C685E">
              <w:t>Шт.</w:t>
            </w:r>
          </w:p>
        </w:tc>
        <w:tc>
          <w:tcPr>
            <w:tcW w:w="2630" w:type="dxa"/>
            <w:gridSpan w:val="5"/>
            <w:tcBorders>
              <w:bottom w:val="single" w:sz="4" w:space="0" w:color="auto"/>
            </w:tcBorders>
            <w:vAlign w:val="center"/>
          </w:tcPr>
          <w:p w:rsidR="008C66B0" w:rsidRPr="000C685E" w:rsidRDefault="008C66B0" w:rsidP="008C66B0">
            <w:r w:rsidRPr="000C685E">
              <w:t>8</w:t>
            </w:r>
          </w:p>
        </w:tc>
      </w:tr>
      <w:tr w:rsidR="008C66B0" w:rsidRPr="00FC51A1" w:rsidTr="008C66B0">
        <w:trPr>
          <w:trHeight w:val="20"/>
          <w:jc w:val="center"/>
        </w:trPr>
        <w:tc>
          <w:tcPr>
            <w:tcW w:w="662" w:type="dxa"/>
            <w:gridSpan w:val="2"/>
            <w:tcBorders>
              <w:bottom w:val="single" w:sz="4" w:space="0" w:color="auto"/>
            </w:tcBorders>
            <w:vAlign w:val="center"/>
          </w:tcPr>
          <w:p w:rsidR="008C66B0" w:rsidRPr="001E4015" w:rsidRDefault="008C66B0" w:rsidP="00730D11">
            <w:pPr>
              <w:pStyle w:val="afa"/>
              <w:numPr>
                <w:ilvl w:val="0"/>
                <w:numId w:val="52"/>
              </w:numPr>
              <w:ind w:left="0" w:firstLine="0"/>
              <w:contextualSpacing/>
            </w:pPr>
          </w:p>
        </w:tc>
        <w:tc>
          <w:tcPr>
            <w:tcW w:w="4522" w:type="dxa"/>
            <w:gridSpan w:val="4"/>
            <w:tcBorders>
              <w:bottom w:val="single" w:sz="4" w:space="0" w:color="auto"/>
            </w:tcBorders>
            <w:vAlign w:val="center"/>
          </w:tcPr>
          <w:p w:rsidR="008C66B0" w:rsidRPr="000C685E" w:rsidRDefault="008C66B0" w:rsidP="008C66B0">
            <w:r w:rsidRPr="000C685E">
              <w:t>Унитаз</w:t>
            </w:r>
          </w:p>
        </w:tc>
        <w:tc>
          <w:tcPr>
            <w:tcW w:w="2079" w:type="dxa"/>
            <w:gridSpan w:val="5"/>
            <w:tcBorders>
              <w:bottom w:val="single" w:sz="4" w:space="0" w:color="auto"/>
            </w:tcBorders>
            <w:vAlign w:val="center"/>
          </w:tcPr>
          <w:p w:rsidR="008C66B0" w:rsidRPr="000C685E" w:rsidRDefault="008C66B0" w:rsidP="008C66B0">
            <w:r w:rsidRPr="000C685E">
              <w:t>Шт.</w:t>
            </w:r>
          </w:p>
        </w:tc>
        <w:tc>
          <w:tcPr>
            <w:tcW w:w="2630" w:type="dxa"/>
            <w:gridSpan w:val="5"/>
            <w:tcBorders>
              <w:bottom w:val="single" w:sz="4" w:space="0" w:color="auto"/>
            </w:tcBorders>
            <w:vAlign w:val="center"/>
          </w:tcPr>
          <w:p w:rsidR="008C66B0" w:rsidRPr="000C685E" w:rsidRDefault="008C66B0" w:rsidP="008C66B0">
            <w:r w:rsidRPr="000C685E">
              <w:t>3</w:t>
            </w:r>
          </w:p>
        </w:tc>
      </w:tr>
      <w:tr w:rsidR="008C66B0" w:rsidRPr="00FC51A1" w:rsidTr="008C66B0">
        <w:trPr>
          <w:trHeight w:val="20"/>
          <w:jc w:val="center"/>
        </w:trPr>
        <w:tc>
          <w:tcPr>
            <w:tcW w:w="662" w:type="dxa"/>
            <w:gridSpan w:val="2"/>
            <w:tcBorders>
              <w:bottom w:val="single" w:sz="4" w:space="0" w:color="auto"/>
            </w:tcBorders>
            <w:vAlign w:val="center"/>
          </w:tcPr>
          <w:p w:rsidR="008C66B0" w:rsidRPr="001E4015" w:rsidRDefault="008C66B0" w:rsidP="00730D11">
            <w:pPr>
              <w:pStyle w:val="afa"/>
              <w:numPr>
                <w:ilvl w:val="0"/>
                <w:numId w:val="52"/>
              </w:numPr>
              <w:ind w:left="0" w:firstLine="0"/>
              <w:contextualSpacing/>
            </w:pPr>
          </w:p>
        </w:tc>
        <w:tc>
          <w:tcPr>
            <w:tcW w:w="4522" w:type="dxa"/>
            <w:gridSpan w:val="4"/>
            <w:tcBorders>
              <w:bottom w:val="single" w:sz="4" w:space="0" w:color="auto"/>
            </w:tcBorders>
            <w:vAlign w:val="center"/>
          </w:tcPr>
          <w:p w:rsidR="008C66B0" w:rsidRPr="000C685E" w:rsidRDefault="008C66B0" w:rsidP="008C66B0">
            <w:r w:rsidRPr="000C685E">
              <w:t>Сеть хозяйственно-бытовой канализации</w:t>
            </w:r>
          </w:p>
        </w:tc>
        <w:tc>
          <w:tcPr>
            <w:tcW w:w="2079" w:type="dxa"/>
            <w:gridSpan w:val="5"/>
            <w:tcBorders>
              <w:bottom w:val="single" w:sz="4" w:space="0" w:color="auto"/>
            </w:tcBorders>
            <w:vAlign w:val="center"/>
          </w:tcPr>
          <w:p w:rsidR="008C66B0" w:rsidRPr="000C685E" w:rsidRDefault="008C66B0" w:rsidP="008C66B0">
            <w:r w:rsidRPr="000C685E">
              <w:t>Комплект</w:t>
            </w:r>
          </w:p>
        </w:tc>
        <w:tc>
          <w:tcPr>
            <w:tcW w:w="2630" w:type="dxa"/>
            <w:gridSpan w:val="5"/>
            <w:tcBorders>
              <w:bottom w:val="single" w:sz="4" w:space="0" w:color="auto"/>
            </w:tcBorders>
            <w:vAlign w:val="center"/>
          </w:tcPr>
          <w:p w:rsidR="008C66B0" w:rsidRPr="000C685E" w:rsidRDefault="008C66B0" w:rsidP="008C66B0">
            <w:r w:rsidRPr="000C685E">
              <w:t>1</w:t>
            </w:r>
          </w:p>
        </w:tc>
      </w:tr>
      <w:tr w:rsidR="008C66B0" w:rsidRPr="00FC51A1" w:rsidTr="008C66B0">
        <w:trPr>
          <w:trHeight w:val="20"/>
          <w:jc w:val="center"/>
        </w:trPr>
        <w:tc>
          <w:tcPr>
            <w:tcW w:w="9893" w:type="dxa"/>
            <w:gridSpan w:val="16"/>
            <w:tcBorders>
              <w:bottom w:val="single" w:sz="4" w:space="0" w:color="auto"/>
            </w:tcBorders>
            <w:vAlign w:val="center"/>
          </w:tcPr>
          <w:p w:rsidR="008C66B0" w:rsidRPr="000C685E" w:rsidRDefault="008C66B0" w:rsidP="008C66B0">
            <w:r w:rsidRPr="000C685E">
              <w:t>Вентиляция</w:t>
            </w:r>
          </w:p>
        </w:tc>
      </w:tr>
      <w:tr w:rsidR="008C66B0" w:rsidRPr="00FC51A1" w:rsidTr="008C66B0">
        <w:trPr>
          <w:trHeight w:val="20"/>
          <w:jc w:val="center"/>
        </w:trPr>
        <w:tc>
          <w:tcPr>
            <w:tcW w:w="662" w:type="dxa"/>
            <w:gridSpan w:val="2"/>
            <w:tcBorders>
              <w:bottom w:val="single" w:sz="4" w:space="0" w:color="auto"/>
            </w:tcBorders>
            <w:vAlign w:val="center"/>
          </w:tcPr>
          <w:p w:rsidR="008C66B0" w:rsidRPr="001E4015" w:rsidRDefault="008C66B0" w:rsidP="00730D11">
            <w:pPr>
              <w:pStyle w:val="afa"/>
              <w:numPr>
                <w:ilvl w:val="0"/>
                <w:numId w:val="51"/>
              </w:numPr>
              <w:ind w:left="0" w:firstLine="0"/>
              <w:contextualSpacing/>
            </w:pPr>
          </w:p>
        </w:tc>
        <w:tc>
          <w:tcPr>
            <w:tcW w:w="4522" w:type="dxa"/>
            <w:gridSpan w:val="4"/>
            <w:tcBorders>
              <w:bottom w:val="single" w:sz="4" w:space="0" w:color="auto"/>
            </w:tcBorders>
            <w:vAlign w:val="center"/>
          </w:tcPr>
          <w:p w:rsidR="008C66B0" w:rsidRPr="000C685E" w:rsidRDefault="008C66B0" w:rsidP="008C66B0">
            <w:r w:rsidRPr="000C685E">
              <w:t>Вытяжная система помещения по ремонту погрузчиков В-3 – В-14</w:t>
            </w:r>
          </w:p>
        </w:tc>
        <w:tc>
          <w:tcPr>
            <w:tcW w:w="2079" w:type="dxa"/>
            <w:gridSpan w:val="5"/>
            <w:tcBorders>
              <w:bottom w:val="single" w:sz="4" w:space="0" w:color="auto"/>
            </w:tcBorders>
            <w:vAlign w:val="center"/>
          </w:tcPr>
          <w:p w:rsidR="008C66B0" w:rsidRPr="000C685E" w:rsidRDefault="008C66B0" w:rsidP="008C66B0">
            <w:r w:rsidRPr="000C685E">
              <w:t>Шт.</w:t>
            </w:r>
          </w:p>
        </w:tc>
        <w:tc>
          <w:tcPr>
            <w:tcW w:w="2630" w:type="dxa"/>
            <w:gridSpan w:val="5"/>
            <w:tcBorders>
              <w:bottom w:val="single" w:sz="4" w:space="0" w:color="auto"/>
            </w:tcBorders>
            <w:vAlign w:val="center"/>
          </w:tcPr>
          <w:p w:rsidR="008C66B0" w:rsidRPr="000C685E" w:rsidRDefault="008C66B0" w:rsidP="008C66B0">
            <w:r w:rsidRPr="000C685E">
              <w:t>11</w:t>
            </w:r>
          </w:p>
        </w:tc>
      </w:tr>
      <w:tr w:rsidR="008C66B0" w:rsidRPr="00FC51A1" w:rsidTr="008C66B0">
        <w:trPr>
          <w:trHeight w:val="20"/>
          <w:jc w:val="center"/>
        </w:trPr>
        <w:tc>
          <w:tcPr>
            <w:tcW w:w="662" w:type="dxa"/>
            <w:gridSpan w:val="2"/>
            <w:tcBorders>
              <w:bottom w:val="single" w:sz="4" w:space="0" w:color="auto"/>
            </w:tcBorders>
            <w:vAlign w:val="center"/>
          </w:tcPr>
          <w:p w:rsidR="008C66B0" w:rsidRPr="001E4015" w:rsidRDefault="008C66B0" w:rsidP="00730D11">
            <w:pPr>
              <w:pStyle w:val="afa"/>
              <w:numPr>
                <w:ilvl w:val="0"/>
                <w:numId w:val="51"/>
              </w:numPr>
              <w:ind w:left="0" w:firstLine="0"/>
              <w:contextualSpacing/>
            </w:pPr>
          </w:p>
        </w:tc>
        <w:tc>
          <w:tcPr>
            <w:tcW w:w="4522" w:type="dxa"/>
            <w:gridSpan w:val="4"/>
            <w:tcBorders>
              <w:bottom w:val="single" w:sz="4" w:space="0" w:color="auto"/>
            </w:tcBorders>
            <w:vAlign w:val="center"/>
          </w:tcPr>
          <w:p w:rsidR="008C66B0" w:rsidRPr="000C685E" w:rsidRDefault="008C66B0" w:rsidP="008C66B0">
            <w:r w:rsidRPr="000C685E">
              <w:t>Вытяжная вентиляционная система с вентилятором Ц4-70 В-1</w:t>
            </w:r>
          </w:p>
        </w:tc>
        <w:tc>
          <w:tcPr>
            <w:tcW w:w="2079" w:type="dxa"/>
            <w:gridSpan w:val="5"/>
            <w:tcBorders>
              <w:bottom w:val="single" w:sz="4" w:space="0" w:color="auto"/>
            </w:tcBorders>
            <w:vAlign w:val="center"/>
          </w:tcPr>
          <w:p w:rsidR="008C66B0" w:rsidRPr="000C685E" w:rsidRDefault="008C66B0" w:rsidP="008C66B0">
            <w:r w:rsidRPr="000C685E">
              <w:t>Шт.</w:t>
            </w:r>
          </w:p>
        </w:tc>
        <w:tc>
          <w:tcPr>
            <w:tcW w:w="2630" w:type="dxa"/>
            <w:gridSpan w:val="5"/>
            <w:tcBorders>
              <w:bottom w:val="single" w:sz="4" w:space="0" w:color="auto"/>
            </w:tcBorders>
            <w:vAlign w:val="center"/>
          </w:tcPr>
          <w:p w:rsidR="008C66B0" w:rsidRPr="000C685E" w:rsidRDefault="008C66B0" w:rsidP="008C66B0">
            <w:r w:rsidRPr="000C685E">
              <w:t>1</w:t>
            </w:r>
          </w:p>
        </w:tc>
      </w:tr>
      <w:tr w:rsidR="008C66B0" w:rsidRPr="00FC51A1" w:rsidTr="008C66B0">
        <w:trPr>
          <w:trHeight w:val="20"/>
          <w:jc w:val="center"/>
        </w:trPr>
        <w:tc>
          <w:tcPr>
            <w:tcW w:w="662" w:type="dxa"/>
            <w:gridSpan w:val="2"/>
            <w:tcBorders>
              <w:bottom w:val="single" w:sz="4" w:space="0" w:color="auto"/>
            </w:tcBorders>
            <w:vAlign w:val="center"/>
          </w:tcPr>
          <w:p w:rsidR="008C66B0" w:rsidRPr="001E4015" w:rsidRDefault="008C66B0" w:rsidP="00730D11">
            <w:pPr>
              <w:pStyle w:val="afa"/>
              <w:numPr>
                <w:ilvl w:val="0"/>
                <w:numId w:val="51"/>
              </w:numPr>
              <w:ind w:left="0" w:firstLine="0"/>
              <w:contextualSpacing/>
            </w:pPr>
          </w:p>
        </w:tc>
        <w:tc>
          <w:tcPr>
            <w:tcW w:w="4522" w:type="dxa"/>
            <w:gridSpan w:val="4"/>
            <w:tcBorders>
              <w:bottom w:val="single" w:sz="4" w:space="0" w:color="auto"/>
            </w:tcBorders>
            <w:vAlign w:val="center"/>
          </w:tcPr>
          <w:p w:rsidR="008C66B0" w:rsidRPr="000C685E" w:rsidRDefault="008C66B0" w:rsidP="008C66B0">
            <w:r w:rsidRPr="000C685E">
              <w:t>Вытяжная вентиляционная система с вентилятором Ц4-75 В-2</w:t>
            </w:r>
          </w:p>
        </w:tc>
        <w:tc>
          <w:tcPr>
            <w:tcW w:w="2079" w:type="dxa"/>
            <w:gridSpan w:val="5"/>
            <w:tcBorders>
              <w:bottom w:val="single" w:sz="4" w:space="0" w:color="auto"/>
            </w:tcBorders>
            <w:vAlign w:val="center"/>
          </w:tcPr>
          <w:p w:rsidR="008C66B0" w:rsidRPr="000C685E" w:rsidRDefault="008C66B0" w:rsidP="008C66B0">
            <w:r w:rsidRPr="000C685E">
              <w:t>Шт.</w:t>
            </w:r>
          </w:p>
        </w:tc>
        <w:tc>
          <w:tcPr>
            <w:tcW w:w="2630" w:type="dxa"/>
            <w:gridSpan w:val="5"/>
            <w:tcBorders>
              <w:bottom w:val="single" w:sz="4" w:space="0" w:color="auto"/>
            </w:tcBorders>
            <w:vAlign w:val="center"/>
          </w:tcPr>
          <w:p w:rsidR="008C66B0" w:rsidRPr="000C685E" w:rsidRDefault="008C66B0" w:rsidP="008C66B0">
            <w:r w:rsidRPr="000C685E">
              <w:t>1</w:t>
            </w:r>
          </w:p>
        </w:tc>
      </w:tr>
      <w:tr w:rsidR="008C66B0" w:rsidRPr="00FC51A1" w:rsidTr="008C66B0">
        <w:trPr>
          <w:trHeight w:val="20"/>
          <w:jc w:val="center"/>
        </w:trPr>
        <w:tc>
          <w:tcPr>
            <w:tcW w:w="662" w:type="dxa"/>
            <w:gridSpan w:val="2"/>
            <w:tcBorders>
              <w:bottom w:val="single" w:sz="4" w:space="0" w:color="auto"/>
            </w:tcBorders>
            <w:vAlign w:val="center"/>
          </w:tcPr>
          <w:p w:rsidR="008C66B0" w:rsidRPr="001E4015" w:rsidRDefault="008C66B0" w:rsidP="00730D11">
            <w:pPr>
              <w:pStyle w:val="afa"/>
              <w:numPr>
                <w:ilvl w:val="0"/>
                <w:numId w:val="51"/>
              </w:numPr>
              <w:ind w:left="0" w:firstLine="0"/>
              <w:contextualSpacing/>
            </w:pPr>
          </w:p>
        </w:tc>
        <w:tc>
          <w:tcPr>
            <w:tcW w:w="4522" w:type="dxa"/>
            <w:gridSpan w:val="4"/>
            <w:tcBorders>
              <w:bottom w:val="single" w:sz="4" w:space="0" w:color="auto"/>
            </w:tcBorders>
            <w:vAlign w:val="center"/>
          </w:tcPr>
          <w:p w:rsidR="008C66B0" w:rsidRPr="000C685E" w:rsidRDefault="008C66B0" w:rsidP="008C66B0">
            <w:r w:rsidRPr="000C685E">
              <w:t>Вытяжная система деревообрабатывающих станков с вентилятором Ц4-75 В-12</w:t>
            </w:r>
          </w:p>
        </w:tc>
        <w:tc>
          <w:tcPr>
            <w:tcW w:w="2079" w:type="dxa"/>
            <w:gridSpan w:val="5"/>
            <w:tcBorders>
              <w:bottom w:val="single" w:sz="4" w:space="0" w:color="auto"/>
            </w:tcBorders>
            <w:vAlign w:val="center"/>
          </w:tcPr>
          <w:p w:rsidR="008C66B0" w:rsidRPr="000C685E" w:rsidRDefault="008C66B0" w:rsidP="008C66B0">
            <w:r w:rsidRPr="000C685E">
              <w:t>Комплект</w:t>
            </w:r>
          </w:p>
        </w:tc>
        <w:tc>
          <w:tcPr>
            <w:tcW w:w="2630" w:type="dxa"/>
            <w:gridSpan w:val="5"/>
            <w:tcBorders>
              <w:bottom w:val="single" w:sz="4" w:space="0" w:color="auto"/>
            </w:tcBorders>
            <w:vAlign w:val="center"/>
          </w:tcPr>
          <w:p w:rsidR="008C66B0" w:rsidRPr="000C685E" w:rsidRDefault="008C66B0" w:rsidP="008C66B0">
            <w:r w:rsidRPr="000C685E">
              <w:t>1</w:t>
            </w:r>
          </w:p>
        </w:tc>
      </w:tr>
      <w:tr w:rsidR="008C66B0" w:rsidRPr="00FC51A1" w:rsidTr="008C66B0">
        <w:trPr>
          <w:trHeight w:val="20"/>
          <w:jc w:val="center"/>
        </w:trPr>
        <w:tc>
          <w:tcPr>
            <w:tcW w:w="662" w:type="dxa"/>
            <w:gridSpan w:val="2"/>
            <w:tcBorders>
              <w:bottom w:val="single" w:sz="4" w:space="0" w:color="auto"/>
            </w:tcBorders>
            <w:vAlign w:val="center"/>
          </w:tcPr>
          <w:p w:rsidR="008C66B0" w:rsidRPr="004E3CDC" w:rsidRDefault="008C66B0" w:rsidP="008C66B0">
            <w:pPr>
              <w:rPr>
                <w:b/>
              </w:rPr>
            </w:pPr>
            <w:r w:rsidRPr="004E3CDC">
              <w:rPr>
                <w:b/>
              </w:rPr>
              <w:t>14</w:t>
            </w:r>
          </w:p>
        </w:tc>
        <w:tc>
          <w:tcPr>
            <w:tcW w:w="4522" w:type="dxa"/>
            <w:gridSpan w:val="4"/>
            <w:tcBorders>
              <w:bottom w:val="single" w:sz="4" w:space="0" w:color="auto"/>
            </w:tcBorders>
            <w:vAlign w:val="center"/>
          </w:tcPr>
          <w:p w:rsidR="008C66B0" w:rsidRPr="004E3CDC" w:rsidRDefault="008C66B0" w:rsidP="008C66B0">
            <w:pPr>
              <w:rPr>
                <w:b/>
              </w:rPr>
            </w:pPr>
            <w:r w:rsidRPr="004E3CDC">
              <w:rPr>
                <w:b/>
              </w:rPr>
              <w:t>Здание теплового пункта</w:t>
            </w:r>
          </w:p>
          <w:p w:rsidR="008C66B0" w:rsidRPr="004E3CDC" w:rsidRDefault="008C66B0" w:rsidP="008C66B0">
            <w:pPr>
              <w:rPr>
                <w:b/>
              </w:rPr>
            </w:pPr>
            <w:r w:rsidRPr="004E3CDC">
              <w:rPr>
                <w:b/>
              </w:rPr>
              <w:t xml:space="preserve">МО г. Одинцово, </w:t>
            </w:r>
          </w:p>
          <w:p w:rsidR="008C66B0" w:rsidRPr="004E3CDC" w:rsidRDefault="008C66B0" w:rsidP="008C66B0">
            <w:pPr>
              <w:rPr>
                <w:b/>
              </w:rPr>
            </w:pPr>
            <w:r w:rsidRPr="004E3CDC">
              <w:rPr>
                <w:b/>
              </w:rPr>
              <w:t>ул. Транспортная, 8 Лит. Ф</w:t>
            </w:r>
          </w:p>
          <w:p w:rsidR="008C66B0" w:rsidRPr="004E3CDC" w:rsidRDefault="008C66B0" w:rsidP="008C66B0">
            <w:pPr>
              <w:rPr>
                <w:b/>
              </w:rPr>
            </w:pPr>
            <w:r w:rsidRPr="004E3CDC">
              <w:rPr>
                <w:b/>
              </w:rPr>
              <w:lastRenderedPageBreak/>
              <w:t>Год ввода в эксплуатацию 1975</w:t>
            </w:r>
          </w:p>
        </w:tc>
        <w:tc>
          <w:tcPr>
            <w:tcW w:w="4709" w:type="dxa"/>
            <w:gridSpan w:val="10"/>
            <w:tcBorders>
              <w:bottom w:val="single" w:sz="4" w:space="0" w:color="auto"/>
            </w:tcBorders>
            <w:vAlign w:val="center"/>
          </w:tcPr>
          <w:p w:rsidR="008C66B0" w:rsidRPr="000C685E" w:rsidRDefault="008C66B0" w:rsidP="008C66B0">
            <w:r w:rsidRPr="000C685E">
              <w:lastRenderedPageBreak/>
              <w:t>1-этажное здание</w:t>
            </w:r>
          </w:p>
          <w:p w:rsidR="008C66B0" w:rsidRPr="000C685E" w:rsidRDefault="008C66B0" w:rsidP="008C66B0">
            <w:r w:rsidRPr="00FC51A1">
              <w:t>S</w:t>
            </w:r>
            <w:r w:rsidRPr="000C685E">
              <w:t xml:space="preserve"> – 52 м2</w:t>
            </w:r>
          </w:p>
        </w:tc>
      </w:tr>
      <w:tr w:rsidR="008C66B0" w:rsidRPr="00FC51A1" w:rsidTr="008C66B0">
        <w:trPr>
          <w:trHeight w:val="20"/>
          <w:jc w:val="center"/>
        </w:trPr>
        <w:tc>
          <w:tcPr>
            <w:tcW w:w="9893" w:type="dxa"/>
            <w:gridSpan w:val="16"/>
            <w:tcBorders>
              <w:bottom w:val="single" w:sz="4" w:space="0" w:color="auto"/>
            </w:tcBorders>
            <w:vAlign w:val="center"/>
          </w:tcPr>
          <w:p w:rsidR="008C66B0" w:rsidRPr="000C685E" w:rsidRDefault="008C66B0" w:rsidP="008C66B0">
            <w:r w:rsidRPr="000C685E">
              <w:t>Электрооборудование</w:t>
            </w:r>
          </w:p>
        </w:tc>
      </w:tr>
      <w:tr w:rsidR="008C66B0" w:rsidRPr="00FC51A1" w:rsidTr="008C66B0">
        <w:trPr>
          <w:trHeight w:val="20"/>
          <w:jc w:val="center"/>
        </w:trPr>
        <w:tc>
          <w:tcPr>
            <w:tcW w:w="9893" w:type="dxa"/>
            <w:gridSpan w:val="16"/>
            <w:tcBorders>
              <w:bottom w:val="single" w:sz="4" w:space="0" w:color="auto"/>
            </w:tcBorders>
            <w:vAlign w:val="center"/>
          </w:tcPr>
          <w:p w:rsidR="008C66B0" w:rsidRPr="000C685E" w:rsidRDefault="008C66B0" w:rsidP="008C66B0">
            <w:r w:rsidRPr="000C685E">
              <w:t>Отопление</w:t>
            </w:r>
          </w:p>
        </w:tc>
      </w:tr>
      <w:tr w:rsidR="008C66B0" w:rsidRPr="00FC51A1" w:rsidTr="008C66B0">
        <w:trPr>
          <w:trHeight w:val="20"/>
          <w:jc w:val="center"/>
        </w:trPr>
        <w:tc>
          <w:tcPr>
            <w:tcW w:w="662" w:type="dxa"/>
            <w:gridSpan w:val="2"/>
            <w:tcBorders>
              <w:bottom w:val="single" w:sz="4" w:space="0" w:color="auto"/>
            </w:tcBorders>
            <w:vAlign w:val="center"/>
          </w:tcPr>
          <w:p w:rsidR="008C66B0" w:rsidRPr="001E4015" w:rsidRDefault="008C66B0" w:rsidP="00730D11">
            <w:pPr>
              <w:pStyle w:val="afa"/>
              <w:numPr>
                <w:ilvl w:val="0"/>
                <w:numId w:val="50"/>
              </w:numPr>
              <w:ind w:left="0" w:firstLine="0"/>
              <w:contextualSpacing/>
            </w:pPr>
          </w:p>
        </w:tc>
        <w:tc>
          <w:tcPr>
            <w:tcW w:w="4522" w:type="dxa"/>
            <w:gridSpan w:val="4"/>
            <w:tcBorders>
              <w:bottom w:val="single" w:sz="4" w:space="0" w:color="auto"/>
            </w:tcBorders>
            <w:vAlign w:val="center"/>
          </w:tcPr>
          <w:p w:rsidR="008C66B0" w:rsidRPr="000C685E" w:rsidRDefault="008C66B0" w:rsidP="008C66B0">
            <w:r w:rsidRPr="000C685E">
              <w:t>Отопительные регистры</w:t>
            </w:r>
          </w:p>
        </w:tc>
        <w:tc>
          <w:tcPr>
            <w:tcW w:w="2079" w:type="dxa"/>
            <w:gridSpan w:val="5"/>
            <w:tcBorders>
              <w:bottom w:val="single" w:sz="4" w:space="0" w:color="auto"/>
            </w:tcBorders>
            <w:vAlign w:val="center"/>
          </w:tcPr>
          <w:p w:rsidR="008C66B0" w:rsidRPr="000C685E" w:rsidRDefault="008C66B0" w:rsidP="008C66B0">
            <w:r w:rsidRPr="000C685E">
              <w:t>Шт.</w:t>
            </w:r>
          </w:p>
        </w:tc>
        <w:tc>
          <w:tcPr>
            <w:tcW w:w="2630" w:type="dxa"/>
            <w:gridSpan w:val="5"/>
            <w:tcBorders>
              <w:bottom w:val="single" w:sz="4" w:space="0" w:color="auto"/>
            </w:tcBorders>
            <w:vAlign w:val="center"/>
          </w:tcPr>
          <w:p w:rsidR="008C66B0" w:rsidRPr="000C685E" w:rsidRDefault="008C66B0" w:rsidP="008C66B0">
            <w:r w:rsidRPr="000C685E">
              <w:t>4</w:t>
            </w:r>
          </w:p>
        </w:tc>
      </w:tr>
      <w:tr w:rsidR="008C66B0" w:rsidRPr="00FC51A1" w:rsidTr="008C66B0">
        <w:trPr>
          <w:trHeight w:val="20"/>
          <w:jc w:val="center"/>
        </w:trPr>
        <w:tc>
          <w:tcPr>
            <w:tcW w:w="662" w:type="dxa"/>
            <w:gridSpan w:val="2"/>
            <w:tcBorders>
              <w:bottom w:val="single" w:sz="4" w:space="0" w:color="auto"/>
            </w:tcBorders>
            <w:vAlign w:val="center"/>
          </w:tcPr>
          <w:p w:rsidR="008C66B0" w:rsidRPr="001E4015" w:rsidRDefault="008C66B0" w:rsidP="00730D11">
            <w:pPr>
              <w:pStyle w:val="afa"/>
              <w:numPr>
                <w:ilvl w:val="0"/>
                <w:numId w:val="50"/>
              </w:numPr>
              <w:ind w:left="0" w:firstLine="0"/>
              <w:contextualSpacing/>
            </w:pPr>
          </w:p>
        </w:tc>
        <w:tc>
          <w:tcPr>
            <w:tcW w:w="4522" w:type="dxa"/>
            <w:gridSpan w:val="4"/>
            <w:tcBorders>
              <w:bottom w:val="single" w:sz="4" w:space="0" w:color="auto"/>
            </w:tcBorders>
            <w:vAlign w:val="center"/>
          </w:tcPr>
          <w:p w:rsidR="008C66B0" w:rsidRPr="000C685E" w:rsidRDefault="008C66B0" w:rsidP="008C66B0">
            <w:r w:rsidRPr="000C685E">
              <w:t xml:space="preserve">Трубопроводы отопления </w:t>
            </w:r>
          </w:p>
          <w:p w:rsidR="008C66B0" w:rsidRPr="000C685E" w:rsidRDefault="008C66B0" w:rsidP="008C66B0">
            <w:r w:rsidRPr="000C685E">
              <w:t>ДУ-25, ДУ-20, ДУ-15</w:t>
            </w:r>
          </w:p>
        </w:tc>
        <w:tc>
          <w:tcPr>
            <w:tcW w:w="2079" w:type="dxa"/>
            <w:gridSpan w:val="5"/>
            <w:tcBorders>
              <w:bottom w:val="single" w:sz="4" w:space="0" w:color="auto"/>
            </w:tcBorders>
            <w:vAlign w:val="center"/>
          </w:tcPr>
          <w:p w:rsidR="008C66B0" w:rsidRPr="000C685E" w:rsidRDefault="008C66B0" w:rsidP="008C66B0">
            <w:r w:rsidRPr="000C685E">
              <w:t>П/м</w:t>
            </w:r>
          </w:p>
        </w:tc>
        <w:tc>
          <w:tcPr>
            <w:tcW w:w="2630" w:type="dxa"/>
            <w:gridSpan w:val="5"/>
            <w:tcBorders>
              <w:bottom w:val="single" w:sz="4" w:space="0" w:color="auto"/>
            </w:tcBorders>
            <w:vAlign w:val="center"/>
          </w:tcPr>
          <w:p w:rsidR="008C66B0" w:rsidRPr="000C685E" w:rsidRDefault="008C66B0" w:rsidP="008C66B0">
            <w:r w:rsidRPr="000C685E">
              <w:t>55</w:t>
            </w:r>
          </w:p>
        </w:tc>
      </w:tr>
      <w:tr w:rsidR="008C66B0" w:rsidRPr="00FC51A1" w:rsidTr="008C66B0">
        <w:trPr>
          <w:trHeight w:val="20"/>
          <w:jc w:val="center"/>
        </w:trPr>
        <w:tc>
          <w:tcPr>
            <w:tcW w:w="9893" w:type="dxa"/>
            <w:gridSpan w:val="16"/>
            <w:tcBorders>
              <w:bottom w:val="single" w:sz="4" w:space="0" w:color="auto"/>
            </w:tcBorders>
            <w:vAlign w:val="center"/>
          </w:tcPr>
          <w:p w:rsidR="008C66B0" w:rsidRPr="000C685E" w:rsidRDefault="008C66B0" w:rsidP="008C66B0">
            <w:r w:rsidRPr="000C685E">
              <w:t>Сантехника</w:t>
            </w:r>
          </w:p>
        </w:tc>
      </w:tr>
      <w:tr w:rsidR="008C66B0" w:rsidRPr="00FC51A1" w:rsidTr="008C66B0">
        <w:trPr>
          <w:trHeight w:val="20"/>
          <w:jc w:val="center"/>
        </w:trPr>
        <w:tc>
          <w:tcPr>
            <w:tcW w:w="662" w:type="dxa"/>
            <w:gridSpan w:val="2"/>
            <w:tcBorders>
              <w:bottom w:val="single" w:sz="4" w:space="0" w:color="auto"/>
            </w:tcBorders>
            <w:vAlign w:val="center"/>
          </w:tcPr>
          <w:p w:rsidR="008C66B0" w:rsidRPr="001E4015" w:rsidRDefault="008C66B0" w:rsidP="00730D11">
            <w:pPr>
              <w:pStyle w:val="afa"/>
              <w:numPr>
                <w:ilvl w:val="0"/>
                <w:numId w:val="49"/>
              </w:numPr>
              <w:ind w:left="0" w:firstLine="0"/>
              <w:contextualSpacing/>
            </w:pPr>
          </w:p>
        </w:tc>
        <w:tc>
          <w:tcPr>
            <w:tcW w:w="4522" w:type="dxa"/>
            <w:gridSpan w:val="4"/>
            <w:tcBorders>
              <w:bottom w:val="single" w:sz="4" w:space="0" w:color="auto"/>
            </w:tcBorders>
            <w:vAlign w:val="center"/>
          </w:tcPr>
          <w:p w:rsidR="008C66B0" w:rsidRPr="000C685E" w:rsidRDefault="008C66B0" w:rsidP="008C66B0">
            <w:r w:rsidRPr="000C685E">
              <w:t>Водонагреватель со змеевиком на 100л</w:t>
            </w:r>
          </w:p>
        </w:tc>
        <w:tc>
          <w:tcPr>
            <w:tcW w:w="2079" w:type="dxa"/>
            <w:gridSpan w:val="5"/>
            <w:tcBorders>
              <w:bottom w:val="single" w:sz="4" w:space="0" w:color="auto"/>
            </w:tcBorders>
            <w:vAlign w:val="center"/>
          </w:tcPr>
          <w:p w:rsidR="008C66B0" w:rsidRPr="000C685E" w:rsidRDefault="008C66B0" w:rsidP="008C66B0">
            <w:r w:rsidRPr="000C685E">
              <w:t>Шт.</w:t>
            </w:r>
          </w:p>
        </w:tc>
        <w:tc>
          <w:tcPr>
            <w:tcW w:w="2630" w:type="dxa"/>
            <w:gridSpan w:val="5"/>
            <w:tcBorders>
              <w:bottom w:val="single" w:sz="4" w:space="0" w:color="auto"/>
            </w:tcBorders>
            <w:vAlign w:val="center"/>
          </w:tcPr>
          <w:p w:rsidR="008C66B0" w:rsidRPr="000C685E" w:rsidRDefault="008C66B0" w:rsidP="008C66B0">
            <w:r w:rsidRPr="000C685E">
              <w:t>1</w:t>
            </w:r>
          </w:p>
        </w:tc>
      </w:tr>
      <w:tr w:rsidR="008C66B0" w:rsidRPr="00FC51A1" w:rsidTr="008C66B0">
        <w:trPr>
          <w:trHeight w:val="20"/>
          <w:jc w:val="center"/>
        </w:trPr>
        <w:tc>
          <w:tcPr>
            <w:tcW w:w="662" w:type="dxa"/>
            <w:gridSpan w:val="2"/>
            <w:tcBorders>
              <w:bottom w:val="single" w:sz="4" w:space="0" w:color="auto"/>
            </w:tcBorders>
            <w:vAlign w:val="center"/>
          </w:tcPr>
          <w:p w:rsidR="008C66B0" w:rsidRPr="001E4015" w:rsidRDefault="008C66B0" w:rsidP="00730D11">
            <w:pPr>
              <w:pStyle w:val="afa"/>
              <w:numPr>
                <w:ilvl w:val="0"/>
                <w:numId w:val="49"/>
              </w:numPr>
              <w:ind w:left="0" w:firstLine="0"/>
              <w:contextualSpacing/>
            </w:pPr>
          </w:p>
        </w:tc>
        <w:tc>
          <w:tcPr>
            <w:tcW w:w="4522" w:type="dxa"/>
            <w:gridSpan w:val="4"/>
            <w:tcBorders>
              <w:bottom w:val="single" w:sz="4" w:space="0" w:color="auto"/>
            </w:tcBorders>
            <w:vAlign w:val="center"/>
          </w:tcPr>
          <w:p w:rsidR="008C66B0" w:rsidRPr="000C685E" w:rsidRDefault="008C66B0" w:rsidP="008C66B0">
            <w:r w:rsidRPr="000C685E">
              <w:t>Водонагреватель со змеевиком на 400л</w:t>
            </w:r>
          </w:p>
        </w:tc>
        <w:tc>
          <w:tcPr>
            <w:tcW w:w="2079" w:type="dxa"/>
            <w:gridSpan w:val="5"/>
            <w:tcBorders>
              <w:bottom w:val="single" w:sz="4" w:space="0" w:color="auto"/>
            </w:tcBorders>
            <w:vAlign w:val="center"/>
          </w:tcPr>
          <w:p w:rsidR="008C66B0" w:rsidRPr="000C685E" w:rsidRDefault="008C66B0" w:rsidP="008C66B0">
            <w:r w:rsidRPr="000C685E">
              <w:t>Шт.</w:t>
            </w:r>
          </w:p>
        </w:tc>
        <w:tc>
          <w:tcPr>
            <w:tcW w:w="2630" w:type="dxa"/>
            <w:gridSpan w:val="5"/>
            <w:tcBorders>
              <w:bottom w:val="single" w:sz="4" w:space="0" w:color="auto"/>
            </w:tcBorders>
            <w:vAlign w:val="center"/>
          </w:tcPr>
          <w:p w:rsidR="008C66B0" w:rsidRPr="000C685E" w:rsidRDefault="008C66B0" w:rsidP="008C66B0">
            <w:r w:rsidRPr="000C685E">
              <w:t>1</w:t>
            </w:r>
          </w:p>
        </w:tc>
      </w:tr>
      <w:tr w:rsidR="008C66B0" w:rsidRPr="00FC51A1" w:rsidTr="008C66B0">
        <w:trPr>
          <w:trHeight w:val="20"/>
          <w:jc w:val="center"/>
        </w:trPr>
        <w:tc>
          <w:tcPr>
            <w:tcW w:w="662" w:type="dxa"/>
            <w:gridSpan w:val="2"/>
            <w:tcBorders>
              <w:bottom w:val="single" w:sz="4" w:space="0" w:color="auto"/>
            </w:tcBorders>
            <w:vAlign w:val="center"/>
          </w:tcPr>
          <w:p w:rsidR="008C66B0" w:rsidRPr="001E4015" w:rsidRDefault="008C66B0" w:rsidP="00730D11">
            <w:pPr>
              <w:pStyle w:val="afa"/>
              <w:numPr>
                <w:ilvl w:val="0"/>
                <w:numId w:val="49"/>
              </w:numPr>
              <w:ind w:left="0" w:firstLine="0"/>
              <w:contextualSpacing/>
            </w:pPr>
          </w:p>
        </w:tc>
        <w:tc>
          <w:tcPr>
            <w:tcW w:w="4522" w:type="dxa"/>
            <w:gridSpan w:val="4"/>
            <w:tcBorders>
              <w:bottom w:val="single" w:sz="4" w:space="0" w:color="auto"/>
            </w:tcBorders>
            <w:vAlign w:val="center"/>
          </w:tcPr>
          <w:p w:rsidR="008C66B0" w:rsidRPr="000C685E" w:rsidRDefault="008C66B0" w:rsidP="008C66B0">
            <w:r w:rsidRPr="000C685E">
              <w:t>Краны/вентили ДУ-20, ДУ-15</w:t>
            </w:r>
          </w:p>
        </w:tc>
        <w:tc>
          <w:tcPr>
            <w:tcW w:w="2079" w:type="dxa"/>
            <w:gridSpan w:val="5"/>
            <w:tcBorders>
              <w:bottom w:val="single" w:sz="4" w:space="0" w:color="auto"/>
            </w:tcBorders>
            <w:vAlign w:val="center"/>
          </w:tcPr>
          <w:p w:rsidR="008C66B0" w:rsidRPr="000C685E" w:rsidRDefault="008C66B0" w:rsidP="008C66B0">
            <w:r w:rsidRPr="000C685E">
              <w:t>Шт.</w:t>
            </w:r>
          </w:p>
        </w:tc>
        <w:tc>
          <w:tcPr>
            <w:tcW w:w="2630" w:type="dxa"/>
            <w:gridSpan w:val="5"/>
            <w:tcBorders>
              <w:bottom w:val="single" w:sz="4" w:space="0" w:color="auto"/>
            </w:tcBorders>
            <w:vAlign w:val="center"/>
          </w:tcPr>
          <w:p w:rsidR="008C66B0" w:rsidRPr="000C685E" w:rsidRDefault="008C66B0" w:rsidP="008C66B0">
            <w:r w:rsidRPr="000C685E">
              <w:t>18</w:t>
            </w:r>
          </w:p>
        </w:tc>
      </w:tr>
      <w:tr w:rsidR="008C66B0" w:rsidRPr="00FC51A1" w:rsidTr="008C66B0">
        <w:trPr>
          <w:trHeight w:val="20"/>
          <w:jc w:val="center"/>
        </w:trPr>
        <w:tc>
          <w:tcPr>
            <w:tcW w:w="662" w:type="dxa"/>
            <w:gridSpan w:val="2"/>
            <w:tcBorders>
              <w:bottom w:val="single" w:sz="4" w:space="0" w:color="auto"/>
            </w:tcBorders>
            <w:vAlign w:val="center"/>
          </w:tcPr>
          <w:p w:rsidR="008C66B0" w:rsidRPr="001E4015" w:rsidRDefault="008C66B0" w:rsidP="00730D11">
            <w:pPr>
              <w:pStyle w:val="afa"/>
              <w:numPr>
                <w:ilvl w:val="0"/>
                <w:numId w:val="49"/>
              </w:numPr>
              <w:ind w:left="0" w:firstLine="0"/>
              <w:contextualSpacing/>
            </w:pPr>
          </w:p>
        </w:tc>
        <w:tc>
          <w:tcPr>
            <w:tcW w:w="4522" w:type="dxa"/>
            <w:gridSpan w:val="4"/>
            <w:tcBorders>
              <w:bottom w:val="single" w:sz="4" w:space="0" w:color="auto"/>
            </w:tcBorders>
            <w:vAlign w:val="center"/>
          </w:tcPr>
          <w:p w:rsidR="008C66B0" w:rsidRPr="000C685E" w:rsidRDefault="008C66B0" w:rsidP="008C66B0">
            <w:r w:rsidRPr="000C685E">
              <w:t>Смеситель</w:t>
            </w:r>
          </w:p>
        </w:tc>
        <w:tc>
          <w:tcPr>
            <w:tcW w:w="2079" w:type="dxa"/>
            <w:gridSpan w:val="5"/>
            <w:tcBorders>
              <w:bottom w:val="single" w:sz="4" w:space="0" w:color="auto"/>
            </w:tcBorders>
            <w:vAlign w:val="center"/>
          </w:tcPr>
          <w:p w:rsidR="008C66B0" w:rsidRPr="000C685E" w:rsidRDefault="008C66B0" w:rsidP="008C66B0">
            <w:r w:rsidRPr="000C685E">
              <w:t>Шт.</w:t>
            </w:r>
          </w:p>
        </w:tc>
        <w:tc>
          <w:tcPr>
            <w:tcW w:w="2630" w:type="dxa"/>
            <w:gridSpan w:val="5"/>
            <w:tcBorders>
              <w:bottom w:val="single" w:sz="4" w:space="0" w:color="auto"/>
            </w:tcBorders>
            <w:vAlign w:val="center"/>
          </w:tcPr>
          <w:p w:rsidR="008C66B0" w:rsidRPr="000C685E" w:rsidRDefault="008C66B0" w:rsidP="008C66B0">
            <w:r w:rsidRPr="000C685E">
              <w:t>1</w:t>
            </w:r>
          </w:p>
        </w:tc>
      </w:tr>
      <w:tr w:rsidR="008C66B0" w:rsidRPr="00FC51A1" w:rsidTr="008C66B0">
        <w:trPr>
          <w:trHeight w:val="20"/>
          <w:jc w:val="center"/>
        </w:trPr>
        <w:tc>
          <w:tcPr>
            <w:tcW w:w="662" w:type="dxa"/>
            <w:gridSpan w:val="2"/>
            <w:tcBorders>
              <w:bottom w:val="single" w:sz="4" w:space="0" w:color="auto"/>
            </w:tcBorders>
            <w:vAlign w:val="center"/>
          </w:tcPr>
          <w:p w:rsidR="008C66B0" w:rsidRPr="001E4015" w:rsidRDefault="008C66B0" w:rsidP="00730D11">
            <w:pPr>
              <w:pStyle w:val="afa"/>
              <w:numPr>
                <w:ilvl w:val="0"/>
                <w:numId w:val="49"/>
              </w:numPr>
              <w:ind w:left="0" w:firstLine="0"/>
              <w:contextualSpacing/>
            </w:pPr>
          </w:p>
        </w:tc>
        <w:tc>
          <w:tcPr>
            <w:tcW w:w="4522" w:type="dxa"/>
            <w:gridSpan w:val="4"/>
            <w:tcBorders>
              <w:bottom w:val="single" w:sz="4" w:space="0" w:color="auto"/>
            </w:tcBorders>
            <w:vAlign w:val="center"/>
          </w:tcPr>
          <w:p w:rsidR="008C66B0" w:rsidRPr="000C685E" w:rsidRDefault="008C66B0" w:rsidP="008C66B0">
            <w:r w:rsidRPr="000C685E">
              <w:t>Умывальник</w:t>
            </w:r>
          </w:p>
        </w:tc>
        <w:tc>
          <w:tcPr>
            <w:tcW w:w="2079" w:type="dxa"/>
            <w:gridSpan w:val="5"/>
            <w:tcBorders>
              <w:bottom w:val="single" w:sz="4" w:space="0" w:color="auto"/>
            </w:tcBorders>
            <w:vAlign w:val="center"/>
          </w:tcPr>
          <w:p w:rsidR="008C66B0" w:rsidRPr="000C685E" w:rsidRDefault="008C66B0" w:rsidP="008C66B0">
            <w:r w:rsidRPr="000C685E">
              <w:t>Шт.</w:t>
            </w:r>
          </w:p>
        </w:tc>
        <w:tc>
          <w:tcPr>
            <w:tcW w:w="2630" w:type="dxa"/>
            <w:gridSpan w:val="5"/>
            <w:tcBorders>
              <w:bottom w:val="single" w:sz="4" w:space="0" w:color="auto"/>
            </w:tcBorders>
            <w:vAlign w:val="center"/>
          </w:tcPr>
          <w:p w:rsidR="008C66B0" w:rsidRPr="000C685E" w:rsidRDefault="008C66B0" w:rsidP="008C66B0">
            <w:r w:rsidRPr="000C685E">
              <w:t>1</w:t>
            </w:r>
          </w:p>
        </w:tc>
      </w:tr>
      <w:tr w:rsidR="008C66B0" w:rsidRPr="00FC51A1" w:rsidTr="008C66B0">
        <w:trPr>
          <w:trHeight w:val="20"/>
          <w:jc w:val="center"/>
        </w:trPr>
        <w:tc>
          <w:tcPr>
            <w:tcW w:w="9893" w:type="dxa"/>
            <w:gridSpan w:val="16"/>
            <w:tcBorders>
              <w:bottom w:val="single" w:sz="4" w:space="0" w:color="auto"/>
            </w:tcBorders>
            <w:vAlign w:val="center"/>
          </w:tcPr>
          <w:p w:rsidR="008C66B0" w:rsidRPr="000C685E" w:rsidRDefault="008C66B0" w:rsidP="008C66B0">
            <w:r w:rsidRPr="000C685E">
              <w:t>Вентиляция</w:t>
            </w:r>
          </w:p>
        </w:tc>
      </w:tr>
      <w:tr w:rsidR="008C66B0" w:rsidRPr="00FC51A1" w:rsidTr="008C66B0">
        <w:trPr>
          <w:trHeight w:val="20"/>
          <w:jc w:val="center"/>
        </w:trPr>
        <w:tc>
          <w:tcPr>
            <w:tcW w:w="662" w:type="dxa"/>
            <w:gridSpan w:val="2"/>
            <w:tcBorders>
              <w:bottom w:val="single" w:sz="4" w:space="0" w:color="auto"/>
            </w:tcBorders>
            <w:vAlign w:val="center"/>
          </w:tcPr>
          <w:p w:rsidR="008C66B0" w:rsidRPr="001E4015" w:rsidRDefault="008C66B0" w:rsidP="00730D11">
            <w:pPr>
              <w:pStyle w:val="afa"/>
              <w:numPr>
                <w:ilvl w:val="0"/>
                <w:numId w:val="48"/>
              </w:numPr>
              <w:ind w:left="0" w:firstLine="0"/>
              <w:contextualSpacing/>
            </w:pPr>
          </w:p>
        </w:tc>
        <w:tc>
          <w:tcPr>
            <w:tcW w:w="4522" w:type="dxa"/>
            <w:gridSpan w:val="4"/>
            <w:tcBorders>
              <w:bottom w:val="single" w:sz="4" w:space="0" w:color="auto"/>
            </w:tcBorders>
            <w:vAlign w:val="center"/>
          </w:tcPr>
          <w:p w:rsidR="008C66B0" w:rsidRPr="000C685E" w:rsidRDefault="008C66B0" w:rsidP="008C66B0">
            <w:r w:rsidRPr="000C685E">
              <w:t>Вентилятор с системой коробов Ц4-75</w:t>
            </w:r>
          </w:p>
        </w:tc>
        <w:tc>
          <w:tcPr>
            <w:tcW w:w="2079" w:type="dxa"/>
            <w:gridSpan w:val="5"/>
            <w:tcBorders>
              <w:bottom w:val="single" w:sz="4" w:space="0" w:color="auto"/>
            </w:tcBorders>
            <w:vAlign w:val="center"/>
          </w:tcPr>
          <w:p w:rsidR="008C66B0" w:rsidRPr="000C685E" w:rsidRDefault="008C66B0" w:rsidP="008C66B0">
            <w:r w:rsidRPr="000C685E">
              <w:t>Шт.</w:t>
            </w:r>
          </w:p>
        </w:tc>
        <w:tc>
          <w:tcPr>
            <w:tcW w:w="2630" w:type="dxa"/>
            <w:gridSpan w:val="5"/>
            <w:tcBorders>
              <w:bottom w:val="single" w:sz="4" w:space="0" w:color="auto"/>
            </w:tcBorders>
            <w:vAlign w:val="center"/>
          </w:tcPr>
          <w:p w:rsidR="008C66B0" w:rsidRPr="000C685E" w:rsidRDefault="008C66B0" w:rsidP="008C66B0">
            <w:r w:rsidRPr="000C685E">
              <w:t>1</w:t>
            </w:r>
          </w:p>
        </w:tc>
      </w:tr>
      <w:tr w:rsidR="008C66B0" w:rsidRPr="00FC51A1" w:rsidTr="008C66B0">
        <w:trPr>
          <w:trHeight w:val="20"/>
          <w:jc w:val="center"/>
        </w:trPr>
        <w:tc>
          <w:tcPr>
            <w:tcW w:w="662" w:type="dxa"/>
            <w:gridSpan w:val="2"/>
            <w:tcBorders>
              <w:bottom w:val="single" w:sz="4" w:space="0" w:color="auto"/>
            </w:tcBorders>
            <w:vAlign w:val="center"/>
          </w:tcPr>
          <w:p w:rsidR="008C66B0" w:rsidRPr="004E3CDC" w:rsidRDefault="008C66B0" w:rsidP="008C66B0">
            <w:pPr>
              <w:rPr>
                <w:b/>
              </w:rPr>
            </w:pPr>
            <w:r w:rsidRPr="004E3CDC">
              <w:rPr>
                <w:b/>
              </w:rPr>
              <w:t>15</w:t>
            </w:r>
          </w:p>
        </w:tc>
        <w:tc>
          <w:tcPr>
            <w:tcW w:w="4522" w:type="dxa"/>
            <w:gridSpan w:val="4"/>
            <w:tcBorders>
              <w:bottom w:val="single" w:sz="4" w:space="0" w:color="auto"/>
            </w:tcBorders>
          </w:tcPr>
          <w:p w:rsidR="008C66B0" w:rsidRPr="004E3CDC" w:rsidRDefault="008C66B0" w:rsidP="008C66B0">
            <w:pPr>
              <w:rPr>
                <w:b/>
              </w:rPr>
            </w:pPr>
            <w:r w:rsidRPr="004E3CDC">
              <w:rPr>
                <w:b/>
              </w:rPr>
              <w:t>Гараж</w:t>
            </w:r>
          </w:p>
          <w:p w:rsidR="008C66B0" w:rsidRPr="004E3CDC" w:rsidRDefault="008C66B0" w:rsidP="008C66B0">
            <w:pPr>
              <w:rPr>
                <w:b/>
              </w:rPr>
            </w:pPr>
            <w:r w:rsidRPr="004E3CDC">
              <w:rPr>
                <w:b/>
              </w:rPr>
              <w:t xml:space="preserve">МО г. Одинцово, ул. Транспортная, 8 </w:t>
            </w:r>
          </w:p>
          <w:p w:rsidR="008C66B0" w:rsidRPr="004E3CDC" w:rsidRDefault="008C66B0" w:rsidP="008C66B0">
            <w:pPr>
              <w:rPr>
                <w:b/>
              </w:rPr>
            </w:pPr>
            <w:r w:rsidRPr="004E3CDC">
              <w:rPr>
                <w:b/>
              </w:rPr>
              <w:t>Лит. Ж; Ж1</w:t>
            </w:r>
          </w:p>
          <w:p w:rsidR="008C66B0" w:rsidRPr="004E3CDC" w:rsidRDefault="008C66B0" w:rsidP="008C66B0">
            <w:pPr>
              <w:rPr>
                <w:b/>
              </w:rPr>
            </w:pPr>
            <w:r w:rsidRPr="004E3CDC">
              <w:rPr>
                <w:b/>
              </w:rPr>
              <w:t>Год ввода в эксплуатацию 1991</w:t>
            </w:r>
          </w:p>
        </w:tc>
        <w:tc>
          <w:tcPr>
            <w:tcW w:w="4709" w:type="dxa"/>
            <w:gridSpan w:val="10"/>
            <w:tcBorders>
              <w:bottom w:val="single" w:sz="4" w:space="0" w:color="auto"/>
            </w:tcBorders>
            <w:vAlign w:val="center"/>
          </w:tcPr>
          <w:p w:rsidR="008C66B0" w:rsidRPr="000C685E" w:rsidRDefault="008C66B0" w:rsidP="008C66B0">
            <w:r w:rsidRPr="000C685E">
              <w:t>Гараж 1 этажный с пристройкой</w:t>
            </w:r>
          </w:p>
          <w:p w:rsidR="008C66B0" w:rsidRPr="000C685E" w:rsidRDefault="008C66B0" w:rsidP="008C66B0">
            <w:r w:rsidRPr="000C685E">
              <w:t xml:space="preserve">289,1 м2 </w:t>
            </w:r>
          </w:p>
          <w:p w:rsidR="008C66B0" w:rsidRPr="000C685E" w:rsidRDefault="008C66B0" w:rsidP="008C66B0">
            <w:r w:rsidRPr="000C685E">
              <w:t xml:space="preserve">Ж – гараж – 115 </w:t>
            </w:r>
            <w:proofErr w:type="spellStart"/>
            <w:r w:rsidRPr="000C685E">
              <w:t>кв.м</w:t>
            </w:r>
            <w:proofErr w:type="spellEnd"/>
          </w:p>
          <w:p w:rsidR="008C66B0" w:rsidRPr="000C685E" w:rsidRDefault="008C66B0" w:rsidP="008C66B0">
            <w:r w:rsidRPr="000C685E">
              <w:t xml:space="preserve">Ж1 – пристройка – 174,1 </w:t>
            </w:r>
            <w:proofErr w:type="spellStart"/>
            <w:r w:rsidRPr="000C685E">
              <w:t>кв.м</w:t>
            </w:r>
            <w:proofErr w:type="spellEnd"/>
          </w:p>
          <w:p w:rsidR="008C66B0" w:rsidRPr="000C685E" w:rsidRDefault="008C66B0" w:rsidP="008C66B0">
            <w:r w:rsidRPr="000C685E">
              <w:t>Фундаменты бутовые ленточные.</w:t>
            </w:r>
          </w:p>
          <w:p w:rsidR="008C66B0" w:rsidRPr="000C685E" w:rsidRDefault="008C66B0" w:rsidP="008C66B0">
            <w:r w:rsidRPr="000C685E">
              <w:t>Стены кирпичные</w:t>
            </w:r>
          </w:p>
          <w:p w:rsidR="008C66B0" w:rsidRPr="000C685E" w:rsidRDefault="008C66B0" w:rsidP="008C66B0">
            <w:r w:rsidRPr="000C685E">
              <w:t>Перекрытия ж/б плиты Кровля рулонная</w:t>
            </w:r>
          </w:p>
          <w:p w:rsidR="008C66B0" w:rsidRPr="000C685E" w:rsidRDefault="008C66B0" w:rsidP="008C66B0">
            <w:r w:rsidRPr="000C685E">
              <w:t>Полы бетонные, линолеум</w:t>
            </w:r>
          </w:p>
        </w:tc>
      </w:tr>
      <w:tr w:rsidR="008C66B0" w:rsidRPr="00FC51A1" w:rsidTr="008C66B0">
        <w:trPr>
          <w:trHeight w:val="20"/>
          <w:jc w:val="center"/>
        </w:trPr>
        <w:tc>
          <w:tcPr>
            <w:tcW w:w="9893" w:type="dxa"/>
            <w:gridSpan w:val="16"/>
            <w:tcBorders>
              <w:bottom w:val="single" w:sz="4" w:space="0" w:color="auto"/>
            </w:tcBorders>
            <w:vAlign w:val="center"/>
          </w:tcPr>
          <w:p w:rsidR="008C66B0" w:rsidRPr="000C685E" w:rsidRDefault="008C66B0" w:rsidP="008C66B0">
            <w:r w:rsidRPr="000C685E">
              <w:t>Отопление</w:t>
            </w:r>
          </w:p>
        </w:tc>
      </w:tr>
      <w:tr w:rsidR="008C66B0" w:rsidRPr="00FC51A1" w:rsidTr="008C66B0">
        <w:trPr>
          <w:trHeight w:val="20"/>
          <w:jc w:val="center"/>
        </w:trPr>
        <w:tc>
          <w:tcPr>
            <w:tcW w:w="662" w:type="dxa"/>
            <w:gridSpan w:val="2"/>
            <w:tcBorders>
              <w:bottom w:val="single" w:sz="4" w:space="0" w:color="auto"/>
            </w:tcBorders>
            <w:vAlign w:val="center"/>
          </w:tcPr>
          <w:p w:rsidR="008C66B0" w:rsidRPr="001E4015" w:rsidRDefault="008C66B0" w:rsidP="00730D11">
            <w:pPr>
              <w:pStyle w:val="afa"/>
              <w:numPr>
                <w:ilvl w:val="0"/>
                <w:numId w:val="47"/>
              </w:numPr>
              <w:ind w:left="0" w:firstLine="0"/>
              <w:contextualSpacing/>
            </w:pPr>
          </w:p>
        </w:tc>
        <w:tc>
          <w:tcPr>
            <w:tcW w:w="4522" w:type="dxa"/>
            <w:gridSpan w:val="4"/>
            <w:tcBorders>
              <w:bottom w:val="single" w:sz="4" w:space="0" w:color="auto"/>
            </w:tcBorders>
            <w:vAlign w:val="center"/>
          </w:tcPr>
          <w:p w:rsidR="008C66B0" w:rsidRPr="000C685E" w:rsidRDefault="008C66B0" w:rsidP="008C66B0">
            <w:r w:rsidRPr="000C685E">
              <w:t xml:space="preserve">Трубопроводы отопления </w:t>
            </w:r>
          </w:p>
          <w:p w:rsidR="008C66B0" w:rsidRPr="000C685E" w:rsidRDefault="008C66B0" w:rsidP="008C66B0">
            <w:r w:rsidRPr="000C685E">
              <w:t>ДУ-15, ДУ-50, ДУ-80</w:t>
            </w:r>
          </w:p>
        </w:tc>
        <w:tc>
          <w:tcPr>
            <w:tcW w:w="2079" w:type="dxa"/>
            <w:gridSpan w:val="5"/>
            <w:tcBorders>
              <w:bottom w:val="single" w:sz="4" w:space="0" w:color="auto"/>
            </w:tcBorders>
            <w:vAlign w:val="center"/>
          </w:tcPr>
          <w:p w:rsidR="008C66B0" w:rsidRPr="000C685E" w:rsidRDefault="008C66B0" w:rsidP="008C66B0">
            <w:r w:rsidRPr="000C685E">
              <w:t>П/м</w:t>
            </w:r>
          </w:p>
        </w:tc>
        <w:tc>
          <w:tcPr>
            <w:tcW w:w="2630" w:type="dxa"/>
            <w:gridSpan w:val="5"/>
            <w:tcBorders>
              <w:bottom w:val="single" w:sz="4" w:space="0" w:color="auto"/>
            </w:tcBorders>
            <w:vAlign w:val="center"/>
          </w:tcPr>
          <w:p w:rsidR="008C66B0" w:rsidRPr="000C685E" w:rsidRDefault="008C66B0" w:rsidP="008C66B0">
            <w:r w:rsidRPr="000C685E">
              <w:t>450</w:t>
            </w:r>
          </w:p>
        </w:tc>
      </w:tr>
      <w:tr w:rsidR="008C66B0" w:rsidRPr="00FC51A1" w:rsidTr="008C66B0">
        <w:trPr>
          <w:trHeight w:val="20"/>
          <w:jc w:val="center"/>
        </w:trPr>
        <w:tc>
          <w:tcPr>
            <w:tcW w:w="662" w:type="dxa"/>
            <w:gridSpan w:val="2"/>
            <w:tcBorders>
              <w:bottom w:val="single" w:sz="4" w:space="0" w:color="auto"/>
            </w:tcBorders>
            <w:vAlign w:val="center"/>
          </w:tcPr>
          <w:p w:rsidR="008C66B0" w:rsidRPr="001E4015" w:rsidRDefault="008C66B0" w:rsidP="00730D11">
            <w:pPr>
              <w:pStyle w:val="afa"/>
              <w:numPr>
                <w:ilvl w:val="0"/>
                <w:numId w:val="47"/>
              </w:numPr>
              <w:ind w:left="0" w:firstLine="0"/>
              <w:contextualSpacing/>
            </w:pPr>
          </w:p>
        </w:tc>
        <w:tc>
          <w:tcPr>
            <w:tcW w:w="4522" w:type="dxa"/>
            <w:gridSpan w:val="4"/>
            <w:tcBorders>
              <w:bottom w:val="single" w:sz="4" w:space="0" w:color="auto"/>
            </w:tcBorders>
            <w:vAlign w:val="center"/>
          </w:tcPr>
          <w:p w:rsidR="008C66B0" w:rsidRPr="000C685E" w:rsidRDefault="008C66B0" w:rsidP="008C66B0">
            <w:r w:rsidRPr="000C685E">
              <w:t>Задвижки ДУ-80</w:t>
            </w:r>
          </w:p>
        </w:tc>
        <w:tc>
          <w:tcPr>
            <w:tcW w:w="2079" w:type="dxa"/>
            <w:gridSpan w:val="5"/>
            <w:tcBorders>
              <w:bottom w:val="single" w:sz="4" w:space="0" w:color="auto"/>
            </w:tcBorders>
            <w:vAlign w:val="center"/>
          </w:tcPr>
          <w:p w:rsidR="008C66B0" w:rsidRPr="000C685E" w:rsidRDefault="008C66B0" w:rsidP="008C66B0">
            <w:r w:rsidRPr="000C685E">
              <w:t>Шт.</w:t>
            </w:r>
          </w:p>
        </w:tc>
        <w:tc>
          <w:tcPr>
            <w:tcW w:w="2630" w:type="dxa"/>
            <w:gridSpan w:val="5"/>
            <w:tcBorders>
              <w:bottom w:val="single" w:sz="4" w:space="0" w:color="auto"/>
            </w:tcBorders>
            <w:vAlign w:val="center"/>
          </w:tcPr>
          <w:p w:rsidR="008C66B0" w:rsidRPr="000C685E" w:rsidRDefault="008C66B0" w:rsidP="008C66B0">
            <w:r w:rsidRPr="000C685E">
              <w:t>4</w:t>
            </w:r>
          </w:p>
        </w:tc>
      </w:tr>
      <w:tr w:rsidR="008C66B0" w:rsidRPr="00FC51A1" w:rsidTr="008C66B0">
        <w:trPr>
          <w:trHeight w:val="20"/>
          <w:jc w:val="center"/>
        </w:trPr>
        <w:tc>
          <w:tcPr>
            <w:tcW w:w="662" w:type="dxa"/>
            <w:gridSpan w:val="2"/>
            <w:tcBorders>
              <w:bottom w:val="single" w:sz="4" w:space="0" w:color="auto"/>
            </w:tcBorders>
            <w:vAlign w:val="center"/>
          </w:tcPr>
          <w:p w:rsidR="008C66B0" w:rsidRPr="001E4015" w:rsidRDefault="008C66B0" w:rsidP="00730D11">
            <w:pPr>
              <w:pStyle w:val="afa"/>
              <w:numPr>
                <w:ilvl w:val="0"/>
                <w:numId w:val="47"/>
              </w:numPr>
              <w:ind w:left="0" w:firstLine="0"/>
              <w:contextualSpacing/>
            </w:pPr>
          </w:p>
        </w:tc>
        <w:tc>
          <w:tcPr>
            <w:tcW w:w="4522" w:type="dxa"/>
            <w:gridSpan w:val="4"/>
            <w:tcBorders>
              <w:bottom w:val="single" w:sz="4" w:space="0" w:color="auto"/>
            </w:tcBorders>
            <w:vAlign w:val="center"/>
          </w:tcPr>
          <w:p w:rsidR="008C66B0" w:rsidRPr="000C685E" w:rsidRDefault="008C66B0" w:rsidP="008C66B0">
            <w:r w:rsidRPr="000C685E">
              <w:t>Фильтр ДУ-80</w:t>
            </w:r>
          </w:p>
        </w:tc>
        <w:tc>
          <w:tcPr>
            <w:tcW w:w="2079" w:type="dxa"/>
            <w:gridSpan w:val="5"/>
            <w:tcBorders>
              <w:bottom w:val="single" w:sz="4" w:space="0" w:color="auto"/>
            </w:tcBorders>
            <w:vAlign w:val="center"/>
          </w:tcPr>
          <w:p w:rsidR="008C66B0" w:rsidRPr="000C685E" w:rsidRDefault="008C66B0" w:rsidP="008C66B0">
            <w:r w:rsidRPr="000C685E">
              <w:t>Шт.</w:t>
            </w:r>
          </w:p>
        </w:tc>
        <w:tc>
          <w:tcPr>
            <w:tcW w:w="2630" w:type="dxa"/>
            <w:gridSpan w:val="5"/>
            <w:tcBorders>
              <w:bottom w:val="single" w:sz="4" w:space="0" w:color="auto"/>
            </w:tcBorders>
            <w:vAlign w:val="center"/>
          </w:tcPr>
          <w:p w:rsidR="008C66B0" w:rsidRPr="000C685E" w:rsidRDefault="008C66B0" w:rsidP="008C66B0">
            <w:r w:rsidRPr="000C685E">
              <w:t>1</w:t>
            </w:r>
          </w:p>
        </w:tc>
      </w:tr>
      <w:tr w:rsidR="008C66B0" w:rsidRPr="00FC51A1" w:rsidTr="008C66B0">
        <w:trPr>
          <w:trHeight w:val="20"/>
          <w:jc w:val="center"/>
        </w:trPr>
        <w:tc>
          <w:tcPr>
            <w:tcW w:w="662" w:type="dxa"/>
            <w:gridSpan w:val="2"/>
            <w:tcBorders>
              <w:bottom w:val="single" w:sz="4" w:space="0" w:color="auto"/>
            </w:tcBorders>
            <w:vAlign w:val="center"/>
          </w:tcPr>
          <w:p w:rsidR="008C66B0" w:rsidRPr="001E4015" w:rsidRDefault="008C66B0" w:rsidP="00730D11">
            <w:pPr>
              <w:pStyle w:val="afa"/>
              <w:numPr>
                <w:ilvl w:val="0"/>
                <w:numId w:val="47"/>
              </w:numPr>
              <w:ind w:left="0" w:firstLine="0"/>
              <w:contextualSpacing/>
            </w:pPr>
          </w:p>
        </w:tc>
        <w:tc>
          <w:tcPr>
            <w:tcW w:w="4522" w:type="dxa"/>
            <w:gridSpan w:val="4"/>
            <w:tcBorders>
              <w:bottom w:val="single" w:sz="4" w:space="0" w:color="auto"/>
            </w:tcBorders>
            <w:vAlign w:val="center"/>
          </w:tcPr>
          <w:p w:rsidR="008C66B0" w:rsidRPr="000C685E" w:rsidRDefault="008C66B0" w:rsidP="008C66B0">
            <w:r w:rsidRPr="000C685E">
              <w:t>Радиатор МС-140М</w:t>
            </w:r>
          </w:p>
        </w:tc>
        <w:tc>
          <w:tcPr>
            <w:tcW w:w="2079" w:type="dxa"/>
            <w:gridSpan w:val="5"/>
            <w:tcBorders>
              <w:bottom w:val="single" w:sz="4" w:space="0" w:color="auto"/>
            </w:tcBorders>
            <w:vAlign w:val="center"/>
          </w:tcPr>
          <w:p w:rsidR="008C66B0" w:rsidRPr="000C685E" w:rsidRDefault="008C66B0" w:rsidP="008C66B0">
            <w:r w:rsidRPr="000C685E">
              <w:t>Шт.</w:t>
            </w:r>
          </w:p>
        </w:tc>
        <w:tc>
          <w:tcPr>
            <w:tcW w:w="2630" w:type="dxa"/>
            <w:gridSpan w:val="5"/>
            <w:tcBorders>
              <w:bottom w:val="single" w:sz="4" w:space="0" w:color="auto"/>
            </w:tcBorders>
            <w:vAlign w:val="center"/>
          </w:tcPr>
          <w:p w:rsidR="008C66B0" w:rsidRPr="000C685E" w:rsidRDefault="008C66B0" w:rsidP="008C66B0">
            <w:r w:rsidRPr="000C685E">
              <w:t>18</w:t>
            </w:r>
          </w:p>
        </w:tc>
      </w:tr>
      <w:tr w:rsidR="008C66B0" w:rsidRPr="00FC51A1" w:rsidTr="008C66B0">
        <w:trPr>
          <w:trHeight w:val="20"/>
          <w:jc w:val="center"/>
        </w:trPr>
        <w:tc>
          <w:tcPr>
            <w:tcW w:w="662" w:type="dxa"/>
            <w:gridSpan w:val="2"/>
            <w:tcBorders>
              <w:bottom w:val="single" w:sz="4" w:space="0" w:color="auto"/>
            </w:tcBorders>
            <w:vAlign w:val="center"/>
          </w:tcPr>
          <w:p w:rsidR="008C66B0" w:rsidRPr="001E4015" w:rsidRDefault="008C66B0" w:rsidP="00730D11">
            <w:pPr>
              <w:pStyle w:val="afa"/>
              <w:numPr>
                <w:ilvl w:val="0"/>
                <w:numId w:val="47"/>
              </w:numPr>
              <w:ind w:left="0" w:firstLine="0"/>
              <w:contextualSpacing/>
            </w:pPr>
          </w:p>
        </w:tc>
        <w:tc>
          <w:tcPr>
            <w:tcW w:w="4522" w:type="dxa"/>
            <w:gridSpan w:val="4"/>
            <w:tcBorders>
              <w:bottom w:val="single" w:sz="4" w:space="0" w:color="auto"/>
            </w:tcBorders>
            <w:vAlign w:val="center"/>
          </w:tcPr>
          <w:p w:rsidR="008C66B0" w:rsidRPr="000C685E" w:rsidRDefault="008C66B0" w:rsidP="008C66B0">
            <w:r w:rsidRPr="000C685E">
              <w:t xml:space="preserve">Регистр 4-х рядный 4м </w:t>
            </w:r>
          </w:p>
          <w:p w:rsidR="008C66B0" w:rsidRPr="000C685E" w:rsidRDefault="008C66B0" w:rsidP="008C66B0">
            <w:r w:rsidRPr="000C685E">
              <w:t>ДУ-80</w:t>
            </w:r>
          </w:p>
        </w:tc>
        <w:tc>
          <w:tcPr>
            <w:tcW w:w="2079" w:type="dxa"/>
            <w:gridSpan w:val="5"/>
            <w:tcBorders>
              <w:bottom w:val="single" w:sz="4" w:space="0" w:color="auto"/>
            </w:tcBorders>
            <w:vAlign w:val="center"/>
          </w:tcPr>
          <w:p w:rsidR="008C66B0" w:rsidRPr="000C685E" w:rsidRDefault="008C66B0" w:rsidP="008C66B0">
            <w:r w:rsidRPr="000C685E">
              <w:t>Шт.</w:t>
            </w:r>
          </w:p>
        </w:tc>
        <w:tc>
          <w:tcPr>
            <w:tcW w:w="2630" w:type="dxa"/>
            <w:gridSpan w:val="5"/>
            <w:tcBorders>
              <w:bottom w:val="single" w:sz="4" w:space="0" w:color="auto"/>
            </w:tcBorders>
            <w:vAlign w:val="center"/>
          </w:tcPr>
          <w:p w:rsidR="008C66B0" w:rsidRPr="000C685E" w:rsidRDefault="008C66B0" w:rsidP="008C66B0">
            <w:r w:rsidRPr="000C685E">
              <w:t>1</w:t>
            </w:r>
          </w:p>
        </w:tc>
      </w:tr>
      <w:tr w:rsidR="008C66B0" w:rsidRPr="00FC51A1" w:rsidTr="008C66B0">
        <w:trPr>
          <w:trHeight w:val="20"/>
          <w:jc w:val="center"/>
        </w:trPr>
        <w:tc>
          <w:tcPr>
            <w:tcW w:w="662" w:type="dxa"/>
            <w:gridSpan w:val="2"/>
            <w:tcBorders>
              <w:bottom w:val="single" w:sz="4" w:space="0" w:color="auto"/>
            </w:tcBorders>
            <w:vAlign w:val="center"/>
          </w:tcPr>
          <w:p w:rsidR="008C66B0" w:rsidRPr="001E4015" w:rsidRDefault="008C66B0" w:rsidP="00730D11">
            <w:pPr>
              <w:pStyle w:val="afa"/>
              <w:numPr>
                <w:ilvl w:val="0"/>
                <w:numId w:val="47"/>
              </w:numPr>
              <w:ind w:left="0" w:firstLine="0"/>
              <w:contextualSpacing/>
            </w:pPr>
          </w:p>
        </w:tc>
        <w:tc>
          <w:tcPr>
            <w:tcW w:w="4522" w:type="dxa"/>
            <w:gridSpan w:val="4"/>
            <w:tcBorders>
              <w:bottom w:val="single" w:sz="4" w:space="0" w:color="auto"/>
            </w:tcBorders>
            <w:vAlign w:val="center"/>
          </w:tcPr>
          <w:p w:rsidR="008C66B0" w:rsidRPr="000C685E" w:rsidRDefault="008C66B0" w:rsidP="008C66B0">
            <w:r w:rsidRPr="000C685E">
              <w:t>Запорная арматура: шаровые краны ДУ-15 – ДУ-40</w:t>
            </w:r>
          </w:p>
        </w:tc>
        <w:tc>
          <w:tcPr>
            <w:tcW w:w="2079" w:type="dxa"/>
            <w:gridSpan w:val="5"/>
            <w:tcBorders>
              <w:bottom w:val="single" w:sz="4" w:space="0" w:color="auto"/>
            </w:tcBorders>
            <w:vAlign w:val="center"/>
          </w:tcPr>
          <w:p w:rsidR="008C66B0" w:rsidRPr="000C685E" w:rsidRDefault="008C66B0" w:rsidP="008C66B0">
            <w:r w:rsidRPr="000C685E">
              <w:t>Шт.</w:t>
            </w:r>
          </w:p>
        </w:tc>
        <w:tc>
          <w:tcPr>
            <w:tcW w:w="2630" w:type="dxa"/>
            <w:gridSpan w:val="5"/>
            <w:tcBorders>
              <w:bottom w:val="single" w:sz="4" w:space="0" w:color="auto"/>
            </w:tcBorders>
            <w:vAlign w:val="center"/>
          </w:tcPr>
          <w:p w:rsidR="008C66B0" w:rsidRPr="000C685E" w:rsidRDefault="008C66B0" w:rsidP="008C66B0">
            <w:r w:rsidRPr="000C685E">
              <w:t>75</w:t>
            </w:r>
          </w:p>
        </w:tc>
      </w:tr>
      <w:tr w:rsidR="008C66B0" w:rsidRPr="00FC51A1" w:rsidTr="008C66B0">
        <w:trPr>
          <w:trHeight w:val="20"/>
          <w:jc w:val="center"/>
        </w:trPr>
        <w:tc>
          <w:tcPr>
            <w:tcW w:w="662" w:type="dxa"/>
            <w:gridSpan w:val="2"/>
            <w:tcBorders>
              <w:bottom w:val="single" w:sz="4" w:space="0" w:color="auto"/>
            </w:tcBorders>
            <w:vAlign w:val="center"/>
          </w:tcPr>
          <w:p w:rsidR="008C66B0" w:rsidRPr="001E4015" w:rsidRDefault="008C66B0" w:rsidP="00730D11">
            <w:pPr>
              <w:pStyle w:val="afa"/>
              <w:numPr>
                <w:ilvl w:val="0"/>
                <w:numId w:val="47"/>
              </w:numPr>
              <w:ind w:left="0" w:firstLine="0"/>
              <w:contextualSpacing/>
            </w:pPr>
          </w:p>
        </w:tc>
        <w:tc>
          <w:tcPr>
            <w:tcW w:w="4522" w:type="dxa"/>
            <w:gridSpan w:val="4"/>
            <w:tcBorders>
              <w:bottom w:val="single" w:sz="4" w:space="0" w:color="auto"/>
            </w:tcBorders>
            <w:vAlign w:val="center"/>
          </w:tcPr>
          <w:p w:rsidR="008C66B0" w:rsidRPr="000C685E" w:rsidRDefault="008C66B0" w:rsidP="008C66B0">
            <w:r w:rsidRPr="000C685E">
              <w:t>Манометр ОБМ</w:t>
            </w:r>
          </w:p>
        </w:tc>
        <w:tc>
          <w:tcPr>
            <w:tcW w:w="2079" w:type="dxa"/>
            <w:gridSpan w:val="5"/>
            <w:tcBorders>
              <w:bottom w:val="single" w:sz="4" w:space="0" w:color="auto"/>
            </w:tcBorders>
            <w:vAlign w:val="center"/>
          </w:tcPr>
          <w:p w:rsidR="008C66B0" w:rsidRPr="000C685E" w:rsidRDefault="008C66B0" w:rsidP="008C66B0">
            <w:r w:rsidRPr="000C685E">
              <w:t>Шт.</w:t>
            </w:r>
          </w:p>
        </w:tc>
        <w:tc>
          <w:tcPr>
            <w:tcW w:w="2630" w:type="dxa"/>
            <w:gridSpan w:val="5"/>
            <w:tcBorders>
              <w:bottom w:val="single" w:sz="4" w:space="0" w:color="auto"/>
            </w:tcBorders>
            <w:vAlign w:val="center"/>
          </w:tcPr>
          <w:p w:rsidR="008C66B0" w:rsidRPr="000C685E" w:rsidRDefault="008C66B0" w:rsidP="008C66B0">
            <w:r w:rsidRPr="000C685E">
              <w:t>2</w:t>
            </w:r>
          </w:p>
        </w:tc>
      </w:tr>
      <w:tr w:rsidR="008C66B0" w:rsidRPr="00FC51A1" w:rsidTr="008C66B0">
        <w:trPr>
          <w:trHeight w:val="20"/>
          <w:jc w:val="center"/>
        </w:trPr>
        <w:tc>
          <w:tcPr>
            <w:tcW w:w="662" w:type="dxa"/>
            <w:gridSpan w:val="2"/>
            <w:tcBorders>
              <w:bottom w:val="single" w:sz="4" w:space="0" w:color="auto"/>
            </w:tcBorders>
            <w:vAlign w:val="center"/>
          </w:tcPr>
          <w:p w:rsidR="008C66B0" w:rsidRPr="001E4015" w:rsidRDefault="008C66B0" w:rsidP="00730D11">
            <w:pPr>
              <w:pStyle w:val="afa"/>
              <w:numPr>
                <w:ilvl w:val="0"/>
                <w:numId w:val="47"/>
              </w:numPr>
              <w:ind w:left="0" w:firstLine="0"/>
              <w:contextualSpacing/>
            </w:pPr>
          </w:p>
        </w:tc>
        <w:tc>
          <w:tcPr>
            <w:tcW w:w="4522" w:type="dxa"/>
            <w:gridSpan w:val="4"/>
            <w:tcBorders>
              <w:bottom w:val="single" w:sz="4" w:space="0" w:color="auto"/>
            </w:tcBorders>
            <w:vAlign w:val="center"/>
          </w:tcPr>
          <w:p w:rsidR="008C66B0" w:rsidRPr="000C685E" w:rsidRDefault="008C66B0" w:rsidP="008C66B0">
            <w:r w:rsidRPr="000C685E">
              <w:t>Термометр</w:t>
            </w:r>
          </w:p>
        </w:tc>
        <w:tc>
          <w:tcPr>
            <w:tcW w:w="2079" w:type="dxa"/>
            <w:gridSpan w:val="5"/>
            <w:tcBorders>
              <w:bottom w:val="single" w:sz="4" w:space="0" w:color="auto"/>
            </w:tcBorders>
            <w:vAlign w:val="center"/>
          </w:tcPr>
          <w:p w:rsidR="008C66B0" w:rsidRPr="000C685E" w:rsidRDefault="008C66B0" w:rsidP="008C66B0">
            <w:r w:rsidRPr="000C685E">
              <w:t>Шт.</w:t>
            </w:r>
          </w:p>
        </w:tc>
        <w:tc>
          <w:tcPr>
            <w:tcW w:w="2630" w:type="dxa"/>
            <w:gridSpan w:val="5"/>
            <w:tcBorders>
              <w:bottom w:val="single" w:sz="4" w:space="0" w:color="auto"/>
            </w:tcBorders>
            <w:vAlign w:val="center"/>
          </w:tcPr>
          <w:p w:rsidR="008C66B0" w:rsidRPr="000C685E" w:rsidRDefault="008C66B0" w:rsidP="008C66B0">
            <w:r w:rsidRPr="000C685E">
              <w:t>2</w:t>
            </w:r>
          </w:p>
        </w:tc>
      </w:tr>
      <w:tr w:rsidR="008C66B0" w:rsidRPr="00FC51A1" w:rsidTr="008C66B0">
        <w:trPr>
          <w:trHeight w:val="20"/>
          <w:jc w:val="center"/>
        </w:trPr>
        <w:tc>
          <w:tcPr>
            <w:tcW w:w="662" w:type="dxa"/>
            <w:gridSpan w:val="2"/>
            <w:tcBorders>
              <w:bottom w:val="single" w:sz="4" w:space="0" w:color="auto"/>
            </w:tcBorders>
            <w:vAlign w:val="center"/>
          </w:tcPr>
          <w:p w:rsidR="008C66B0" w:rsidRPr="001E4015" w:rsidRDefault="008C66B0" w:rsidP="00730D11">
            <w:pPr>
              <w:pStyle w:val="afa"/>
              <w:numPr>
                <w:ilvl w:val="0"/>
                <w:numId w:val="47"/>
              </w:numPr>
              <w:ind w:left="0" w:firstLine="0"/>
              <w:contextualSpacing/>
            </w:pPr>
          </w:p>
        </w:tc>
        <w:tc>
          <w:tcPr>
            <w:tcW w:w="4522" w:type="dxa"/>
            <w:gridSpan w:val="4"/>
            <w:tcBorders>
              <w:bottom w:val="single" w:sz="4" w:space="0" w:color="auto"/>
            </w:tcBorders>
            <w:vAlign w:val="center"/>
          </w:tcPr>
          <w:p w:rsidR="008C66B0" w:rsidRPr="000C685E" w:rsidRDefault="008C66B0" w:rsidP="008C66B0">
            <w:r w:rsidRPr="000C685E">
              <w:t>Водонагреватель водо-водяной вертикальный</w:t>
            </w:r>
          </w:p>
        </w:tc>
        <w:tc>
          <w:tcPr>
            <w:tcW w:w="2079" w:type="dxa"/>
            <w:gridSpan w:val="5"/>
            <w:tcBorders>
              <w:bottom w:val="single" w:sz="4" w:space="0" w:color="auto"/>
            </w:tcBorders>
            <w:vAlign w:val="center"/>
          </w:tcPr>
          <w:p w:rsidR="008C66B0" w:rsidRPr="000C685E" w:rsidRDefault="008C66B0" w:rsidP="008C66B0">
            <w:r w:rsidRPr="000C685E">
              <w:t>Шт.</w:t>
            </w:r>
          </w:p>
        </w:tc>
        <w:tc>
          <w:tcPr>
            <w:tcW w:w="2630" w:type="dxa"/>
            <w:gridSpan w:val="5"/>
            <w:tcBorders>
              <w:bottom w:val="single" w:sz="4" w:space="0" w:color="auto"/>
            </w:tcBorders>
            <w:vAlign w:val="center"/>
          </w:tcPr>
          <w:p w:rsidR="008C66B0" w:rsidRPr="000C685E" w:rsidRDefault="008C66B0" w:rsidP="008C66B0">
            <w:r w:rsidRPr="000C685E">
              <w:t>1</w:t>
            </w:r>
          </w:p>
        </w:tc>
      </w:tr>
      <w:tr w:rsidR="008C66B0" w:rsidRPr="00FC51A1" w:rsidTr="008C66B0">
        <w:trPr>
          <w:trHeight w:val="20"/>
          <w:jc w:val="center"/>
        </w:trPr>
        <w:tc>
          <w:tcPr>
            <w:tcW w:w="662" w:type="dxa"/>
            <w:gridSpan w:val="2"/>
            <w:tcBorders>
              <w:bottom w:val="single" w:sz="4" w:space="0" w:color="auto"/>
            </w:tcBorders>
            <w:vAlign w:val="center"/>
          </w:tcPr>
          <w:p w:rsidR="008C66B0" w:rsidRPr="001E4015" w:rsidRDefault="008C66B0" w:rsidP="00730D11">
            <w:pPr>
              <w:pStyle w:val="afa"/>
              <w:numPr>
                <w:ilvl w:val="0"/>
                <w:numId w:val="47"/>
              </w:numPr>
              <w:ind w:left="0" w:firstLine="0"/>
              <w:contextualSpacing/>
            </w:pPr>
          </w:p>
        </w:tc>
        <w:tc>
          <w:tcPr>
            <w:tcW w:w="4522" w:type="dxa"/>
            <w:gridSpan w:val="4"/>
            <w:tcBorders>
              <w:bottom w:val="single" w:sz="4" w:space="0" w:color="auto"/>
            </w:tcBorders>
            <w:vAlign w:val="center"/>
          </w:tcPr>
          <w:p w:rsidR="008C66B0" w:rsidRPr="000C685E" w:rsidRDefault="008C66B0" w:rsidP="008C66B0">
            <w:r w:rsidRPr="000C685E">
              <w:t>Краны/вентили Ду-15, ДУ-25, ДУ50</w:t>
            </w:r>
          </w:p>
        </w:tc>
        <w:tc>
          <w:tcPr>
            <w:tcW w:w="2079" w:type="dxa"/>
            <w:gridSpan w:val="5"/>
            <w:tcBorders>
              <w:bottom w:val="single" w:sz="4" w:space="0" w:color="auto"/>
            </w:tcBorders>
            <w:vAlign w:val="center"/>
          </w:tcPr>
          <w:p w:rsidR="008C66B0" w:rsidRPr="000C685E" w:rsidRDefault="008C66B0" w:rsidP="008C66B0">
            <w:r w:rsidRPr="000C685E">
              <w:t>Шт.</w:t>
            </w:r>
          </w:p>
        </w:tc>
        <w:tc>
          <w:tcPr>
            <w:tcW w:w="2630" w:type="dxa"/>
            <w:gridSpan w:val="5"/>
            <w:tcBorders>
              <w:bottom w:val="single" w:sz="4" w:space="0" w:color="auto"/>
            </w:tcBorders>
            <w:vAlign w:val="center"/>
          </w:tcPr>
          <w:p w:rsidR="008C66B0" w:rsidRPr="000C685E" w:rsidRDefault="008C66B0" w:rsidP="008C66B0">
            <w:r w:rsidRPr="000C685E">
              <w:t>10</w:t>
            </w:r>
          </w:p>
        </w:tc>
      </w:tr>
      <w:tr w:rsidR="008C66B0" w:rsidRPr="00FC51A1" w:rsidTr="008C66B0">
        <w:trPr>
          <w:trHeight w:val="20"/>
          <w:jc w:val="center"/>
        </w:trPr>
        <w:tc>
          <w:tcPr>
            <w:tcW w:w="662" w:type="dxa"/>
            <w:gridSpan w:val="2"/>
            <w:tcBorders>
              <w:bottom w:val="single" w:sz="4" w:space="0" w:color="auto"/>
            </w:tcBorders>
            <w:vAlign w:val="center"/>
          </w:tcPr>
          <w:p w:rsidR="008C66B0" w:rsidRPr="001E4015" w:rsidRDefault="008C66B0" w:rsidP="00730D11">
            <w:pPr>
              <w:pStyle w:val="afa"/>
              <w:numPr>
                <w:ilvl w:val="0"/>
                <w:numId w:val="47"/>
              </w:numPr>
              <w:ind w:left="0" w:firstLine="0"/>
              <w:contextualSpacing/>
            </w:pPr>
          </w:p>
        </w:tc>
        <w:tc>
          <w:tcPr>
            <w:tcW w:w="4522" w:type="dxa"/>
            <w:gridSpan w:val="4"/>
            <w:tcBorders>
              <w:bottom w:val="single" w:sz="4" w:space="0" w:color="auto"/>
            </w:tcBorders>
            <w:vAlign w:val="center"/>
          </w:tcPr>
          <w:p w:rsidR="008C66B0" w:rsidRPr="000C685E" w:rsidRDefault="008C66B0" w:rsidP="008C66B0">
            <w:r w:rsidRPr="000C685E">
              <w:t>Клапан безопасности ДУ-15</w:t>
            </w:r>
          </w:p>
        </w:tc>
        <w:tc>
          <w:tcPr>
            <w:tcW w:w="2079" w:type="dxa"/>
            <w:gridSpan w:val="5"/>
            <w:tcBorders>
              <w:bottom w:val="single" w:sz="4" w:space="0" w:color="auto"/>
            </w:tcBorders>
            <w:vAlign w:val="center"/>
          </w:tcPr>
          <w:p w:rsidR="008C66B0" w:rsidRPr="000C685E" w:rsidRDefault="008C66B0" w:rsidP="008C66B0">
            <w:r w:rsidRPr="000C685E">
              <w:t>Шт.</w:t>
            </w:r>
          </w:p>
        </w:tc>
        <w:tc>
          <w:tcPr>
            <w:tcW w:w="2630" w:type="dxa"/>
            <w:gridSpan w:val="5"/>
            <w:tcBorders>
              <w:bottom w:val="single" w:sz="4" w:space="0" w:color="auto"/>
            </w:tcBorders>
            <w:vAlign w:val="center"/>
          </w:tcPr>
          <w:p w:rsidR="008C66B0" w:rsidRPr="000C685E" w:rsidRDefault="008C66B0" w:rsidP="008C66B0">
            <w:r w:rsidRPr="000C685E">
              <w:t>1</w:t>
            </w:r>
          </w:p>
        </w:tc>
      </w:tr>
      <w:tr w:rsidR="008C66B0" w:rsidRPr="00FC51A1" w:rsidTr="008C66B0">
        <w:trPr>
          <w:trHeight w:val="20"/>
          <w:jc w:val="center"/>
        </w:trPr>
        <w:tc>
          <w:tcPr>
            <w:tcW w:w="662" w:type="dxa"/>
            <w:gridSpan w:val="2"/>
            <w:tcBorders>
              <w:bottom w:val="single" w:sz="4" w:space="0" w:color="auto"/>
            </w:tcBorders>
            <w:vAlign w:val="center"/>
          </w:tcPr>
          <w:p w:rsidR="008C66B0" w:rsidRPr="001E4015" w:rsidRDefault="008C66B0" w:rsidP="00730D11">
            <w:pPr>
              <w:pStyle w:val="afa"/>
              <w:numPr>
                <w:ilvl w:val="0"/>
                <w:numId w:val="47"/>
              </w:numPr>
              <w:ind w:left="0" w:firstLine="0"/>
              <w:contextualSpacing/>
            </w:pPr>
          </w:p>
        </w:tc>
        <w:tc>
          <w:tcPr>
            <w:tcW w:w="4522" w:type="dxa"/>
            <w:gridSpan w:val="4"/>
            <w:tcBorders>
              <w:bottom w:val="single" w:sz="4" w:space="0" w:color="auto"/>
            </w:tcBorders>
            <w:vAlign w:val="center"/>
          </w:tcPr>
          <w:p w:rsidR="008C66B0" w:rsidRPr="000C685E" w:rsidRDefault="008C66B0" w:rsidP="008C66B0">
            <w:r w:rsidRPr="000C685E">
              <w:t>Клапаны обратные ДУ-20, ДУ-25</w:t>
            </w:r>
          </w:p>
        </w:tc>
        <w:tc>
          <w:tcPr>
            <w:tcW w:w="2079" w:type="dxa"/>
            <w:gridSpan w:val="5"/>
            <w:tcBorders>
              <w:bottom w:val="single" w:sz="4" w:space="0" w:color="auto"/>
            </w:tcBorders>
            <w:vAlign w:val="center"/>
          </w:tcPr>
          <w:p w:rsidR="008C66B0" w:rsidRPr="000C685E" w:rsidRDefault="008C66B0" w:rsidP="008C66B0">
            <w:r w:rsidRPr="000C685E">
              <w:t>Шт.</w:t>
            </w:r>
          </w:p>
        </w:tc>
        <w:tc>
          <w:tcPr>
            <w:tcW w:w="2630" w:type="dxa"/>
            <w:gridSpan w:val="5"/>
            <w:tcBorders>
              <w:bottom w:val="single" w:sz="4" w:space="0" w:color="auto"/>
            </w:tcBorders>
            <w:vAlign w:val="center"/>
          </w:tcPr>
          <w:p w:rsidR="008C66B0" w:rsidRPr="000C685E" w:rsidRDefault="008C66B0" w:rsidP="008C66B0">
            <w:r w:rsidRPr="000C685E">
              <w:t>2</w:t>
            </w:r>
          </w:p>
        </w:tc>
      </w:tr>
      <w:tr w:rsidR="008C66B0" w:rsidRPr="00FC51A1" w:rsidTr="008C66B0">
        <w:trPr>
          <w:trHeight w:val="20"/>
          <w:jc w:val="center"/>
        </w:trPr>
        <w:tc>
          <w:tcPr>
            <w:tcW w:w="662" w:type="dxa"/>
            <w:gridSpan w:val="2"/>
            <w:tcBorders>
              <w:bottom w:val="single" w:sz="4" w:space="0" w:color="auto"/>
            </w:tcBorders>
            <w:vAlign w:val="center"/>
          </w:tcPr>
          <w:p w:rsidR="008C66B0" w:rsidRPr="001E4015" w:rsidRDefault="008C66B0" w:rsidP="00730D11">
            <w:pPr>
              <w:pStyle w:val="afa"/>
              <w:numPr>
                <w:ilvl w:val="0"/>
                <w:numId w:val="47"/>
              </w:numPr>
              <w:ind w:left="0" w:firstLine="0"/>
              <w:contextualSpacing/>
            </w:pPr>
          </w:p>
        </w:tc>
        <w:tc>
          <w:tcPr>
            <w:tcW w:w="4522" w:type="dxa"/>
            <w:gridSpan w:val="4"/>
            <w:tcBorders>
              <w:bottom w:val="single" w:sz="4" w:space="0" w:color="auto"/>
            </w:tcBorders>
            <w:vAlign w:val="center"/>
          </w:tcPr>
          <w:p w:rsidR="008C66B0" w:rsidRPr="000C685E" w:rsidRDefault="008C66B0" w:rsidP="008C66B0">
            <w:r w:rsidRPr="000C685E">
              <w:t>Трёхходовой кран ДУ-15</w:t>
            </w:r>
          </w:p>
        </w:tc>
        <w:tc>
          <w:tcPr>
            <w:tcW w:w="2079" w:type="dxa"/>
            <w:gridSpan w:val="5"/>
            <w:tcBorders>
              <w:bottom w:val="single" w:sz="4" w:space="0" w:color="auto"/>
            </w:tcBorders>
            <w:vAlign w:val="center"/>
          </w:tcPr>
          <w:p w:rsidR="008C66B0" w:rsidRPr="000C685E" w:rsidRDefault="008C66B0" w:rsidP="008C66B0">
            <w:r w:rsidRPr="000C685E">
              <w:t>Шт.</w:t>
            </w:r>
          </w:p>
        </w:tc>
        <w:tc>
          <w:tcPr>
            <w:tcW w:w="2630" w:type="dxa"/>
            <w:gridSpan w:val="5"/>
            <w:tcBorders>
              <w:bottom w:val="single" w:sz="4" w:space="0" w:color="auto"/>
            </w:tcBorders>
            <w:vAlign w:val="center"/>
          </w:tcPr>
          <w:p w:rsidR="008C66B0" w:rsidRPr="000C685E" w:rsidRDefault="008C66B0" w:rsidP="008C66B0">
            <w:r w:rsidRPr="000C685E">
              <w:t>1</w:t>
            </w:r>
          </w:p>
        </w:tc>
      </w:tr>
      <w:tr w:rsidR="008C66B0" w:rsidRPr="00FC51A1" w:rsidTr="008C66B0">
        <w:trPr>
          <w:trHeight w:val="20"/>
          <w:jc w:val="center"/>
        </w:trPr>
        <w:tc>
          <w:tcPr>
            <w:tcW w:w="662" w:type="dxa"/>
            <w:gridSpan w:val="2"/>
            <w:tcBorders>
              <w:bottom w:val="single" w:sz="4" w:space="0" w:color="auto"/>
            </w:tcBorders>
            <w:vAlign w:val="center"/>
          </w:tcPr>
          <w:p w:rsidR="008C66B0" w:rsidRPr="001E4015" w:rsidRDefault="008C66B0" w:rsidP="00730D11">
            <w:pPr>
              <w:pStyle w:val="afa"/>
              <w:numPr>
                <w:ilvl w:val="0"/>
                <w:numId w:val="47"/>
              </w:numPr>
              <w:ind w:left="0" w:firstLine="0"/>
              <w:contextualSpacing/>
            </w:pPr>
          </w:p>
        </w:tc>
        <w:tc>
          <w:tcPr>
            <w:tcW w:w="4522" w:type="dxa"/>
            <w:gridSpan w:val="4"/>
            <w:tcBorders>
              <w:bottom w:val="single" w:sz="4" w:space="0" w:color="auto"/>
            </w:tcBorders>
            <w:vAlign w:val="center"/>
          </w:tcPr>
          <w:p w:rsidR="008C66B0" w:rsidRPr="000C685E" w:rsidRDefault="008C66B0" w:rsidP="008C66B0">
            <w:r w:rsidRPr="000C685E">
              <w:t>Манометр ДМ</w:t>
            </w:r>
          </w:p>
        </w:tc>
        <w:tc>
          <w:tcPr>
            <w:tcW w:w="2079" w:type="dxa"/>
            <w:gridSpan w:val="5"/>
            <w:tcBorders>
              <w:bottom w:val="single" w:sz="4" w:space="0" w:color="auto"/>
            </w:tcBorders>
            <w:vAlign w:val="center"/>
          </w:tcPr>
          <w:p w:rsidR="008C66B0" w:rsidRPr="000C685E" w:rsidRDefault="008C66B0" w:rsidP="008C66B0">
            <w:r w:rsidRPr="000C685E">
              <w:t>Шт.</w:t>
            </w:r>
          </w:p>
        </w:tc>
        <w:tc>
          <w:tcPr>
            <w:tcW w:w="2630" w:type="dxa"/>
            <w:gridSpan w:val="5"/>
            <w:tcBorders>
              <w:bottom w:val="single" w:sz="4" w:space="0" w:color="auto"/>
            </w:tcBorders>
            <w:vAlign w:val="center"/>
          </w:tcPr>
          <w:p w:rsidR="008C66B0" w:rsidRPr="000C685E" w:rsidRDefault="008C66B0" w:rsidP="008C66B0">
            <w:r w:rsidRPr="000C685E">
              <w:t>1</w:t>
            </w:r>
          </w:p>
        </w:tc>
      </w:tr>
      <w:tr w:rsidR="008C66B0" w:rsidRPr="00FC51A1" w:rsidTr="008C66B0">
        <w:trPr>
          <w:trHeight w:val="20"/>
          <w:jc w:val="center"/>
        </w:trPr>
        <w:tc>
          <w:tcPr>
            <w:tcW w:w="662" w:type="dxa"/>
            <w:gridSpan w:val="2"/>
            <w:tcBorders>
              <w:bottom w:val="single" w:sz="4" w:space="0" w:color="auto"/>
            </w:tcBorders>
            <w:vAlign w:val="center"/>
          </w:tcPr>
          <w:p w:rsidR="008C66B0" w:rsidRPr="001E4015" w:rsidRDefault="008C66B0" w:rsidP="00730D11">
            <w:pPr>
              <w:pStyle w:val="afa"/>
              <w:numPr>
                <w:ilvl w:val="0"/>
                <w:numId w:val="47"/>
              </w:numPr>
              <w:ind w:left="0" w:firstLine="0"/>
              <w:contextualSpacing/>
            </w:pPr>
          </w:p>
        </w:tc>
        <w:tc>
          <w:tcPr>
            <w:tcW w:w="4522" w:type="dxa"/>
            <w:gridSpan w:val="4"/>
            <w:tcBorders>
              <w:bottom w:val="single" w:sz="4" w:space="0" w:color="auto"/>
            </w:tcBorders>
            <w:vAlign w:val="center"/>
          </w:tcPr>
          <w:p w:rsidR="008C66B0" w:rsidRPr="000C685E" w:rsidRDefault="008C66B0" w:rsidP="008C66B0">
            <w:r w:rsidRPr="000C685E">
              <w:t>Шаровой кран ДУ-32</w:t>
            </w:r>
          </w:p>
        </w:tc>
        <w:tc>
          <w:tcPr>
            <w:tcW w:w="2079" w:type="dxa"/>
            <w:gridSpan w:val="5"/>
            <w:tcBorders>
              <w:bottom w:val="single" w:sz="4" w:space="0" w:color="auto"/>
            </w:tcBorders>
            <w:vAlign w:val="center"/>
          </w:tcPr>
          <w:p w:rsidR="008C66B0" w:rsidRPr="000C685E" w:rsidRDefault="008C66B0" w:rsidP="008C66B0">
            <w:r w:rsidRPr="000C685E">
              <w:t>Шт.</w:t>
            </w:r>
          </w:p>
        </w:tc>
        <w:tc>
          <w:tcPr>
            <w:tcW w:w="2630" w:type="dxa"/>
            <w:gridSpan w:val="5"/>
            <w:tcBorders>
              <w:bottom w:val="single" w:sz="4" w:space="0" w:color="auto"/>
            </w:tcBorders>
            <w:vAlign w:val="center"/>
          </w:tcPr>
          <w:p w:rsidR="008C66B0" w:rsidRPr="000C685E" w:rsidRDefault="008C66B0" w:rsidP="008C66B0">
            <w:r w:rsidRPr="000C685E">
              <w:t>1</w:t>
            </w:r>
          </w:p>
        </w:tc>
      </w:tr>
      <w:tr w:rsidR="008C66B0" w:rsidRPr="00FC51A1" w:rsidTr="008C66B0">
        <w:trPr>
          <w:trHeight w:val="20"/>
          <w:jc w:val="center"/>
        </w:trPr>
        <w:tc>
          <w:tcPr>
            <w:tcW w:w="9893" w:type="dxa"/>
            <w:gridSpan w:val="16"/>
            <w:tcBorders>
              <w:bottom w:val="single" w:sz="4" w:space="0" w:color="auto"/>
            </w:tcBorders>
            <w:vAlign w:val="center"/>
          </w:tcPr>
          <w:p w:rsidR="008C66B0" w:rsidRPr="000C685E" w:rsidRDefault="008C66B0" w:rsidP="008C66B0">
            <w:r w:rsidRPr="000C685E">
              <w:t>Сантехника</w:t>
            </w:r>
          </w:p>
        </w:tc>
      </w:tr>
      <w:tr w:rsidR="008C66B0" w:rsidRPr="00FC51A1" w:rsidTr="008C66B0">
        <w:trPr>
          <w:trHeight w:val="20"/>
          <w:jc w:val="center"/>
        </w:trPr>
        <w:tc>
          <w:tcPr>
            <w:tcW w:w="662" w:type="dxa"/>
            <w:gridSpan w:val="2"/>
            <w:tcBorders>
              <w:bottom w:val="single" w:sz="4" w:space="0" w:color="auto"/>
            </w:tcBorders>
            <w:vAlign w:val="center"/>
          </w:tcPr>
          <w:p w:rsidR="008C66B0" w:rsidRPr="001E4015" w:rsidRDefault="008C66B0" w:rsidP="00730D11">
            <w:pPr>
              <w:pStyle w:val="afa"/>
              <w:numPr>
                <w:ilvl w:val="0"/>
                <w:numId w:val="46"/>
              </w:numPr>
              <w:ind w:left="0" w:firstLine="0"/>
              <w:contextualSpacing/>
            </w:pPr>
          </w:p>
        </w:tc>
        <w:tc>
          <w:tcPr>
            <w:tcW w:w="4522" w:type="dxa"/>
            <w:gridSpan w:val="4"/>
            <w:tcBorders>
              <w:bottom w:val="single" w:sz="4" w:space="0" w:color="auto"/>
            </w:tcBorders>
            <w:vAlign w:val="center"/>
          </w:tcPr>
          <w:p w:rsidR="008C66B0" w:rsidRPr="000C685E" w:rsidRDefault="008C66B0" w:rsidP="008C66B0">
            <w:r w:rsidRPr="000C685E">
              <w:t>Трубопроводы горячего и холодного водоснабжения ДУ-15 – ДУ-50</w:t>
            </w:r>
          </w:p>
        </w:tc>
        <w:tc>
          <w:tcPr>
            <w:tcW w:w="2079" w:type="dxa"/>
            <w:gridSpan w:val="5"/>
            <w:tcBorders>
              <w:bottom w:val="single" w:sz="4" w:space="0" w:color="auto"/>
            </w:tcBorders>
            <w:vAlign w:val="center"/>
          </w:tcPr>
          <w:p w:rsidR="008C66B0" w:rsidRPr="000C685E" w:rsidRDefault="008C66B0" w:rsidP="008C66B0">
            <w:r w:rsidRPr="000C685E">
              <w:t>П/м</w:t>
            </w:r>
          </w:p>
        </w:tc>
        <w:tc>
          <w:tcPr>
            <w:tcW w:w="2630" w:type="dxa"/>
            <w:gridSpan w:val="5"/>
            <w:tcBorders>
              <w:bottom w:val="single" w:sz="4" w:space="0" w:color="auto"/>
            </w:tcBorders>
            <w:vAlign w:val="center"/>
          </w:tcPr>
          <w:p w:rsidR="008C66B0" w:rsidRPr="000C685E" w:rsidRDefault="008C66B0" w:rsidP="008C66B0">
            <w:r w:rsidRPr="000C685E">
              <w:t>100</w:t>
            </w:r>
          </w:p>
        </w:tc>
      </w:tr>
      <w:tr w:rsidR="008C66B0" w:rsidRPr="00FC51A1" w:rsidTr="008C66B0">
        <w:trPr>
          <w:trHeight w:val="20"/>
          <w:jc w:val="center"/>
        </w:trPr>
        <w:tc>
          <w:tcPr>
            <w:tcW w:w="662" w:type="dxa"/>
            <w:gridSpan w:val="2"/>
            <w:tcBorders>
              <w:bottom w:val="single" w:sz="4" w:space="0" w:color="auto"/>
            </w:tcBorders>
            <w:vAlign w:val="center"/>
          </w:tcPr>
          <w:p w:rsidR="008C66B0" w:rsidRPr="001E4015" w:rsidRDefault="008C66B0" w:rsidP="00730D11">
            <w:pPr>
              <w:pStyle w:val="afa"/>
              <w:numPr>
                <w:ilvl w:val="0"/>
                <w:numId w:val="46"/>
              </w:numPr>
              <w:ind w:left="0" w:firstLine="0"/>
              <w:contextualSpacing/>
            </w:pPr>
          </w:p>
        </w:tc>
        <w:tc>
          <w:tcPr>
            <w:tcW w:w="4522" w:type="dxa"/>
            <w:gridSpan w:val="4"/>
            <w:tcBorders>
              <w:bottom w:val="single" w:sz="4" w:space="0" w:color="auto"/>
            </w:tcBorders>
            <w:vAlign w:val="center"/>
          </w:tcPr>
          <w:p w:rsidR="008C66B0" w:rsidRPr="000C685E" w:rsidRDefault="008C66B0" w:rsidP="008C66B0">
            <w:r w:rsidRPr="000C685E">
              <w:t>Кран шаровой ДУ-15 – ДУ-32</w:t>
            </w:r>
          </w:p>
        </w:tc>
        <w:tc>
          <w:tcPr>
            <w:tcW w:w="2079" w:type="dxa"/>
            <w:gridSpan w:val="5"/>
            <w:tcBorders>
              <w:bottom w:val="single" w:sz="4" w:space="0" w:color="auto"/>
            </w:tcBorders>
            <w:vAlign w:val="center"/>
          </w:tcPr>
          <w:p w:rsidR="008C66B0" w:rsidRPr="000C685E" w:rsidRDefault="008C66B0" w:rsidP="008C66B0">
            <w:r w:rsidRPr="000C685E">
              <w:t>Шт.</w:t>
            </w:r>
          </w:p>
        </w:tc>
        <w:tc>
          <w:tcPr>
            <w:tcW w:w="2630" w:type="dxa"/>
            <w:gridSpan w:val="5"/>
            <w:tcBorders>
              <w:bottom w:val="single" w:sz="4" w:space="0" w:color="auto"/>
            </w:tcBorders>
            <w:vAlign w:val="center"/>
          </w:tcPr>
          <w:p w:rsidR="008C66B0" w:rsidRPr="000C685E" w:rsidRDefault="008C66B0" w:rsidP="008C66B0">
            <w:r w:rsidRPr="000C685E">
              <w:t>27</w:t>
            </w:r>
          </w:p>
        </w:tc>
      </w:tr>
      <w:tr w:rsidR="008C66B0" w:rsidRPr="00FC51A1" w:rsidTr="008C66B0">
        <w:trPr>
          <w:trHeight w:val="20"/>
          <w:jc w:val="center"/>
        </w:trPr>
        <w:tc>
          <w:tcPr>
            <w:tcW w:w="662" w:type="dxa"/>
            <w:gridSpan w:val="2"/>
            <w:tcBorders>
              <w:bottom w:val="single" w:sz="4" w:space="0" w:color="auto"/>
            </w:tcBorders>
            <w:vAlign w:val="center"/>
          </w:tcPr>
          <w:p w:rsidR="008C66B0" w:rsidRPr="001E4015" w:rsidRDefault="008C66B0" w:rsidP="00730D11">
            <w:pPr>
              <w:pStyle w:val="afa"/>
              <w:numPr>
                <w:ilvl w:val="0"/>
                <w:numId w:val="46"/>
              </w:numPr>
              <w:ind w:left="0" w:firstLine="0"/>
              <w:contextualSpacing/>
            </w:pPr>
          </w:p>
        </w:tc>
        <w:tc>
          <w:tcPr>
            <w:tcW w:w="4522" w:type="dxa"/>
            <w:gridSpan w:val="4"/>
            <w:tcBorders>
              <w:bottom w:val="single" w:sz="4" w:space="0" w:color="auto"/>
            </w:tcBorders>
            <w:vAlign w:val="center"/>
          </w:tcPr>
          <w:p w:rsidR="008C66B0" w:rsidRPr="000C685E" w:rsidRDefault="008C66B0" w:rsidP="008C66B0">
            <w:r w:rsidRPr="000C685E">
              <w:t>Умывальник</w:t>
            </w:r>
          </w:p>
        </w:tc>
        <w:tc>
          <w:tcPr>
            <w:tcW w:w="2079" w:type="dxa"/>
            <w:gridSpan w:val="5"/>
            <w:tcBorders>
              <w:bottom w:val="single" w:sz="4" w:space="0" w:color="auto"/>
            </w:tcBorders>
            <w:vAlign w:val="center"/>
          </w:tcPr>
          <w:p w:rsidR="008C66B0" w:rsidRPr="000C685E" w:rsidRDefault="008C66B0" w:rsidP="008C66B0">
            <w:r w:rsidRPr="000C685E">
              <w:t>Шт.</w:t>
            </w:r>
          </w:p>
        </w:tc>
        <w:tc>
          <w:tcPr>
            <w:tcW w:w="2630" w:type="dxa"/>
            <w:gridSpan w:val="5"/>
            <w:tcBorders>
              <w:bottom w:val="single" w:sz="4" w:space="0" w:color="auto"/>
            </w:tcBorders>
            <w:vAlign w:val="center"/>
          </w:tcPr>
          <w:p w:rsidR="008C66B0" w:rsidRPr="000C685E" w:rsidRDefault="008C66B0" w:rsidP="008C66B0">
            <w:r w:rsidRPr="000C685E">
              <w:t>2</w:t>
            </w:r>
          </w:p>
        </w:tc>
      </w:tr>
      <w:tr w:rsidR="008C66B0" w:rsidRPr="00FC51A1" w:rsidTr="008C66B0">
        <w:trPr>
          <w:trHeight w:val="20"/>
          <w:jc w:val="center"/>
        </w:trPr>
        <w:tc>
          <w:tcPr>
            <w:tcW w:w="662" w:type="dxa"/>
            <w:gridSpan w:val="2"/>
            <w:tcBorders>
              <w:bottom w:val="single" w:sz="4" w:space="0" w:color="auto"/>
            </w:tcBorders>
            <w:vAlign w:val="center"/>
          </w:tcPr>
          <w:p w:rsidR="008C66B0" w:rsidRPr="001E4015" w:rsidRDefault="008C66B0" w:rsidP="00730D11">
            <w:pPr>
              <w:pStyle w:val="afa"/>
              <w:numPr>
                <w:ilvl w:val="0"/>
                <w:numId w:val="46"/>
              </w:numPr>
              <w:ind w:left="0" w:firstLine="0"/>
              <w:contextualSpacing/>
            </w:pPr>
          </w:p>
        </w:tc>
        <w:tc>
          <w:tcPr>
            <w:tcW w:w="4522" w:type="dxa"/>
            <w:gridSpan w:val="4"/>
            <w:tcBorders>
              <w:bottom w:val="single" w:sz="4" w:space="0" w:color="auto"/>
            </w:tcBorders>
            <w:vAlign w:val="center"/>
          </w:tcPr>
          <w:p w:rsidR="008C66B0" w:rsidRPr="000C685E" w:rsidRDefault="008C66B0" w:rsidP="008C66B0">
            <w:r w:rsidRPr="000C685E">
              <w:t>Унитаз</w:t>
            </w:r>
          </w:p>
        </w:tc>
        <w:tc>
          <w:tcPr>
            <w:tcW w:w="2079" w:type="dxa"/>
            <w:gridSpan w:val="5"/>
            <w:tcBorders>
              <w:bottom w:val="single" w:sz="4" w:space="0" w:color="auto"/>
            </w:tcBorders>
            <w:vAlign w:val="center"/>
          </w:tcPr>
          <w:p w:rsidR="008C66B0" w:rsidRPr="000C685E" w:rsidRDefault="008C66B0" w:rsidP="008C66B0">
            <w:r w:rsidRPr="000C685E">
              <w:t>Шт.</w:t>
            </w:r>
          </w:p>
        </w:tc>
        <w:tc>
          <w:tcPr>
            <w:tcW w:w="2630" w:type="dxa"/>
            <w:gridSpan w:val="5"/>
            <w:tcBorders>
              <w:bottom w:val="single" w:sz="4" w:space="0" w:color="auto"/>
            </w:tcBorders>
            <w:vAlign w:val="center"/>
          </w:tcPr>
          <w:p w:rsidR="008C66B0" w:rsidRPr="000C685E" w:rsidRDefault="008C66B0" w:rsidP="008C66B0">
            <w:r w:rsidRPr="000C685E">
              <w:t>4</w:t>
            </w:r>
          </w:p>
        </w:tc>
      </w:tr>
      <w:tr w:rsidR="008C66B0" w:rsidRPr="00FC51A1" w:rsidTr="008C66B0">
        <w:trPr>
          <w:trHeight w:val="20"/>
          <w:jc w:val="center"/>
        </w:trPr>
        <w:tc>
          <w:tcPr>
            <w:tcW w:w="662" w:type="dxa"/>
            <w:gridSpan w:val="2"/>
            <w:tcBorders>
              <w:bottom w:val="single" w:sz="4" w:space="0" w:color="auto"/>
            </w:tcBorders>
            <w:vAlign w:val="center"/>
          </w:tcPr>
          <w:p w:rsidR="008C66B0" w:rsidRPr="001E4015" w:rsidRDefault="008C66B0" w:rsidP="00730D11">
            <w:pPr>
              <w:pStyle w:val="afa"/>
              <w:numPr>
                <w:ilvl w:val="0"/>
                <w:numId w:val="46"/>
              </w:numPr>
              <w:ind w:left="0" w:firstLine="0"/>
              <w:contextualSpacing/>
            </w:pPr>
          </w:p>
        </w:tc>
        <w:tc>
          <w:tcPr>
            <w:tcW w:w="4522" w:type="dxa"/>
            <w:gridSpan w:val="4"/>
            <w:tcBorders>
              <w:bottom w:val="single" w:sz="4" w:space="0" w:color="auto"/>
            </w:tcBorders>
            <w:vAlign w:val="center"/>
          </w:tcPr>
          <w:p w:rsidR="008C66B0" w:rsidRPr="000C685E" w:rsidRDefault="008C66B0" w:rsidP="008C66B0">
            <w:r w:rsidRPr="000C685E">
              <w:t>Душ с душевым поддоном</w:t>
            </w:r>
          </w:p>
        </w:tc>
        <w:tc>
          <w:tcPr>
            <w:tcW w:w="2079" w:type="dxa"/>
            <w:gridSpan w:val="5"/>
            <w:tcBorders>
              <w:bottom w:val="single" w:sz="4" w:space="0" w:color="auto"/>
            </w:tcBorders>
            <w:vAlign w:val="center"/>
          </w:tcPr>
          <w:p w:rsidR="008C66B0" w:rsidRPr="000C685E" w:rsidRDefault="008C66B0" w:rsidP="008C66B0">
            <w:r w:rsidRPr="000C685E">
              <w:t>Шт.</w:t>
            </w:r>
          </w:p>
        </w:tc>
        <w:tc>
          <w:tcPr>
            <w:tcW w:w="2630" w:type="dxa"/>
            <w:gridSpan w:val="5"/>
            <w:tcBorders>
              <w:bottom w:val="single" w:sz="4" w:space="0" w:color="auto"/>
            </w:tcBorders>
            <w:vAlign w:val="center"/>
          </w:tcPr>
          <w:p w:rsidR="008C66B0" w:rsidRPr="000C685E" w:rsidRDefault="008C66B0" w:rsidP="008C66B0">
            <w:r w:rsidRPr="000C685E">
              <w:t>5</w:t>
            </w:r>
          </w:p>
        </w:tc>
      </w:tr>
      <w:tr w:rsidR="008C66B0" w:rsidRPr="00FC51A1" w:rsidTr="008C66B0">
        <w:trPr>
          <w:trHeight w:val="20"/>
          <w:jc w:val="center"/>
        </w:trPr>
        <w:tc>
          <w:tcPr>
            <w:tcW w:w="662" w:type="dxa"/>
            <w:gridSpan w:val="2"/>
            <w:tcBorders>
              <w:bottom w:val="single" w:sz="4" w:space="0" w:color="auto"/>
            </w:tcBorders>
            <w:vAlign w:val="center"/>
          </w:tcPr>
          <w:p w:rsidR="008C66B0" w:rsidRPr="001E4015" w:rsidRDefault="008C66B0" w:rsidP="00730D11">
            <w:pPr>
              <w:pStyle w:val="afa"/>
              <w:numPr>
                <w:ilvl w:val="0"/>
                <w:numId w:val="46"/>
              </w:numPr>
              <w:ind w:left="0" w:firstLine="0"/>
              <w:contextualSpacing/>
            </w:pPr>
          </w:p>
        </w:tc>
        <w:tc>
          <w:tcPr>
            <w:tcW w:w="4522" w:type="dxa"/>
            <w:gridSpan w:val="4"/>
            <w:tcBorders>
              <w:bottom w:val="single" w:sz="4" w:space="0" w:color="auto"/>
            </w:tcBorders>
            <w:vAlign w:val="center"/>
          </w:tcPr>
          <w:p w:rsidR="008C66B0" w:rsidRPr="000C685E" w:rsidRDefault="008C66B0" w:rsidP="008C66B0">
            <w:r w:rsidRPr="000C685E">
              <w:t>Смеситель</w:t>
            </w:r>
          </w:p>
        </w:tc>
        <w:tc>
          <w:tcPr>
            <w:tcW w:w="2079" w:type="dxa"/>
            <w:gridSpan w:val="5"/>
            <w:tcBorders>
              <w:bottom w:val="single" w:sz="4" w:space="0" w:color="auto"/>
            </w:tcBorders>
            <w:vAlign w:val="center"/>
          </w:tcPr>
          <w:p w:rsidR="008C66B0" w:rsidRPr="000C685E" w:rsidRDefault="008C66B0" w:rsidP="008C66B0">
            <w:r w:rsidRPr="000C685E">
              <w:t>Шт.</w:t>
            </w:r>
          </w:p>
        </w:tc>
        <w:tc>
          <w:tcPr>
            <w:tcW w:w="2630" w:type="dxa"/>
            <w:gridSpan w:val="5"/>
            <w:tcBorders>
              <w:bottom w:val="single" w:sz="4" w:space="0" w:color="auto"/>
            </w:tcBorders>
            <w:vAlign w:val="center"/>
          </w:tcPr>
          <w:p w:rsidR="008C66B0" w:rsidRPr="000C685E" w:rsidRDefault="008C66B0" w:rsidP="008C66B0">
            <w:r w:rsidRPr="000C685E">
              <w:t>8</w:t>
            </w:r>
          </w:p>
        </w:tc>
      </w:tr>
      <w:tr w:rsidR="008C66B0" w:rsidRPr="00FC51A1" w:rsidTr="008C66B0">
        <w:trPr>
          <w:trHeight w:val="20"/>
          <w:jc w:val="center"/>
        </w:trPr>
        <w:tc>
          <w:tcPr>
            <w:tcW w:w="9893" w:type="dxa"/>
            <w:gridSpan w:val="16"/>
            <w:tcBorders>
              <w:bottom w:val="single" w:sz="4" w:space="0" w:color="auto"/>
            </w:tcBorders>
            <w:vAlign w:val="center"/>
          </w:tcPr>
          <w:p w:rsidR="008C66B0" w:rsidRPr="000C685E" w:rsidRDefault="008C66B0" w:rsidP="008C66B0">
            <w:proofErr w:type="spellStart"/>
            <w:r w:rsidRPr="000C685E">
              <w:t>Распредузел</w:t>
            </w:r>
            <w:proofErr w:type="spellEnd"/>
            <w:r w:rsidRPr="000C685E">
              <w:t xml:space="preserve"> водоснабжения от водоканала</w:t>
            </w:r>
          </w:p>
        </w:tc>
      </w:tr>
      <w:tr w:rsidR="008C66B0" w:rsidRPr="00FC51A1" w:rsidTr="008C66B0">
        <w:trPr>
          <w:trHeight w:val="20"/>
          <w:jc w:val="center"/>
        </w:trPr>
        <w:tc>
          <w:tcPr>
            <w:tcW w:w="662" w:type="dxa"/>
            <w:gridSpan w:val="2"/>
            <w:tcBorders>
              <w:bottom w:val="single" w:sz="4" w:space="0" w:color="auto"/>
            </w:tcBorders>
            <w:vAlign w:val="center"/>
          </w:tcPr>
          <w:p w:rsidR="008C66B0" w:rsidRPr="001E4015" w:rsidRDefault="008C66B0" w:rsidP="00730D11">
            <w:pPr>
              <w:pStyle w:val="afa"/>
              <w:numPr>
                <w:ilvl w:val="0"/>
                <w:numId w:val="45"/>
              </w:numPr>
              <w:ind w:left="0" w:firstLine="0"/>
              <w:contextualSpacing/>
            </w:pPr>
          </w:p>
        </w:tc>
        <w:tc>
          <w:tcPr>
            <w:tcW w:w="4695" w:type="dxa"/>
            <w:gridSpan w:val="7"/>
            <w:tcBorders>
              <w:bottom w:val="single" w:sz="4" w:space="0" w:color="auto"/>
            </w:tcBorders>
            <w:vAlign w:val="center"/>
          </w:tcPr>
          <w:p w:rsidR="008C66B0" w:rsidRPr="000C685E" w:rsidRDefault="008C66B0" w:rsidP="008C66B0">
            <w:r w:rsidRPr="000C685E">
              <w:t>Водомер ВСХ-65</w:t>
            </w:r>
          </w:p>
        </w:tc>
        <w:tc>
          <w:tcPr>
            <w:tcW w:w="1906" w:type="dxa"/>
            <w:gridSpan w:val="2"/>
            <w:tcBorders>
              <w:bottom w:val="single" w:sz="4" w:space="0" w:color="auto"/>
            </w:tcBorders>
            <w:vAlign w:val="center"/>
          </w:tcPr>
          <w:p w:rsidR="008C66B0" w:rsidRPr="000C685E" w:rsidRDefault="008C66B0" w:rsidP="008C66B0">
            <w:r w:rsidRPr="000C685E">
              <w:t>Шт.</w:t>
            </w:r>
          </w:p>
        </w:tc>
        <w:tc>
          <w:tcPr>
            <w:tcW w:w="2630" w:type="dxa"/>
            <w:gridSpan w:val="5"/>
            <w:tcBorders>
              <w:bottom w:val="single" w:sz="4" w:space="0" w:color="auto"/>
            </w:tcBorders>
            <w:vAlign w:val="center"/>
          </w:tcPr>
          <w:p w:rsidR="008C66B0" w:rsidRPr="000C685E" w:rsidRDefault="008C66B0" w:rsidP="008C66B0">
            <w:r w:rsidRPr="000C685E">
              <w:t>1</w:t>
            </w:r>
          </w:p>
        </w:tc>
      </w:tr>
      <w:tr w:rsidR="008C66B0" w:rsidRPr="00FC51A1" w:rsidTr="008C66B0">
        <w:trPr>
          <w:trHeight w:val="20"/>
          <w:jc w:val="center"/>
        </w:trPr>
        <w:tc>
          <w:tcPr>
            <w:tcW w:w="662" w:type="dxa"/>
            <w:gridSpan w:val="2"/>
            <w:tcBorders>
              <w:bottom w:val="single" w:sz="4" w:space="0" w:color="auto"/>
            </w:tcBorders>
            <w:vAlign w:val="center"/>
          </w:tcPr>
          <w:p w:rsidR="008C66B0" w:rsidRPr="001E4015" w:rsidRDefault="008C66B0" w:rsidP="00730D11">
            <w:pPr>
              <w:pStyle w:val="afa"/>
              <w:numPr>
                <w:ilvl w:val="0"/>
                <w:numId w:val="45"/>
              </w:numPr>
              <w:ind w:left="0" w:firstLine="0"/>
              <w:contextualSpacing/>
            </w:pPr>
          </w:p>
        </w:tc>
        <w:tc>
          <w:tcPr>
            <w:tcW w:w="4695" w:type="dxa"/>
            <w:gridSpan w:val="7"/>
            <w:tcBorders>
              <w:bottom w:val="single" w:sz="4" w:space="0" w:color="auto"/>
            </w:tcBorders>
            <w:vAlign w:val="center"/>
          </w:tcPr>
          <w:p w:rsidR="008C66B0" w:rsidRPr="000C685E" w:rsidRDefault="008C66B0" w:rsidP="008C66B0">
            <w:r w:rsidRPr="000C685E">
              <w:t>Трубы ПНД ДУ-105, ДУ-80</w:t>
            </w:r>
          </w:p>
        </w:tc>
        <w:tc>
          <w:tcPr>
            <w:tcW w:w="1906" w:type="dxa"/>
            <w:gridSpan w:val="2"/>
            <w:tcBorders>
              <w:bottom w:val="single" w:sz="4" w:space="0" w:color="auto"/>
            </w:tcBorders>
            <w:vAlign w:val="center"/>
          </w:tcPr>
          <w:p w:rsidR="008C66B0" w:rsidRPr="000C685E" w:rsidRDefault="008C66B0" w:rsidP="008C66B0">
            <w:r w:rsidRPr="000C685E">
              <w:t>П/м</w:t>
            </w:r>
          </w:p>
        </w:tc>
        <w:tc>
          <w:tcPr>
            <w:tcW w:w="2630" w:type="dxa"/>
            <w:gridSpan w:val="5"/>
            <w:tcBorders>
              <w:bottom w:val="single" w:sz="4" w:space="0" w:color="auto"/>
            </w:tcBorders>
            <w:vAlign w:val="center"/>
          </w:tcPr>
          <w:p w:rsidR="008C66B0" w:rsidRPr="000C685E" w:rsidRDefault="008C66B0" w:rsidP="008C66B0">
            <w:r w:rsidRPr="000C685E">
              <w:t>10</w:t>
            </w:r>
          </w:p>
        </w:tc>
      </w:tr>
      <w:tr w:rsidR="008C66B0" w:rsidRPr="00FC51A1" w:rsidTr="008C66B0">
        <w:trPr>
          <w:trHeight w:val="20"/>
          <w:jc w:val="center"/>
        </w:trPr>
        <w:tc>
          <w:tcPr>
            <w:tcW w:w="662" w:type="dxa"/>
            <w:gridSpan w:val="2"/>
            <w:tcBorders>
              <w:bottom w:val="single" w:sz="4" w:space="0" w:color="auto"/>
            </w:tcBorders>
            <w:vAlign w:val="center"/>
          </w:tcPr>
          <w:p w:rsidR="008C66B0" w:rsidRPr="001E4015" w:rsidRDefault="008C66B0" w:rsidP="00730D11">
            <w:pPr>
              <w:pStyle w:val="afa"/>
              <w:numPr>
                <w:ilvl w:val="0"/>
                <w:numId w:val="45"/>
              </w:numPr>
              <w:ind w:left="0" w:firstLine="0"/>
              <w:contextualSpacing/>
            </w:pPr>
          </w:p>
        </w:tc>
        <w:tc>
          <w:tcPr>
            <w:tcW w:w="4695" w:type="dxa"/>
            <w:gridSpan w:val="7"/>
            <w:tcBorders>
              <w:bottom w:val="single" w:sz="4" w:space="0" w:color="auto"/>
            </w:tcBorders>
            <w:vAlign w:val="center"/>
          </w:tcPr>
          <w:p w:rsidR="008C66B0" w:rsidRPr="000C685E" w:rsidRDefault="008C66B0" w:rsidP="008C66B0">
            <w:r w:rsidRPr="000C685E">
              <w:t>Задвижки ДУ-150</w:t>
            </w:r>
          </w:p>
        </w:tc>
        <w:tc>
          <w:tcPr>
            <w:tcW w:w="1906" w:type="dxa"/>
            <w:gridSpan w:val="2"/>
            <w:tcBorders>
              <w:bottom w:val="single" w:sz="4" w:space="0" w:color="auto"/>
            </w:tcBorders>
            <w:vAlign w:val="center"/>
          </w:tcPr>
          <w:p w:rsidR="008C66B0" w:rsidRPr="000C685E" w:rsidRDefault="008C66B0" w:rsidP="008C66B0">
            <w:r w:rsidRPr="000C685E">
              <w:t>Шт.</w:t>
            </w:r>
          </w:p>
        </w:tc>
        <w:tc>
          <w:tcPr>
            <w:tcW w:w="2630" w:type="dxa"/>
            <w:gridSpan w:val="5"/>
            <w:tcBorders>
              <w:bottom w:val="single" w:sz="4" w:space="0" w:color="auto"/>
            </w:tcBorders>
            <w:vAlign w:val="center"/>
          </w:tcPr>
          <w:p w:rsidR="008C66B0" w:rsidRPr="000C685E" w:rsidRDefault="008C66B0" w:rsidP="008C66B0">
            <w:r w:rsidRPr="000C685E">
              <w:t>5</w:t>
            </w:r>
          </w:p>
        </w:tc>
      </w:tr>
      <w:tr w:rsidR="008C66B0" w:rsidRPr="00FC51A1" w:rsidTr="008C66B0">
        <w:trPr>
          <w:trHeight w:val="20"/>
          <w:jc w:val="center"/>
        </w:trPr>
        <w:tc>
          <w:tcPr>
            <w:tcW w:w="662" w:type="dxa"/>
            <w:gridSpan w:val="2"/>
            <w:tcBorders>
              <w:bottom w:val="single" w:sz="4" w:space="0" w:color="auto"/>
            </w:tcBorders>
            <w:vAlign w:val="center"/>
          </w:tcPr>
          <w:p w:rsidR="008C66B0" w:rsidRPr="001E4015" w:rsidRDefault="008C66B0" w:rsidP="00730D11">
            <w:pPr>
              <w:pStyle w:val="afa"/>
              <w:numPr>
                <w:ilvl w:val="0"/>
                <w:numId w:val="45"/>
              </w:numPr>
              <w:ind w:left="0" w:firstLine="0"/>
              <w:contextualSpacing/>
            </w:pPr>
          </w:p>
        </w:tc>
        <w:tc>
          <w:tcPr>
            <w:tcW w:w="4695" w:type="dxa"/>
            <w:gridSpan w:val="7"/>
            <w:tcBorders>
              <w:bottom w:val="single" w:sz="4" w:space="0" w:color="auto"/>
            </w:tcBorders>
            <w:vAlign w:val="center"/>
          </w:tcPr>
          <w:p w:rsidR="008C66B0" w:rsidRPr="000C685E" w:rsidRDefault="008C66B0" w:rsidP="008C66B0">
            <w:r w:rsidRPr="000C685E">
              <w:t>Сеть хозяйственно-бытовых канализаций из труб ПВХ ДУ-50 – ДУ-100</w:t>
            </w:r>
          </w:p>
        </w:tc>
        <w:tc>
          <w:tcPr>
            <w:tcW w:w="1906" w:type="dxa"/>
            <w:gridSpan w:val="2"/>
            <w:tcBorders>
              <w:bottom w:val="single" w:sz="4" w:space="0" w:color="auto"/>
            </w:tcBorders>
            <w:vAlign w:val="center"/>
          </w:tcPr>
          <w:p w:rsidR="008C66B0" w:rsidRPr="000C685E" w:rsidRDefault="008C66B0" w:rsidP="008C66B0">
            <w:r w:rsidRPr="000C685E">
              <w:t>П/м</w:t>
            </w:r>
          </w:p>
        </w:tc>
        <w:tc>
          <w:tcPr>
            <w:tcW w:w="2630" w:type="dxa"/>
            <w:gridSpan w:val="5"/>
            <w:tcBorders>
              <w:bottom w:val="single" w:sz="4" w:space="0" w:color="auto"/>
            </w:tcBorders>
            <w:vAlign w:val="center"/>
          </w:tcPr>
          <w:p w:rsidR="008C66B0" w:rsidRPr="000C685E" w:rsidRDefault="008C66B0" w:rsidP="008C66B0">
            <w:r w:rsidRPr="000C685E">
              <w:t>50</w:t>
            </w:r>
          </w:p>
        </w:tc>
      </w:tr>
      <w:tr w:rsidR="008C66B0" w:rsidRPr="00FC51A1" w:rsidTr="008C66B0">
        <w:trPr>
          <w:trHeight w:val="20"/>
          <w:jc w:val="center"/>
        </w:trPr>
        <w:tc>
          <w:tcPr>
            <w:tcW w:w="662" w:type="dxa"/>
            <w:gridSpan w:val="2"/>
            <w:tcBorders>
              <w:bottom w:val="single" w:sz="4" w:space="0" w:color="auto"/>
            </w:tcBorders>
            <w:vAlign w:val="center"/>
          </w:tcPr>
          <w:p w:rsidR="008C66B0" w:rsidRPr="0045044B" w:rsidRDefault="008C66B0" w:rsidP="008C66B0">
            <w:pPr>
              <w:rPr>
                <w:b/>
              </w:rPr>
            </w:pPr>
            <w:r w:rsidRPr="0045044B">
              <w:rPr>
                <w:b/>
              </w:rPr>
              <w:t>16</w:t>
            </w:r>
          </w:p>
        </w:tc>
        <w:tc>
          <w:tcPr>
            <w:tcW w:w="4695" w:type="dxa"/>
            <w:gridSpan w:val="7"/>
            <w:tcBorders>
              <w:bottom w:val="single" w:sz="4" w:space="0" w:color="auto"/>
            </w:tcBorders>
            <w:vAlign w:val="center"/>
          </w:tcPr>
          <w:p w:rsidR="008C66B0" w:rsidRPr="0045044B" w:rsidRDefault="008C66B0" w:rsidP="008C66B0">
            <w:pPr>
              <w:rPr>
                <w:b/>
              </w:rPr>
            </w:pPr>
            <w:r w:rsidRPr="0045044B">
              <w:rPr>
                <w:b/>
              </w:rPr>
              <w:t>Здание канализационной насосной станции</w:t>
            </w:r>
          </w:p>
          <w:p w:rsidR="008C66B0" w:rsidRPr="0045044B" w:rsidRDefault="008C66B0" w:rsidP="008C66B0">
            <w:pPr>
              <w:rPr>
                <w:b/>
              </w:rPr>
            </w:pPr>
            <w:r w:rsidRPr="0045044B">
              <w:rPr>
                <w:b/>
              </w:rPr>
              <w:t>МО г. Оди</w:t>
            </w:r>
            <w:r>
              <w:rPr>
                <w:b/>
              </w:rPr>
              <w:t xml:space="preserve">нцово, ул. Транспортная, 8 </w:t>
            </w:r>
            <w:proofErr w:type="spellStart"/>
            <w:r>
              <w:rPr>
                <w:b/>
              </w:rPr>
              <w:t>Лит.</w:t>
            </w:r>
            <w:r w:rsidRPr="0045044B">
              <w:rPr>
                <w:b/>
              </w:rPr>
              <w:t>Ч</w:t>
            </w:r>
            <w:proofErr w:type="spellEnd"/>
            <w:r>
              <w:rPr>
                <w:b/>
              </w:rPr>
              <w:t xml:space="preserve"> </w:t>
            </w:r>
            <w:r w:rsidRPr="0045044B">
              <w:rPr>
                <w:b/>
              </w:rPr>
              <w:t>Год ввода в эксплуатацию 1975</w:t>
            </w:r>
          </w:p>
        </w:tc>
        <w:tc>
          <w:tcPr>
            <w:tcW w:w="4536" w:type="dxa"/>
            <w:gridSpan w:val="7"/>
            <w:tcBorders>
              <w:bottom w:val="single" w:sz="4" w:space="0" w:color="auto"/>
            </w:tcBorders>
            <w:vAlign w:val="center"/>
          </w:tcPr>
          <w:p w:rsidR="008C66B0" w:rsidRPr="000C685E" w:rsidRDefault="008C66B0" w:rsidP="008C66B0">
            <w:r w:rsidRPr="00FC51A1">
              <w:t>S</w:t>
            </w:r>
            <w:r w:rsidRPr="000C685E">
              <w:t xml:space="preserve"> – 66,4 м2</w:t>
            </w:r>
          </w:p>
          <w:p w:rsidR="008C66B0" w:rsidRPr="000C685E" w:rsidRDefault="008C66B0" w:rsidP="008C66B0">
            <w:r w:rsidRPr="000C685E">
              <w:t>Стены - кирпичные</w:t>
            </w:r>
          </w:p>
        </w:tc>
      </w:tr>
      <w:tr w:rsidR="008C66B0" w:rsidRPr="00FC51A1" w:rsidTr="008C66B0">
        <w:trPr>
          <w:trHeight w:val="20"/>
          <w:jc w:val="center"/>
        </w:trPr>
        <w:tc>
          <w:tcPr>
            <w:tcW w:w="9893" w:type="dxa"/>
            <w:gridSpan w:val="16"/>
            <w:tcBorders>
              <w:bottom w:val="single" w:sz="4" w:space="0" w:color="auto"/>
            </w:tcBorders>
            <w:vAlign w:val="center"/>
          </w:tcPr>
          <w:p w:rsidR="008C66B0" w:rsidRPr="000C685E" w:rsidRDefault="008C66B0" w:rsidP="008C66B0">
            <w:r w:rsidRPr="000C685E">
              <w:t>Сантехника</w:t>
            </w:r>
          </w:p>
        </w:tc>
      </w:tr>
      <w:tr w:rsidR="008C66B0" w:rsidRPr="00FC51A1" w:rsidTr="008C66B0">
        <w:trPr>
          <w:trHeight w:val="20"/>
          <w:jc w:val="center"/>
        </w:trPr>
        <w:tc>
          <w:tcPr>
            <w:tcW w:w="662" w:type="dxa"/>
            <w:gridSpan w:val="2"/>
            <w:tcBorders>
              <w:bottom w:val="single" w:sz="4" w:space="0" w:color="auto"/>
            </w:tcBorders>
            <w:vAlign w:val="center"/>
          </w:tcPr>
          <w:p w:rsidR="008C66B0" w:rsidRPr="0045044B" w:rsidRDefault="008C66B0" w:rsidP="00730D11">
            <w:pPr>
              <w:pStyle w:val="afa"/>
              <w:numPr>
                <w:ilvl w:val="0"/>
                <w:numId w:val="44"/>
              </w:numPr>
              <w:ind w:left="0" w:firstLine="0"/>
              <w:contextualSpacing/>
            </w:pPr>
          </w:p>
        </w:tc>
        <w:tc>
          <w:tcPr>
            <w:tcW w:w="4522" w:type="dxa"/>
            <w:gridSpan w:val="4"/>
            <w:tcBorders>
              <w:bottom w:val="single" w:sz="4" w:space="0" w:color="auto"/>
            </w:tcBorders>
            <w:vAlign w:val="center"/>
          </w:tcPr>
          <w:p w:rsidR="008C66B0" w:rsidRPr="000C685E" w:rsidRDefault="008C66B0" w:rsidP="008C66B0">
            <w:r w:rsidRPr="000C685E">
              <w:t xml:space="preserve">Вентили </w:t>
            </w:r>
          </w:p>
          <w:p w:rsidR="008C66B0" w:rsidRPr="000C685E" w:rsidRDefault="008C66B0" w:rsidP="008C66B0">
            <w:r w:rsidRPr="000C685E">
              <w:t xml:space="preserve">ДУ-25 </w:t>
            </w:r>
          </w:p>
          <w:p w:rsidR="008C66B0" w:rsidRPr="000C685E" w:rsidRDefault="008C66B0" w:rsidP="008C66B0">
            <w:r w:rsidRPr="000C685E">
              <w:t>ДУ-20</w:t>
            </w:r>
          </w:p>
        </w:tc>
        <w:tc>
          <w:tcPr>
            <w:tcW w:w="2079" w:type="dxa"/>
            <w:gridSpan w:val="5"/>
            <w:tcBorders>
              <w:bottom w:val="single" w:sz="4" w:space="0" w:color="auto"/>
            </w:tcBorders>
            <w:vAlign w:val="center"/>
          </w:tcPr>
          <w:p w:rsidR="008C66B0" w:rsidRPr="000C685E" w:rsidRDefault="008C66B0" w:rsidP="008C66B0"/>
          <w:p w:rsidR="008C66B0" w:rsidRPr="000C685E" w:rsidRDefault="008C66B0" w:rsidP="008C66B0">
            <w:r w:rsidRPr="000C685E">
              <w:t>Шт.</w:t>
            </w:r>
          </w:p>
          <w:p w:rsidR="008C66B0" w:rsidRPr="000C685E" w:rsidRDefault="008C66B0" w:rsidP="008C66B0">
            <w:r w:rsidRPr="000C685E">
              <w:t>Шт.</w:t>
            </w:r>
          </w:p>
        </w:tc>
        <w:tc>
          <w:tcPr>
            <w:tcW w:w="2630" w:type="dxa"/>
            <w:gridSpan w:val="5"/>
            <w:tcBorders>
              <w:bottom w:val="single" w:sz="4" w:space="0" w:color="auto"/>
            </w:tcBorders>
            <w:vAlign w:val="center"/>
          </w:tcPr>
          <w:p w:rsidR="008C66B0" w:rsidRPr="000C685E" w:rsidRDefault="008C66B0" w:rsidP="008C66B0"/>
          <w:p w:rsidR="008C66B0" w:rsidRPr="000C685E" w:rsidRDefault="008C66B0" w:rsidP="008C66B0">
            <w:r w:rsidRPr="000C685E">
              <w:t xml:space="preserve">2 </w:t>
            </w:r>
          </w:p>
          <w:p w:rsidR="008C66B0" w:rsidRPr="000C685E" w:rsidRDefault="008C66B0" w:rsidP="008C66B0">
            <w:r w:rsidRPr="000C685E">
              <w:t>6</w:t>
            </w:r>
          </w:p>
        </w:tc>
      </w:tr>
      <w:tr w:rsidR="008C66B0" w:rsidRPr="00FC51A1" w:rsidTr="008C66B0">
        <w:trPr>
          <w:trHeight w:val="20"/>
          <w:jc w:val="center"/>
        </w:trPr>
        <w:tc>
          <w:tcPr>
            <w:tcW w:w="662" w:type="dxa"/>
            <w:gridSpan w:val="2"/>
            <w:tcBorders>
              <w:bottom w:val="single" w:sz="4" w:space="0" w:color="auto"/>
            </w:tcBorders>
            <w:vAlign w:val="center"/>
          </w:tcPr>
          <w:p w:rsidR="008C66B0" w:rsidRPr="0045044B" w:rsidRDefault="008C66B0" w:rsidP="00730D11">
            <w:pPr>
              <w:pStyle w:val="afa"/>
              <w:numPr>
                <w:ilvl w:val="0"/>
                <w:numId w:val="44"/>
              </w:numPr>
              <w:ind w:left="0" w:firstLine="0"/>
              <w:contextualSpacing/>
            </w:pPr>
          </w:p>
        </w:tc>
        <w:tc>
          <w:tcPr>
            <w:tcW w:w="4522" w:type="dxa"/>
            <w:gridSpan w:val="4"/>
            <w:tcBorders>
              <w:bottom w:val="single" w:sz="4" w:space="0" w:color="auto"/>
            </w:tcBorders>
            <w:vAlign w:val="center"/>
          </w:tcPr>
          <w:p w:rsidR="008C66B0" w:rsidRPr="000C685E" w:rsidRDefault="008C66B0" w:rsidP="008C66B0">
            <w:r w:rsidRPr="000C685E">
              <w:t>Ёмкость для подпитки насосов</w:t>
            </w:r>
          </w:p>
        </w:tc>
        <w:tc>
          <w:tcPr>
            <w:tcW w:w="2079" w:type="dxa"/>
            <w:gridSpan w:val="5"/>
            <w:tcBorders>
              <w:bottom w:val="single" w:sz="4" w:space="0" w:color="auto"/>
            </w:tcBorders>
            <w:vAlign w:val="center"/>
          </w:tcPr>
          <w:p w:rsidR="008C66B0" w:rsidRPr="000C685E" w:rsidRDefault="008C66B0" w:rsidP="008C66B0">
            <w:r w:rsidRPr="000C685E">
              <w:t>Шт.</w:t>
            </w:r>
          </w:p>
        </w:tc>
        <w:tc>
          <w:tcPr>
            <w:tcW w:w="2630" w:type="dxa"/>
            <w:gridSpan w:val="5"/>
            <w:tcBorders>
              <w:bottom w:val="single" w:sz="4" w:space="0" w:color="auto"/>
            </w:tcBorders>
            <w:vAlign w:val="center"/>
          </w:tcPr>
          <w:p w:rsidR="008C66B0" w:rsidRPr="000C685E" w:rsidRDefault="008C66B0" w:rsidP="008C66B0">
            <w:r w:rsidRPr="000C685E">
              <w:t>1</w:t>
            </w:r>
          </w:p>
        </w:tc>
      </w:tr>
      <w:tr w:rsidR="008C66B0" w:rsidRPr="00FC51A1" w:rsidTr="008C66B0">
        <w:trPr>
          <w:trHeight w:val="20"/>
          <w:jc w:val="center"/>
        </w:trPr>
        <w:tc>
          <w:tcPr>
            <w:tcW w:w="662" w:type="dxa"/>
            <w:gridSpan w:val="2"/>
            <w:tcBorders>
              <w:bottom w:val="single" w:sz="4" w:space="0" w:color="auto"/>
            </w:tcBorders>
            <w:vAlign w:val="center"/>
          </w:tcPr>
          <w:p w:rsidR="008C66B0" w:rsidRPr="0045044B" w:rsidRDefault="008C66B0" w:rsidP="00730D11">
            <w:pPr>
              <w:pStyle w:val="afa"/>
              <w:numPr>
                <w:ilvl w:val="0"/>
                <w:numId w:val="44"/>
              </w:numPr>
              <w:ind w:left="0" w:firstLine="0"/>
              <w:contextualSpacing/>
            </w:pPr>
          </w:p>
        </w:tc>
        <w:tc>
          <w:tcPr>
            <w:tcW w:w="4522" w:type="dxa"/>
            <w:gridSpan w:val="4"/>
            <w:tcBorders>
              <w:bottom w:val="single" w:sz="4" w:space="0" w:color="auto"/>
            </w:tcBorders>
            <w:vAlign w:val="center"/>
          </w:tcPr>
          <w:p w:rsidR="008C66B0" w:rsidRPr="000C685E" w:rsidRDefault="008C66B0" w:rsidP="008C66B0">
            <w:r w:rsidRPr="000C685E">
              <w:t xml:space="preserve">Задвижки </w:t>
            </w:r>
          </w:p>
          <w:p w:rsidR="008C66B0" w:rsidRPr="000C685E" w:rsidRDefault="008C66B0" w:rsidP="008C66B0">
            <w:r w:rsidRPr="000C685E">
              <w:t xml:space="preserve">ДУ-150 </w:t>
            </w:r>
          </w:p>
          <w:p w:rsidR="008C66B0" w:rsidRPr="000C685E" w:rsidRDefault="008C66B0" w:rsidP="008C66B0">
            <w:r w:rsidRPr="000C685E">
              <w:t xml:space="preserve">ДУ-100 </w:t>
            </w:r>
          </w:p>
          <w:p w:rsidR="008C66B0" w:rsidRPr="000C685E" w:rsidRDefault="008C66B0" w:rsidP="008C66B0">
            <w:r w:rsidRPr="000C685E">
              <w:t>ДУ-80</w:t>
            </w:r>
          </w:p>
        </w:tc>
        <w:tc>
          <w:tcPr>
            <w:tcW w:w="2079" w:type="dxa"/>
            <w:gridSpan w:val="5"/>
            <w:tcBorders>
              <w:bottom w:val="single" w:sz="4" w:space="0" w:color="auto"/>
            </w:tcBorders>
            <w:vAlign w:val="center"/>
          </w:tcPr>
          <w:p w:rsidR="008C66B0" w:rsidRPr="000C685E" w:rsidRDefault="008C66B0" w:rsidP="008C66B0"/>
          <w:p w:rsidR="008C66B0" w:rsidRPr="000C685E" w:rsidRDefault="008C66B0" w:rsidP="008C66B0">
            <w:r w:rsidRPr="000C685E">
              <w:t xml:space="preserve">Шт. </w:t>
            </w:r>
          </w:p>
          <w:p w:rsidR="008C66B0" w:rsidRPr="000C685E" w:rsidRDefault="008C66B0" w:rsidP="008C66B0">
            <w:r w:rsidRPr="000C685E">
              <w:t xml:space="preserve">Шт. </w:t>
            </w:r>
          </w:p>
          <w:p w:rsidR="008C66B0" w:rsidRPr="000C685E" w:rsidRDefault="008C66B0" w:rsidP="008C66B0">
            <w:r w:rsidRPr="000C685E">
              <w:t>Шт.</w:t>
            </w:r>
          </w:p>
        </w:tc>
        <w:tc>
          <w:tcPr>
            <w:tcW w:w="2630" w:type="dxa"/>
            <w:gridSpan w:val="5"/>
            <w:tcBorders>
              <w:bottom w:val="single" w:sz="4" w:space="0" w:color="auto"/>
            </w:tcBorders>
            <w:vAlign w:val="center"/>
          </w:tcPr>
          <w:p w:rsidR="008C66B0" w:rsidRPr="000C685E" w:rsidRDefault="008C66B0" w:rsidP="008C66B0"/>
          <w:p w:rsidR="008C66B0" w:rsidRPr="000C685E" w:rsidRDefault="008C66B0" w:rsidP="008C66B0">
            <w:r w:rsidRPr="000C685E">
              <w:t xml:space="preserve">1 </w:t>
            </w:r>
          </w:p>
          <w:p w:rsidR="008C66B0" w:rsidRPr="000C685E" w:rsidRDefault="008C66B0" w:rsidP="008C66B0">
            <w:r w:rsidRPr="000C685E">
              <w:t xml:space="preserve">4 </w:t>
            </w:r>
          </w:p>
          <w:p w:rsidR="008C66B0" w:rsidRPr="000C685E" w:rsidRDefault="008C66B0" w:rsidP="008C66B0">
            <w:r w:rsidRPr="000C685E">
              <w:t>1</w:t>
            </w:r>
          </w:p>
        </w:tc>
      </w:tr>
      <w:tr w:rsidR="008C66B0" w:rsidRPr="00FC51A1" w:rsidTr="008C66B0">
        <w:trPr>
          <w:trHeight w:val="20"/>
          <w:jc w:val="center"/>
        </w:trPr>
        <w:tc>
          <w:tcPr>
            <w:tcW w:w="662" w:type="dxa"/>
            <w:gridSpan w:val="2"/>
            <w:tcBorders>
              <w:bottom w:val="single" w:sz="4" w:space="0" w:color="auto"/>
            </w:tcBorders>
            <w:vAlign w:val="center"/>
          </w:tcPr>
          <w:p w:rsidR="008C66B0" w:rsidRPr="0045044B" w:rsidRDefault="008C66B0" w:rsidP="00730D11">
            <w:pPr>
              <w:pStyle w:val="afa"/>
              <w:numPr>
                <w:ilvl w:val="0"/>
                <w:numId w:val="44"/>
              </w:numPr>
              <w:ind w:left="0" w:firstLine="0"/>
              <w:contextualSpacing/>
            </w:pPr>
          </w:p>
        </w:tc>
        <w:tc>
          <w:tcPr>
            <w:tcW w:w="4522" w:type="dxa"/>
            <w:gridSpan w:val="4"/>
            <w:tcBorders>
              <w:bottom w:val="single" w:sz="4" w:space="0" w:color="auto"/>
            </w:tcBorders>
            <w:vAlign w:val="center"/>
          </w:tcPr>
          <w:p w:rsidR="008C66B0" w:rsidRPr="000C685E" w:rsidRDefault="008C66B0" w:rsidP="008C66B0">
            <w:r w:rsidRPr="000C685E">
              <w:t>Кран пробковый ДУ-15</w:t>
            </w:r>
          </w:p>
        </w:tc>
        <w:tc>
          <w:tcPr>
            <w:tcW w:w="2079" w:type="dxa"/>
            <w:gridSpan w:val="5"/>
            <w:tcBorders>
              <w:bottom w:val="single" w:sz="4" w:space="0" w:color="auto"/>
            </w:tcBorders>
            <w:vAlign w:val="center"/>
          </w:tcPr>
          <w:p w:rsidR="008C66B0" w:rsidRPr="000C685E" w:rsidRDefault="008C66B0" w:rsidP="008C66B0">
            <w:r w:rsidRPr="000C685E">
              <w:t>Шт.</w:t>
            </w:r>
          </w:p>
        </w:tc>
        <w:tc>
          <w:tcPr>
            <w:tcW w:w="2630" w:type="dxa"/>
            <w:gridSpan w:val="5"/>
            <w:tcBorders>
              <w:bottom w:val="single" w:sz="4" w:space="0" w:color="auto"/>
            </w:tcBorders>
            <w:vAlign w:val="center"/>
          </w:tcPr>
          <w:p w:rsidR="008C66B0" w:rsidRPr="000C685E" w:rsidRDefault="008C66B0" w:rsidP="008C66B0">
            <w:r w:rsidRPr="000C685E">
              <w:t>4</w:t>
            </w:r>
          </w:p>
        </w:tc>
      </w:tr>
      <w:tr w:rsidR="008C66B0" w:rsidRPr="00FC51A1" w:rsidTr="008C66B0">
        <w:trPr>
          <w:trHeight w:val="20"/>
          <w:jc w:val="center"/>
        </w:trPr>
        <w:tc>
          <w:tcPr>
            <w:tcW w:w="662" w:type="dxa"/>
            <w:gridSpan w:val="2"/>
            <w:tcBorders>
              <w:bottom w:val="single" w:sz="4" w:space="0" w:color="auto"/>
            </w:tcBorders>
            <w:vAlign w:val="center"/>
          </w:tcPr>
          <w:p w:rsidR="008C66B0" w:rsidRPr="0045044B" w:rsidRDefault="008C66B0" w:rsidP="00730D11">
            <w:pPr>
              <w:pStyle w:val="afa"/>
              <w:numPr>
                <w:ilvl w:val="0"/>
                <w:numId w:val="44"/>
              </w:numPr>
              <w:ind w:left="0" w:firstLine="0"/>
              <w:contextualSpacing/>
            </w:pPr>
          </w:p>
        </w:tc>
        <w:tc>
          <w:tcPr>
            <w:tcW w:w="4522" w:type="dxa"/>
            <w:gridSpan w:val="4"/>
            <w:tcBorders>
              <w:bottom w:val="single" w:sz="4" w:space="0" w:color="auto"/>
            </w:tcBorders>
            <w:vAlign w:val="center"/>
          </w:tcPr>
          <w:p w:rsidR="008C66B0" w:rsidRPr="000C685E" w:rsidRDefault="008C66B0" w:rsidP="008C66B0">
            <w:r w:rsidRPr="000C685E">
              <w:t xml:space="preserve">Кран шаровой </w:t>
            </w:r>
          </w:p>
          <w:p w:rsidR="008C66B0" w:rsidRPr="000C685E" w:rsidRDefault="008C66B0" w:rsidP="008C66B0">
            <w:r w:rsidRPr="000C685E">
              <w:t xml:space="preserve">ДУ-32 </w:t>
            </w:r>
          </w:p>
          <w:p w:rsidR="008C66B0" w:rsidRPr="000C685E" w:rsidRDefault="008C66B0" w:rsidP="008C66B0">
            <w:r w:rsidRPr="000C685E">
              <w:t xml:space="preserve">ДУ-20 </w:t>
            </w:r>
          </w:p>
          <w:p w:rsidR="008C66B0" w:rsidRPr="000C685E" w:rsidRDefault="008C66B0" w:rsidP="008C66B0">
            <w:r w:rsidRPr="000C685E">
              <w:t>ДУ-15</w:t>
            </w:r>
          </w:p>
        </w:tc>
        <w:tc>
          <w:tcPr>
            <w:tcW w:w="2079" w:type="dxa"/>
            <w:gridSpan w:val="5"/>
            <w:tcBorders>
              <w:bottom w:val="single" w:sz="4" w:space="0" w:color="auto"/>
            </w:tcBorders>
            <w:vAlign w:val="center"/>
          </w:tcPr>
          <w:p w:rsidR="008C66B0" w:rsidRPr="000C685E" w:rsidRDefault="008C66B0" w:rsidP="008C66B0"/>
          <w:p w:rsidR="008C66B0" w:rsidRPr="000C685E" w:rsidRDefault="008C66B0" w:rsidP="008C66B0">
            <w:r w:rsidRPr="000C685E">
              <w:t xml:space="preserve">Шт. </w:t>
            </w:r>
          </w:p>
          <w:p w:rsidR="008C66B0" w:rsidRPr="000C685E" w:rsidRDefault="008C66B0" w:rsidP="008C66B0">
            <w:r w:rsidRPr="000C685E">
              <w:t xml:space="preserve">Шт. </w:t>
            </w:r>
          </w:p>
          <w:p w:rsidR="008C66B0" w:rsidRPr="000C685E" w:rsidRDefault="008C66B0" w:rsidP="008C66B0">
            <w:r w:rsidRPr="000C685E">
              <w:t>Шт.</w:t>
            </w:r>
          </w:p>
        </w:tc>
        <w:tc>
          <w:tcPr>
            <w:tcW w:w="2630" w:type="dxa"/>
            <w:gridSpan w:val="5"/>
            <w:tcBorders>
              <w:bottom w:val="single" w:sz="4" w:space="0" w:color="auto"/>
            </w:tcBorders>
            <w:vAlign w:val="center"/>
          </w:tcPr>
          <w:p w:rsidR="008C66B0" w:rsidRPr="000C685E" w:rsidRDefault="008C66B0" w:rsidP="008C66B0"/>
          <w:p w:rsidR="008C66B0" w:rsidRPr="000C685E" w:rsidRDefault="008C66B0" w:rsidP="008C66B0">
            <w:r w:rsidRPr="000C685E">
              <w:t xml:space="preserve">1 </w:t>
            </w:r>
          </w:p>
          <w:p w:rsidR="008C66B0" w:rsidRPr="000C685E" w:rsidRDefault="008C66B0" w:rsidP="008C66B0">
            <w:r w:rsidRPr="000C685E">
              <w:t xml:space="preserve">2 </w:t>
            </w:r>
          </w:p>
          <w:p w:rsidR="008C66B0" w:rsidRPr="000C685E" w:rsidRDefault="008C66B0" w:rsidP="008C66B0">
            <w:r w:rsidRPr="000C685E">
              <w:t>2</w:t>
            </w:r>
          </w:p>
        </w:tc>
      </w:tr>
      <w:tr w:rsidR="008C66B0" w:rsidRPr="00FC51A1" w:rsidTr="008C66B0">
        <w:trPr>
          <w:trHeight w:val="20"/>
          <w:jc w:val="center"/>
        </w:trPr>
        <w:tc>
          <w:tcPr>
            <w:tcW w:w="662" w:type="dxa"/>
            <w:gridSpan w:val="2"/>
            <w:tcBorders>
              <w:bottom w:val="single" w:sz="4" w:space="0" w:color="auto"/>
            </w:tcBorders>
            <w:vAlign w:val="center"/>
          </w:tcPr>
          <w:p w:rsidR="008C66B0" w:rsidRPr="0045044B" w:rsidRDefault="008C66B0" w:rsidP="00730D11">
            <w:pPr>
              <w:pStyle w:val="afa"/>
              <w:numPr>
                <w:ilvl w:val="0"/>
                <w:numId w:val="44"/>
              </w:numPr>
              <w:ind w:left="0" w:firstLine="0"/>
              <w:contextualSpacing/>
            </w:pPr>
          </w:p>
        </w:tc>
        <w:tc>
          <w:tcPr>
            <w:tcW w:w="4522" w:type="dxa"/>
            <w:gridSpan w:val="4"/>
            <w:tcBorders>
              <w:bottom w:val="single" w:sz="4" w:space="0" w:color="auto"/>
            </w:tcBorders>
            <w:vAlign w:val="center"/>
          </w:tcPr>
          <w:p w:rsidR="008C66B0" w:rsidRPr="000C685E" w:rsidRDefault="008C66B0" w:rsidP="008C66B0">
            <w:r w:rsidRPr="000C685E">
              <w:t>Манометры ОБМ-100</w:t>
            </w:r>
          </w:p>
        </w:tc>
        <w:tc>
          <w:tcPr>
            <w:tcW w:w="2079" w:type="dxa"/>
            <w:gridSpan w:val="5"/>
            <w:tcBorders>
              <w:bottom w:val="single" w:sz="4" w:space="0" w:color="auto"/>
            </w:tcBorders>
            <w:vAlign w:val="center"/>
          </w:tcPr>
          <w:p w:rsidR="008C66B0" w:rsidRPr="000C685E" w:rsidRDefault="008C66B0" w:rsidP="008C66B0">
            <w:r w:rsidRPr="000C685E">
              <w:t>Шт.</w:t>
            </w:r>
          </w:p>
        </w:tc>
        <w:tc>
          <w:tcPr>
            <w:tcW w:w="2630" w:type="dxa"/>
            <w:gridSpan w:val="5"/>
            <w:tcBorders>
              <w:bottom w:val="single" w:sz="4" w:space="0" w:color="auto"/>
            </w:tcBorders>
            <w:vAlign w:val="center"/>
          </w:tcPr>
          <w:p w:rsidR="008C66B0" w:rsidRPr="000C685E" w:rsidRDefault="008C66B0" w:rsidP="008C66B0">
            <w:r w:rsidRPr="000C685E">
              <w:t>2</w:t>
            </w:r>
          </w:p>
        </w:tc>
      </w:tr>
      <w:tr w:rsidR="008C66B0" w:rsidRPr="00FC51A1" w:rsidTr="008C66B0">
        <w:trPr>
          <w:trHeight w:val="20"/>
          <w:jc w:val="center"/>
        </w:trPr>
        <w:tc>
          <w:tcPr>
            <w:tcW w:w="662" w:type="dxa"/>
            <w:gridSpan w:val="2"/>
            <w:tcBorders>
              <w:bottom w:val="single" w:sz="4" w:space="0" w:color="auto"/>
            </w:tcBorders>
            <w:vAlign w:val="center"/>
          </w:tcPr>
          <w:p w:rsidR="008C66B0" w:rsidRPr="0045044B" w:rsidRDefault="008C66B0" w:rsidP="00730D11">
            <w:pPr>
              <w:pStyle w:val="afa"/>
              <w:numPr>
                <w:ilvl w:val="0"/>
                <w:numId w:val="44"/>
              </w:numPr>
              <w:ind w:left="0" w:firstLine="0"/>
              <w:contextualSpacing/>
            </w:pPr>
          </w:p>
        </w:tc>
        <w:tc>
          <w:tcPr>
            <w:tcW w:w="4522" w:type="dxa"/>
            <w:gridSpan w:val="4"/>
            <w:tcBorders>
              <w:bottom w:val="single" w:sz="4" w:space="0" w:color="auto"/>
            </w:tcBorders>
            <w:vAlign w:val="center"/>
          </w:tcPr>
          <w:p w:rsidR="008C66B0" w:rsidRPr="000C685E" w:rsidRDefault="008C66B0" w:rsidP="008C66B0">
            <w:r w:rsidRPr="000C685E">
              <w:t xml:space="preserve">Насос </w:t>
            </w:r>
            <w:r w:rsidRPr="00FC51A1">
              <w:t>GM</w:t>
            </w:r>
            <w:r w:rsidRPr="000C685E">
              <w:t>-100-65-200/2</w:t>
            </w:r>
          </w:p>
        </w:tc>
        <w:tc>
          <w:tcPr>
            <w:tcW w:w="2079" w:type="dxa"/>
            <w:gridSpan w:val="5"/>
            <w:tcBorders>
              <w:bottom w:val="single" w:sz="4" w:space="0" w:color="auto"/>
            </w:tcBorders>
            <w:vAlign w:val="center"/>
          </w:tcPr>
          <w:p w:rsidR="008C66B0" w:rsidRPr="000C685E" w:rsidRDefault="008C66B0" w:rsidP="008C66B0">
            <w:r w:rsidRPr="000C685E">
              <w:t>Шт.</w:t>
            </w:r>
          </w:p>
        </w:tc>
        <w:tc>
          <w:tcPr>
            <w:tcW w:w="2630" w:type="dxa"/>
            <w:gridSpan w:val="5"/>
            <w:tcBorders>
              <w:bottom w:val="single" w:sz="4" w:space="0" w:color="auto"/>
            </w:tcBorders>
            <w:vAlign w:val="center"/>
          </w:tcPr>
          <w:p w:rsidR="008C66B0" w:rsidRPr="000C685E" w:rsidRDefault="008C66B0" w:rsidP="008C66B0">
            <w:r w:rsidRPr="000C685E">
              <w:t>2</w:t>
            </w:r>
          </w:p>
        </w:tc>
      </w:tr>
      <w:tr w:rsidR="008C66B0" w:rsidRPr="00FC51A1" w:rsidTr="008C66B0">
        <w:trPr>
          <w:trHeight w:val="20"/>
          <w:jc w:val="center"/>
        </w:trPr>
        <w:tc>
          <w:tcPr>
            <w:tcW w:w="662" w:type="dxa"/>
            <w:gridSpan w:val="2"/>
            <w:tcBorders>
              <w:bottom w:val="single" w:sz="4" w:space="0" w:color="auto"/>
            </w:tcBorders>
            <w:vAlign w:val="center"/>
          </w:tcPr>
          <w:p w:rsidR="008C66B0" w:rsidRPr="0045044B" w:rsidRDefault="008C66B0" w:rsidP="00730D11">
            <w:pPr>
              <w:pStyle w:val="afa"/>
              <w:numPr>
                <w:ilvl w:val="0"/>
                <w:numId w:val="44"/>
              </w:numPr>
              <w:ind w:left="0" w:firstLine="0"/>
              <w:contextualSpacing/>
            </w:pPr>
          </w:p>
        </w:tc>
        <w:tc>
          <w:tcPr>
            <w:tcW w:w="4522" w:type="dxa"/>
            <w:gridSpan w:val="4"/>
            <w:tcBorders>
              <w:bottom w:val="single" w:sz="4" w:space="0" w:color="auto"/>
            </w:tcBorders>
            <w:vAlign w:val="center"/>
          </w:tcPr>
          <w:p w:rsidR="008C66B0" w:rsidRPr="000C685E" w:rsidRDefault="008C66B0" w:rsidP="008C66B0">
            <w:r w:rsidRPr="000C685E">
              <w:t xml:space="preserve">Насос </w:t>
            </w:r>
            <w:r w:rsidRPr="00FC51A1">
              <w:t>SEV</w:t>
            </w:r>
            <w:r w:rsidRPr="000C685E">
              <w:t xml:space="preserve"> 80.80.110.57</w:t>
            </w:r>
            <w:r w:rsidRPr="00FC51A1">
              <w:t>D</w:t>
            </w:r>
            <w:r w:rsidRPr="000C685E">
              <w:t xml:space="preserve"> “</w:t>
            </w:r>
            <w:r w:rsidRPr="00FC51A1">
              <w:t>GRUNFOS</w:t>
            </w:r>
            <w:r w:rsidRPr="000C685E">
              <w:t>”</w:t>
            </w:r>
          </w:p>
        </w:tc>
        <w:tc>
          <w:tcPr>
            <w:tcW w:w="2079" w:type="dxa"/>
            <w:gridSpan w:val="5"/>
            <w:tcBorders>
              <w:bottom w:val="single" w:sz="4" w:space="0" w:color="auto"/>
            </w:tcBorders>
            <w:vAlign w:val="center"/>
          </w:tcPr>
          <w:p w:rsidR="008C66B0" w:rsidRPr="000C685E" w:rsidRDefault="008C66B0" w:rsidP="008C66B0">
            <w:r w:rsidRPr="000C685E">
              <w:t>Шт.</w:t>
            </w:r>
          </w:p>
        </w:tc>
        <w:tc>
          <w:tcPr>
            <w:tcW w:w="2630" w:type="dxa"/>
            <w:gridSpan w:val="5"/>
            <w:tcBorders>
              <w:bottom w:val="single" w:sz="4" w:space="0" w:color="auto"/>
            </w:tcBorders>
            <w:vAlign w:val="center"/>
          </w:tcPr>
          <w:p w:rsidR="008C66B0" w:rsidRPr="000C685E" w:rsidRDefault="008C66B0" w:rsidP="008C66B0">
            <w:r w:rsidRPr="000C685E">
              <w:t>2</w:t>
            </w:r>
          </w:p>
        </w:tc>
      </w:tr>
      <w:tr w:rsidR="008C66B0" w:rsidRPr="00FC51A1" w:rsidTr="008C66B0">
        <w:trPr>
          <w:trHeight w:val="20"/>
          <w:jc w:val="center"/>
        </w:trPr>
        <w:tc>
          <w:tcPr>
            <w:tcW w:w="662" w:type="dxa"/>
            <w:gridSpan w:val="2"/>
            <w:tcBorders>
              <w:bottom w:val="single" w:sz="4" w:space="0" w:color="auto"/>
            </w:tcBorders>
            <w:vAlign w:val="center"/>
          </w:tcPr>
          <w:p w:rsidR="008C66B0" w:rsidRPr="0045044B" w:rsidRDefault="008C66B0" w:rsidP="00730D11">
            <w:pPr>
              <w:pStyle w:val="afa"/>
              <w:numPr>
                <w:ilvl w:val="0"/>
                <w:numId w:val="44"/>
              </w:numPr>
              <w:ind w:left="0" w:firstLine="0"/>
              <w:contextualSpacing/>
            </w:pPr>
          </w:p>
        </w:tc>
        <w:tc>
          <w:tcPr>
            <w:tcW w:w="4522" w:type="dxa"/>
            <w:gridSpan w:val="4"/>
            <w:tcBorders>
              <w:bottom w:val="single" w:sz="4" w:space="0" w:color="auto"/>
            </w:tcBorders>
          </w:tcPr>
          <w:p w:rsidR="008C66B0" w:rsidRPr="000C685E" w:rsidRDefault="008C66B0" w:rsidP="008C66B0">
            <w:r w:rsidRPr="000C685E">
              <w:t xml:space="preserve">Обратные горизонтальные клапаны </w:t>
            </w:r>
          </w:p>
          <w:p w:rsidR="008C66B0" w:rsidRPr="000C685E" w:rsidRDefault="008C66B0" w:rsidP="008C66B0">
            <w:r w:rsidRPr="000C685E">
              <w:t xml:space="preserve">ДУ-25 </w:t>
            </w:r>
          </w:p>
          <w:p w:rsidR="008C66B0" w:rsidRPr="000C685E" w:rsidRDefault="008C66B0" w:rsidP="008C66B0">
            <w:r w:rsidRPr="000C685E">
              <w:t>ДУ-100</w:t>
            </w:r>
          </w:p>
        </w:tc>
        <w:tc>
          <w:tcPr>
            <w:tcW w:w="2079" w:type="dxa"/>
            <w:gridSpan w:val="5"/>
            <w:tcBorders>
              <w:bottom w:val="single" w:sz="4" w:space="0" w:color="auto"/>
            </w:tcBorders>
            <w:vAlign w:val="center"/>
          </w:tcPr>
          <w:p w:rsidR="008C66B0" w:rsidRPr="000C685E" w:rsidRDefault="008C66B0" w:rsidP="008C66B0">
            <w:r w:rsidRPr="000C685E">
              <w:t xml:space="preserve">Шт. </w:t>
            </w:r>
          </w:p>
          <w:p w:rsidR="008C66B0" w:rsidRPr="000C685E" w:rsidRDefault="008C66B0" w:rsidP="008C66B0">
            <w:r w:rsidRPr="000C685E">
              <w:t xml:space="preserve">Шт. </w:t>
            </w:r>
          </w:p>
        </w:tc>
        <w:tc>
          <w:tcPr>
            <w:tcW w:w="2630" w:type="dxa"/>
            <w:gridSpan w:val="5"/>
            <w:tcBorders>
              <w:bottom w:val="single" w:sz="4" w:space="0" w:color="auto"/>
            </w:tcBorders>
            <w:vAlign w:val="center"/>
          </w:tcPr>
          <w:p w:rsidR="008C66B0" w:rsidRPr="000C685E" w:rsidRDefault="008C66B0" w:rsidP="008C66B0"/>
          <w:p w:rsidR="008C66B0" w:rsidRPr="000C685E" w:rsidRDefault="008C66B0" w:rsidP="008C66B0"/>
          <w:p w:rsidR="008C66B0" w:rsidRPr="000C685E" w:rsidRDefault="008C66B0" w:rsidP="008C66B0">
            <w:r w:rsidRPr="000C685E">
              <w:t xml:space="preserve">2 </w:t>
            </w:r>
          </w:p>
          <w:p w:rsidR="008C66B0" w:rsidRPr="000C685E" w:rsidRDefault="008C66B0" w:rsidP="008C66B0">
            <w:r w:rsidRPr="000C685E">
              <w:t>3</w:t>
            </w:r>
          </w:p>
        </w:tc>
      </w:tr>
      <w:tr w:rsidR="008C66B0" w:rsidRPr="00FC51A1" w:rsidTr="008C66B0">
        <w:trPr>
          <w:trHeight w:val="20"/>
          <w:jc w:val="center"/>
        </w:trPr>
        <w:tc>
          <w:tcPr>
            <w:tcW w:w="662" w:type="dxa"/>
            <w:gridSpan w:val="2"/>
            <w:tcBorders>
              <w:bottom w:val="single" w:sz="4" w:space="0" w:color="auto"/>
            </w:tcBorders>
            <w:vAlign w:val="center"/>
          </w:tcPr>
          <w:p w:rsidR="008C66B0" w:rsidRPr="0045044B" w:rsidRDefault="008C66B0" w:rsidP="00730D11">
            <w:pPr>
              <w:pStyle w:val="afa"/>
              <w:numPr>
                <w:ilvl w:val="0"/>
                <w:numId w:val="44"/>
              </w:numPr>
              <w:ind w:left="0" w:firstLine="0"/>
              <w:contextualSpacing/>
            </w:pPr>
          </w:p>
        </w:tc>
        <w:tc>
          <w:tcPr>
            <w:tcW w:w="4522" w:type="dxa"/>
            <w:gridSpan w:val="4"/>
            <w:tcBorders>
              <w:bottom w:val="single" w:sz="4" w:space="0" w:color="auto"/>
            </w:tcBorders>
          </w:tcPr>
          <w:p w:rsidR="008C66B0" w:rsidRPr="000C685E" w:rsidRDefault="008C66B0" w:rsidP="008C66B0">
            <w:r w:rsidRPr="000C685E">
              <w:t xml:space="preserve">Обратные приёмные клапаны </w:t>
            </w:r>
            <w:r w:rsidRPr="000C685E">
              <w:br/>
              <w:t xml:space="preserve">ДУ-50 </w:t>
            </w:r>
          </w:p>
          <w:p w:rsidR="008C66B0" w:rsidRPr="000C685E" w:rsidRDefault="008C66B0" w:rsidP="008C66B0">
            <w:r w:rsidRPr="000C685E">
              <w:t>ДУ-100</w:t>
            </w:r>
          </w:p>
        </w:tc>
        <w:tc>
          <w:tcPr>
            <w:tcW w:w="2079" w:type="dxa"/>
            <w:gridSpan w:val="5"/>
            <w:tcBorders>
              <w:bottom w:val="single" w:sz="4" w:space="0" w:color="auto"/>
            </w:tcBorders>
            <w:vAlign w:val="center"/>
          </w:tcPr>
          <w:p w:rsidR="008C66B0" w:rsidRPr="000C685E" w:rsidRDefault="008C66B0" w:rsidP="008C66B0"/>
          <w:p w:rsidR="008C66B0" w:rsidRPr="000C685E" w:rsidRDefault="008C66B0" w:rsidP="008C66B0">
            <w:r w:rsidRPr="000C685E">
              <w:t xml:space="preserve">Шт. </w:t>
            </w:r>
          </w:p>
          <w:p w:rsidR="008C66B0" w:rsidRPr="000C685E" w:rsidRDefault="008C66B0" w:rsidP="008C66B0">
            <w:r w:rsidRPr="000C685E">
              <w:t xml:space="preserve">Шт. </w:t>
            </w:r>
          </w:p>
        </w:tc>
        <w:tc>
          <w:tcPr>
            <w:tcW w:w="2630" w:type="dxa"/>
            <w:gridSpan w:val="5"/>
            <w:tcBorders>
              <w:bottom w:val="single" w:sz="4" w:space="0" w:color="auto"/>
            </w:tcBorders>
            <w:vAlign w:val="center"/>
          </w:tcPr>
          <w:p w:rsidR="008C66B0" w:rsidRPr="000C685E" w:rsidRDefault="008C66B0" w:rsidP="008C66B0"/>
          <w:p w:rsidR="008C66B0" w:rsidRPr="000C685E" w:rsidRDefault="008C66B0" w:rsidP="008C66B0">
            <w:r w:rsidRPr="000C685E">
              <w:t xml:space="preserve">1 </w:t>
            </w:r>
          </w:p>
          <w:p w:rsidR="008C66B0" w:rsidRPr="000C685E" w:rsidRDefault="008C66B0" w:rsidP="008C66B0">
            <w:r w:rsidRPr="000C685E">
              <w:t>4</w:t>
            </w:r>
          </w:p>
        </w:tc>
      </w:tr>
      <w:tr w:rsidR="008C66B0" w:rsidRPr="00FC51A1" w:rsidTr="008C66B0">
        <w:trPr>
          <w:trHeight w:val="20"/>
          <w:jc w:val="center"/>
        </w:trPr>
        <w:tc>
          <w:tcPr>
            <w:tcW w:w="662" w:type="dxa"/>
            <w:gridSpan w:val="2"/>
            <w:tcBorders>
              <w:bottom w:val="single" w:sz="4" w:space="0" w:color="auto"/>
            </w:tcBorders>
            <w:vAlign w:val="center"/>
          </w:tcPr>
          <w:p w:rsidR="008C66B0" w:rsidRPr="0045044B" w:rsidRDefault="008C66B0" w:rsidP="00730D11">
            <w:pPr>
              <w:pStyle w:val="afa"/>
              <w:numPr>
                <w:ilvl w:val="0"/>
                <w:numId w:val="44"/>
              </w:numPr>
              <w:ind w:left="0" w:firstLine="0"/>
              <w:contextualSpacing/>
            </w:pPr>
          </w:p>
        </w:tc>
        <w:tc>
          <w:tcPr>
            <w:tcW w:w="4522" w:type="dxa"/>
            <w:gridSpan w:val="4"/>
            <w:tcBorders>
              <w:bottom w:val="single" w:sz="4" w:space="0" w:color="auto"/>
            </w:tcBorders>
          </w:tcPr>
          <w:p w:rsidR="008C66B0" w:rsidRPr="000C685E" w:rsidRDefault="008C66B0" w:rsidP="008C66B0">
            <w:r w:rsidRPr="000C685E">
              <w:t>Расходомер ДУ-100</w:t>
            </w:r>
          </w:p>
        </w:tc>
        <w:tc>
          <w:tcPr>
            <w:tcW w:w="2079" w:type="dxa"/>
            <w:gridSpan w:val="5"/>
            <w:tcBorders>
              <w:bottom w:val="single" w:sz="4" w:space="0" w:color="auto"/>
            </w:tcBorders>
            <w:vAlign w:val="center"/>
          </w:tcPr>
          <w:p w:rsidR="008C66B0" w:rsidRPr="000C685E" w:rsidRDefault="008C66B0" w:rsidP="008C66B0">
            <w:r w:rsidRPr="000C685E">
              <w:t>Шт.</w:t>
            </w:r>
          </w:p>
        </w:tc>
        <w:tc>
          <w:tcPr>
            <w:tcW w:w="2630" w:type="dxa"/>
            <w:gridSpan w:val="5"/>
            <w:tcBorders>
              <w:bottom w:val="single" w:sz="4" w:space="0" w:color="auto"/>
            </w:tcBorders>
            <w:vAlign w:val="center"/>
          </w:tcPr>
          <w:p w:rsidR="008C66B0" w:rsidRPr="000C685E" w:rsidRDefault="008C66B0" w:rsidP="008C66B0">
            <w:r w:rsidRPr="000C685E">
              <w:t>1</w:t>
            </w:r>
          </w:p>
        </w:tc>
      </w:tr>
      <w:tr w:rsidR="008C66B0" w:rsidRPr="00FC51A1" w:rsidTr="008C66B0">
        <w:trPr>
          <w:trHeight w:val="20"/>
          <w:jc w:val="center"/>
        </w:trPr>
        <w:tc>
          <w:tcPr>
            <w:tcW w:w="662" w:type="dxa"/>
            <w:gridSpan w:val="2"/>
            <w:tcBorders>
              <w:bottom w:val="single" w:sz="4" w:space="0" w:color="auto"/>
            </w:tcBorders>
            <w:vAlign w:val="center"/>
          </w:tcPr>
          <w:p w:rsidR="008C66B0" w:rsidRPr="0045044B" w:rsidRDefault="008C66B0" w:rsidP="00730D11">
            <w:pPr>
              <w:pStyle w:val="afa"/>
              <w:numPr>
                <w:ilvl w:val="0"/>
                <w:numId w:val="44"/>
              </w:numPr>
              <w:ind w:left="0" w:firstLine="0"/>
              <w:contextualSpacing/>
            </w:pPr>
          </w:p>
        </w:tc>
        <w:tc>
          <w:tcPr>
            <w:tcW w:w="4522" w:type="dxa"/>
            <w:gridSpan w:val="4"/>
            <w:tcBorders>
              <w:bottom w:val="single" w:sz="4" w:space="0" w:color="auto"/>
            </w:tcBorders>
          </w:tcPr>
          <w:p w:rsidR="008C66B0" w:rsidRPr="000C685E" w:rsidRDefault="008C66B0" w:rsidP="008C66B0">
            <w:r w:rsidRPr="000C685E">
              <w:t xml:space="preserve">Трубопроводы напорной канализации </w:t>
            </w:r>
          </w:p>
          <w:p w:rsidR="008C66B0" w:rsidRPr="000C685E" w:rsidRDefault="008C66B0" w:rsidP="008C66B0">
            <w:r w:rsidRPr="000C685E">
              <w:t xml:space="preserve">ДУ-150 </w:t>
            </w:r>
          </w:p>
          <w:p w:rsidR="008C66B0" w:rsidRPr="000C685E" w:rsidRDefault="008C66B0" w:rsidP="008C66B0">
            <w:r w:rsidRPr="000C685E">
              <w:t>ДУ-100</w:t>
            </w:r>
          </w:p>
        </w:tc>
        <w:tc>
          <w:tcPr>
            <w:tcW w:w="2079" w:type="dxa"/>
            <w:gridSpan w:val="5"/>
            <w:tcBorders>
              <w:bottom w:val="single" w:sz="4" w:space="0" w:color="auto"/>
            </w:tcBorders>
            <w:vAlign w:val="center"/>
          </w:tcPr>
          <w:p w:rsidR="008C66B0" w:rsidRPr="000C685E" w:rsidRDefault="008C66B0" w:rsidP="008C66B0">
            <w:r w:rsidRPr="000C685E">
              <w:t xml:space="preserve">П/м </w:t>
            </w:r>
          </w:p>
          <w:p w:rsidR="008C66B0" w:rsidRPr="000C685E" w:rsidRDefault="008C66B0" w:rsidP="008C66B0">
            <w:r w:rsidRPr="000C685E">
              <w:t>П/м</w:t>
            </w:r>
          </w:p>
        </w:tc>
        <w:tc>
          <w:tcPr>
            <w:tcW w:w="2630" w:type="dxa"/>
            <w:gridSpan w:val="5"/>
            <w:tcBorders>
              <w:bottom w:val="single" w:sz="4" w:space="0" w:color="auto"/>
            </w:tcBorders>
            <w:vAlign w:val="center"/>
          </w:tcPr>
          <w:p w:rsidR="008C66B0" w:rsidRPr="000C685E" w:rsidRDefault="008C66B0" w:rsidP="008C66B0"/>
          <w:p w:rsidR="008C66B0" w:rsidRPr="000C685E" w:rsidRDefault="008C66B0" w:rsidP="008C66B0"/>
          <w:p w:rsidR="008C66B0" w:rsidRPr="000C685E" w:rsidRDefault="008C66B0" w:rsidP="008C66B0">
            <w:r w:rsidRPr="000C685E">
              <w:t xml:space="preserve">10 </w:t>
            </w:r>
          </w:p>
          <w:p w:rsidR="008C66B0" w:rsidRPr="000C685E" w:rsidRDefault="008C66B0" w:rsidP="008C66B0">
            <w:r w:rsidRPr="000C685E">
              <w:t>45</w:t>
            </w:r>
          </w:p>
        </w:tc>
      </w:tr>
      <w:tr w:rsidR="008C66B0" w:rsidRPr="00FC51A1" w:rsidTr="008C66B0">
        <w:trPr>
          <w:trHeight w:val="20"/>
          <w:jc w:val="center"/>
        </w:trPr>
        <w:tc>
          <w:tcPr>
            <w:tcW w:w="662" w:type="dxa"/>
            <w:gridSpan w:val="2"/>
            <w:tcBorders>
              <w:bottom w:val="single" w:sz="4" w:space="0" w:color="auto"/>
            </w:tcBorders>
            <w:vAlign w:val="center"/>
          </w:tcPr>
          <w:p w:rsidR="008C66B0" w:rsidRPr="0045044B" w:rsidRDefault="008C66B0" w:rsidP="00730D11">
            <w:pPr>
              <w:pStyle w:val="afa"/>
              <w:numPr>
                <w:ilvl w:val="0"/>
                <w:numId w:val="44"/>
              </w:numPr>
              <w:ind w:left="0" w:firstLine="0"/>
              <w:contextualSpacing/>
            </w:pPr>
          </w:p>
        </w:tc>
        <w:tc>
          <w:tcPr>
            <w:tcW w:w="4522" w:type="dxa"/>
            <w:gridSpan w:val="4"/>
            <w:tcBorders>
              <w:bottom w:val="single" w:sz="4" w:space="0" w:color="auto"/>
            </w:tcBorders>
          </w:tcPr>
          <w:p w:rsidR="008C66B0" w:rsidRPr="000C685E" w:rsidRDefault="008C66B0" w:rsidP="008C66B0">
            <w:r w:rsidRPr="000C685E">
              <w:t>Трубопроводы системы подпитки насосов</w:t>
            </w:r>
          </w:p>
          <w:p w:rsidR="008C66B0" w:rsidRPr="000C685E" w:rsidRDefault="008C66B0" w:rsidP="008C66B0">
            <w:r w:rsidRPr="000C685E">
              <w:t xml:space="preserve">ДУ-25 </w:t>
            </w:r>
          </w:p>
          <w:p w:rsidR="008C66B0" w:rsidRPr="000C685E" w:rsidRDefault="008C66B0" w:rsidP="008C66B0">
            <w:r w:rsidRPr="000C685E">
              <w:t>ДУ-15, ДУ-20</w:t>
            </w:r>
          </w:p>
        </w:tc>
        <w:tc>
          <w:tcPr>
            <w:tcW w:w="2079" w:type="dxa"/>
            <w:gridSpan w:val="5"/>
            <w:tcBorders>
              <w:bottom w:val="single" w:sz="4" w:space="0" w:color="auto"/>
            </w:tcBorders>
            <w:vAlign w:val="center"/>
          </w:tcPr>
          <w:p w:rsidR="008C66B0" w:rsidRPr="000C685E" w:rsidRDefault="008C66B0" w:rsidP="008C66B0">
            <w:r w:rsidRPr="000C685E">
              <w:t xml:space="preserve">П/м </w:t>
            </w:r>
          </w:p>
          <w:p w:rsidR="008C66B0" w:rsidRPr="000C685E" w:rsidRDefault="008C66B0" w:rsidP="008C66B0">
            <w:r w:rsidRPr="000C685E">
              <w:t>П/м</w:t>
            </w:r>
          </w:p>
        </w:tc>
        <w:tc>
          <w:tcPr>
            <w:tcW w:w="2630" w:type="dxa"/>
            <w:gridSpan w:val="5"/>
            <w:tcBorders>
              <w:bottom w:val="single" w:sz="4" w:space="0" w:color="auto"/>
            </w:tcBorders>
            <w:vAlign w:val="center"/>
          </w:tcPr>
          <w:p w:rsidR="008C66B0" w:rsidRPr="000C685E" w:rsidRDefault="008C66B0" w:rsidP="008C66B0">
            <w:r w:rsidRPr="000C685E">
              <w:t xml:space="preserve">5 </w:t>
            </w:r>
          </w:p>
          <w:p w:rsidR="008C66B0" w:rsidRPr="000C685E" w:rsidRDefault="008C66B0" w:rsidP="008C66B0">
            <w:r w:rsidRPr="000C685E">
              <w:t>30</w:t>
            </w:r>
          </w:p>
        </w:tc>
      </w:tr>
      <w:tr w:rsidR="008C66B0" w:rsidRPr="00FC51A1" w:rsidTr="008C66B0">
        <w:trPr>
          <w:trHeight w:val="20"/>
          <w:jc w:val="center"/>
        </w:trPr>
        <w:tc>
          <w:tcPr>
            <w:tcW w:w="662" w:type="dxa"/>
            <w:gridSpan w:val="2"/>
            <w:tcBorders>
              <w:bottom w:val="single" w:sz="4" w:space="0" w:color="auto"/>
            </w:tcBorders>
            <w:vAlign w:val="center"/>
          </w:tcPr>
          <w:p w:rsidR="008C66B0" w:rsidRPr="0045044B" w:rsidRDefault="008C66B0" w:rsidP="00730D11">
            <w:pPr>
              <w:pStyle w:val="afa"/>
              <w:numPr>
                <w:ilvl w:val="0"/>
                <w:numId w:val="44"/>
              </w:numPr>
              <w:ind w:left="0" w:firstLine="0"/>
              <w:contextualSpacing/>
            </w:pPr>
          </w:p>
        </w:tc>
        <w:tc>
          <w:tcPr>
            <w:tcW w:w="4522" w:type="dxa"/>
            <w:gridSpan w:val="4"/>
            <w:tcBorders>
              <w:bottom w:val="single" w:sz="4" w:space="0" w:color="auto"/>
            </w:tcBorders>
            <w:vAlign w:val="center"/>
          </w:tcPr>
          <w:p w:rsidR="008C66B0" w:rsidRPr="000C685E" w:rsidRDefault="008C66B0" w:rsidP="008C66B0">
            <w:r w:rsidRPr="000C685E">
              <w:t>Трубопроводы с сетками соединяющие 2-е ёмкости</w:t>
            </w:r>
          </w:p>
        </w:tc>
        <w:tc>
          <w:tcPr>
            <w:tcW w:w="2079" w:type="dxa"/>
            <w:gridSpan w:val="5"/>
            <w:tcBorders>
              <w:bottom w:val="single" w:sz="4" w:space="0" w:color="auto"/>
            </w:tcBorders>
            <w:vAlign w:val="center"/>
          </w:tcPr>
          <w:p w:rsidR="008C66B0" w:rsidRPr="000C685E" w:rsidRDefault="008C66B0" w:rsidP="008C66B0">
            <w:r w:rsidRPr="000C685E">
              <w:t>Шт.</w:t>
            </w:r>
          </w:p>
        </w:tc>
        <w:tc>
          <w:tcPr>
            <w:tcW w:w="2630" w:type="dxa"/>
            <w:gridSpan w:val="5"/>
            <w:tcBorders>
              <w:bottom w:val="single" w:sz="4" w:space="0" w:color="auto"/>
            </w:tcBorders>
            <w:vAlign w:val="center"/>
          </w:tcPr>
          <w:p w:rsidR="008C66B0" w:rsidRPr="000C685E" w:rsidRDefault="008C66B0" w:rsidP="008C66B0">
            <w:r w:rsidRPr="000C685E">
              <w:t>2</w:t>
            </w:r>
          </w:p>
        </w:tc>
      </w:tr>
      <w:tr w:rsidR="008C66B0" w:rsidRPr="00FC51A1" w:rsidTr="008C66B0">
        <w:trPr>
          <w:trHeight w:val="20"/>
          <w:jc w:val="center"/>
        </w:trPr>
        <w:tc>
          <w:tcPr>
            <w:tcW w:w="662" w:type="dxa"/>
            <w:gridSpan w:val="2"/>
            <w:tcBorders>
              <w:bottom w:val="single" w:sz="4" w:space="0" w:color="auto"/>
            </w:tcBorders>
            <w:vAlign w:val="center"/>
          </w:tcPr>
          <w:p w:rsidR="008C66B0" w:rsidRPr="0045044B" w:rsidRDefault="008C66B0" w:rsidP="00730D11">
            <w:pPr>
              <w:pStyle w:val="afa"/>
              <w:numPr>
                <w:ilvl w:val="0"/>
                <w:numId w:val="44"/>
              </w:numPr>
              <w:ind w:left="0" w:firstLine="0"/>
              <w:contextualSpacing/>
            </w:pPr>
          </w:p>
        </w:tc>
        <w:tc>
          <w:tcPr>
            <w:tcW w:w="4522" w:type="dxa"/>
            <w:gridSpan w:val="4"/>
            <w:tcBorders>
              <w:bottom w:val="single" w:sz="4" w:space="0" w:color="auto"/>
            </w:tcBorders>
            <w:vAlign w:val="center"/>
          </w:tcPr>
          <w:p w:rsidR="008C66B0" w:rsidRPr="000C685E" w:rsidRDefault="008C66B0" w:rsidP="008C66B0">
            <w:r w:rsidRPr="000C685E">
              <w:t xml:space="preserve">Трубопроводы между КНС и ПНС </w:t>
            </w:r>
          </w:p>
          <w:p w:rsidR="008C66B0" w:rsidRPr="000C685E" w:rsidRDefault="008C66B0" w:rsidP="008C66B0">
            <w:r w:rsidRPr="000C685E">
              <w:t>ДУ-25, ДУ-20, ДУ-15</w:t>
            </w:r>
          </w:p>
        </w:tc>
        <w:tc>
          <w:tcPr>
            <w:tcW w:w="2079" w:type="dxa"/>
            <w:gridSpan w:val="5"/>
            <w:tcBorders>
              <w:bottom w:val="single" w:sz="4" w:space="0" w:color="auto"/>
            </w:tcBorders>
            <w:vAlign w:val="center"/>
          </w:tcPr>
          <w:p w:rsidR="008C66B0" w:rsidRPr="000C685E" w:rsidRDefault="008C66B0" w:rsidP="008C66B0">
            <w:r w:rsidRPr="000C685E">
              <w:t>П/м</w:t>
            </w:r>
          </w:p>
        </w:tc>
        <w:tc>
          <w:tcPr>
            <w:tcW w:w="2630" w:type="dxa"/>
            <w:gridSpan w:val="5"/>
            <w:tcBorders>
              <w:bottom w:val="single" w:sz="4" w:space="0" w:color="auto"/>
            </w:tcBorders>
            <w:vAlign w:val="center"/>
          </w:tcPr>
          <w:p w:rsidR="008C66B0" w:rsidRPr="000C685E" w:rsidRDefault="008C66B0" w:rsidP="008C66B0">
            <w:r w:rsidRPr="000C685E">
              <w:t>60</w:t>
            </w:r>
          </w:p>
        </w:tc>
      </w:tr>
      <w:tr w:rsidR="008C66B0" w:rsidRPr="00FC51A1" w:rsidTr="008C66B0">
        <w:trPr>
          <w:trHeight w:val="20"/>
          <w:jc w:val="center"/>
        </w:trPr>
        <w:tc>
          <w:tcPr>
            <w:tcW w:w="662" w:type="dxa"/>
            <w:gridSpan w:val="2"/>
            <w:tcBorders>
              <w:bottom w:val="single" w:sz="4" w:space="0" w:color="auto"/>
            </w:tcBorders>
            <w:vAlign w:val="center"/>
          </w:tcPr>
          <w:p w:rsidR="008C66B0" w:rsidRPr="0045044B" w:rsidRDefault="008C66B0" w:rsidP="00730D11">
            <w:pPr>
              <w:pStyle w:val="afa"/>
              <w:numPr>
                <w:ilvl w:val="0"/>
                <w:numId w:val="44"/>
              </w:numPr>
              <w:ind w:left="0" w:firstLine="0"/>
              <w:contextualSpacing/>
            </w:pPr>
          </w:p>
        </w:tc>
        <w:tc>
          <w:tcPr>
            <w:tcW w:w="4522" w:type="dxa"/>
            <w:gridSpan w:val="4"/>
            <w:tcBorders>
              <w:bottom w:val="single" w:sz="4" w:space="0" w:color="auto"/>
            </w:tcBorders>
            <w:vAlign w:val="center"/>
          </w:tcPr>
          <w:p w:rsidR="008C66B0" w:rsidRPr="000C685E" w:rsidRDefault="008C66B0" w:rsidP="008C66B0">
            <w:r w:rsidRPr="000C685E">
              <w:t>Унитаз</w:t>
            </w:r>
          </w:p>
        </w:tc>
        <w:tc>
          <w:tcPr>
            <w:tcW w:w="2079" w:type="dxa"/>
            <w:gridSpan w:val="5"/>
            <w:tcBorders>
              <w:bottom w:val="single" w:sz="4" w:space="0" w:color="auto"/>
            </w:tcBorders>
            <w:vAlign w:val="center"/>
          </w:tcPr>
          <w:p w:rsidR="008C66B0" w:rsidRPr="000C685E" w:rsidRDefault="008C66B0" w:rsidP="008C66B0">
            <w:r w:rsidRPr="000C685E">
              <w:t>Шт.</w:t>
            </w:r>
          </w:p>
        </w:tc>
        <w:tc>
          <w:tcPr>
            <w:tcW w:w="2630" w:type="dxa"/>
            <w:gridSpan w:val="5"/>
            <w:tcBorders>
              <w:bottom w:val="single" w:sz="4" w:space="0" w:color="auto"/>
            </w:tcBorders>
            <w:vAlign w:val="center"/>
          </w:tcPr>
          <w:p w:rsidR="008C66B0" w:rsidRPr="000C685E" w:rsidRDefault="008C66B0" w:rsidP="008C66B0">
            <w:r w:rsidRPr="000C685E">
              <w:t>1</w:t>
            </w:r>
          </w:p>
        </w:tc>
      </w:tr>
      <w:tr w:rsidR="008C66B0" w:rsidRPr="00FC51A1" w:rsidTr="008C66B0">
        <w:trPr>
          <w:trHeight w:val="20"/>
          <w:jc w:val="center"/>
        </w:trPr>
        <w:tc>
          <w:tcPr>
            <w:tcW w:w="9893" w:type="dxa"/>
            <w:gridSpan w:val="16"/>
            <w:tcBorders>
              <w:bottom w:val="single" w:sz="4" w:space="0" w:color="auto"/>
            </w:tcBorders>
            <w:vAlign w:val="center"/>
          </w:tcPr>
          <w:p w:rsidR="008C66B0" w:rsidRPr="000C685E" w:rsidRDefault="008C66B0" w:rsidP="008C66B0">
            <w:r w:rsidRPr="000C685E">
              <w:lastRenderedPageBreak/>
              <w:t>Отопление</w:t>
            </w:r>
          </w:p>
        </w:tc>
      </w:tr>
      <w:tr w:rsidR="008C66B0" w:rsidRPr="00FC51A1" w:rsidTr="008C66B0">
        <w:trPr>
          <w:trHeight w:val="20"/>
          <w:jc w:val="center"/>
        </w:trPr>
        <w:tc>
          <w:tcPr>
            <w:tcW w:w="662" w:type="dxa"/>
            <w:gridSpan w:val="2"/>
            <w:tcBorders>
              <w:bottom w:val="single" w:sz="4" w:space="0" w:color="auto"/>
            </w:tcBorders>
            <w:vAlign w:val="center"/>
          </w:tcPr>
          <w:p w:rsidR="008C66B0" w:rsidRPr="0045044B" w:rsidRDefault="008C66B0" w:rsidP="00730D11">
            <w:pPr>
              <w:pStyle w:val="afa"/>
              <w:numPr>
                <w:ilvl w:val="0"/>
                <w:numId w:val="43"/>
              </w:numPr>
              <w:ind w:left="0" w:firstLine="0"/>
              <w:contextualSpacing/>
            </w:pPr>
          </w:p>
        </w:tc>
        <w:tc>
          <w:tcPr>
            <w:tcW w:w="4522" w:type="dxa"/>
            <w:gridSpan w:val="4"/>
            <w:tcBorders>
              <w:bottom w:val="single" w:sz="4" w:space="0" w:color="auto"/>
            </w:tcBorders>
            <w:vAlign w:val="center"/>
          </w:tcPr>
          <w:p w:rsidR="008C66B0" w:rsidRPr="000C685E" w:rsidRDefault="008C66B0" w:rsidP="008C66B0">
            <w:r w:rsidRPr="000C685E">
              <w:t>Отопительные приборы</w:t>
            </w:r>
          </w:p>
        </w:tc>
        <w:tc>
          <w:tcPr>
            <w:tcW w:w="2079" w:type="dxa"/>
            <w:gridSpan w:val="5"/>
            <w:tcBorders>
              <w:bottom w:val="single" w:sz="4" w:space="0" w:color="auto"/>
            </w:tcBorders>
            <w:vAlign w:val="center"/>
          </w:tcPr>
          <w:p w:rsidR="008C66B0" w:rsidRPr="000C685E" w:rsidRDefault="008C66B0" w:rsidP="008C66B0">
            <w:r w:rsidRPr="000C685E">
              <w:t>Шт.</w:t>
            </w:r>
          </w:p>
        </w:tc>
        <w:tc>
          <w:tcPr>
            <w:tcW w:w="2630" w:type="dxa"/>
            <w:gridSpan w:val="5"/>
            <w:tcBorders>
              <w:bottom w:val="single" w:sz="4" w:space="0" w:color="auto"/>
            </w:tcBorders>
            <w:vAlign w:val="center"/>
          </w:tcPr>
          <w:p w:rsidR="008C66B0" w:rsidRPr="000C685E" w:rsidRDefault="008C66B0" w:rsidP="008C66B0">
            <w:r w:rsidRPr="000C685E">
              <w:t>4</w:t>
            </w:r>
          </w:p>
        </w:tc>
      </w:tr>
      <w:tr w:rsidR="008C66B0" w:rsidRPr="00FC51A1" w:rsidTr="008C66B0">
        <w:trPr>
          <w:trHeight w:val="20"/>
          <w:jc w:val="center"/>
        </w:trPr>
        <w:tc>
          <w:tcPr>
            <w:tcW w:w="9893" w:type="dxa"/>
            <w:gridSpan w:val="16"/>
            <w:tcBorders>
              <w:bottom w:val="single" w:sz="4" w:space="0" w:color="auto"/>
            </w:tcBorders>
            <w:vAlign w:val="center"/>
          </w:tcPr>
          <w:p w:rsidR="008C66B0" w:rsidRPr="000C685E" w:rsidRDefault="008C66B0" w:rsidP="008C66B0">
            <w:r w:rsidRPr="000C685E">
              <w:t>Вентиляция</w:t>
            </w:r>
          </w:p>
        </w:tc>
      </w:tr>
      <w:tr w:rsidR="008C66B0" w:rsidRPr="00FC51A1" w:rsidTr="008C66B0">
        <w:trPr>
          <w:trHeight w:val="20"/>
          <w:jc w:val="center"/>
        </w:trPr>
        <w:tc>
          <w:tcPr>
            <w:tcW w:w="662" w:type="dxa"/>
            <w:gridSpan w:val="2"/>
            <w:tcBorders>
              <w:bottom w:val="single" w:sz="4" w:space="0" w:color="auto"/>
            </w:tcBorders>
            <w:vAlign w:val="center"/>
          </w:tcPr>
          <w:p w:rsidR="008C66B0" w:rsidRPr="0045044B" w:rsidRDefault="008C66B0" w:rsidP="00730D11">
            <w:pPr>
              <w:pStyle w:val="afa"/>
              <w:numPr>
                <w:ilvl w:val="0"/>
                <w:numId w:val="42"/>
              </w:numPr>
              <w:ind w:left="0" w:firstLine="0"/>
              <w:contextualSpacing/>
            </w:pPr>
          </w:p>
        </w:tc>
        <w:tc>
          <w:tcPr>
            <w:tcW w:w="4522" w:type="dxa"/>
            <w:gridSpan w:val="4"/>
            <w:tcBorders>
              <w:bottom w:val="single" w:sz="4" w:space="0" w:color="auto"/>
            </w:tcBorders>
            <w:vAlign w:val="center"/>
          </w:tcPr>
          <w:p w:rsidR="008C66B0" w:rsidRPr="000C685E" w:rsidRDefault="008C66B0" w:rsidP="008C66B0">
            <w:r w:rsidRPr="000C685E">
              <w:t>Приточная система с вентилятором Ц4-75 П-1</w:t>
            </w:r>
          </w:p>
        </w:tc>
        <w:tc>
          <w:tcPr>
            <w:tcW w:w="2079" w:type="dxa"/>
            <w:gridSpan w:val="5"/>
            <w:tcBorders>
              <w:bottom w:val="single" w:sz="4" w:space="0" w:color="auto"/>
            </w:tcBorders>
            <w:vAlign w:val="center"/>
          </w:tcPr>
          <w:p w:rsidR="008C66B0" w:rsidRPr="000C685E" w:rsidRDefault="008C66B0" w:rsidP="008C66B0">
            <w:r w:rsidRPr="000C685E">
              <w:t>Комплект</w:t>
            </w:r>
          </w:p>
        </w:tc>
        <w:tc>
          <w:tcPr>
            <w:tcW w:w="2630" w:type="dxa"/>
            <w:gridSpan w:val="5"/>
            <w:tcBorders>
              <w:bottom w:val="single" w:sz="4" w:space="0" w:color="auto"/>
            </w:tcBorders>
            <w:vAlign w:val="center"/>
          </w:tcPr>
          <w:p w:rsidR="008C66B0" w:rsidRPr="000C685E" w:rsidRDefault="008C66B0" w:rsidP="008C66B0">
            <w:r w:rsidRPr="000C685E">
              <w:t>1</w:t>
            </w:r>
          </w:p>
        </w:tc>
      </w:tr>
      <w:tr w:rsidR="008C66B0" w:rsidRPr="00FC51A1" w:rsidTr="008C66B0">
        <w:trPr>
          <w:trHeight w:val="20"/>
          <w:jc w:val="center"/>
        </w:trPr>
        <w:tc>
          <w:tcPr>
            <w:tcW w:w="662" w:type="dxa"/>
            <w:gridSpan w:val="2"/>
            <w:tcBorders>
              <w:bottom w:val="single" w:sz="4" w:space="0" w:color="auto"/>
            </w:tcBorders>
            <w:vAlign w:val="center"/>
          </w:tcPr>
          <w:p w:rsidR="008C66B0" w:rsidRPr="0045044B" w:rsidRDefault="008C66B0" w:rsidP="00730D11">
            <w:pPr>
              <w:pStyle w:val="afa"/>
              <w:numPr>
                <w:ilvl w:val="0"/>
                <w:numId w:val="42"/>
              </w:numPr>
              <w:ind w:left="0" w:firstLine="0"/>
              <w:contextualSpacing/>
            </w:pPr>
          </w:p>
        </w:tc>
        <w:tc>
          <w:tcPr>
            <w:tcW w:w="4522" w:type="dxa"/>
            <w:gridSpan w:val="4"/>
            <w:tcBorders>
              <w:bottom w:val="single" w:sz="4" w:space="0" w:color="auto"/>
            </w:tcBorders>
            <w:vAlign w:val="center"/>
          </w:tcPr>
          <w:p w:rsidR="008C66B0" w:rsidRPr="000C685E" w:rsidRDefault="008C66B0" w:rsidP="008C66B0">
            <w:r w:rsidRPr="000C685E">
              <w:t>Вытяжная система с вентилятором Ц4-75 В-1</w:t>
            </w:r>
          </w:p>
        </w:tc>
        <w:tc>
          <w:tcPr>
            <w:tcW w:w="2079" w:type="dxa"/>
            <w:gridSpan w:val="5"/>
            <w:tcBorders>
              <w:bottom w:val="single" w:sz="4" w:space="0" w:color="auto"/>
            </w:tcBorders>
            <w:vAlign w:val="center"/>
          </w:tcPr>
          <w:p w:rsidR="008C66B0" w:rsidRPr="000C685E" w:rsidRDefault="008C66B0" w:rsidP="008C66B0">
            <w:r w:rsidRPr="000C685E">
              <w:t>Комплект</w:t>
            </w:r>
          </w:p>
        </w:tc>
        <w:tc>
          <w:tcPr>
            <w:tcW w:w="2630" w:type="dxa"/>
            <w:gridSpan w:val="5"/>
            <w:tcBorders>
              <w:bottom w:val="single" w:sz="4" w:space="0" w:color="auto"/>
            </w:tcBorders>
            <w:vAlign w:val="center"/>
          </w:tcPr>
          <w:p w:rsidR="008C66B0" w:rsidRPr="000C685E" w:rsidRDefault="008C66B0" w:rsidP="008C66B0">
            <w:r w:rsidRPr="000C685E">
              <w:t>1</w:t>
            </w:r>
          </w:p>
        </w:tc>
      </w:tr>
      <w:tr w:rsidR="008C66B0" w:rsidRPr="00FC51A1" w:rsidTr="008C66B0">
        <w:trPr>
          <w:trHeight w:val="20"/>
          <w:jc w:val="center"/>
        </w:trPr>
        <w:tc>
          <w:tcPr>
            <w:tcW w:w="662" w:type="dxa"/>
            <w:gridSpan w:val="2"/>
            <w:tcBorders>
              <w:bottom w:val="single" w:sz="4" w:space="0" w:color="auto"/>
            </w:tcBorders>
            <w:vAlign w:val="center"/>
          </w:tcPr>
          <w:p w:rsidR="008C66B0" w:rsidRPr="004E3CDC" w:rsidRDefault="008C66B0" w:rsidP="008C66B0">
            <w:pPr>
              <w:rPr>
                <w:b/>
              </w:rPr>
            </w:pPr>
            <w:r w:rsidRPr="004E3CDC">
              <w:rPr>
                <w:b/>
              </w:rPr>
              <w:t>17</w:t>
            </w:r>
          </w:p>
        </w:tc>
        <w:tc>
          <w:tcPr>
            <w:tcW w:w="4522" w:type="dxa"/>
            <w:gridSpan w:val="4"/>
            <w:tcBorders>
              <w:bottom w:val="single" w:sz="4" w:space="0" w:color="auto"/>
            </w:tcBorders>
            <w:vAlign w:val="center"/>
          </w:tcPr>
          <w:p w:rsidR="008C66B0" w:rsidRPr="004E3CDC" w:rsidRDefault="008C66B0" w:rsidP="008C66B0">
            <w:pPr>
              <w:rPr>
                <w:b/>
              </w:rPr>
            </w:pPr>
            <w:r w:rsidRPr="004E3CDC">
              <w:rPr>
                <w:b/>
              </w:rPr>
              <w:t xml:space="preserve">Здание пожарной насосной станции </w:t>
            </w:r>
          </w:p>
          <w:p w:rsidR="008C66B0" w:rsidRPr="004E3CDC" w:rsidRDefault="008C66B0" w:rsidP="008C66B0">
            <w:pPr>
              <w:rPr>
                <w:b/>
              </w:rPr>
            </w:pPr>
            <w:r w:rsidRPr="004E3CDC">
              <w:rPr>
                <w:b/>
              </w:rPr>
              <w:t>(с ДЭС-дизельная электростанция)</w:t>
            </w:r>
          </w:p>
          <w:p w:rsidR="008C66B0" w:rsidRPr="004E3CDC" w:rsidRDefault="008C66B0" w:rsidP="008C66B0">
            <w:pPr>
              <w:rPr>
                <w:b/>
              </w:rPr>
            </w:pPr>
            <w:r w:rsidRPr="004E3CDC">
              <w:rPr>
                <w:b/>
              </w:rPr>
              <w:t>МО г. Одинцово, ул. Транспортная, 8 Лит. Х; Х1</w:t>
            </w:r>
          </w:p>
          <w:p w:rsidR="008C66B0" w:rsidRPr="004E3CDC" w:rsidRDefault="008C66B0" w:rsidP="008C66B0">
            <w:pPr>
              <w:rPr>
                <w:b/>
              </w:rPr>
            </w:pPr>
            <w:r w:rsidRPr="004E3CDC">
              <w:rPr>
                <w:b/>
              </w:rPr>
              <w:t>Год ввода в эксплуатацию 1975</w:t>
            </w:r>
          </w:p>
        </w:tc>
        <w:tc>
          <w:tcPr>
            <w:tcW w:w="4709" w:type="dxa"/>
            <w:gridSpan w:val="10"/>
            <w:tcBorders>
              <w:bottom w:val="single" w:sz="4" w:space="0" w:color="auto"/>
            </w:tcBorders>
            <w:vAlign w:val="center"/>
          </w:tcPr>
          <w:p w:rsidR="008C66B0" w:rsidRPr="000C685E" w:rsidRDefault="008C66B0" w:rsidP="008C66B0">
            <w:r w:rsidRPr="000C685E">
              <w:t xml:space="preserve">1-этажное здание </w:t>
            </w:r>
            <w:r w:rsidRPr="00FC51A1">
              <w:t>S</w:t>
            </w:r>
            <w:r w:rsidRPr="000C685E">
              <w:t xml:space="preserve"> – 79м2</w:t>
            </w:r>
          </w:p>
        </w:tc>
      </w:tr>
      <w:tr w:rsidR="008C66B0" w:rsidRPr="00FC51A1" w:rsidTr="008C66B0">
        <w:trPr>
          <w:trHeight w:val="20"/>
          <w:jc w:val="center"/>
        </w:trPr>
        <w:tc>
          <w:tcPr>
            <w:tcW w:w="9893" w:type="dxa"/>
            <w:gridSpan w:val="16"/>
            <w:tcBorders>
              <w:bottom w:val="single" w:sz="4" w:space="0" w:color="auto"/>
            </w:tcBorders>
            <w:vAlign w:val="center"/>
          </w:tcPr>
          <w:p w:rsidR="008C66B0" w:rsidRPr="000C685E" w:rsidRDefault="008C66B0" w:rsidP="008C66B0">
            <w:r w:rsidRPr="000C685E">
              <w:t>Сантехника</w:t>
            </w:r>
          </w:p>
        </w:tc>
      </w:tr>
      <w:tr w:rsidR="008C66B0" w:rsidRPr="00FC51A1" w:rsidTr="008C66B0">
        <w:trPr>
          <w:trHeight w:val="20"/>
          <w:jc w:val="center"/>
        </w:trPr>
        <w:tc>
          <w:tcPr>
            <w:tcW w:w="662" w:type="dxa"/>
            <w:gridSpan w:val="2"/>
            <w:tcBorders>
              <w:bottom w:val="single" w:sz="4" w:space="0" w:color="auto"/>
            </w:tcBorders>
            <w:vAlign w:val="center"/>
          </w:tcPr>
          <w:p w:rsidR="008C66B0" w:rsidRPr="0045044B" w:rsidRDefault="008C66B0" w:rsidP="00730D11">
            <w:pPr>
              <w:pStyle w:val="afa"/>
              <w:numPr>
                <w:ilvl w:val="0"/>
                <w:numId w:val="41"/>
              </w:numPr>
              <w:ind w:left="0" w:firstLine="0"/>
              <w:contextualSpacing/>
            </w:pPr>
          </w:p>
        </w:tc>
        <w:tc>
          <w:tcPr>
            <w:tcW w:w="4522" w:type="dxa"/>
            <w:gridSpan w:val="4"/>
            <w:tcBorders>
              <w:bottom w:val="single" w:sz="4" w:space="0" w:color="auto"/>
            </w:tcBorders>
            <w:vAlign w:val="center"/>
          </w:tcPr>
          <w:p w:rsidR="008C66B0" w:rsidRPr="000C685E" w:rsidRDefault="008C66B0" w:rsidP="008C66B0">
            <w:r w:rsidRPr="000C685E">
              <w:t xml:space="preserve">Кран шаровой </w:t>
            </w:r>
          </w:p>
          <w:p w:rsidR="008C66B0" w:rsidRPr="000C685E" w:rsidRDefault="008C66B0" w:rsidP="008C66B0">
            <w:r w:rsidRPr="000C685E">
              <w:t xml:space="preserve">ДУ-25 </w:t>
            </w:r>
          </w:p>
          <w:p w:rsidR="008C66B0" w:rsidRPr="000C685E" w:rsidRDefault="008C66B0" w:rsidP="008C66B0">
            <w:r w:rsidRPr="000C685E">
              <w:t>ДУ-20</w:t>
            </w:r>
          </w:p>
        </w:tc>
        <w:tc>
          <w:tcPr>
            <w:tcW w:w="2079" w:type="dxa"/>
            <w:gridSpan w:val="5"/>
            <w:tcBorders>
              <w:bottom w:val="single" w:sz="4" w:space="0" w:color="auto"/>
            </w:tcBorders>
            <w:vAlign w:val="center"/>
          </w:tcPr>
          <w:p w:rsidR="008C66B0" w:rsidRPr="000C685E" w:rsidRDefault="008C66B0" w:rsidP="008C66B0"/>
          <w:p w:rsidR="008C66B0" w:rsidRPr="000C685E" w:rsidRDefault="008C66B0" w:rsidP="008C66B0">
            <w:r w:rsidRPr="000C685E">
              <w:t xml:space="preserve">Шт. </w:t>
            </w:r>
          </w:p>
          <w:p w:rsidR="008C66B0" w:rsidRPr="000C685E" w:rsidRDefault="008C66B0" w:rsidP="008C66B0">
            <w:r w:rsidRPr="000C685E">
              <w:t>Шт.</w:t>
            </w:r>
          </w:p>
        </w:tc>
        <w:tc>
          <w:tcPr>
            <w:tcW w:w="2630" w:type="dxa"/>
            <w:gridSpan w:val="5"/>
            <w:tcBorders>
              <w:bottom w:val="single" w:sz="4" w:space="0" w:color="auto"/>
            </w:tcBorders>
            <w:vAlign w:val="center"/>
          </w:tcPr>
          <w:p w:rsidR="008C66B0" w:rsidRPr="000C685E" w:rsidRDefault="008C66B0" w:rsidP="008C66B0"/>
          <w:p w:rsidR="008C66B0" w:rsidRPr="000C685E" w:rsidRDefault="008C66B0" w:rsidP="008C66B0">
            <w:r w:rsidRPr="000C685E">
              <w:t xml:space="preserve">2 </w:t>
            </w:r>
          </w:p>
          <w:p w:rsidR="008C66B0" w:rsidRPr="000C685E" w:rsidRDefault="008C66B0" w:rsidP="008C66B0">
            <w:r w:rsidRPr="000C685E">
              <w:t>1</w:t>
            </w:r>
          </w:p>
        </w:tc>
      </w:tr>
      <w:tr w:rsidR="008C66B0" w:rsidRPr="00FC51A1" w:rsidTr="008C66B0">
        <w:trPr>
          <w:trHeight w:val="20"/>
          <w:jc w:val="center"/>
        </w:trPr>
        <w:tc>
          <w:tcPr>
            <w:tcW w:w="662" w:type="dxa"/>
            <w:gridSpan w:val="2"/>
            <w:tcBorders>
              <w:bottom w:val="single" w:sz="4" w:space="0" w:color="auto"/>
            </w:tcBorders>
            <w:vAlign w:val="center"/>
          </w:tcPr>
          <w:p w:rsidR="008C66B0" w:rsidRPr="0045044B" w:rsidRDefault="008C66B0" w:rsidP="00730D11">
            <w:pPr>
              <w:pStyle w:val="afa"/>
              <w:numPr>
                <w:ilvl w:val="0"/>
                <w:numId w:val="41"/>
              </w:numPr>
              <w:ind w:left="0" w:firstLine="0"/>
              <w:contextualSpacing/>
            </w:pPr>
          </w:p>
        </w:tc>
        <w:tc>
          <w:tcPr>
            <w:tcW w:w="4522" w:type="dxa"/>
            <w:gridSpan w:val="4"/>
            <w:tcBorders>
              <w:bottom w:val="single" w:sz="4" w:space="0" w:color="auto"/>
            </w:tcBorders>
            <w:vAlign w:val="center"/>
          </w:tcPr>
          <w:p w:rsidR="008C66B0" w:rsidRPr="000C685E" w:rsidRDefault="008C66B0" w:rsidP="008C66B0">
            <w:r w:rsidRPr="000C685E">
              <w:t>Регистр «Г» -образный ДУ-100</w:t>
            </w:r>
          </w:p>
        </w:tc>
        <w:tc>
          <w:tcPr>
            <w:tcW w:w="2079" w:type="dxa"/>
            <w:gridSpan w:val="5"/>
            <w:tcBorders>
              <w:bottom w:val="single" w:sz="4" w:space="0" w:color="auto"/>
            </w:tcBorders>
            <w:vAlign w:val="center"/>
          </w:tcPr>
          <w:p w:rsidR="008C66B0" w:rsidRPr="000C685E" w:rsidRDefault="008C66B0" w:rsidP="008C66B0">
            <w:r w:rsidRPr="000C685E">
              <w:t>Шт.</w:t>
            </w:r>
          </w:p>
        </w:tc>
        <w:tc>
          <w:tcPr>
            <w:tcW w:w="2630" w:type="dxa"/>
            <w:gridSpan w:val="5"/>
            <w:tcBorders>
              <w:bottom w:val="single" w:sz="4" w:space="0" w:color="auto"/>
            </w:tcBorders>
            <w:vAlign w:val="center"/>
          </w:tcPr>
          <w:p w:rsidR="008C66B0" w:rsidRPr="000C685E" w:rsidRDefault="008C66B0" w:rsidP="008C66B0">
            <w:r w:rsidRPr="000C685E">
              <w:t>1</w:t>
            </w:r>
          </w:p>
        </w:tc>
      </w:tr>
      <w:tr w:rsidR="008C66B0" w:rsidRPr="00FC51A1" w:rsidTr="008C66B0">
        <w:trPr>
          <w:trHeight w:val="20"/>
          <w:jc w:val="center"/>
        </w:trPr>
        <w:tc>
          <w:tcPr>
            <w:tcW w:w="662" w:type="dxa"/>
            <w:gridSpan w:val="2"/>
            <w:tcBorders>
              <w:bottom w:val="single" w:sz="4" w:space="0" w:color="auto"/>
            </w:tcBorders>
            <w:vAlign w:val="center"/>
          </w:tcPr>
          <w:p w:rsidR="008C66B0" w:rsidRPr="0045044B" w:rsidRDefault="008C66B0" w:rsidP="00730D11">
            <w:pPr>
              <w:pStyle w:val="afa"/>
              <w:numPr>
                <w:ilvl w:val="0"/>
                <w:numId w:val="41"/>
              </w:numPr>
              <w:ind w:left="0" w:firstLine="0"/>
              <w:contextualSpacing/>
            </w:pPr>
          </w:p>
        </w:tc>
        <w:tc>
          <w:tcPr>
            <w:tcW w:w="4522" w:type="dxa"/>
            <w:gridSpan w:val="4"/>
            <w:tcBorders>
              <w:bottom w:val="single" w:sz="4" w:space="0" w:color="auto"/>
            </w:tcBorders>
            <w:vAlign w:val="center"/>
          </w:tcPr>
          <w:p w:rsidR="008C66B0" w:rsidRPr="000C685E" w:rsidRDefault="008C66B0" w:rsidP="008C66B0">
            <w:r w:rsidRPr="000C685E">
              <w:t xml:space="preserve">Трубопроводы </w:t>
            </w:r>
          </w:p>
          <w:p w:rsidR="008C66B0" w:rsidRPr="000C685E" w:rsidRDefault="008C66B0" w:rsidP="008C66B0">
            <w:r w:rsidRPr="000C685E">
              <w:t xml:space="preserve">ДУ-25 </w:t>
            </w:r>
          </w:p>
          <w:p w:rsidR="008C66B0" w:rsidRPr="000C685E" w:rsidRDefault="008C66B0" w:rsidP="008C66B0">
            <w:r w:rsidRPr="000C685E">
              <w:t>ДУ-20</w:t>
            </w:r>
          </w:p>
        </w:tc>
        <w:tc>
          <w:tcPr>
            <w:tcW w:w="2079" w:type="dxa"/>
            <w:gridSpan w:val="5"/>
            <w:tcBorders>
              <w:bottom w:val="single" w:sz="4" w:space="0" w:color="auto"/>
            </w:tcBorders>
            <w:vAlign w:val="center"/>
          </w:tcPr>
          <w:p w:rsidR="008C66B0" w:rsidRPr="000C685E" w:rsidRDefault="008C66B0" w:rsidP="008C66B0"/>
          <w:p w:rsidR="008C66B0" w:rsidRPr="000C685E" w:rsidRDefault="008C66B0" w:rsidP="008C66B0">
            <w:r w:rsidRPr="000C685E">
              <w:t xml:space="preserve">П/м </w:t>
            </w:r>
          </w:p>
          <w:p w:rsidR="008C66B0" w:rsidRPr="000C685E" w:rsidRDefault="008C66B0" w:rsidP="008C66B0">
            <w:r w:rsidRPr="000C685E">
              <w:t>П/м</w:t>
            </w:r>
          </w:p>
        </w:tc>
        <w:tc>
          <w:tcPr>
            <w:tcW w:w="2630" w:type="dxa"/>
            <w:gridSpan w:val="5"/>
            <w:tcBorders>
              <w:bottom w:val="single" w:sz="4" w:space="0" w:color="auto"/>
            </w:tcBorders>
            <w:vAlign w:val="center"/>
          </w:tcPr>
          <w:p w:rsidR="008C66B0" w:rsidRPr="000C685E" w:rsidRDefault="008C66B0" w:rsidP="008C66B0"/>
          <w:p w:rsidR="008C66B0" w:rsidRPr="000C685E" w:rsidRDefault="008C66B0" w:rsidP="008C66B0">
            <w:r w:rsidRPr="000C685E">
              <w:t xml:space="preserve">16 </w:t>
            </w:r>
          </w:p>
          <w:p w:rsidR="008C66B0" w:rsidRPr="000C685E" w:rsidRDefault="008C66B0" w:rsidP="008C66B0">
            <w:r w:rsidRPr="000C685E">
              <w:t>8</w:t>
            </w:r>
          </w:p>
        </w:tc>
      </w:tr>
      <w:tr w:rsidR="008C66B0" w:rsidRPr="00FC51A1" w:rsidTr="008C66B0">
        <w:trPr>
          <w:trHeight w:val="20"/>
          <w:jc w:val="center"/>
        </w:trPr>
        <w:tc>
          <w:tcPr>
            <w:tcW w:w="9893" w:type="dxa"/>
            <w:gridSpan w:val="16"/>
            <w:tcBorders>
              <w:bottom w:val="single" w:sz="4" w:space="0" w:color="auto"/>
            </w:tcBorders>
            <w:vAlign w:val="center"/>
          </w:tcPr>
          <w:p w:rsidR="008C66B0" w:rsidRPr="000C685E" w:rsidRDefault="008C66B0" w:rsidP="008C66B0">
            <w:r w:rsidRPr="000C685E">
              <w:t>Отопление</w:t>
            </w:r>
          </w:p>
        </w:tc>
      </w:tr>
      <w:tr w:rsidR="008C66B0" w:rsidRPr="00FC51A1" w:rsidTr="008C66B0">
        <w:trPr>
          <w:trHeight w:val="20"/>
          <w:jc w:val="center"/>
        </w:trPr>
        <w:tc>
          <w:tcPr>
            <w:tcW w:w="662" w:type="dxa"/>
            <w:gridSpan w:val="2"/>
            <w:tcBorders>
              <w:bottom w:val="single" w:sz="4" w:space="0" w:color="auto"/>
            </w:tcBorders>
            <w:vAlign w:val="center"/>
          </w:tcPr>
          <w:p w:rsidR="008C66B0" w:rsidRPr="0045044B" w:rsidRDefault="008C66B0" w:rsidP="00730D11">
            <w:pPr>
              <w:pStyle w:val="afa"/>
              <w:numPr>
                <w:ilvl w:val="0"/>
                <w:numId w:val="40"/>
              </w:numPr>
              <w:ind w:left="0" w:firstLine="0"/>
              <w:contextualSpacing/>
            </w:pPr>
          </w:p>
        </w:tc>
        <w:tc>
          <w:tcPr>
            <w:tcW w:w="4522" w:type="dxa"/>
            <w:gridSpan w:val="4"/>
            <w:tcBorders>
              <w:bottom w:val="single" w:sz="4" w:space="0" w:color="auto"/>
            </w:tcBorders>
            <w:vAlign w:val="center"/>
          </w:tcPr>
          <w:p w:rsidR="008C66B0" w:rsidRPr="000C685E" w:rsidRDefault="008C66B0" w:rsidP="008C66B0">
            <w:r w:rsidRPr="000C685E">
              <w:t>Трубопроводы отопления ДУ-25</w:t>
            </w:r>
          </w:p>
        </w:tc>
        <w:tc>
          <w:tcPr>
            <w:tcW w:w="2079" w:type="dxa"/>
            <w:gridSpan w:val="5"/>
            <w:tcBorders>
              <w:bottom w:val="single" w:sz="4" w:space="0" w:color="auto"/>
            </w:tcBorders>
            <w:vAlign w:val="center"/>
          </w:tcPr>
          <w:p w:rsidR="008C66B0" w:rsidRPr="000C685E" w:rsidRDefault="008C66B0" w:rsidP="008C66B0">
            <w:r w:rsidRPr="000C685E">
              <w:t>П/м</w:t>
            </w:r>
          </w:p>
        </w:tc>
        <w:tc>
          <w:tcPr>
            <w:tcW w:w="2630" w:type="dxa"/>
            <w:gridSpan w:val="5"/>
            <w:tcBorders>
              <w:bottom w:val="single" w:sz="4" w:space="0" w:color="auto"/>
            </w:tcBorders>
            <w:vAlign w:val="center"/>
          </w:tcPr>
          <w:p w:rsidR="008C66B0" w:rsidRPr="000C685E" w:rsidRDefault="008C66B0" w:rsidP="008C66B0">
            <w:r w:rsidRPr="000C685E">
              <w:t>20</w:t>
            </w:r>
          </w:p>
        </w:tc>
      </w:tr>
      <w:tr w:rsidR="008C66B0" w:rsidRPr="00FC51A1" w:rsidTr="008C66B0">
        <w:trPr>
          <w:trHeight w:val="20"/>
          <w:jc w:val="center"/>
        </w:trPr>
        <w:tc>
          <w:tcPr>
            <w:tcW w:w="662" w:type="dxa"/>
            <w:gridSpan w:val="2"/>
            <w:tcBorders>
              <w:bottom w:val="single" w:sz="4" w:space="0" w:color="auto"/>
            </w:tcBorders>
            <w:vAlign w:val="center"/>
          </w:tcPr>
          <w:p w:rsidR="008C66B0" w:rsidRPr="004E3CDC" w:rsidRDefault="008C66B0" w:rsidP="008C66B0">
            <w:pPr>
              <w:rPr>
                <w:b/>
              </w:rPr>
            </w:pPr>
            <w:r w:rsidRPr="004E3CDC">
              <w:rPr>
                <w:b/>
              </w:rPr>
              <w:t>18</w:t>
            </w:r>
          </w:p>
        </w:tc>
        <w:tc>
          <w:tcPr>
            <w:tcW w:w="4522" w:type="dxa"/>
            <w:gridSpan w:val="4"/>
            <w:tcBorders>
              <w:bottom w:val="single" w:sz="4" w:space="0" w:color="auto"/>
            </w:tcBorders>
            <w:vAlign w:val="center"/>
          </w:tcPr>
          <w:p w:rsidR="008C66B0" w:rsidRPr="004E3CDC" w:rsidRDefault="008C66B0" w:rsidP="008C66B0">
            <w:pPr>
              <w:rPr>
                <w:b/>
              </w:rPr>
            </w:pPr>
            <w:r w:rsidRPr="004E3CDC">
              <w:rPr>
                <w:b/>
              </w:rPr>
              <w:t>Насосная станция пожаротушения</w:t>
            </w:r>
          </w:p>
          <w:p w:rsidR="008C66B0" w:rsidRPr="004E3CDC" w:rsidRDefault="008C66B0" w:rsidP="008C66B0">
            <w:pPr>
              <w:rPr>
                <w:b/>
              </w:rPr>
            </w:pPr>
            <w:r w:rsidRPr="004E3CDC">
              <w:rPr>
                <w:b/>
              </w:rPr>
              <w:t>МО г. Одинцово, л. Восточная, 1 стр.2 Лит. Д</w:t>
            </w:r>
          </w:p>
          <w:p w:rsidR="008C66B0" w:rsidRPr="004E3CDC" w:rsidRDefault="008C66B0" w:rsidP="008C66B0">
            <w:pPr>
              <w:rPr>
                <w:b/>
              </w:rPr>
            </w:pPr>
            <w:r w:rsidRPr="004E3CDC">
              <w:rPr>
                <w:b/>
              </w:rPr>
              <w:t>Год ввода в эксплуатацию 2010</w:t>
            </w:r>
          </w:p>
        </w:tc>
        <w:tc>
          <w:tcPr>
            <w:tcW w:w="4709" w:type="dxa"/>
            <w:gridSpan w:val="10"/>
            <w:tcBorders>
              <w:bottom w:val="single" w:sz="4" w:space="0" w:color="auto"/>
            </w:tcBorders>
            <w:vAlign w:val="center"/>
          </w:tcPr>
          <w:p w:rsidR="008C66B0" w:rsidRPr="000C685E" w:rsidRDefault="008C66B0" w:rsidP="008C66B0">
            <w:r w:rsidRPr="000C685E">
              <w:t>2-эт.здание</w:t>
            </w:r>
          </w:p>
          <w:p w:rsidR="008C66B0" w:rsidRPr="000C685E" w:rsidRDefault="008C66B0" w:rsidP="008C66B0">
            <w:r w:rsidRPr="00FC51A1">
              <w:t>S</w:t>
            </w:r>
            <w:r w:rsidRPr="000C685E">
              <w:t xml:space="preserve"> – 65,4м2</w:t>
            </w:r>
          </w:p>
          <w:p w:rsidR="008C66B0" w:rsidRPr="000C685E" w:rsidRDefault="008C66B0" w:rsidP="008C66B0">
            <w:r w:rsidRPr="000C685E">
              <w:t>Стены сэндвич-панели</w:t>
            </w:r>
          </w:p>
        </w:tc>
      </w:tr>
      <w:tr w:rsidR="008C66B0" w:rsidRPr="00FC51A1" w:rsidTr="008C66B0">
        <w:trPr>
          <w:trHeight w:val="20"/>
          <w:jc w:val="center"/>
        </w:trPr>
        <w:tc>
          <w:tcPr>
            <w:tcW w:w="9893" w:type="dxa"/>
            <w:gridSpan w:val="16"/>
            <w:tcBorders>
              <w:bottom w:val="single" w:sz="4" w:space="0" w:color="auto"/>
            </w:tcBorders>
            <w:vAlign w:val="center"/>
          </w:tcPr>
          <w:p w:rsidR="008C66B0" w:rsidRPr="000C685E" w:rsidRDefault="008C66B0" w:rsidP="008C66B0">
            <w:r w:rsidRPr="000C685E">
              <w:t>Сантехника</w:t>
            </w:r>
          </w:p>
        </w:tc>
      </w:tr>
      <w:tr w:rsidR="008C66B0" w:rsidRPr="00FC51A1" w:rsidTr="008C66B0">
        <w:trPr>
          <w:trHeight w:val="20"/>
          <w:jc w:val="center"/>
        </w:trPr>
        <w:tc>
          <w:tcPr>
            <w:tcW w:w="662" w:type="dxa"/>
            <w:gridSpan w:val="2"/>
            <w:tcBorders>
              <w:bottom w:val="single" w:sz="4" w:space="0" w:color="auto"/>
            </w:tcBorders>
            <w:vAlign w:val="center"/>
          </w:tcPr>
          <w:p w:rsidR="008C66B0" w:rsidRPr="0045044B" w:rsidRDefault="008C66B0" w:rsidP="00730D11">
            <w:pPr>
              <w:pStyle w:val="afa"/>
              <w:numPr>
                <w:ilvl w:val="0"/>
                <w:numId w:val="39"/>
              </w:numPr>
              <w:ind w:left="0" w:firstLine="0"/>
              <w:contextualSpacing/>
            </w:pPr>
          </w:p>
        </w:tc>
        <w:tc>
          <w:tcPr>
            <w:tcW w:w="4522" w:type="dxa"/>
            <w:gridSpan w:val="4"/>
            <w:tcBorders>
              <w:bottom w:val="single" w:sz="4" w:space="0" w:color="auto"/>
            </w:tcBorders>
            <w:vAlign w:val="center"/>
          </w:tcPr>
          <w:p w:rsidR="008C66B0" w:rsidRPr="000C685E" w:rsidRDefault="008C66B0" w:rsidP="008C66B0">
            <w:r w:rsidRPr="000C685E">
              <w:t>Бак для залива насосов на 100л</w:t>
            </w:r>
          </w:p>
        </w:tc>
        <w:tc>
          <w:tcPr>
            <w:tcW w:w="2079" w:type="dxa"/>
            <w:gridSpan w:val="5"/>
            <w:tcBorders>
              <w:bottom w:val="single" w:sz="4" w:space="0" w:color="auto"/>
            </w:tcBorders>
            <w:vAlign w:val="center"/>
          </w:tcPr>
          <w:p w:rsidR="008C66B0" w:rsidRPr="000C685E" w:rsidRDefault="008C66B0" w:rsidP="008C66B0">
            <w:r w:rsidRPr="000C685E">
              <w:t>Шт.</w:t>
            </w:r>
          </w:p>
        </w:tc>
        <w:tc>
          <w:tcPr>
            <w:tcW w:w="2630" w:type="dxa"/>
            <w:gridSpan w:val="5"/>
            <w:tcBorders>
              <w:bottom w:val="single" w:sz="4" w:space="0" w:color="auto"/>
            </w:tcBorders>
            <w:vAlign w:val="center"/>
          </w:tcPr>
          <w:p w:rsidR="008C66B0" w:rsidRPr="000C685E" w:rsidRDefault="008C66B0" w:rsidP="008C66B0">
            <w:r w:rsidRPr="000C685E">
              <w:t>1</w:t>
            </w:r>
          </w:p>
        </w:tc>
      </w:tr>
      <w:tr w:rsidR="008C66B0" w:rsidRPr="00FC51A1" w:rsidTr="008C66B0">
        <w:trPr>
          <w:trHeight w:val="20"/>
          <w:jc w:val="center"/>
        </w:trPr>
        <w:tc>
          <w:tcPr>
            <w:tcW w:w="662" w:type="dxa"/>
            <w:gridSpan w:val="2"/>
            <w:tcBorders>
              <w:bottom w:val="single" w:sz="4" w:space="0" w:color="auto"/>
            </w:tcBorders>
            <w:vAlign w:val="center"/>
          </w:tcPr>
          <w:p w:rsidR="008C66B0" w:rsidRPr="0045044B" w:rsidRDefault="008C66B0" w:rsidP="00730D11">
            <w:pPr>
              <w:pStyle w:val="afa"/>
              <w:numPr>
                <w:ilvl w:val="0"/>
                <w:numId w:val="39"/>
              </w:numPr>
              <w:ind w:left="0" w:firstLine="0"/>
              <w:contextualSpacing/>
            </w:pPr>
          </w:p>
        </w:tc>
        <w:tc>
          <w:tcPr>
            <w:tcW w:w="4522" w:type="dxa"/>
            <w:gridSpan w:val="4"/>
            <w:tcBorders>
              <w:bottom w:val="single" w:sz="4" w:space="0" w:color="auto"/>
            </w:tcBorders>
            <w:vAlign w:val="center"/>
          </w:tcPr>
          <w:p w:rsidR="008C66B0" w:rsidRPr="000C685E" w:rsidRDefault="008C66B0" w:rsidP="008C66B0">
            <w:r w:rsidRPr="000C685E">
              <w:t>Блок давления воды в системе пожаротушения</w:t>
            </w:r>
          </w:p>
        </w:tc>
        <w:tc>
          <w:tcPr>
            <w:tcW w:w="2079" w:type="dxa"/>
            <w:gridSpan w:val="5"/>
            <w:tcBorders>
              <w:bottom w:val="single" w:sz="4" w:space="0" w:color="auto"/>
            </w:tcBorders>
            <w:vAlign w:val="center"/>
          </w:tcPr>
          <w:p w:rsidR="008C66B0" w:rsidRPr="000C685E" w:rsidRDefault="008C66B0" w:rsidP="008C66B0">
            <w:r w:rsidRPr="000C685E">
              <w:t>Шт.</w:t>
            </w:r>
          </w:p>
        </w:tc>
        <w:tc>
          <w:tcPr>
            <w:tcW w:w="2630" w:type="dxa"/>
            <w:gridSpan w:val="5"/>
            <w:tcBorders>
              <w:bottom w:val="single" w:sz="4" w:space="0" w:color="auto"/>
            </w:tcBorders>
            <w:vAlign w:val="center"/>
          </w:tcPr>
          <w:p w:rsidR="008C66B0" w:rsidRPr="000C685E" w:rsidRDefault="008C66B0" w:rsidP="008C66B0">
            <w:r w:rsidRPr="000C685E">
              <w:t>1</w:t>
            </w:r>
          </w:p>
        </w:tc>
      </w:tr>
      <w:tr w:rsidR="008C66B0" w:rsidRPr="00FC51A1" w:rsidTr="008C66B0">
        <w:trPr>
          <w:trHeight w:val="20"/>
          <w:jc w:val="center"/>
        </w:trPr>
        <w:tc>
          <w:tcPr>
            <w:tcW w:w="662" w:type="dxa"/>
            <w:gridSpan w:val="2"/>
            <w:tcBorders>
              <w:bottom w:val="single" w:sz="4" w:space="0" w:color="auto"/>
            </w:tcBorders>
            <w:vAlign w:val="center"/>
          </w:tcPr>
          <w:p w:rsidR="008C66B0" w:rsidRPr="0045044B" w:rsidRDefault="008C66B0" w:rsidP="00730D11">
            <w:pPr>
              <w:pStyle w:val="afa"/>
              <w:numPr>
                <w:ilvl w:val="0"/>
                <w:numId w:val="39"/>
              </w:numPr>
              <w:ind w:left="0" w:firstLine="0"/>
              <w:contextualSpacing/>
            </w:pPr>
          </w:p>
        </w:tc>
        <w:tc>
          <w:tcPr>
            <w:tcW w:w="4522" w:type="dxa"/>
            <w:gridSpan w:val="4"/>
            <w:tcBorders>
              <w:bottom w:val="single" w:sz="4" w:space="0" w:color="auto"/>
            </w:tcBorders>
            <w:vAlign w:val="center"/>
          </w:tcPr>
          <w:p w:rsidR="008C66B0" w:rsidRPr="000C685E" w:rsidRDefault="008C66B0" w:rsidP="008C66B0">
            <w:r w:rsidRPr="000C685E">
              <w:t>Вентиль ДУ-25</w:t>
            </w:r>
          </w:p>
        </w:tc>
        <w:tc>
          <w:tcPr>
            <w:tcW w:w="2079" w:type="dxa"/>
            <w:gridSpan w:val="5"/>
            <w:tcBorders>
              <w:bottom w:val="single" w:sz="4" w:space="0" w:color="auto"/>
            </w:tcBorders>
            <w:vAlign w:val="center"/>
          </w:tcPr>
          <w:p w:rsidR="008C66B0" w:rsidRPr="000C685E" w:rsidRDefault="008C66B0" w:rsidP="008C66B0">
            <w:r w:rsidRPr="000C685E">
              <w:t>Шт.</w:t>
            </w:r>
          </w:p>
        </w:tc>
        <w:tc>
          <w:tcPr>
            <w:tcW w:w="2630" w:type="dxa"/>
            <w:gridSpan w:val="5"/>
            <w:tcBorders>
              <w:bottom w:val="single" w:sz="4" w:space="0" w:color="auto"/>
            </w:tcBorders>
            <w:vAlign w:val="center"/>
          </w:tcPr>
          <w:p w:rsidR="008C66B0" w:rsidRPr="000C685E" w:rsidRDefault="008C66B0" w:rsidP="008C66B0">
            <w:r w:rsidRPr="000C685E">
              <w:t>4</w:t>
            </w:r>
          </w:p>
        </w:tc>
      </w:tr>
      <w:tr w:rsidR="008C66B0" w:rsidRPr="00FC51A1" w:rsidTr="008C66B0">
        <w:trPr>
          <w:trHeight w:val="20"/>
          <w:jc w:val="center"/>
        </w:trPr>
        <w:tc>
          <w:tcPr>
            <w:tcW w:w="662" w:type="dxa"/>
            <w:gridSpan w:val="2"/>
            <w:tcBorders>
              <w:bottom w:val="single" w:sz="4" w:space="0" w:color="auto"/>
            </w:tcBorders>
            <w:vAlign w:val="center"/>
          </w:tcPr>
          <w:p w:rsidR="008C66B0" w:rsidRPr="0045044B" w:rsidRDefault="008C66B0" w:rsidP="00730D11">
            <w:pPr>
              <w:pStyle w:val="afa"/>
              <w:numPr>
                <w:ilvl w:val="0"/>
                <w:numId w:val="39"/>
              </w:numPr>
              <w:ind w:left="0" w:firstLine="0"/>
              <w:contextualSpacing/>
            </w:pPr>
          </w:p>
        </w:tc>
        <w:tc>
          <w:tcPr>
            <w:tcW w:w="4522" w:type="dxa"/>
            <w:gridSpan w:val="4"/>
            <w:tcBorders>
              <w:bottom w:val="single" w:sz="4" w:space="0" w:color="auto"/>
            </w:tcBorders>
            <w:vAlign w:val="center"/>
          </w:tcPr>
          <w:p w:rsidR="008C66B0" w:rsidRPr="000C685E" w:rsidRDefault="008C66B0" w:rsidP="008C66B0">
            <w:r w:rsidRPr="000C685E">
              <w:t>Ёмкость мембранного типа (водо-воздушный бак) на 110л</w:t>
            </w:r>
          </w:p>
        </w:tc>
        <w:tc>
          <w:tcPr>
            <w:tcW w:w="2079" w:type="dxa"/>
            <w:gridSpan w:val="5"/>
            <w:tcBorders>
              <w:bottom w:val="single" w:sz="4" w:space="0" w:color="auto"/>
            </w:tcBorders>
            <w:vAlign w:val="center"/>
          </w:tcPr>
          <w:p w:rsidR="008C66B0" w:rsidRPr="000C685E" w:rsidRDefault="008C66B0" w:rsidP="008C66B0">
            <w:r w:rsidRPr="000C685E">
              <w:t>Шт.</w:t>
            </w:r>
          </w:p>
        </w:tc>
        <w:tc>
          <w:tcPr>
            <w:tcW w:w="2630" w:type="dxa"/>
            <w:gridSpan w:val="5"/>
            <w:tcBorders>
              <w:bottom w:val="single" w:sz="4" w:space="0" w:color="auto"/>
            </w:tcBorders>
            <w:vAlign w:val="center"/>
          </w:tcPr>
          <w:p w:rsidR="008C66B0" w:rsidRPr="000C685E" w:rsidRDefault="008C66B0" w:rsidP="008C66B0">
            <w:r w:rsidRPr="000C685E">
              <w:t>1</w:t>
            </w:r>
          </w:p>
        </w:tc>
      </w:tr>
      <w:tr w:rsidR="008C66B0" w:rsidRPr="00FC51A1" w:rsidTr="008C66B0">
        <w:trPr>
          <w:trHeight w:val="20"/>
          <w:jc w:val="center"/>
        </w:trPr>
        <w:tc>
          <w:tcPr>
            <w:tcW w:w="662" w:type="dxa"/>
            <w:gridSpan w:val="2"/>
            <w:tcBorders>
              <w:bottom w:val="single" w:sz="4" w:space="0" w:color="auto"/>
            </w:tcBorders>
            <w:vAlign w:val="center"/>
          </w:tcPr>
          <w:p w:rsidR="008C66B0" w:rsidRPr="0045044B" w:rsidRDefault="008C66B0" w:rsidP="00730D11">
            <w:pPr>
              <w:pStyle w:val="afa"/>
              <w:numPr>
                <w:ilvl w:val="0"/>
                <w:numId w:val="39"/>
              </w:numPr>
              <w:ind w:left="0" w:firstLine="0"/>
              <w:contextualSpacing/>
            </w:pPr>
          </w:p>
        </w:tc>
        <w:tc>
          <w:tcPr>
            <w:tcW w:w="4522" w:type="dxa"/>
            <w:gridSpan w:val="4"/>
            <w:tcBorders>
              <w:bottom w:val="single" w:sz="4" w:space="0" w:color="auto"/>
            </w:tcBorders>
            <w:vAlign w:val="center"/>
          </w:tcPr>
          <w:p w:rsidR="008C66B0" w:rsidRPr="000C685E" w:rsidRDefault="008C66B0" w:rsidP="008C66B0">
            <w:r w:rsidRPr="000C685E">
              <w:t>Жокей-насос</w:t>
            </w:r>
          </w:p>
        </w:tc>
        <w:tc>
          <w:tcPr>
            <w:tcW w:w="2079" w:type="dxa"/>
            <w:gridSpan w:val="5"/>
            <w:tcBorders>
              <w:bottom w:val="single" w:sz="4" w:space="0" w:color="auto"/>
            </w:tcBorders>
            <w:vAlign w:val="center"/>
          </w:tcPr>
          <w:p w:rsidR="008C66B0" w:rsidRPr="000C685E" w:rsidRDefault="008C66B0" w:rsidP="008C66B0">
            <w:r w:rsidRPr="000C685E">
              <w:t>Шт.</w:t>
            </w:r>
          </w:p>
        </w:tc>
        <w:tc>
          <w:tcPr>
            <w:tcW w:w="2630" w:type="dxa"/>
            <w:gridSpan w:val="5"/>
            <w:tcBorders>
              <w:bottom w:val="single" w:sz="4" w:space="0" w:color="auto"/>
            </w:tcBorders>
            <w:vAlign w:val="center"/>
          </w:tcPr>
          <w:p w:rsidR="008C66B0" w:rsidRPr="000C685E" w:rsidRDefault="008C66B0" w:rsidP="008C66B0">
            <w:r w:rsidRPr="000C685E">
              <w:t>1</w:t>
            </w:r>
          </w:p>
        </w:tc>
      </w:tr>
      <w:tr w:rsidR="008C66B0" w:rsidRPr="00FC51A1" w:rsidTr="008C66B0">
        <w:trPr>
          <w:trHeight w:val="20"/>
          <w:jc w:val="center"/>
        </w:trPr>
        <w:tc>
          <w:tcPr>
            <w:tcW w:w="662" w:type="dxa"/>
            <w:gridSpan w:val="2"/>
            <w:tcBorders>
              <w:bottom w:val="single" w:sz="4" w:space="0" w:color="auto"/>
            </w:tcBorders>
            <w:vAlign w:val="center"/>
          </w:tcPr>
          <w:p w:rsidR="008C66B0" w:rsidRPr="0045044B" w:rsidRDefault="008C66B0" w:rsidP="00730D11">
            <w:pPr>
              <w:pStyle w:val="afa"/>
              <w:numPr>
                <w:ilvl w:val="0"/>
                <w:numId w:val="39"/>
              </w:numPr>
              <w:ind w:left="0" w:firstLine="0"/>
              <w:contextualSpacing/>
            </w:pPr>
          </w:p>
        </w:tc>
        <w:tc>
          <w:tcPr>
            <w:tcW w:w="4522" w:type="dxa"/>
            <w:gridSpan w:val="4"/>
            <w:tcBorders>
              <w:bottom w:val="single" w:sz="4" w:space="0" w:color="auto"/>
            </w:tcBorders>
            <w:vAlign w:val="center"/>
          </w:tcPr>
          <w:p w:rsidR="008C66B0" w:rsidRPr="000C685E" w:rsidRDefault="008C66B0" w:rsidP="008C66B0">
            <w:r w:rsidRPr="000C685E">
              <w:t xml:space="preserve">Задвижки/затворы </w:t>
            </w:r>
          </w:p>
          <w:p w:rsidR="008C66B0" w:rsidRPr="000C685E" w:rsidRDefault="008C66B0" w:rsidP="008C66B0">
            <w:r w:rsidRPr="000C685E">
              <w:t xml:space="preserve">ДУ-150 </w:t>
            </w:r>
          </w:p>
          <w:p w:rsidR="008C66B0" w:rsidRPr="000C685E" w:rsidRDefault="008C66B0" w:rsidP="008C66B0">
            <w:r w:rsidRPr="000C685E">
              <w:t xml:space="preserve">ДУ-100 </w:t>
            </w:r>
          </w:p>
          <w:p w:rsidR="008C66B0" w:rsidRPr="000C685E" w:rsidRDefault="008C66B0" w:rsidP="008C66B0">
            <w:r w:rsidRPr="000C685E">
              <w:t xml:space="preserve">ДУ-80 </w:t>
            </w:r>
          </w:p>
          <w:p w:rsidR="008C66B0" w:rsidRPr="000C685E" w:rsidRDefault="008C66B0" w:rsidP="008C66B0">
            <w:r w:rsidRPr="000C685E">
              <w:t>ДУ-50</w:t>
            </w:r>
          </w:p>
        </w:tc>
        <w:tc>
          <w:tcPr>
            <w:tcW w:w="2079" w:type="dxa"/>
            <w:gridSpan w:val="5"/>
            <w:tcBorders>
              <w:bottom w:val="single" w:sz="4" w:space="0" w:color="auto"/>
            </w:tcBorders>
            <w:vAlign w:val="center"/>
          </w:tcPr>
          <w:p w:rsidR="008C66B0" w:rsidRPr="000C685E" w:rsidRDefault="008C66B0" w:rsidP="008C66B0"/>
          <w:p w:rsidR="008C66B0" w:rsidRPr="000C685E" w:rsidRDefault="008C66B0" w:rsidP="008C66B0">
            <w:r w:rsidRPr="000C685E">
              <w:t xml:space="preserve">Шт. </w:t>
            </w:r>
          </w:p>
          <w:p w:rsidR="008C66B0" w:rsidRPr="000C685E" w:rsidRDefault="008C66B0" w:rsidP="008C66B0">
            <w:r w:rsidRPr="000C685E">
              <w:t xml:space="preserve">Шт. </w:t>
            </w:r>
          </w:p>
          <w:p w:rsidR="008C66B0" w:rsidRPr="000C685E" w:rsidRDefault="008C66B0" w:rsidP="008C66B0">
            <w:r w:rsidRPr="000C685E">
              <w:t>Шт.</w:t>
            </w:r>
          </w:p>
          <w:p w:rsidR="008C66B0" w:rsidRPr="000C685E" w:rsidRDefault="008C66B0" w:rsidP="008C66B0">
            <w:r w:rsidRPr="000C685E">
              <w:t>Шт.</w:t>
            </w:r>
          </w:p>
        </w:tc>
        <w:tc>
          <w:tcPr>
            <w:tcW w:w="2630" w:type="dxa"/>
            <w:gridSpan w:val="5"/>
            <w:tcBorders>
              <w:bottom w:val="single" w:sz="4" w:space="0" w:color="auto"/>
            </w:tcBorders>
            <w:vAlign w:val="center"/>
          </w:tcPr>
          <w:p w:rsidR="008C66B0" w:rsidRPr="000C685E" w:rsidRDefault="008C66B0" w:rsidP="008C66B0"/>
          <w:p w:rsidR="008C66B0" w:rsidRPr="000C685E" w:rsidRDefault="008C66B0" w:rsidP="008C66B0">
            <w:r w:rsidRPr="000C685E">
              <w:t xml:space="preserve">6 </w:t>
            </w:r>
          </w:p>
          <w:p w:rsidR="008C66B0" w:rsidRPr="000C685E" w:rsidRDefault="008C66B0" w:rsidP="008C66B0">
            <w:r w:rsidRPr="000C685E">
              <w:t xml:space="preserve">5 </w:t>
            </w:r>
          </w:p>
          <w:p w:rsidR="008C66B0" w:rsidRPr="000C685E" w:rsidRDefault="008C66B0" w:rsidP="008C66B0">
            <w:r w:rsidRPr="000C685E">
              <w:t xml:space="preserve">2 </w:t>
            </w:r>
          </w:p>
          <w:p w:rsidR="008C66B0" w:rsidRPr="000C685E" w:rsidRDefault="008C66B0" w:rsidP="008C66B0">
            <w:r w:rsidRPr="000C685E">
              <w:t>1</w:t>
            </w:r>
          </w:p>
        </w:tc>
      </w:tr>
      <w:tr w:rsidR="008C66B0" w:rsidRPr="00FC51A1" w:rsidTr="008C66B0">
        <w:trPr>
          <w:trHeight w:val="20"/>
          <w:jc w:val="center"/>
        </w:trPr>
        <w:tc>
          <w:tcPr>
            <w:tcW w:w="662" w:type="dxa"/>
            <w:gridSpan w:val="2"/>
            <w:tcBorders>
              <w:bottom w:val="single" w:sz="4" w:space="0" w:color="auto"/>
            </w:tcBorders>
            <w:vAlign w:val="center"/>
          </w:tcPr>
          <w:p w:rsidR="008C66B0" w:rsidRPr="0045044B" w:rsidRDefault="008C66B0" w:rsidP="00730D11">
            <w:pPr>
              <w:pStyle w:val="afa"/>
              <w:numPr>
                <w:ilvl w:val="0"/>
                <w:numId w:val="39"/>
              </w:numPr>
              <w:ind w:left="0" w:firstLine="0"/>
              <w:contextualSpacing/>
            </w:pPr>
          </w:p>
        </w:tc>
        <w:tc>
          <w:tcPr>
            <w:tcW w:w="4522" w:type="dxa"/>
            <w:gridSpan w:val="4"/>
            <w:tcBorders>
              <w:bottom w:val="single" w:sz="4" w:space="0" w:color="auto"/>
            </w:tcBorders>
            <w:vAlign w:val="center"/>
          </w:tcPr>
          <w:p w:rsidR="008C66B0" w:rsidRPr="000C685E" w:rsidRDefault="008C66B0" w:rsidP="008C66B0">
            <w:r w:rsidRPr="000C685E">
              <w:t>Краны/вентили ДУ-25, ДУ-20, ДУ-15</w:t>
            </w:r>
          </w:p>
        </w:tc>
        <w:tc>
          <w:tcPr>
            <w:tcW w:w="2079" w:type="dxa"/>
            <w:gridSpan w:val="5"/>
            <w:tcBorders>
              <w:bottom w:val="single" w:sz="4" w:space="0" w:color="auto"/>
            </w:tcBorders>
            <w:vAlign w:val="center"/>
          </w:tcPr>
          <w:p w:rsidR="008C66B0" w:rsidRPr="000C685E" w:rsidRDefault="008C66B0" w:rsidP="008C66B0">
            <w:r w:rsidRPr="000C685E">
              <w:t>Шт.</w:t>
            </w:r>
          </w:p>
        </w:tc>
        <w:tc>
          <w:tcPr>
            <w:tcW w:w="2630" w:type="dxa"/>
            <w:gridSpan w:val="5"/>
            <w:tcBorders>
              <w:bottom w:val="single" w:sz="4" w:space="0" w:color="auto"/>
            </w:tcBorders>
            <w:vAlign w:val="center"/>
          </w:tcPr>
          <w:p w:rsidR="008C66B0" w:rsidRPr="000C685E" w:rsidRDefault="008C66B0" w:rsidP="008C66B0">
            <w:r w:rsidRPr="000C685E">
              <w:t>16</w:t>
            </w:r>
          </w:p>
        </w:tc>
      </w:tr>
      <w:tr w:rsidR="008C66B0" w:rsidRPr="00FC51A1" w:rsidTr="008C66B0">
        <w:trPr>
          <w:trHeight w:val="20"/>
          <w:jc w:val="center"/>
        </w:trPr>
        <w:tc>
          <w:tcPr>
            <w:tcW w:w="662" w:type="dxa"/>
            <w:gridSpan w:val="2"/>
            <w:tcBorders>
              <w:bottom w:val="single" w:sz="4" w:space="0" w:color="auto"/>
            </w:tcBorders>
            <w:vAlign w:val="center"/>
          </w:tcPr>
          <w:p w:rsidR="008C66B0" w:rsidRPr="0045044B" w:rsidRDefault="008C66B0" w:rsidP="00730D11">
            <w:pPr>
              <w:pStyle w:val="afa"/>
              <w:numPr>
                <w:ilvl w:val="0"/>
                <w:numId w:val="39"/>
              </w:numPr>
              <w:ind w:left="0" w:firstLine="0"/>
              <w:contextualSpacing/>
            </w:pPr>
          </w:p>
        </w:tc>
        <w:tc>
          <w:tcPr>
            <w:tcW w:w="4522" w:type="dxa"/>
            <w:gridSpan w:val="4"/>
            <w:tcBorders>
              <w:bottom w:val="single" w:sz="4" w:space="0" w:color="auto"/>
            </w:tcBorders>
            <w:vAlign w:val="center"/>
          </w:tcPr>
          <w:p w:rsidR="008C66B0" w:rsidRPr="000C685E" w:rsidRDefault="008C66B0" w:rsidP="008C66B0">
            <w:r w:rsidRPr="000C685E">
              <w:t xml:space="preserve">Манометры </w:t>
            </w:r>
          </w:p>
          <w:p w:rsidR="008C66B0" w:rsidRPr="000C685E" w:rsidRDefault="008C66B0" w:rsidP="008C66B0">
            <w:r w:rsidRPr="000C685E">
              <w:t xml:space="preserve">ЭКМ </w:t>
            </w:r>
          </w:p>
          <w:p w:rsidR="008C66B0" w:rsidRPr="000C685E" w:rsidRDefault="008C66B0" w:rsidP="008C66B0">
            <w:r w:rsidRPr="000C685E">
              <w:t>ОБМ-1-100</w:t>
            </w:r>
          </w:p>
        </w:tc>
        <w:tc>
          <w:tcPr>
            <w:tcW w:w="2079" w:type="dxa"/>
            <w:gridSpan w:val="5"/>
            <w:tcBorders>
              <w:bottom w:val="single" w:sz="4" w:space="0" w:color="auto"/>
            </w:tcBorders>
            <w:vAlign w:val="center"/>
          </w:tcPr>
          <w:p w:rsidR="008C66B0" w:rsidRPr="000C685E" w:rsidRDefault="008C66B0" w:rsidP="008C66B0"/>
          <w:p w:rsidR="008C66B0" w:rsidRPr="000C685E" w:rsidRDefault="008C66B0" w:rsidP="008C66B0">
            <w:r w:rsidRPr="000C685E">
              <w:t xml:space="preserve">Шт. </w:t>
            </w:r>
          </w:p>
          <w:p w:rsidR="008C66B0" w:rsidRPr="000C685E" w:rsidRDefault="008C66B0" w:rsidP="008C66B0">
            <w:r w:rsidRPr="000C685E">
              <w:t>Шт.</w:t>
            </w:r>
          </w:p>
        </w:tc>
        <w:tc>
          <w:tcPr>
            <w:tcW w:w="2630" w:type="dxa"/>
            <w:gridSpan w:val="5"/>
            <w:tcBorders>
              <w:bottom w:val="single" w:sz="4" w:space="0" w:color="auto"/>
            </w:tcBorders>
            <w:vAlign w:val="center"/>
          </w:tcPr>
          <w:p w:rsidR="008C66B0" w:rsidRPr="000C685E" w:rsidRDefault="008C66B0" w:rsidP="008C66B0"/>
          <w:p w:rsidR="008C66B0" w:rsidRPr="000C685E" w:rsidRDefault="008C66B0" w:rsidP="008C66B0">
            <w:r w:rsidRPr="000C685E">
              <w:t xml:space="preserve">3 </w:t>
            </w:r>
          </w:p>
          <w:p w:rsidR="008C66B0" w:rsidRPr="000C685E" w:rsidRDefault="008C66B0" w:rsidP="008C66B0">
            <w:r w:rsidRPr="000C685E">
              <w:t>1</w:t>
            </w:r>
          </w:p>
        </w:tc>
      </w:tr>
      <w:tr w:rsidR="008C66B0" w:rsidRPr="00FC51A1" w:rsidTr="008C66B0">
        <w:trPr>
          <w:trHeight w:val="20"/>
          <w:jc w:val="center"/>
        </w:trPr>
        <w:tc>
          <w:tcPr>
            <w:tcW w:w="662" w:type="dxa"/>
            <w:gridSpan w:val="2"/>
            <w:tcBorders>
              <w:bottom w:val="single" w:sz="4" w:space="0" w:color="auto"/>
            </w:tcBorders>
            <w:vAlign w:val="center"/>
          </w:tcPr>
          <w:p w:rsidR="008C66B0" w:rsidRPr="0045044B" w:rsidRDefault="008C66B0" w:rsidP="00730D11">
            <w:pPr>
              <w:pStyle w:val="afa"/>
              <w:numPr>
                <w:ilvl w:val="0"/>
                <w:numId w:val="39"/>
              </w:numPr>
              <w:ind w:left="0" w:firstLine="0"/>
              <w:contextualSpacing/>
            </w:pPr>
          </w:p>
        </w:tc>
        <w:tc>
          <w:tcPr>
            <w:tcW w:w="4522" w:type="dxa"/>
            <w:gridSpan w:val="4"/>
            <w:tcBorders>
              <w:bottom w:val="single" w:sz="4" w:space="0" w:color="auto"/>
            </w:tcBorders>
            <w:vAlign w:val="center"/>
          </w:tcPr>
          <w:p w:rsidR="008C66B0" w:rsidRPr="000C685E" w:rsidRDefault="008C66B0" w:rsidP="008C66B0">
            <w:r w:rsidRPr="000C685E">
              <w:t>Мойка со смесителем</w:t>
            </w:r>
          </w:p>
        </w:tc>
        <w:tc>
          <w:tcPr>
            <w:tcW w:w="2079" w:type="dxa"/>
            <w:gridSpan w:val="5"/>
            <w:tcBorders>
              <w:bottom w:val="single" w:sz="4" w:space="0" w:color="auto"/>
            </w:tcBorders>
            <w:vAlign w:val="center"/>
          </w:tcPr>
          <w:p w:rsidR="008C66B0" w:rsidRPr="000C685E" w:rsidRDefault="008C66B0" w:rsidP="008C66B0">
            <w:r w:rsidRPr="000C685E">
              <w:t>Шт.</w:t>
            </w:r>
          </w:p>
        </w:tc>
        <w:tc>
          <w:tcPr>
            <w:tcW w:w="2630" w:type="dxa"/>
            <w:gridSpan w:val="5"/>
            <w:tcBorders>
              <w:bottom w:val="single" w:sz="4" w:space="0" w:color="auto"/>
            </w:tcBorders>
            <w:vAlign w:val="center"/>
          </w:tcPr>
          <w:p w:rsidR="008C66B0" w:rsidRPr="000C685E" w:rsidRDefault="008C66B0" w:rsidP="008C66B0">
            <w:r w:rsidRPr="000C685E">
              <w:t>1</w:t>
            </w:r>
          </w:p>
        </w:tc>
      </w:tr>
      <w:tr w:rsidR="008C66B0" w:rsidRPr="00FC51A1" w:rsidTr="008C66B0">
        <w:trPr>
          <w:trHeight w:val="20"/>
          <w:jc w:val="center"/>
        </w:trPr>
        <w:tc>
          <w:tcPr>
            <w:tcW w:w="662" w:type="dxa"/>
            <w:gridSpan w:val="2"/>
            <w:tcBorders>
              <w:bottom w:val="single" w:sz="4" w:space="0" w:color="auto"/>
            </w:tcBorders>
            <w:vAlign w:val="center"/>
          </w:tcPr>
          <w:p w:rsidR="008C66B0" w:rsidRPr="0045044B" w:rsidRDefault="008C66B0" w:rsidP="00730D11">
            <w:pPr>
              <w:pStyle w:val="afa"/>
              <w:numPr>
                <w:ilvl w:val="0"/>
                <w:numId w:val="39"/>
              </w:numPr>
              <w:ind w:left="0" w:firstLine="0"/>
              <w:contextualSpacing/>
            </w:pPr>
          </w:p>
        </w:tc>
        <w:tc>
          <w:tcPr>
            <w:tcW w:w="4522" w:type="dxa"/>
            <w:gridSpan w:val="4"/>
            <w:tcBorders>
              <w:bottom w:val="single" w:sz="4" w:space="0" w:color="auto"/>
            </w:tcBorders>
            <w:vAlign w:val="center"/>
          </w:tcPr>
          <w:p w:rsidR="008C66B0" w:rsidRPr="000C685E" w:rsidRDefault="008C66B0" w:rsidP="008C66B0">
            <w:r w:rsidRPr="000C685E">
              <w:t>Насосы НП-1, НП-2</w:t>
            </w:r>
          </w:p>
        </w:tc>
        <w:tc>
          <w:tcPr>
            <w:tcW w:w="2079" w:type="dxa"/>
            <w:gridSpan w:val="5"/>
            <w:tcBorders>
              <w:bottom w:val="single" w:sz="4" w:space="0" w:color="auto"/>
            </w:tcBorders>
            <w:vAlign w:val="center"/>
          </w:tcPr>
          <w:p w:rsidR="008C66B0" w:rsidRPr="000C685E" w:rsidRDefault="008C66B0" w:rsidP="008C66B0">
            <w:r w:rsidRPr="000C685E">
              <w:t>Шт.</w:t>
            </w:r>
          </w:p>
        </w:tc>
        <w:tc>
          <w:tcPr>
            <w:tcW w:w="2630" w:type="dxa"/>
            <w:gridSpan w:val="5"/>
            <w:tcBorders>
              <w:bottom w:val="single" w:sz="4" w:space="0" w:color="auto"/>
            </w:tcBorders>
            <w:vAlign w:val="center"/>
          </w:tcPr>
          <w:p w:rsidR="008C66B0" w:rsidRPr="000C685E" w:rsidRDefault="008C66B0" w:rsidP="008C66B0">
            <w:r w:rsidRPr="000C685E">
              <w:t>2</w:t>
            </w:r>
          </w:p>
        </w:tc>
      </w:tr>
      <w:tr w:rsidR="008C66B0" w:rsidRPr="00FC51A1" w:rsidTr="008C66B0">
        <w:trPr>
          <w:trHeight w:val="20"/>
          <w:jc w:val="center"/>
        </w:trPr>
        <w:tc>
          <w:tcPr>
            <w:tcW w:w="662" w:type="dxa"/>
            <w:gridSpan w:val="2"/>
            <w:tcBorders>
              <w:bottom w:val="single" w:sz="4" w:space="0" w:color="auto"/>
            </w:tcBorders>
            <w:vAlign w:val="center"/>
          </w:tcPr>
          <w:p w:rsidR="008C66B0" w:rsidRPr="0045044B" w:rsidRDefault="008C66B0" w:rsidP="00730D11">
            <w:pPr>
              <w:pStyle w:val="afa"/>
              <w:numPr>
                <w:ilvl w:val="0"/>
                <w:numId w:val="39"/>
              </w:numPr>
              <w:ind w:left="0" w:firstLine="0"/>
              <w:contextualSpacing/>
            </w:pPr>
          </w:p>
        </w:tc>
        <w:tc>
          <w:tcPr>
            <w:tcW w:w="4522" w:type="dxa"/>
            <w:gridSpan w:val="4"/>
            <w:tcBorders>
              <w:bottom w:val="single" w:sz="4" w:space="0" w:color="auto"/>
            </w:tcBorders>
            <w:vAlign w:val="center"/>
          </w:tcPr>
          <w:p w:rsidR="008C66B0" w:rsidRPr="000C685E" w:rsidRDefault="008C66B0" w:rsidP="008C66B0">
            <w:r w:rsidRPr="000C685E">
              <w:t xml:space="preserve">Обратные клапаны </w:t>
            </w:r>
          </w:p>
          <w:p w:rsidR="008C66B0" w:rsidRPr="000C685E" w:rsidRDefault="008C66B0" w:rsidP="008C66B0">
            <w:r w:rsidRPr="000C685E">
              <w:t xml:space="preserve">ДУ-150 </w:t>
            </w:r>
          </w:p>
          <w:p w:rsidR="008C66B0" w:rsidRPr="000C685E" w:rsidRDefault="008C66B0" w:rsidP="008C66B0">
            <w:r w:rsidRPr="000C685E">
              <w:t xml:space="preserve">ДУ-100 </w:t>
            </w:r>
          </w:p>
          <w:p w:rsidR="008C66B0" w:rsidRPr="000C685E" w:rsidRDefault="008C66B0" w:rsidP="008C66B0">
            <w:r w:rsidRPr="000C685E">
              <w:t xml:space="preserve">ДУ-50 </w:t>
            </w:r>
          </w:p>
          <w:p w:rsidR="008C66B0" w:rsidRPr="000C685E" w:rsidRDefault="008C66B0" w:rsidP="008C66B0">
            <w:r w:rsidRPr="000C685E">
              <w:lastRenderedPageBreak/>
              <w:t>ДУ-25</w:t>
            </w:r>
          </w:p>
        </w:tc>
        <w:tc>
          <w:tcPr>
            <w:tcW w:w="2079" w:type="dxa"/>
            <w:gridSpan w:val="5"/>
            <w:tcBorders>
              <w:bottom w:val="single" w:sz="4" w:space="0" w:color="auto"/>
            </w:tcBorders>
            <w:vAlign w:val="center"/>
          </w:tcPr>
          <w:p w:rsidR="008C66B0" w:rsidRPr="000C685E" w:rsidRDefault="008C66B0" w:rsidP="008C66B0"/>
          <w:p w:rsidR="008C66B0" w:rsidRPr="000C685E" w:rsidRDefault="008C66B0" w:rsidP="008C66B0">
            <w:r w:rsidRPr="000C685E">
              <w:t xml:space="preserve">Шт. </w:t>
            </w:r>
          </w:p>
          <w:p w:rsidR="008C66B0" w:rsidRPr="000C685E" w:rsidRDefault="008C66B0" w:rsidP="008C66B0">
            <w:r w:rsidRPr="000C685E">
              <w:t>Шт.</w:t>
            </w:r>
          </w:p>
          <w:p w:rsidR="008C66B0" w:rsidRPr="000C685E" w:rsidRDefault="008C66B0" w:rsidP="008C66B0">
            <w:r w:rsidRPr="000C685E">
              <w:t>Шт.</w:t>
            </w:r>
          </w:p>
          <w:p w:rsidR="008C66B0" w:rsidRPr="000C685E" w:rsidRDefault="008C66B0" w:rsidP="008C66B0">
            <w:r w:rsidRPr="000C685E">
              <w:lastRenderedPageBreak/>
              <w:t>Шт.</w:t>
            </w:r>
          </w:p>
        </w:tc>
        <w:tc>
          <w:tcPr>
            <w:tcW w:w="2630" w:type="dxa"/>
            <w:gridSpan w:val="5"/>
            <w:tcBorders>
              <w:bottom w:val="single" w:sz="4" w:space="0" w:color="auto"/>
            </w:tcBorders>
            <w:vAlign w:val="center"/>
          </w:tcPr>
          <w:p w:rsidR="008C66B0" w:rsidRPr="000C685E" w:rsidRDefault="008C66B0" w:rsidP="008C66B0"/>
          <w:p w:rsidR="008C66B0" w:rsidRPr="000C685E" w:rsidRDefault="008C66B0" w:rsidP="008C66B0">
            <w:r w:rsidRPr="000C685E">
              <w:t xml:space="preserve">2 </w:t>
            </w:r>
          </w:p>
          <w:p w:rsidR="008C66B0" w:rsidRPr="000C685E" w:rsidRDefault="008C66B0" w:rsidP="008C66B0">
            <w:r w:rsidRPr="000C685E">
              <w:t xml:space="preserve">1 </w:t>
            </w:r>
          </w:p>
          <w:p w:rsidR="008C66B0" w:rsidRPr="000C685E" w:rsidRDefault="008C66B0" w:rsidP="008C66B0">
            <w:r w:rsidRPr="000C685E">
              <w:t xml:space="preserve">3 </w:t>
            </w:r>
          </w:p>
          <w:p w:rsidR="008C66B0" w:rsidRPr="000C685E" w:rsidRDefault="008C66B0" w:rsidP="008C66B0">
            <w:r w:rsidRPr="000C685E">
              <w:lastRenderedPageBreak/>
              <w:t>2</w:t>
            </w:r>
          </w:p>
        </w:tc>
      </w:tr>
      <w:tr w:rsidR="008C66B0" w:rsidRPr="00FC51A1" w:rsidTr="008C66B0">
        <w:trPr>
          <w:trHeight w:val="20"/>
          <w:jc w:val="center"/>
        </w:trPr>
        <w:tc>
          <w:tcPr>
            <w:tcW w:w="662" w:type="dxa"/>
            <w:gridSpan w:val="2"/>
            <w:tcBorders>
              <w:bottom w:val="single" w:sz="4" w:space="0" w:color="auto"/>
            </w:tcBorders>
            <w:vAlign w:val="center"/>
          </w:tcPr>
          <w:p w:rsidR="008C66B0" w:rsidRPr="0045044B" w:rsidRDefault="008C66B0" w:rsidP="00730D11">
            <w:pPr>
              <w:pStyle w:val="afa"/>
              <w:numPr>
                <w:ilvl w:val="0"/>
                <w:numId w:val="39"/>
              </w:numPr>
              <w:ind w:left="0" w:firstLine="0"/>
              <w:contextualSpacing/>
            </w:pPr>
          </w:p>
        </w:tc>
        <w:tc>
          <w:tcPr>
            <w:tcW w:w="4522" w:type="dxa"/>
            <w:gridSpan w:val="4"/>
            <w:tcBorders>
              <w:bottom w:val="single" w:sz="4" w:space="0" w:color="auto"/>
            </w:tcBorders>
            <w:vAlign w:val="center"/>
          </w:tcPr>
          <w:p w:rsidR="008C66B0" w:rsidRPr="000C685E" w:rsidRDefault="008C66B0" w:rsidP="008C66B0">
            <w:r w:rsidRPr="000C685E">
              <w:t>Перекрывающий клапан ДУ-100</w:t>
            </w:r>
          </w:p>
        </w:tc>
        <w:tc>
          <w:tcPr>
            <w:tcW w:w="2079" w:type="dxa"/>
            <w:gridSpan w:val="5"/>
            <w:tcBorders>
              <w:bottom w:val="single" w:sz="4" w:space="0" w:color="auto"/>
            </w:tcBorders>
            <w:vAlign w:val="center"/>
          </w:tcPr>
          <w:p w:rsidR="008C66B0" w:rsidRPr="000C685E" w:rsidRDefault="008C66B0" w:rsidP="008C66B0">
            <w:r w:rsidRPr="000C685E">
              <w:t>Шт.</w:t>
            </w:r>
          </w:p>
        </w:tc>
        <w:tc>
          <w:tcPr>
            <w:tcW w:w="2630" w:type="dxa"/>
            <w:gridSpan w:val="5"/>
            <w:tcBorders>
              <w:bottom w:val="single" w:sz="4" w:space="0" w:color="auto"/>
            </w:tcBorders>
            <w:vAlign w:val="center"/>
          </w:tcPr>
          <w:p w:rsidR="008C66B0" w:rsidRPr="000C685E" w:rsidRDefault="008C66B0" w:rsidP="008C66B0">
            <w:r w:rsidRPr="000C685E">
              <w:t>1</w:t>
            </w:r>
          </w:p>
        </w:tc>
      </w:tr>
      <w:tr w:rsidR="008C66B0" w:rsidRPr="00FC51A1" w:rsidTr="008C66B0">
        <w:trPr>
          <w:trHeight w:val="20"/>
          <w:jc w:val="center"/>
        </w:trPr>
        <w:tc>
          <w:tcPr>
            <w:tcW w:w="662" w:type="dxa"/>
            <w:gridSpan w:val="2"/>
            <w:tcBorders>
              <w:bottom w:val="single" w:sz="4" w:space="0" w:color="auto"/>
            </w:tcBorders>
            <w:vAlign w:val="center"/>
          </w:tcPr>
          <w:p w:rsidR="008C66B0" w:rsidRPr="0045044B" w:rsidRDefault="008C66B0" w:rsidP="00730D11">
            <w:pPr>
              <w:pStyle w:val="afa"/>
              <w:numPr>
                <w:ilvl w:val="0"/>
                <w:numId w:val="39"/>
              </w:numPr>
              <w:ind w:left="0" w:firstLine="0"/>
              <w:contextualSpacing/>
            </w:pPr>
          </w:p>
        </w:tc>
        <w:tc>
          <w:tcPr>
            <w:tcW w:w="4522" w:type="dxa"/>
            <w:gridSpan w:val="4"/>
            <w:tcBorders>
              <w:bottom w:val="single" w:sz="4" w:space="0" w:color="auto"/>
            </w:tcBorders>
            <w:vAlign w:val="center"/>
          </w:tcPr>
          <w:p w:rsidR="008C66B0" w:rsidRPr="000C685E" w:rsidRDefault="008C66B0" w:rsidP="008C66B0">
            <w:r w:rsidRPr="000C685E">
              <w:t>Приёмные клапаны в резервуаре ДУ-200</w:t>
            </w:r>
          </w:p>
        </w:tc>
        <w:tc>
          <w:tcPr>
            <w:tcW w:w="2079" w:type="dxa"/>
            <w:gridSpan w:val="5"/>
            <w:tcBorders>
              <w:bottom w:val="single" w:sz="4" w:space="0" w:color="auto"/>
            </w:tcBorders>
            <w:vAlign w:val="center"/>
          </w:tcPr>
          <w:p w:rsidR="008C66B0" w:rsidRPr="000C685E" w:rsidRDefault="008C66B0" w:rsidP="008C66B0">
            <w:r w:rsidRPr="000C685E">
              <w:t>Шт.</w:t>
            </w:r>
          </w:p>
        </w:tc>
        <w:tc>
          <w:tcPr>
            <w:tcW w:w="2630" w:type="dxa"/>
            <w:gridSpan w:val="5"/>
            <w:tcBorders>
              <w:bottom w:val="single" w:sz="4" w:space="0" w:color="auto"/>
            </w:tcBorders>
            <w:vAlign w:val="center"/>
          </w:tcPr>
          <w:p w:rsidR="008C66B0" w:rsidRPr="000C685E" w:rsidRDefault="008C66B0" w:rsidP="008C66B0">
            <w:r w:rsidRPr="000C685E">
              <w:t>2</w:t>
            </w:r>
          </w:p>
        </w:tc>
      </w:tr>
      <w:tr w:rsidR="008C66B0" w:rsidRPr="00FC51A1" w:rsidTr="008C66B0">
        <w:trPr>
          <w:trHeight w:val="20"/>
          <w:jc w:val="center"/>
        </w:trPr>
        <w:tc>
          <w:tcPr>
            <w:tcW w:w="662" w:type="dxa"/>
            <w:gridSpan w:val="2"/>
            <w:tcBorders>
              <w:bottom w:val="single" w:sz="4" w:space="0" w:color="auto"/>
            </w:tcBorders>
            <w:vAlign w:val="center"/>
          </w:tcPr>
          <w:p w:rsidR="008C66B0" w:rsidRPr="0045044B" w:rsidRDefault="008C66B0" w:rsidP="00730D11">
            <w:pPr>
              <w:pStyle w:val="afa"/>
              <w:numPr>
                <w:ilvl w:val="0"/>
                <w:numId w:val="39"/>
              </w:numPr>
              <w:ind w:left="0" w:firstLine="0"/>
              <w:contextualSpacing/>
            </w:pPr>
          </w:p>
        </w:tc>
        <w:tc>
          <w:tcPr>
            <w:tcW w:w="4522" w:type="dxa"/>
            <w:gridSpan w:val="4"/>
            <w:tcBorders>
              <w:bottom w:val="single" w:sz="4" w:space="0" w:color="auto"/>
            </w:tcBorders>
            <w:vAlign w:val="center"/>
          </w:tcPr>
          <w:p w:rsidR="008C66B0" w:rsidRPr="000C685E" w:rsidRDefault="008C66B0" w:rsidP="008C66B0">
            <w:r w:rsidRPr="000C685E">
              <w:t>Резервуар подземный</w:t>
            </w:r>
          </w:p>
        </w:tc>
        <w:tc>
          <w:tcPr>
            <w:tcW w:w="2079" w:type="dxa"/>
            <w:gridSpan w:val="5"/>
            <w:tcBorders>
              <w:bottom w:val="single" w:sz="4" w:space="0" w:color="auto"/>
            </w:tcBorders>
            <w:vAlign w:val="center"/>
          </w:tcPr>
          <w:p w:rsidR="008C66B0" w:rsidRPr="000C685E" w:rsidRDefault="008C66B0" w:rsidP="008C66B0">
            <w:r w:rsidRPr="000C685E">
              <w:t>М³</w:t>
            </w:r>
          </w:p>
        </w:tc>
        <w:tc>
          <w:tcPr>
            <w:tcW w:w="2630" w:type="dxa"/>
            <w:gridSpan w:val="5"/>
            <w:tcBorders>
              <w:bottom w:val="single" w:sz="4" w:space="0" w:color="auto"/>
            </w:tcBorders>
            <w:vAlign w:val="center"/>
          </w:tcPr>
          <w:p w:rsidR="008C66B0" w:rsidRPr="000C685E" w:rsidRDefault="008C66B0" w:rsidP="008C66B0">
            <w:r w:rsidRPr="000C685E">
              <w:t>504</w:t>
            </w:r>
          </w:p>
        </w:tc>
      </w:tr>
      <w:tr w:rsidR="008C66B0" w:rsidRPr="00FC51A1" w:rsidTr="008C66B0">
        <w:trPr>
          <w:trHeight w:val="20"/>
          <w:jc w:val="center"/>
        </w:trPr>
        <w:tc>
          <w:tcPr>
            <w:tcW w:w="662" w:type="dxa"/>
            <w:gridSpan w:val="2"/>
            <w:tcBorders>
              <w:bottom w:val="single" w:sz="4" w:space="0" w:color="auto"/>
            </w:tcBorders>
            <w:vAlign w:val="center"/>
          </w:tcPr>
          <w:p w:rsidR="008C66B0" w:rsidRPr="0045044B" w:rsidRDefault="008C66B0" w:rsidP="00730D11">
            <w:pPr>
              <w:pStyle w:val="afa"/>
              <w:numPr>
                <w:ilvl w:val="0"/>
                <w:numId w:val="39"/>
              </w:numPr>
              <w:ind w:left="0" w:firstLine="0"/>
              <w:contextualSpacing/>
            </w:pPr>
          </w:p>
        </w:tc>
        <w:tc>
          <w:tcPr>
            <w:tcW w:w="4522" w:type="dxa"/>
            <w:gridSpan w:val="4"/>
            <w:tcBorders>
              <w:bottom w:val="single" w:sz="4" w:space="0" w:color="auto"/>
            </w:tcBorders>
            <w:vAlign w:val="center"/>
          </w:tcPr>
          <w:p w:rsidR="008C66B0" w:rsidRPr="000C685E" w:rsidRDefault="008C66B0" w:rsidP="008C66B0">
            <w:r w:rsidRPr="000C685E">
              <w:t xml:space="preserve">Трубопроводы системы пожаротушения </w:t>
            </w:r>
          </w:p>
          <w:p w:rsidR="008C66B0" w:rsidRPr="000C685E" w:rsidRDefault="008C66B0" w:rsidP="008C66B0">
            <w:r w:rsidRPr="000C685E">
              <w:t xml:space="preserve">ДУ-150 </w:t>
            </w:r>
          </w:p>
          <w:p w:rsidR="008C66B0" w:rsidRPr="000C685E" w:rsidRDefault="008C66B0" w:rsidP="008C66B0">
            <w:r w:rsidRPr="000C685E">
              <w:t xml:space="preserve">ДУ-100 </w:t>
            </w:r>
          </w:p>
          <w:p w:rsidR="008C66B0" w:rsidRPr="000C685E" w:rsidRDefault="008C66B0" w:rsidP="008C66B0">
            <w:r w:rsidRPr="000C685E">
              <w:t xml:space="preserve">ДУ-80 </w:t>
            </w:r>
          </w:p>
          <w:p w:rsidR="008C66B0" w:rsidRPr="000C685E" w:rsidRDefault="008C66B0" w:rsidP="008C66B0">
            <w:r w:rsidRPr="000C685E">
              <w:t xml:space="preserve">ДУ-50 </w:t>
            </w:r>
          </w:p>
          <w:p w:rsidR="008C66B0" w:rsidRPr="000C685E" w:rsidRDefault="008C66B0" w:rsidP="008C66B0">
            <w:r w:rsidRPr="000C685E">
              <w:t>ДУ-25</w:t>
            </w:r>
          </w:p>
        </w:tc>
        <w:tc>
          <w:tcPr>
            <w:tcW w:w="2079" w:type="dxa"/>
            <w:gridSpan w:val="5"/>
            <w:tcBorders>
              <w:bottom w:val="single" w:sz="4" w:space="0" w:color="auto"/>
            </w:tcBorders>
            <w:vAlign w:val="center"/>
          </w:tcPr>
          <w:p w:rsidR="008C66B0" w:rsidRPr="000C685E" w:rsidRDefault="008C66B0" w:rsidP="008C66B0"/>
          <w:p w:rsidR="008C66B0" w:rsidRPr="000C685E" w:rsidRDefault="008C66B0" w:rsidP="008C66B0">
            <w:r w:rsidRPr="000C685E">
              <w:t xml:space="preserve">П/м </w:t>
            </w:r>
          </w:p>
          <w:p w:rsidR="008C66B0" w:rsidRPr="000C685E" w:rsidRDefault="008C66B0" w:rsidP="008C66B0">
            <w:r w:rsidRPr="000C685E">
              <w:t xml:space="preserve">П/м </w:t>
            </w:r>
          </w:p>
          <w:p w:rsidR="008C66B0" w:rsidRPr="000C685E" w:rsidRDefault="008C66B0" w:rsidP="008C66B0">
            <w:r w:rsidRPr="000C685E">
              <w:t xml:space="preserve">П/м </w:t>
            </w:r>
          </w:p>
          <w:p w:rsidR="008C66B0" w:rsidRPr="000C685E" w:rsidRDefault="008C66B0" w:rsidP="008C66B0">
            <w:r w:rsidRPr="000C685E">
              <w:t xml:space="preserve">П/м </w:t>
            </w:r>
          </w:p>
          <w:p w:rsidR="008C66B0" w:rsidRPr="000C685E" w:rsidRDefault="008C66B0" w:rsidP="008C66B0">
            <w:r w:rsidRPr="000C685E">
              <w:t>П/м</w:t>
            </w:r>
          </w:p>
        </w:tc>
        <w:tc>
          <w:tcPr>
            <w:tcW w:w="2630" w:type="dxa"/>
            <w:gridSpan w:val="5"/>
            <w:tcBorders>
              <w:bottom w:val="single" w:sz="4" w:space="0" w:color="auto"/>
            </w:tcBorders>
            <w:vAlign w:val="center"/>
          </w:tcPr>
          <w:p w:rsidR="008C66B0" w:rsidRPr="000C685E" w:rsidRDefault="008C66B0" w:rsidP="008C66B0"/>
          <w:p w:rsidR="008C66B0" w:rsidRPr="000C685E" w:rsidRDefault="008C66B0" w:rsidP="008C66B0">
            <w:r w:rsidRPr="000C685E">
              <w:t xml:space="preserve">25 </w:t>
            </w:r>
          </w:p>
          <w:p w:rsidR="008C66B0" w:rsidRPr="000C685E" w:rsidRDefault="008C66B0" w:rsidP="008C66B0">
            <w:r w:rsidRPr="000C685E">
              <w:t xml:space="preserve">25 </w:t>
            </w:r>
          </w:p>
          <w:p w:rsidR="008C66B0" w:rsidRPr="000C685E" w:rsidRDefault="008C66B0" w:rsidP="008C66B0">
            <w:r w:rsidRPr="000C685E">
              <w:t xml:space="preserve">15 </w:t>
            </w:r>
          </w:p>
          <w:p w:rsidR="008C66B0" w:rsidRPr="000C685E" w:rsidRDefault="008C66B0" w:rsidP="008C66B0">
            <w:r w:rsidRPr="000C685E">
              <w:t xml:space="preserve">20 </w:t>
            </w:r>
          </w:p>
          <w:p w:rsidR="008C66B0" w:rsidRPr="000C685E" w:rsidRDefault="008C66B0" w:rsidP="008C66B0">
            <w:r w:rsidRPr="000C685E">
              <w:t>20</w:t>
            </w:r>
          </w:p>
        </w:tc>
      </w:tr>
      <w:tr w:rsidR="008C66B0" w:rsidRPr="00FC51A1" w:rsidTr="008C66B0">
        <w:trPr>
          <w:trHeight w:val="20"/>
          <w:jc w:val="center"/>
        </w:trPr>
        <w:tc>
          <w:tcPr>
            <w:tcW w:w="662" w:type="dxa"/>
            <w:gridSpan w:val="2"/>
            <w:tcBorders>
              <w:bottom w:val="single" w:sz="4" w:space="0" w:color="auto"/>
            </w:tcBorders>
            <w:vAlign w:val="center"/>
          </w:tcPr>
          <w:p w:rsidR="008C66B0" w:rsidRPr="0045044B" w:rsidRDefault="008C66B0" w:rsidP="00730D11">
            <w:pPr>
              <w:pStyle w:val="afa"/>
              <w:numPr>
                <w:ilvl w:val="0"/>
                <w:numId w:val="39"/>
              </w:numPr>
              <w:ind w:left="0" w:firstLine="0"/>
              <w:contextualSpacing/>
            </w:pPr>
          </w:p>
        </w:tc>
        <w:tc>
          <w:tcPr>
            <w:tcW w:w="4522" w:type="dxa"/>
            <w:gridSpan w:val="4"/>
            <w:tcBorders>
              <w:bottom w:val="single" w:sz="4" w:space="0" w:color="auto"/>
            </w:tcBorders>
            <w:vAlign w:val="center"/>
          </w:tcPr>
          <w:p w:rsidR="008C66B0" w:rsidRPr="000C685E" w:rsidRDefault="008C66B0" w:rsidP="008C66B0">
            <w:r w:rsidRPr="000C685E">
              <w:t>Трубопровод с затворами ДУ-76 и рот-гайками ДУ-76 в кол-ве 2-х шт.</w:t>
            </w:r>
          </w:p>
        </w:tc>
        <w:tc>
          <w:tcPr>
            <w:tcW w:w="2079" w:type="dxa"/>
            <w:gridSpan w:val="5"/>
            <w:tcBorders>
              <w:bottom w:val="single" w:sz="4" w:space="0" w:color="auto"/>
            </w:tcBorders>
            <w:vAlign w:val="center"/>
          </w:tcPr>
          <w:p w:rsidR="008C66B0" w:rsidRPr="000C685E" w:rsidRDefault="008C66B0" w:rsidP="008C66B0">
            <w:r w:rsidRPr="000C685E">
              <w:t>П/м</w:t>
            </w:r>
          </w:p>
        </w:tc>
        <w:tc>
          <w:tcPr>
            <w:tcW w:w="2630" w:type="dxa"/>
            <w:gridSpan w:val="5"/>
            <w:tcBorders>
              <w:bottom w:val="single" w:sz="4" w:space="0" w:color="auto"/>
            </w:tcBorders>
            <w:vAlign w:val="center"/>
          </w:tcPr>
          <w:p w:rsidR="008C66B0" w:rsidRPr="000C685E" w:rsidRDefault="008C66B0" w:rsidP="008C66B0">
            <w:r w:rsidRPr="000C685E">
              <w:t>5</w:t>
            </w:r>
          </w:p>
        </w:tc>
      </w:tr>
      <w:tr w:rsidR="008C66B0" w:rsidRPr="00FC51A1" w:rsidTr="008C66B0">
        <w:trPr>
          <w:trHeight w:val="20"/>
          <w:jc w:val="center"/>
        </w:trPr>
        <w:tc>
          <w:tcPr>
            <w:tcW w:w="662" w:type="dxa"/>
            <w:gridSpan w:val="2"/>
            <w:tcBorders>
              <w:bottom w:val="single" w:sz="4" w:space="0" w:color="auto"/>
            </w:tcBorders>
            <w:vAlign w:val="center"/>
          </w:tcPr>
          <w:p w:rsidR="008C66B0" w:rsidRPr="0045044B" w:rsidRDefault="008C66B0" w:rsidP="00730D11">
            <w:pPr>
              <w:pStyle w:val="afa"/>
              <w:numPr>
                <w:ilvl w:val="0"/>
                <w:numId w:val="39"/>
              </w:numPr>
              <w:ind w:left="0" w:firstLine="0"/>
              <w:contextualSpacing/>
            </w:pPr>
          </w:p>
        </w:tc>
        <w:tc>
          <w:tcPr>
            <w:tcW w:w="4522" w:type="dxa"/>
            <w:gridSpan w:val="4"/>
            <w:tcBorders>
              <w:bottom w:val="single" w:sz="4" w:space="0" w:color="auto"/>
            </w:tcBorders>
            <w:vAlign w:val="center"/>
          </w:tcPr>
          <w:p w:rsidR="008C66B0" w:rsidRPr="000C685E" w:rsidRDefault="008C66B0" w:rsidP="008C66B0">
            <w:r w:rsidRPr="000C685E">
              <w:t>Трубопроводы ДУ-150 от ПНС в ёмкость</w:t>
            </w:r>
          </w:p>
        </w:tc>
        <w:tc>
          <w:tcPr>
            <w:tcW w:w="2079" w:type="dxa"/>
            <w:gridSpan w:val="5"/>
            <w:tcBorders>
              <w:bottom w:val="single" w:sz="4" w:space="0" w:color="auto"/>
            </w:tcBorders>
            <w:vAlign w:val="center"/>
          </w:tcPr>
          <w:p w:rsidR="008C66B0" w:rsidRPr="000C685E" w:rsidRDefault="008C66B0" w:rsidP="008C66B0">
            <w:r w:rsidRPr="000C685E">
              <w:t>П/м</w:t>
            </w:r>
          </w:p>
        </w:tc>
        <w:tc>
          <w:tcPr>
            <w:tcW w:w="2630" w:type="dxa"/>
            <w:gridSpan w:val="5"/>
            <w:tcBorders>
              <w:bottom w:val="single" w:sz="4" w:space="0" w:color="auto"/>
            </w:tcBorders>
            <w:vAlign w:val="center"/>
          </w:tcPr>
          <w:p w:rsidR="008C66B0" w:rsidRPr="000C685E" w:rsidRDefault="008C66B0" w:rsidP="008C66B0">
            <w:r w:rsidRPr="000C685E">
              <w:t>30</w:t>
            </w:r>
          </w:p>
        </w:tc>
      </w:tr>
      <w:tr w:rsidR="008C66B0" w:rsidRPr="00FC51A1" w:rsidTr="008C66B0">
        <w:trPr>
          <w:trHeight w:val="20"/>
          <w:jc w:val="center"/>
        </w:trPr>
        <w:tc>
          <w:tcPr>
            <w:tcW w:w="662" w:type="dxa"/>
            <w:gridSpan w:val="2"/>
            <w:tcBorders>
              <w:bottom w:val="single" w:sz="4" w:space="0" w:color="auto"/>
            </w:tcBorders>
            <w:vAlign w:val="center"/>
          </w:tcPr>
          <w:p w:rsidR="008C66B0" w:rsidRPr="0045044B" w:rsidRDefault="008C66B0" w:rsidP="00730D11">
            <w:pPr>
              <w:pStyle w:val="afa"/>
              <w:numPr>
                <w:ilvl w:val="0"/>
                <w:numId w:val="39"/>
              </w:numPr>
              <w:ind w:left="0" w:firstLine="0"/>
              <w:contextualSpacing/>
            </w:pPr>
          </w:p>
        </w:tc>
        <w:tc>
          <w:tcPr>
            <w:tcW w:w="4522" w:type="dxa"/>
            <w:gridSpan w:val="4"/>
            <w:tcBorders>
              <w:bottom w:val="single" w:sz="4" w:space="0" w:color="auto"/>
            </w:tcBorders>
            <w:vAlign w:val="center"/>
          </w:tcPr>
          <w:p w:rsidR="008C66B0" w:rsidRPr="000C685E" w:rsidRDefault="008C66B0" w:rsidP="008C66B0">
            <w:r w:rsidRPr="000C685E">
              <w:t xml:space="preserve">Шаровые краны </w:t>
            </w:r>
          </w:p>
          <w:p w:rsidR="008C66B0" w:rsidRPr="000C685E" w:rsidRDefault="008C66B0" w:rsidP="008C66B0">
            <w:r w:rsidRPr="000C685E">
              <w:t xml:space="preserve">ДУ-50 </w:t>
            </w:r>
          </w:p>
          <w:p w:rsidR="008C66B0" w:rsidRPr="000C685E" w:rsidRDefault="008C66B0" w:rsidP="008C66B0">
            <w:r w:rsidRPr="000C685E">
              <w:t>ДУ-25</w:t>
            </w:r>
          </w:p>
        </w:tc>
        <w:tc>
          <w:tcPr>
            <w:tcW w:w="2079" w:type="dxa"/>
            <w:gridSpan w:val="5"/>
            <w:tcBorders>
              <w:bottom w:val="single" w:sz="4" w:space="0" w:color="auto"/>
            </w:tcBorders>
            <w:vAlign w:val="center"/>
          </w:tcPr>
          <w:p w:rsidR="008C66B0" w:rsidRPr="000C685E" w:rsidRDefault="008C66B0" w:rsidP="008C66B0"/>
          <w:p w:rsidR="008C66B0" w:rsidRPr="000C685E" w:rsidRDefault="008C66B0" w:rsidP="008C66B0">
            <w:r w:rsidRPr="000C685E">
              <w:t xml:space="preserve">Шт. </w:t>
            </w:r>
          </w:p>
          <w:p w:rsidR="008C66B0" w:rsidRPr="000C685E" w:rsidRDefault="008C66B0" w:rsidP="008C66B0">
            <w:r w:rsidRPr="000C685E">
              <w:t>Шт.</w:t>
            </w:r>
          </w:p>
        </w:tc>
        <w:tc>
          <w:tcPr>
            <w:tcW w:w="2630" w:type="dxa"/>
            <w:gridSpan w:val="5"/>
            <w:tcBorders>
              <w:bottom w:val="single" w:sz="4" w:space="0" w:color="auto"/>
            </w:tcBorders>
            <w:vAlign w:val="center"/>
          </w:tcPr>
          <w:p w:rsidR="008C66B0" w:rsidRPr="000C685E" w:rsidRDefault="008C66B0" w:rsidP="008C66B0"/>
          <w:p w:rsidR="008C66B0" w:rsidRPr="000C685E" w:rsidRDefault="008C66B0" w:rsidP="008C66B0">
            <w:r w:rsidRPr="000C685E">
              <w:t xml:space="preserve">3 </w:t>
            </w:r>
          </w:p>
          <w:p w:rsidR="008C66B0" w:rsidRPr="000C685E" w:rsidRDefault="008C66B0" w:rsidP="008C66B0">
            <w:r w:rsidRPr="000C685E">
              <w:t>2</w:t>
            </w:r>
          </w:p>
        </w:tc>
      </w:tr>
      <w:tr w:rsidR="008C66B0" w:rsidRPr="00FC51A1" w:rsidTr="008C66B0">
        <w:trPr>
          <w:trHeight w:val="20"/>
          <w:jc w:val="center"/>
        </w:trPr>
        <w:tc>
          <w:tcPr>
            <w:tcW w:w="9893" w:type="dxa"/>
            <w:gridSpan w:val="16"/>
            <w:tcBorders>
              <w:bottom w:val="single" w:sz="4" w:space="0" w:color="auto"/>
            </w:tcBorders>
            <w:vAlign w:val="center"/>
          </w:tcPr>
          <w:p w:rsidR="008C66B0" w:rsidRPr="000C685E" w:rsidRDefault="008C66B0" w:rsidP="008C66B0">
            <w:r w:rsidRPr="000C685E">
              <w:t>Отопление</w:t>
            </w:r>
          </w:p>
        </w:tc>
      </w:tr>
      <w:tr w:rsidR="008C66B0" w:rsidRPr="00FC51A1" w:rsidTr="008C66B0">
        <w:trPr>
          <w:trHeight w:val="20"/>
          <w:jc w:val="center"/>
        </w:trPr>
        <w:tc>
          <w:tcPr>
            <w:tcW w:w="662" w:type="dxa"/>
            <w:gridSpan w:val="2"/>
            <w:tcBorders>
              <w:bottom w:val="single" w:sz="4" w:space="0" w:color="auto"/>
            </w:tcBorders>
            <w:vAlign w:val="center"/>
          </w:tcPr>
          <w:p w:rsidR="008C66B0" w:rsidRPr="0045044B" w:rsidRDefault="008C66B0" w:rsidP="00730D11">
            <w:pPr>
              <w:pStyle w:val="afa"/>
              <w:numPr>
                <w:ilvl w:val="0"/>
                <w:numId w:val="38"/>
              </w:numPr>
              <w:ind w:left="0" w:firstLine="0"/>
              <w:contextualSpacing/>
            </w:pPr>
          </w:p>
        </w:tc>
        <w:tc>
          <w:tcPr>
            <w:tcW w:w="4522" w:type="dxa"/>
            <w:gridSpan w:val="4"/>
            <w:tcBorders>
              <w:bottom w:val="single" w:sz="4" w:space="0" w:color="auto"/>
            </w:tcBorders>
            <w:vAlign w:val="center"/>
          </w:tcPr>
          <w:p w:rsidR="008C66B0" w:rsidRPr="000C685E" w:rsidRDefault="008C66B0" w:rsidP="008C66B0">
            <w:r w:rsidRPr="000C685E">
              <w:t>Отопительные приборы</w:t>
            </w:r>
          </w:p>
        </w:tc>
        <w:tc>
          <w:tcPr>
            <w:tcW w:w="2079" w:type="dxa"/>
            <w:gridSpan w:val="5"/>
            <w:tcBorders>
              <w:bottom w:val="single" w:sz="4" w:space="0" w:color="auto"/>
            </w:tcBorders>
            <w:vAlign w:val="center"/>
          </w:tcPr>
          <w:p w:rsidR="008C66B0" w:rsidRPr="000C685E" w:rsidRDefault="008C66B0" w:rsidP="008C66B0">
            <w:r w:rsidRPr="000C685E">
              <w:t>Шт.</w:t>
            </w:r>
          </w:p>
        </w:tc>
        <w:tc>
          <w:tcPr>
            <w:tcW w:w="2630" w:type="dxa"/>
            <w:gridSpan w:val="5"/>
            <w:tcBorders>
              <w:bottom w:val="single" w:sz="4" w:space="0" w:color="auto"/>
            </w:tcBorders>
            <w:vAlign w:val="center"/>
          </w:tcPr>
          <w:p w:rsidR="008C66B0" w:rsidRPr="000C685E" w:rsidRDefault="008C66B0" w:rsidP="008C66B0">
            <w:r w:rsidRPr="000C685E">
              <w:t>4</w:t>
            </w:r>
          </w:p>
        </w:tc>
      </w:tr>
      <w:tr w:rsidR="008C66B0" w:rsidRPr="00FC51A1" w:rsidTr="008C66B0">
        <w:trPr>
          <w:trHeight w:val="20"/>
          <w:jc w:val="center"/>
        </w:trPr>
        <w:tc>
          <w:tcPr>
            <w:tcW w:w="662" w:type="dxa"/>
            <w:gridSpan w:val="2"/>
            <w:tcBorders>
              <w:bottom w:val="single" w:sz="4" w:space="0" w:color="auto"/>
            </w:tcBorders>
            <w:vAlign w:val="center"/>
          </w:tcPr>
          <w:p w:rsidR="008C66B0" w:rsidRPr="0045044B" w:rsidRDefault="008C66B0" w:rsidP="00730D11">
            <w:pPr>
              <w:pStyle w:val="afa"/>
              <w:numPr>
                <w:ilvl w:val="0"/>
                <w:numId w:val="38"/>
              </w:numPr>
              <w:ind w:left="0" w:firstLine="0"/>
              <w:contextualSpacing/>
            </w:pPr>
          </w:p>
        </w:tc>
        <w:tc>
          <w:tcPr>
            <w:tcW w:w="4522" w:type="dxa"/>
            <w:gridSpan w:val="4"/>
            <w:tcBorders>
              <w:bottom w:val="single" w:sz="4" w:space="0" w:color="auto"/>
            </w:tcBorders>
            <w:vAlign w:val="center"/>
          </w:tcPr>
          <w:p w:rsidR="008C66B0" w:rsidRPr="000C685E" w:rsidRDefault="008C66B0" w:rsidP="008C66B0">
            <w:r w:rsidRPr="000C685E">
              <w:t xml:space="preserve">Трубопроводы отопления </w:t>
            </w:r>
          </w:p>
          <w:p w:rsidR="008C66B0" w:rsidRPr="000C685E" w:rsidRDefault="008C66B0" w:rsidP="008C66B0">
            <w:r w:rsidRPr="000C685E">
              <w:t>ДУ-25, ДУ-20, ДУ-15</w:t>
            </w:r>
          </w:p>
        </w:tc>
        <w:tc>
          <w:tcPr>
            <w:tcW w:w="2079" w:type="dxa"/>
            <w:gridSpan w:val="5"/>
            <w:tcBorders>
              <w:bottom w:val="single" w:sz="4" w:space="0" w:color="auto"/>
            </w:tcBorders>
            <w:vAlign w:val="center"/>
          </w:tcPr>
          <w:p w:rsidR="008C66B0" w:rsidRPr="000C685E" w:rsidRDefault="008C66B0" w:rsidP="008C66B0">
            <w:r w:rsidRPr="000C685E">
              <w:t>П/м</w:t>
            </w:r>
          </w:p>
        </w:tc>
        <w:tc>
          <w:tcPr>
            <w:tcW w:w="2630" w:type="dxa"/>
            <w:gridSpan w:val="5"/>
            <w:tcBorders>
              <w:bottom w:val="single" w:sz="4" w:space="0" w:color="auto"/>
            </w:tcBorders>
            <w:vAlign w:val="center"/>
          </w:tcPr>
          <w:p w:rsidR="008C66B0" w:rsidRPr="000C685E" w:rsidRDefault="008C66B0" w:rsidP="008C66B0">
            <w:r w:rsidRPr="000C685E">
              <w:t>60</w:t>
            </w:r>
          </w:p>
        </w:tc>
      </w:tr>
      <w:tr w:rsidR="008C66B0" w:rsidRPr="00FC51A1" w:rsidTr="008C66B0">
        <w:trPr>
          <w:trHeight w:val="20"/>
          <w:jc w:val="center"/>
        </w:trPr>
        <w:tc>
          <w:tcPr>
            <w:tcW w:w="662" w:type="dxa"/>
            <w:gridSpan w:val="2"/>
            <w:tcBorders>
              <w:bottom w:val="single" w:sz="4" w:space="0" w:color="auto"/>
            </w:tcBorders>
            <w:vAlign w:val="center"/>
          </w:tcPr>
          <w:p w:rsidR="008C66B0" w:rsidRPr="004E3CDC" w:rsidRDefault="008C66B0" w:rsidP="008C66B0">
            <w:pPr>
              <w:rPr>
                <w:b/>
              </w:rPr>
            </w:pPr>
            <w:r w:rsidRPr="004E3CDC">
              <w:rPr>
                <w:b/>
              </w:rPr>
              <w:t>19</w:t>
            </w:r>
          </w:p>
        </w:tc>
        <w:tc>
          <w:tcPr>
            <w:tcW w:w="4522" w:type="dxa"/>
            <w:gridSpan w:val="4"/>
            <w:tcBorders>
              <w:bottom w:val="single" w:sz="4" w:space="0" w:color="auto"/>
            </w:tcBorders>
            <w:vAlign w:val="center"/>
          </w:tcPr>
          <w:p w:rsidR="008C66B0" w:rsidRPr="004E3CDC" w:rsidRDefault="008C66B0" w:rsidP="008C66B0">
            <w:pPr>
              <w:rPr>
                <w:b/>
              </w:rPr>
            </w:pPr>
            <w:r w:rsidRPr="004E3CDC">
              <w:rPr>
                <w:b/>
              </w:rPr>
              <w:t>КПП № 3 (контрольно-пропускной пункт)</w:t>
            </w:r>
          </w:p>
          <w:p w:rsidR="008C66B0" w:rsidRPr="004E3CDC" w:rsidRDefault="008C66B0" w:rsidP="008C66B0">
            <w:pPr>
              <w:rPr>
                <w:b/>
              </w:rPr>
            </w:pPr>
            <w:r w:rsidRPr="004E3CDC">
              <w:rPr>
                <w:b/>
              </w:rPr>
              <w:t>МО г. Одинцово, ул. Транспортная, 8 Лит. Н, объект № 17</w:t>
            </w:r>
          </w:p>
          <w:p w:rsidR="008C66B0" w:rsidRPr="004E3CDC" w:rsidRDefault="008C66B0" w:rsidP="008C66B0">
            <w:pPr>
              <w:rPr>
                <w:b/>
              </w:rPr>
            </w:pPr>
            <w:r w:rsidRPr="004E3CDC">
              <w:rPr>
                <w:b/>
              </w:rPr>
              <w:t>Год ввода в эксплуатацию 1975</w:t>
            </w:r>
          </w:p>
        </w:tc>
        <w:tc>
          <w:tcPr>
            <w:tcW w:w="4709" w:type="dxa"/>
            <w:gridSpan w:val="10"/>
            <w:tcBorders>
              <w:bottom w:val="single" w:sz="4" w:space="0" w:color="auto"/>
            </w:tcBorders>
            <w:vAlign w:val="center"/>
          </w:tcPr>
          <w:p w:rsidR="008C66B0" w:rsidRPr="000C685E" w:rsidRDefault="008C66B0" w:rsidP="008C66B0">
            <w:r w:rsidRPr="000C685E">
              <w:t xml:space="preserve">1-этажное здание </w:t>
            </w:r>
            <w:r w:rsidRPr="00FC51A1">
              <w:t>S</w:t>
            </w:r>
            <w:r w:rsidRPr="000C685E">
              <w:t xml:space="preserve"> – 28,5 м2</w:t>
            </w:r>
          </w:p>
        </w:tc>
      </w:tr>
      <w:tr w:rsidR="008C66B0" w:rsidRPr="00FC51A1" w:rsidTr="008C66B0">
        <w:trPr>
          <w:trHeight w:val="20"/>
          <w:jc w:val="center"/>
        </w:trPr>
        <w:tc>
          <w:tcPr>
            <w:tcW w:w="662" w:type="dxa"/>
            <w:gridSpan w:val="2"/>
            <w:tcBorders>
              <w:bottom w:val="single" w:sz="4" w:space="0" w:color="auto"/>
            </w:tcBorders>
            <w:vAlign w:val="center"/>
          </w:tcPr>
          <w:p w:rsidR="008C66B0" w:rsidRPr="0045044B" w:rsidRDefault="008C66B0" w:rsidP="00730D11">
            <w:pPr>
              <w:pStyle w:val="afa"/>
              <w:numPr>
                <w:ilvl w:val="0"/>
                <w:numId w:val="37"/>
              </w:numPr>
              <w:ind w:left="0" w:firstLine="0"/>
              <w:contextualSpacing/>
            </w:pPr>
          </w:p>
        </w:tc>
        <w:tc>
          <w:tcPr>
            <w:tcW w:w="4522" w:type="dxa"/>
            <w:gridSpan w:val="4"/>
            <w:tcBorders>
              <w:bottom w:val="single" w:sz="4" w:space="0" w:color="auto"/>
            </w:tcBorders>
            <w:vAlign w:val="center"/>
          </w:tcPr>
          <w:p w:rsidR="008C66B0" w:rsidRPr="000C685E" w:rsidRDefault="008C66B0" w:rsidP="008C66B0">
            <w:r w:rsidRPr="000C685E">
              <w:t>Краны/вентили ДУ-15, ДУ-20</w:t>
            </w:r>
          </w:p>
        </w:tc>
        <w:tc>
          <w:tcPr>
            <w:tcW w:w="2079" w:type="dxa"/>
            <w:gridSpan w:val="5"/>
            <w:tcBorders>
              <w:bottom w:val="single" w:sz="4" w:space="0" w:color="auto"/>
            </w:tcBorders>
            <w:vAlign w:val="center"/>
          </w:tcPr>
          <w:p w:rsidR="008C66B0" w:rsidRPr="000C685E" w:rsidRDefault="008C66B0" w:rsidP="008C66B0">
            <w:r w:rsidRPr="000C685E">
              <w:t>Шт.</w:t>
            </w:r>
          </w:p>
        </w:tc>
        <w:tc>
          <w:tcPr>
            <w:tcW w:w="2630" w:type="dxa"/>
            <w:gridSpan w:val="5"/>
            <w:tcBorders>
              <w:bottom w:val="single" w:sz="4" w:space="0" w:color="auto"/>
            </w:tcBorders>
            <w:vAlign w:val="center"/>
          </w:tcPr>
          <w:p w:rsidR="008C66B0" w:rsidRPr="000C685E" w:rsidRDefault="008C66B0" w:rsidP="008C66B0">
            <w:r w:rsidRPr="000C685E">
              <w:t>10</w:t>
            </w:r>
          </w:p>
        </w:tc>
      </w:tr>
      <w:tr w:rsidR="008C66B0" w:rsidRPr="00FC51A1" w:rsidTr="008C66B0">
        <w:trPr>
          <w:trHeight w:val="20"/>
          <w:jc w:val="center"/>
        </w:trPr>
        <w:tc>
          <w:tcPr>
            <w:tcW w:w="662" w:type="dxa"/>
            <w:gridSpan w:val="2"/>
            <w:tcBorders>
              <w:bottom w:val="single" w:sz="4" w:space="0" w:color="auto"/>
            </w:tcBorders>
            <w:vAlign w:val="center"/>
          </w:tcPr>
          <w:p w:rsidR="008C66B0" w:rsidRPr="0045044B" w:rsidRDefault="008C66B0" w:rsidP="00730D11">
            <w:pPr>
              <w:pStyle w:val="afa"/>
              <w:numPr>
                <w:ilvl w:val="0"/>
                <w:numId w:val="37"/>
              </w:numPr>
              <w:ind w:left="0" w:firstLine="0"/>
              <w:contextualSpacing/>
            </w:pPr>
          </w:p>
        </w:tc>
        <w:tc>
          <w:tcPr>
            <w:tcW w:w="4522" w:type="dxa"/>
            <w:gridSpan w:val="4"/>
            <w:tcBorders>
              <w:bottom w:val="single" w:sz="4" w:space="0" w:color="auto"/>
            </w:tcBorders>
            <w:vAlign w:val="center"/>
          </w:tcPr>
          <w:p w:rsidR="008C66B0" w:rsidRPr="000C685E" w:rsidRDefault="008C66B0" w:rsidP="008C66B0">
            <w:r w:rsidRPr="000C685E">
              <w:t>Радиаторы</w:t>
            </w:r>
          </w:p>
        </w:tc>
        <w:tc>
          <w:tcPr>
            <w:tcW w:w="2079" w:type="dxa"/>
            <w:gridSpan w:val="5"/>
            <w:tcBorders>
              <w:bottom w:val="single" w:sz="4" w:space="0" w:color="auto"/>
            </w:tcBorders>
            <w:vAlign w:val="center"/>
          </w:tcPr>
          <w:p w:rsidR="008C66B0" w:rsidRPr="000C685E" w:rsidRDefault="008C66B0" w:rsidP="008C66B0">
            <w:r w:rsidRPr="000C685E">
              <w:t>Шт.</w:t>
            </w:r>
          </w:p>
        </w:tc>
        <w:tc>
          <w:tcPr>
            <w:tcW w:w="2630" w:type="dxa"/>
            <w:gridSpan w:val="5"/>
            <w:tcBorders>
              <w:bottom w:val="single" w:sz="4" w:space="0" w:color="auto"/>
            </w:tcBorders>
            <w:vAlign w:val="center"/>
          </w:tcPr>
          <w:p w:rsidR="008C66B0" w:rsidRPr="000C685E" w:rsidRDefault="008C66B0" w:rsidP="008C66B0">
            <w:r w:rsidRPr="000C685E">
              <w:t>4</w:t>
            </w:r>
          </w:p>
        </w:tc>
      </w:tr>
      <w:tr w:rsidR="008C66B0" w:rsidRPr="00FC51A1" w:rsidTr="008C66B0">
        <w:trPr>
          <w:trHeight w:val="20"/>
          <w:jc w:val="center"/>
        </w:trPr>
        <w:tc>
          <w:tcPr>
            <w:tcW w:w="662" w:type="dxa"/>
            <w:gridSpan w:val="2"/>
            <w:tcBorders>
              <w:bottom w:val="single" w:sz="4" w:space="0" w:color="auto"/>
            </w:tcBorders>
            <w:vAlign w:val="center"/>
          </w:tcPr>
          <w:p w:rsidR="008C66B0" w:rsidRPr="0045044B" w:rsidRDefault="008C66B0" w:rsidP="00730D11">
            <w:pPr>
              <w:pStyle w:val="afa"/>
              <w:numPr>
                <w:ilvl w:val="0"/>
                <w:numId w:val="37"/>
              </w:numPr>
              <w:ind w:left="0" w:firstLine="0"/>
              <w:contextualSpacing/>
            </w:pPr>
          </w:p>
        </w:tc>
        <w:tc>
          <w:tcPr>
            <w:tcW w:w="4522" w:type="dxa"/>
            <w:gridSpan w:val="4"/>
            <w:tcBorders>
              <w:bottom w:val="single" w:sz="4" w:space="0" w:color="auto"/>
            </w:tcBorders>
            <w:vAlign w:val="center"/>
          </w:tcPr>
          <w:p w:rsidR="008C66B0" w:rsidRPr="000C685E" w:rsidRDefault="008C66B0" w:rsidP="008C66B0">
            <w:r w:rsidRPr="000C685E">
              <w:t>Трубопроводы отопления ДУ-20, ДУ-25</w:t>
            </w:r>
          </w:p>
        </w:tc>
        <w:tc>
          <w:tcPr>
            <w:tcW w:w="2079" w:type="dxa"/>
            <w:gridSpan w:val="5"/>
            <w:tcBorders>
              <w:bottom w:val="single" w:sz="4" w:space="0" w:color="auto"/>
            </w:tcBorders>
            <w:vAlign w:val="center"/>
          </w:tcPr>
          <w:p w:rsidR="008C66B0" w:rsidRPr="000C685E" w:rsidRDefault="008C66B0" w:rsidP="008C66B0">
            <w:r w:rsidRPr="000C685E">
              <w:t>п/м</w:t>
            </w:r>
          </w:p>
        </w:tc>
        <w:tc>
          <w:tcPr>
            <w:tcW w:w="2630" w:type="dxa"/>
            <w:gridSpan w:val="5"/>
            <w:tcBorders>
              <w:bottom w:val="single" w:sz="4" w:space="0" w:color="auto"/>
            </w:tcBorders>
            <w:vAlign w:val="center"/>
          </w:tcPr>
          <w:p w:rsidR="008C66B0" w:rsidRPr="000C685E" w:rsidRDefault="008C66B0" w:rsidP="008C66B0">
            <w:r w:rsidRPr="000C685E">
              <w:t>50</w:t>
            </w:r>
          </w:p>
        </w:tc>
      </w:tr>
      <w:tr w:rsidR="008C66B0" w:rsidRPr="00FC51A1" w:rsidTr="008C66B0">
        <w:trPr>
          <w:trHeight w:val="20"/>
          <w:jc w:val="center"/>
        </w:trPr>
        <w:tc>
          <w:tcPr>
            <w:tcW w:w="662" w:type="dxa"/>
            <w:gridSpan w:val="2"/>
            <w:tcBorders>
              <w:bottom w:val="single" w:sz="4" w:space="0" w:color="auto"/>
            </w:tcBorders>
            <w:vAlign w:val="center"/>
          </w:tcPr>
          <w:p w:rsidR="008C66B0" w:rsidRPr="004E3CDC" w:rsidRDefault="008C66B0" w:rsidP="008C66B0">
            <w:pPr>
              <w:rPr>
                <w:b/>
              </w:rPr>
            </w:pPr>
            <w:r w:rsidRPr="004E3CDC">
              <w:rPr>
                <w:b/>
              </w:rPr>
              <w:t>20</w:t>
            </w:r>
          </w:p>
        </w:tc>
        <w:tc>
          <w:tcPr>
            <w:tcW w:w="4522" w:type="dxa"/>
            <w:gridSpan w:val="4"/>
            <w:tcBorders>
              <w:bottom w:val="single" w:sz="4" w:space="0" w:color="auto"/>
            </w:tcBorders>
            <w:vAlign w:val="center"/>
          </w:tcPr>
          <w:p w:rsidR="008C66B0" w:rsidRPr="004E3CDC" w:rsidRDefault="008C66B0" w:rsidP="008C66B0">
            <w:pPr>
              <w:rPr>
                <w:b/>
              </w:rPr>
            </w:pPr>
            <w:r w:rsidRPr="004E3CDC">
              <w:rPr>
                <w:b/>
              </w:rPr>
              <w:t>КПП № 5 (контрольно-пропускной пункт)</w:t>
            </w:r>
          </w:p>
          <w:p w:rsidR="008C66B0" w:rsidRPr="004E3CDC" w:rsidRDefault="008C66B0" w:rsidP="008C66B0">
            <w:pPr>
              <w:rPr>
                <w:b/>
              </w:rPr>
            </w:pPr>
            <w:r w:rsidRPr="004E3CDC">
              <w:rPr>
                <w:b/>
              </w:rPr>
              <w:t xml:space="preserve">МО г. Одинцово, </w:t>
            </w:r>
          </w:p>
          <w:p w:rsidR="008C66B0" w:rsidRPr="004E3CDC" w:rsidRDefault="008C66B0" w:rsidP="008C66B0">
            <w:pPr>
              <w:rPr>
                <w:b/>
              </w:rPr>
            </w:pPr>
            <w:r w:rsidRPr="004E3CDC">
              <w:rPr>
                <w:b/>
              </w:rPr>
              <w:t xml:space="preserve">ул. Транспортная, 8 </w:t>
            </w:r>
          </w:p>
          <w:p w:rsidR="008C66B0" w:rsidRPr="004E3CDC" w:rsidRDefault="008C66B0" w:rsidP="008C66B0">
            <w:pPr>
              <w:rPr>
                <w:b/>
              </w:rPr>
            </w:pPr>
            <w:r w:rsidRPr="004E3CDC">
              <w:rPr>
                <w:b/>
              </w:rPr>
              <w:t>Лит. Ю, объект № 18</w:t>
            </w:r>
          </w:p>
          <w:p w:rsidR="008C66B0" w:rsidRPr="004E3CDC" w:rsidRDefault="008C66B0" w:rsidP="008C66B0">
            <w:pPr>
              <w:rPr>
                <w:b/>
              </w:rPr>
            </w:pPr>
            <w:r w:rsidRPr="004E3CDC">
              <w:rPr>
                <w:b/>
              </w:rPr>
              <w:t>Год ввода в эксплуатацию 1975</w:t>
            </w:r>
          </w:p>
        </w:tc>
        <w:tc>
          <w:tcPr>
            <w:tcW w:w="4709" w:type="dxa"/>
            <w:gridSpan w:val="10"/>
            <w:tcBorders>
              <w:bottom w:val="single" w:sz="4" w:space="0" w:color="auto"/>
            </w:tcBorders>
            <w:vAlign w:val="center"/>
          </w:tcPr>
          <w:p w:rsidR="008C66B0" w:rsidRPr="000C685E" w:rsidRDefault="008C66B0" w:rsidP="008C66B0">
            <w:r w:rsidRPr="000C685E">
              <w:t xml:space="preserve">1-этажное здание </w:t>
            </w:r>
            <w:r w:rsidRPr="00FC51A1">
              <w:t>S</w:t>
            </w:r>
            <w:r w:rsidRPr="000C685E">
              <w:t xml:space="preserve"> – 8,2 м2</w:t>
            </w:r>
          </w:p>
        </w:tc>
      </w:tr>
      <w:tr w:rsidR="008C66B0" w:rsidRPr="00FC51A1" w:rsidTr="008C66B0">
        <w:trPr>
          <w:trHeight w:val="20"/>
          <w:jc w:val="center"/>
        </w:trPr>
        <w:tc>
          <w:tcPr>
            <w:tcW w:w="662" w:type="dxa"/>
            <w:gridSpan w:val="2"/>
            <w:vAlign w:val="center"/>
          </w:tcPr>
          <w:p w:rsidR="008C66B0" w:rsidRPr="004E3CDC" w:rsidRDefault="008C66B0" w:rsidP="008C66B0">
            <w:pPr>
              <w:rPr>
                <w:b/>
              </w:rPr>
            </w:pPr>
            <w:r w:rsidRPr="004E3CDC">
              <w:rPr>
                <w:b/>
              </w:rPr>
              <w:t>21</w:t>
            </w:r>
          </w:p>
        </w:tc>
        <w:tc>
          <w:tcPr>
            <w:tcW w:w="4522" w:type="dxa"/>
            <w:gridSpan w:val="4"/>
            <w:vAlign w:val="center"/>
          </w:tcPr>
          <w:p w:rsidR="008C66B0" w:rsidRPr="004E3CDC" w:rsidRDefault="008C66B0" w:rsidP="008C66B0">
            <w:pPr>
              <w:rPr>
                <w:b/>
              </w:rPr>
            </w:pPr>
            <w:r w:rsidRPr="004E3CDC">
              <w:rPr>
                <w:b/>
              </w:rPr>
              <w:t>Складское здание № 30</w:t>
            </w:r>
          </w:p>
          <w:p w:rsidR="008C66B0" w:rsidRPr="004E3CDC" w:rsidRDefault="008C66B0" w:rsidP="008C66B0">
            <w:pPr>
              <w:rPr>
                <w:b/>
              </w:rPr>
            </w:pPr>
            <w:r w:rsidRPr="004E3CDC">
              <w:rPr>
                <w:b/>
              </w:rPr>
              <w:t xml:space="preserve">МО г. Одинцово, ул. Транспортная, 8 </w:t>
            </w:r>
          </w:p>
          <w:p w:rsidR="008C66B0" w:rsidRPr="004E3CDC" w:rsidRDefault="008C66B0" w:rsidP="008C66B0">
            <w:pPr>
              <w:rPr>
                <w:b/>
              </w:rPr>
            </w:pPr>
            <w:r w:rsidRPr="004E3CDC">
              <w:rPr>
                <w:b/>
              </w:rPr>
              <w:t>Лит. 2Т</w:t>
            </w:r>
          </w:p>
          <w:p w:rsidR="008C66B0" w:rsidRPr="004E3CDC" w:rsidRDefault="008C66B0" w:rsidP="008C66B0">
            <w:pPr>
              <w:rPr>
                <w:b/>
              </w:rPr>
            </w:pPr>
            <w:r w:rsidRPr="004E3CDC">
              <w:rPr>
                <w:b/>
              </w:rPr>
              <w:t>Год ввода в эксплуатацию 2014 г.</w:t>
            </w:r>
          </w:p>
        </w:tc>
        <w:tc>
          <w:tcPr>
            <w:tcW w:w="4709" w:type="dxa"/>
            <w:gridSpan w:val="10"/>
            <w:vAlign w:val="center"/>
          </w:tcPr>
          <w:p w:rsidR="008C66B0" w:rsidRPr="002F6656" w:rsidRDefault="008C66B0" w:rsidP="008C66B0">
            <w:r w:rsidRPr="002F6656">
              <w:t xml:space="preserve">1-эт. здание                               </w:t>
            </w:r>
            <w:r w:rsidRPr="00962DE5">
              <w:t>S</w:t>
            </w:r>
            <w:r w:rsidRPr="002F6656">
              <w:t xml:space="preserve"> – 444,9 м</w:t>
            </w:r>
            <w:r w:rsidRPr="00962DE5">
              <w:t>2</w:t>
            </w:r>
            <w:r w:rsidRPr="002F6656">
              <w:t xml:space="preserve">  </w:t>
            </w:r>
          </w:p>
          <w:p w:rsidR="008C66B0" w:rsidRPr="002F6656" w:rsidRDefault="008C66B0" w:rsidP="008C66B0">
            <w:r w:rsidRPr="002F6656">
              <w:t xml:space="preserve">Стены сэндвич-панели  </w:t>
            </w:r>
          </w:p>
          <w:p w:rsidR="008C66B0" w:rsidRPr="002F6656" w:rsidRDefault="008C66B0" w:rsidP="008C66B0">
            <w:proofErr w:type="spellStart"/>
            <w:r w:rsidRPr="002F6656">
              <w:t>Металлокаркас</w:t>
            </w:r>
            <w:proofErr w:type="spellEnd"/>
          </w:p>
          <w:p w:rsidR="008C66B0" w:rsidRPr="00962DE5" w:rsidRDefault="008C66B0" w:rsidP="008C66B0">
            <w:r w:rsidRPr="002F6656">
              <w:t>Кровля-метал.</w:t>
            </w:r>
          </w:p>
        </w:tc>
      </w:tr>
      <w:tr w:rsidR="008C66B0" w:rsidRPr="00FC51A1" w:rsidTr="008C66B0">
        <w:trPr>
          <w:trHeight w:val="20"/>
          <w:jc w:val="center"/>
        </w:trPr>
        <w:tc>
          <w:tcPr>
            <w:tcW w:w="9893" w:type="dxa"/>
            <w:gridSpan w:val="16"/>
            <w:vAlign w:val="center"/>
          </w:tcPr>
          <w:p w:rsidR="008C66B0" w:rsidRPr="00E31AB0" w:rsidRDefault="008C66B0" w:rsidP="008C66B0">
            <w:r w:rsidRPr="00E31AB0">
              <w:t xml:space="preserve">Отопление </w:t>
            </w:r>
          </w:p>
        </w:tc>
      </w:tr>
      <w:tr w:rsidR="008C66B0" w:rsidRPr="00FC51A1" w:rsidTr="008C66B0">
        <w:trPr>
          <w:trHeight w:val="20"/>
          <w:jc w:val="center"/>
        </w:trPr>
        <w:tc>
          <w:tcPr>
            <w:tcW w:w="679" w:type="dxa"/>
            <w:gridSpan w:val="3"/>
            <w:vAlign w:val="center"/>
          </w:tcPr>
          <w:p w:rsidR="008C66B0" w:rsidRPr="008A33B7" w:rsidRDefault="008C66B0" w:rsidP="008C66B0">
            <w:r>
              <w:t>1</w:t>
            </w:r>
          </w:p>
        </w:tc>
        <w:tc>
          <w:tcPr>
            <w:tcW w:w="4536" w:type="dxa"/>
            <w:gridSpan w:val="5"/>
            <w:vAlign w:val="center"/>
          </w:tcPr>
          <w:p w:rsidR="008C66B0" w:rsidRPr="00254C51" w:rsidRDefault="008C66B0" w:rsidP="008C66B0">
            <w:r>
              <w:t>Отопительно-</w:t>
            </w:r>
            <w:proofErr w:type="spellStart"/>
            <w:r>
              <w:t>рециркуляционные</w:t>
            </w:r>
            <w:proofErr w:type="spellEnd"/>
            <w:r>
              <w:t xml:space="preserve"> агрегаты «</w:t>
            </w:r>
            <w:r w:rsidRPr="00FC51A1">
              <w:t>HOVAL</w:t>
            </w:r>
            <w:r>
              <w:t>»</w:t>
            </w:r>
          </w:p>
        </w:tc>
        <w:tc>
          <w:tcPr>
            <w:tcW w:w="1944" w:type="dxa"/>
            <w:gridSpan w:val="2"/>
            <w:vAlign w:val="center"/>
          </w:tcPr>
          <w:p w:rsidR="008C66B0" w:rsidRPr="008A33B7" w:rsidRDefault="008C66B0" w:rsidP="008C66B0">
            <w:r w:rsidRPr="008A33B7">
              <w:t>Шт.</w:t>
            </w:r>
          </w:p>
        </w:tc>
        <w:tc>
          <w:tcPr>
            <w:tcW w:w="2734" w:type="dxa"/>
            <w:gridSpan w:val="6"/>
            <w:vAlign w:val="center"/>
          </w:tcPr>
          <w:p w:rsidR="008C66B0" w:rsidRPr="008A33B7" w:rsidRDefault="008C66B0" w:rsidP="008C66B0">
            <w:r>
              <w:t>2</w:t>
            </w:r>
          </w:p>
        </w:tc>
      </w:tr>
      <w:tr w:rsidR="008C66B0" w:rsidRPr="00FC51A1" w:rsidTr="008C66B0">
        <w:trPr>
          <w:trHeight w:val="20"/>
          <w:jc w:val="center"/>
        </w:trPr>
        <w:tc>
          <w:tcPr>
            <w:tcW w:w="679" w:type="dxa"/>
            <w:gridSpan w:val="3"/>
            <w:vAlign w:val="center"/>
          </w:tcPr>
          <w:p w:rsidR="008C66B0" w:rsidRPr="008A33B7" w:rsidRDefault="008C66B0" w:rsidP="008C66B0">
            <w:r>
              <w:t>2</w:t>
            </w:r>
          </w:p>
        </w:tc>
        <w:tc>
          <w:tcPr>
            <w:tcW w:w="4536" w:type="dxa"/>
            <w:gridSpan w:val="5"/>
            <w:vAlign w:val="center"/>
          </w:tcPr>
          <w:p w:rsidR="008C66B0" w:rsidRPr="008A33B7" w:rsidRDefault="008C66B0" w:rsidP="008C66B0">
            <w:r>
              <w:t>Воздушно-тепловые завесы</w:t>
            </w:r>
          </w:p>
        </w:tc>
        <w:tc>
          <w:tcPr>
            <w:tcW w:w="1944" w:type="dxa"/>
            <w:gridSpan w:val="2"/>
            <w:vAlign w:val="center"/>
          </w:tcPr>
          <w:p w:rsidR="008C66B0" w:rsidRPr="008A33B7" w:rsidRDefault="008C66B0" w:rsidP="008C66B0">
            <w:r w:rsidRPr="008A33B7">
              <w:t>Шт.</w:t>
            </w:r>
          </w:p>
        </w:tc>
        <w:tc>
          <w:tcPr>
            <w:tcW w:w="2734" w:type="dxa"/>
            <w:gridSpan w:val="6"/>
            <w:vAlign w:val="center"/>
          </w:tcPr>
          <w:p w:rsidR="008C66B0" w:rsidRPr="008A33B7" w:rsidRDefault="008C66B0" w:rsidP="008C66B0">
            <w:r>
              <w:t>2</w:t>
            </w:r>
          </w:p>
        </w:tc>
      </w:tr>
      <w:tr w:rsidR="008C66B0" w:rsidRPr="00FC51A1" w:rsidTr="008C66B0">
        <w:trPr>
          <w:trHeight w:val="20"/>
          <w:jc w:val="center"/>
        </w:trPr>
        <w:tc>
          <w:tcPr>
            <w:tcW w:w="679" w:type="dxa"/>
            <w:gridSpan w:val="3"/>
            <w:vAlign w:val="center"/>
          </w:tcPr>
          <w:p w:rsidR="008C66B0" w:rsidRPr="008A33B7" w:rsidRDefault="008C66B0" w:rsidP="008C66B0">
            <w:r>
              <w:t>3</w:t>
            </w:r>
          </w:p>
        </w:tc>
        <w:tc>
          <w:tcPr>
            <w:tcW w:w="4536" w:type="dxa"/>
            <w:gridSpan w:val="5"/>
            <w:vAlign w:val="center"/>
          </w:tcPr>
          <w:p w:rsidR="008C66B0" w:rsidRPr="008A33B7" w:rsidRDefault="008C66B0" w:rsidP="008C66B0">
            <w:r>
              <w:t>Труба стальная Ду50х3,5</w:t>
            </w:r>
          </w:p>
        </w:tc>
        <w:tc>
          <w:tcPr>
            <w:tcW w:w="1944" w:type="dxa"/>
            <w:gridSpan w:val="2"/>
            <w:vAlign w:val="center"/>
          </w:tcPr>
          <w:p w:rsidR="008C66B0" w:rsidRPr="008A33B7" w:rsidRDefault="008C66B0" w:rsidP="008C66B0">
            <w:r>
              <w:t>м</w:t>
            </w:r>
          </w:p>
        </w:tc>
        <w:tc>
          <w:tcPr>
            <w:tcW w:w="2734" w:type="dxa"/>
            <w:gridSpan w:val="6"/>
            <w:vAlign w:val="center"/>
          </w:tcPr>
          <w:p w:rsidR="008C66B0" w:rsidRPr="008A33B7" w:rsidRDefault="008C66B0" w:rsidP="008C66B0">
            <w:r>
              <w:t>42</w:t>
            </w:r>
          </w:p>
        </w:tc>
      </w:tr>
      <w:tr w:rsidR="008C66B0" w:rsidRPr="00FC51A1" w:rsidTr="008C66B0">
        <w:trPr>
          <w:trHeight w:val="20"/>
          <w:jc w:val="center"/>
        </w:trPr>
        <w:tc>
          <w:tcPr>
            <w:tcW w:w="679" w:type="dxa"/>
            <w:gridSpan w:val="3"/>
            <w:vAlign w:val="center"/>
          </w:tcPr>
          <w:p w:rsidR="008C66B0" w:rsidRPr="008A33B7" w:rsidRDefault="008C66B0" w:rsidP="008C66B0">
            <w:r>
              <w:t>4</w:t>
            </w:r>
          </w:p>
        </w:tc>
        <w:tc>
          <w:tcPr>
            <w:tcW w:w="4536" w:type="dxa"/>
            <w:gridSpan w:val="5"/>
            <w:vAlign w:val="center"/>
          </w:tcPr>
          <w:p w:rsidR="008C66B0" w:rsidRPr="008A33B7" w:rsidRDefault="008C66B0" w:rsidP="008C66B0">
            <w:r>
              <w:t>Труба стальная Ду50х3,5</w:t>
            </w:r>
          </w:p>
        </w:tc>
        <w:tc>
          <w:tcPr>
            <w:tcW w:w="1944" w:type="dxa"/>
            <w:gridSpan w:val="2"/>
            <w:vAlign w:val="center"/>
          </w:tcPr>
          <w:p w:rsidR="008C66B0" w:rsidRPr="008A33B7" w:rsidRDefault="008C66B0" w:rsidP="008C66B0">
            <w:r>
              <w:t>м</w:t>
            </w:r>
          </w:p>
        </w:tc>
        <w:tc>
          <w:tcPr>
            <w:tcW w:w="2734" w:type="dxa"/>
            <w:gridSpan w:val="6"/>
            <w:vAlign w:val="center"/>
          </w:tcPr>
          <w:p w:rsidR="008C66B0" w:rsidRPr="008A33B7" w:rsidRDefault="008C66B0" w:rsidP="008C66B0">
            <w:r>
              <w:t>36</w:t>
            </w:r>
          </w:p>
        </w:tc>
      </w:tr>
      <w:tr w:rsidR="008C66B0" w:rsidRPr="00FC51A1" w:rsidTr="008C66B0">
        <w:trPr>
          <w:trHeight w:val="20"/>
          <w:jc w:val="center"/>
        </w:trPr>
        <w:tc>
          <w:tcPr>
            <w:tcW w:w="679" w:type="dxa"/>
            <w:gridSpan w:val="3"/>
            <w:vAlign w:val="center"/>
          </w:tcPr>
          <w:p w:rsidR="008C66B0" w:rsidRPr="008A33B7" w:rsidRDefault="008C66B0" w:rsidP="008C66B0">
            <w:r>
              <w:t>5</w:t>
            </w:r>
          </w:p>
        </w:tc>
        <w:tc>
          <w:tcPr>
            <w:tcW w:w="4536" w:type="dxa"/>
            <w:gridSpan w:val="5"/>
            <w:vAlign w:val="center"/>
          </w:tcPr>
          <w:p w:rsidR="008C66B0" w:rsidRPr="008A33B7" w:rsidRDefault="008C66B0" w:rsidP="008C66B0">
            <w:r>
              <w:t>Труба стальная Ду32</w:t>
            </w:r>
          </w:p>
        </w:tc>
        <w:tc>
          <w:tcPr>
            <w:tcW w:w="1944" w:type="dxa"/>
            <w:gridSpan w:val="2"/>
            <w:vAlign w:val="center"/>
          </w:tcPr>
          <w:p w:rsidR="008C66B0" w:rsidRPr="008A33B7" w:rsidRDefault="008C66B0" w:rsidP="008C66B0">
            <w:r>
              <w:t>м</w:t>
            </w:r>
          </w:p>
        </w:tc>
        <w:tc>
          <w:tcPr>
            <w:tcW w:w="2734" w:type="dxa"/>
            <w:gridSpan w:val="6"/>
            <w:vAlign w:val="center"/>
          </w:tcPr>
          <w:p w:rsidR="008C66B0" w:rsidRPr="008A33B7" w:rsidRDefault="008C66B0" w:rsidP="008C66B0">
            <w:r>
              <w:t>48</w:t>
            </w:r>
          </w:p>
        </w:tc>
      </w:tr>
      <w:tr w:rsidR="008C66B0" w:rsidRPr="00FC51A1" w:rsidTr="008C66B0">
        <w:trPr>
          <w:trHeight w:val="20"/>
          <w:jc w:val="center"/>
        </w:trPr>
        <w:tc>
          <w:tcPr>
            <w:tcW w:w="679" w:type="dxa"/>
            <w:gridSpan w:val="3"/>
            <w:vAlign w:val="center"/>
          </w:tcPr>
          <w:p w:rsidR="008C66B0" w:rsidRPr="008A33B7" w:rsidRDefault="008C66B0" w:rsidP="008C66B0">
            <w:r>
              <w:t>6</w:t>
            </w:r>
          </w:p>
        </w:tc>
        <w:tc>
          <w:tcPr>
            <w:tcW w:w="4536" w:type="dxa"/>
            <w:gridSpan w:val="5"/>
            <w:vAlign w:val="center"/>
          </w:tcPr>
          <w:p w:rsidR="008C66B0" w:rsidRPr="008A33B7" w:rsidRDefault="008C66B0" w:rsidP="008C66B0">
            <w:r>
              <w:t>Труба стальная Ду40</w:t>
            </w:r>
          </w:p>
        </w:tc>
        <w:tc>
          <w:tcPr>
            <w:tcW w:w="1944" w:type="dxa"/>
            <w:gridSpan w:val="2"/>
            <w:vAlign w:val="center"/>
          </w:tcPr>
          <w:p w:rsidR="008C66B0" w:rsidRPr="008A33B7" w:rsidRDefault="008C66B0" w:rsidP="008C66B0">
            <w:r>
              <w:t>м</w:t>
            </w:r>
          </w:p>
        </w:tc>
        <w:tc>
          <w:tcPr>
            <w:tcW w:w="2734" w:type="dxa"/>
            <w:gridSpan w:val="6"/>
            <w:vAlign w:val="center"/>
          </w:tcPr>
          <w:p w:rsidR="008C66B0" w:rsidRPr="008A33B7" w:rsidRDefault="008C66B0" w:rsidP="008C66B0">
            <w:r>
              <w:t>68</w:t>
            </w:r>
          </w:p>
        </w:tc>
      </w:tr>
      <w:tr w:rsidR="008C66B0" w:rsidRPr="00FC51A1" w:rsidTr="008C66B0">
        <w:trPr>
          <w:trHeight w:val="20"/>
          <w:jc w:val="center"/>
        </w:trPr>
        <w:tc>
          <w:tcPr>
            <w:tcW w:w="679" w:type="dxa"/>
            <w:gridSpan w:val="3"/>
            <w:vAlign w:val="center"/>
          </w:tcPr>
          <w:p w:rsidR="008C66B0" w:rsidRPr="008A33B7" w:rsidRDefault="008C66B0" w:rsidP="008C66B0">
            <w:r>
              <w:t>7</w:t>
            </w:r>
          </w:p>
        </w:tc>
        <w:tc>
          <w:tcPr>
            <w:tcW w:w="4536" w:type="dxa"/>
            <w:gridSpan w:val="5"/>
            <w:vAlign w:val="center"/>
          </w:tcPr>
          <w:p w:rsidR="008C66B0" w:rsidRPr="008A33B7" w:rsidRDefault="008C66B0" w:rsidP="008C66B0">
            <w:r>
              <w:t>Труба стальная Ду50х4,0</w:t>
            </w:r>
          </w:p>
        </w:tc>
        <w:tc>
          <w:tcPr>
            <w:tcW w:w="1944" w:type="dxa"/>
            <w:gridSpan w:val="2"/>
            <w:vAlign w:val="center"/>
          </w:tcPr>
          <w:p w:rsidR="008C66B0" w:rsidRPr="008A33B7" w:rsidRDefault="008C66B0" w:rsidP="008C66B0">
            <w:r>
              <w:t>м</w:t>
            </w:r>
          </w:p>
        </w:tc>
        <w:tc>
          <w:tcPr>
            <w:tcW w:w="2734" w:type="dxa"/>
            <w:gridSpan w:val="6"/>
            <w:vAlign w:val="center"/>
          </w:tcPr>
          <w:p w:rsidR="008C66B0" w:rsidRPr="008A33B7" w:rsidRDefault="008C66B0" w:rsidP="008C66B0">
            <w:r>
              <w:t>40</w:t>
            </w:r>
          </w:p>
        </w:tc>
      </w:tr>
      <w:tr w:rsidR="008C66B0" w:rsidRPr="00FC51A1" w:rsidTr="008C66B0">
        <w:trPr>
          <w:trHeight w:val="20"/>
          <w:jc w:val="center"/>
        </w:trPr>
        <w:tc>
          <w:tcPr>
            <w:tcW w:w="679" w:type="dxa"/>
            <w:gridSpan w:val="3"/>
            <w:vAlign w:val="center"/>
          </w:tcPr>
          <w:p w:rsidR="008C66B0" w:rsidRPr="008A33B7" w:rsidRDefault="008C66B0" w:rsidP="008C66B0">
            <w:r>
              <w:t>8</w:t>
            </w:r>
          </w:p>
        </w:tc>
        <w:tc>
          <w:tcPr>
            <w:tcW w:w="4536" w:type="dxa"/>
            <w:gridSpan w:val="5"/>
            <w:vAlign w:val="center"/>
          </w:tcPr>
          <w:p w:rsidR="008C66B0" w:rsidRPr="008A33B7" w:rsidRDefault="008C66B0" w:rsidP="008C66B0">
            <w:r>
              <w:t>Труба стальная Ду32х3,0</w:t>
            </w:r>
          </w:p>
        </w:tc>
        <w:tc>
          <w:tcPr>
            <w:tcW w:w="1944" w:type="dxa"/>
            <w:gridSpan w:val="2"/>
            <w:vAlign w:val="center"/>
          </w:tcPr>
          <w:p w:rsidR="008C66B0" w:rsidRPr="008A33B7" w:rsidRDefault="008C66B0" w:rsidP="008C66B0">
            <w:r>
              <w:t>м</w:t>
            </w:r>
          </w:p>
        </w:tc>
        <w:tc>
          <w:tcPr>
            <w:tcW w:w="2734" w:type="dxa"/>
            <w:gridSpan w:val="6"/>
            <w:vAlign w:val="center"/>
          </w:tcPr>
          <w:p w:rsidR="008C66B0" w:rsidRPr="008A33B7" w:rsidRDefault="008C66B0" w:rsidP="008C66B0">
            <w:r>
              <w:t>56</w:t>
            </w:r>
          </w:p>
        </w:tc>
      </w:tr>
      <w:tr w:rsidR="008C66B0" w:rsidRPr="00FC51A1" w:rsidTr="008C66B0">
        <w:trPr>
          <w:trHeight w:val="20"/>
          <w:jc w:val="center"/>
        </w:trPr>
        <w:tc>
          <w:tcPr>
            <w:tcW w:w="9893" w:type="dxa"/>
            <w:gridSpan w:val="16"/>
            <w:vAlign w:val="center"/>
          </w:tcPr>
          <w:p w:rsidR="008C66B0" w:rsidRPr="00E31AB0" w:rsidRDefault="008C66B0" w:rsidP="008C66B0">
            <w:r w:rsidRPr="00E31AB0">
              <w:t>Электрооборудование</w:t>
            </w:r>
          </w:p>
        </w:tc>
      </w:tr>
      <w:tr w:rsidR="008C66B0" w:rsidRPr="00FC51A1" w:rsidTr="008C66B0">
        <w:trPr>
          <w:trHeight w:val="20"/>
          <w:jc w:val="center"/>
        </w:trPr>
        <w:tc>
          <w:tcPr>
            <w:tcW w:w="679" w:type="dxa"/>
            <w:gridSpan w:val="3"/>
            <w:vAlign w:val="center"/>
          </w:tcPr>
          <w:p w:rsidR="008C66B0" w:rsidRPr="008A33B7" w:rsidRDefault="008C66B0" w:rsidP="008C66B0">
            <w:r w:rsidRPr="008A33B7">
              <w:lastRenderedPageBreak/>
              <w:t>1.</w:t>
            </w:r>
          </w:p>
        </w:tc>
        <w:tc>
          <w:tcPr>
            <w:tcW w:w="4536" w:type="dxa"/>
            <w:gridSpan w:val="5"/>
            <w:vAlign w:val="center"/>
          </w:tcPr>
          <w:p w:rsidR="008C66B0" w:rsidRPr="008A33B7" w:rsidRDefault="008C66B0" w:rsidP="008C66B0">
            <w:r>
              <w:t>Вводный щит ЯБЗ-100</w:t>
            </w:r>
          </w:p>
        </w:tc>
        <w:tc>
          <w:tcPr>
            <w:tcW w:w="1944" w:type="dxa"/>
            <w:gridSpan w:val="2"/>
            <w:vAlign w:val="center"/>
          </w:tcPr>
          <w:p w:rsidR="008C66B0" w:rsidRPr="008A33B7" w:rsidRDefault="008C66B0" w:rsidP="008C66B0">
            <w:proofErr w:type="spellStart"/>
            <w:r>
              <w:t>шт</w:t>
            </w:r>
            <w:proofErr w:type="spellEnd"/>
          </w:p>
        </w:tc>
        <w:tc>
          <w:tcPr>
            <w:tcW w:w="2734" w:type="dxa"/>
            <w:gridSpan w:val="6"/>
            <w:vAlign w:val="center"/>
          </w:tcPr>
          <w:p w:rsidR="008C66B0" w:rsidRPr="008A33B7" w:rsidRDefault="008C66B0" w:rsidP="008C66B0">
            <w:r>
              <w:t>1</w:t>
            </w:r>
          </w:p>
        </w:tc>
      </w:tr>
      <w:tr w:rsidR="008C66B0" w:rsidRPr="00FC51A1" w:rsidTr="008C66B0">
        <w:trPr>
          <w:trHeight w:val="20"/>
          <w:jc w:val="center"/>
        </w:trPr>
        <w:tc>
          <w:tcPr>
            <w:tcW w:w="679" w:type="dxa"/>
            <w:gridSpan w:val="3"/>
            <w:vAlign w:val="center"/>
          </w:tcPr>
          <w:p w:rsidR="008C66B0" w:rsidRPr="008A33B7" w:rsidRDefault="008C66B0" w:rsidP="008C66B0">
            <w:r w:rsidRPr="008A33B7">
              <w:t>2.</w:t>
            </w:r>
          </w:p>
        </w:tc>
        <w:tc>
          <w:tcPr>
            <w:tcW w:w="4536" w:type="dxa"/>
            <w:gridSpan w:val="5"/>
            <w:vAlign w:val="center"/>
          </w:tcPr>
          <w:p w:rsidR="008C66B0" w:rsidRPr="008A33B7" w:rsidRDefault="008C66B0" w:rsidP="008C66B0">
            <w:r>
              <w:t>ЩУП-2 с главной заземляющей шиной (ГЗШ)</w:t>
            </w:r>
          </w:p>
        </w:tc>
        <w:tc>
          <w:tcPr>
            <w:tcW w:w="1944" w:type="dxa"/>
            <w:gridSpan w:val="2"/>
            <w:vAlign w:val="center"/>
          </w:tcPr>
          <w:p w:rsidR="008C66B0" w:rsidRPr="008A33B7" w:rsidRDefault="008C66B0" w:rsidP="008C66B0">
            <w:proofErr w:type="spellStart"/>
            <w:r>
              <w:t>Шт</w:t>
            </w:r>
            <w:proofErr w:type="spellEnd"/>
          </w:p>
        </w:tc>
        <w:tc>
          <w:tcPr>
            <w:tcW w:w="2734" w:type="dxa"/>
            <w:gridSpan w:val="6"/>
            <w:vAlign w:val="center"/>
          </w:tcPr>
          <w:p w:rsidR="008C66B0" w:rsidRPr="008A33B7" w:rsidRDefault="008C66B0" w:rsidP="008C66B0"/>
        </w:tc>
      </w:tr>
      <w:tr w:rsidR="008C66B0" w:rsidRPr="00FC51A1" w:rsidTr="008C66B0">
        <w:trPr>
          <w:trHeight w:val="20"/>
          <w:jc w:val="center"/>
        </w:trPr>
        <w:tc>
          <w:tcPr>
            <w:tcW w:w="679" w:type="dxa"/>
            <w:gridSpan w:val="3"/>
            <w:vAlign w:val="center"/>
          </w:tcPr>
          <w:p w:rsidR="008C66B0" w:rsidRPr="008A33B7" w:rsidRDefault="008C66B0" w:rsidP="008C66B0">
            <w:r w:rsidRPr="008A33B7">
              <w:t>3.</w:t>
            </w:r>
          </w:p>
        </w:tc>
        <w:tc>
          <w:tcPr>
            <w:tcW w:w="4536" w:type="dxa"/>
            <w:gridSpan w:val="5"/>
            <w:vAlign w:val="center"/>
          </w:tcPr>
          <w:p w:rsidR="008C66B0" w:rsidRPr="008A33B7" w:rsidRDefault="008C66B0" w:rsidP="008C66B0">
            <w:r>
              <w:t>ЩРС-3</w:t>
            </w:r>
          </w:p>
        </w:tc>
        <w:tc>
          <w:tcPr>
            <w:tcW w:w="1944" w:type="dxa"/>
            <w:gridSpan w:val="2"/>
            <w:vAlign w:val="center"/>
          </w:tcPr>
          <w:p w:rsidR="008C66B0" w:rsidRPr="008A33B7" w:rsidRDefault="008C66B0" w:rsidP="008C66B0">
            <w:r w:rsidRPr="008A33B7">
              <w:t>Шт.</w:t>
            </w:r>
          </w:p>
        </w:tc>
        <w:tc>
          <w:tcPr>
            <w:tcW w:w="2734" w:type="dxa"/>
            <w:gridSpan w:val="6"/>
            <w:vAlign w:val="center"/>
          </w:tcPr>
          <w:p w:rsidR="008C66B0" w:rsidRPr="008A33B7" w:rsidRDefault="008C66B0" w:rsidP="008C66B0"/>
        </w:tc>
      </w:tr>
      <w:tr w:rsidR="008C66B0" w:rsidRPr="00FC51A1" w:rsidTr="008C66B0">
        <w:trPr>
          <w:trHeight w:val="20"/>
          <w:jc w:val="center"/>
        </w:trPr>
        <w:tc>
          <w:tcPr>
            <w:tcW w:w="679" w:type="dxa"/>
            <w:gridSpan w:val="3"/>
            <w:vAlign w:val="center"/>
          </w:tcPr>
          <w:p w:rsidR="008C66B0" w:rsidRPr="008A33B7" w:rsidRDefault="008C66B0" w:rsidP="008C66B0">
            <w:r w:rsidRPr="008A33B7">
              <w:t>4.</w:t>
            </w:r>
          </w:p>
        </w:tc>
        <w:tc>
          <w:tcPr>
            <w:tcW w:w="4536" w:type="dxa"/>
            <w:gridSpan w:val="5"/>
            <w:vAlign w:val="center"/>
          </w:tcPr>
          <w:p w:rsidR="008C66B0" w:rsidRPr="008A33B7" w:rsidRDefault="008C66B0" w:rsidP="008C66B0">
            <w:r>
              <w:t>ЩРО-3</w:t>
            </w:r>
          </w:p>
        </w:tc>
        <w:tc>
          <w:tcPr>
            <w:tcW w:w="1944" w:type="dxa"/>
            <w:gridSpan w:val="2"/>
            <w:vAlign w:val="center"/>
          </w:tcPr>
          <w:p w:rsidR="008C66B0" w:rsidRPr="008A33B7" w:rsidRDefault="008C66B0" w:rsidP="008C66B0">
            <w:r w:rsidRPr="008A33B7">
              <w:t>Шт.</w:t>
            </w:r>
          </w:p>
        </w:tc>
        <w:tc>
          <w:tcPr>
            <w:tcW w:w="2734" w:type="dxa"/>
            <w:gridSpan w:val="6"/>
            <w:vAlign w:val="center"/>
          </w:tcPr>
          <w:p w:rsidR="008C66B0" w:rsidRPr="008A33B7" w:rsidRDefault="008C66B0" w:rsidP="008C66B0"/>
        </w:tc>
      </w:tr>
      <w:tr w:rsidR="008C66B0" w:rsidRPr="00FC51A1" w:rsidTr="008C66B0">
        <w:trPr>
          <w:trHeight w:val="20"/>
          <w:jc w:val="center"/>
        </w:trPr>
        <w:tc>
          <w:tcPr>
            <w:tcW w:w="679" w:type="dxa"/>
            <w:gridSpan w:val="3"/>
            <w:vAlign w:val="center"/>
          </w:tcPr>
          <w:p w:rsidR="008C66B0" w:rsidRPr="008A33B7" w:rsidRDefault="008C66B0" w:rsidP="008C66B0">
            <w:r w:rsidRPr="008A33B7">
              <w:t>5.</w:t>
            </w:r>
          </w:p>
        </w:tc>
        <w:tc>
          <w:tcPr>
            <w:tcW w:w="4536" w:type="dxa"/>
            <w:gridSpan w:val="5"/>
            <w:vAlign w:val="center"/>
          </w:tcPr>
          <w:p w:rsidR="008C66B0" w:rsidRPr="00FC51A1" w:rsidRDefault="008C66B0" w:rsidP="008C66B0">
            <w:proofErr w:type="spellStart"/>
            <w:r>
              <w:t>Теплозавеса</w:t>
            </w:r>
            <w:proofErr w:type="spellEnd"/>
            <w:r>
              <w:t xml:space="preserve"> ЗВТ-</w:t>
            </w:r>
            <w:r w:rsidRPr="00FC51A1">
              <w:t>G-1</w:t>
            </w:r>
          </w:p>
        </w:tc>
        <w:tc>
          <w:tcPr>
            <w:tcW w:w="1944" w:type="dxa"/>
            <w:gridSpan w:val="2"/>
            <w:vAlign w:val="center"/>
          </w:tcPr>
          <w:p w:rsidR="008C66B0" w:rsidRPr="008A33B7" w:rsidRDefault="008C66B0" w:rsidP="008C66B0">
            <w:r w:rsidRPr="008A33B7">
              <w:t>Шт.</w:t>
            </w:r>
          </w:p>
        </w:tc>
        <w:tc>
          <w:tcPr>
            <w:tcW w:w="2734" w:type="dxa"/>
            <w:gridSpan w:val="6"/>
            <w:vAlign w:val="center"/>
          </w:tcPr>
          <w:p w:rsidR="008C66B0" w:rsidRPr="00FC51A1" w:rsidRDefault="008C66B0" w:rsidP="008C66B0">
            <w:r w:rsidRPr="00FC51A1">
              <w:t>2</w:t>
            </w:r>
          </w:p>
        </w:tc>
      </w:tr>
      <w:tr w:rsidR="008C66B0" w:rsidRPr="00FC51A1" w:rsidTr="008C66B0">
        <w:trPr>
          <w:trHeight w:val="20"/>
          <w:jc w:val="center"/>
        </w:trPr>
        <w:tc>
          <w:tcPr>
            <w:tcW w:w="679" w:type="dxa"/>
            <w:gridSpan w:val="3"/>
            <w:vAlign w:val="center"/>
          </w:tcPr>
          <w:p w:rsidR="008C66B0" w:rsidRPr="008A33B7" w:rsidRDefault="008C66B0" w:rsidP="008C66B0">
            <w:r w:rsidRPr="008A33B7">
              <w:t>6.</w:t>
            </w:r>
          </w:p>
        </w:tc>
        <w:tc>
          <w:tcPr>
            <w:tcW w:w="4536" w:type="dxa"/>
            <w:gridSpan w:val="5"/>
            <w:vAlign w:val="center"/>
          </w:tcPr>
          <w:p w:rsidR="008C66B0" w:rsidRPr="00276335" w:rsidRDefault="008C66B0" w:rsidP="008C66B0">
            <w:r>
              <w:t>«</w:t>
            </w:r>
            <w:r w:rsidRPr="00FC51A1">
              <w:t>HOVAL</w:t>
            </w:r>
            <w:r>
              <w:t>»</w:t>
            </w:r>
          </w:p>
        </w:tc>
        <w:tc>
          <w:tcPr>
            <w:tcW w:w="1944" w:type="dxa"/>
            <w:gridSpan w:val="2"/>
            <w:vAlign w:val="center"/>
          </w:tcPr>
          <w:p w:rsidR="008C66B0" w:rsidRPr="008A33B7" w:rsidRDefault="008C66B0" w:rsidP="008C66B0">
            <w:r w:rsidRPr="008A33B7">
              <w:t>Шт.</w:t>
            </w:r>
          </w:p>
        </w:tc>
        <w:tc>
          <w:tcPr>
            <w:tcW w:w="2734" w:type="dxa"/>
            <w:gridSpan w:val="6"/>
            <w:vAlign w:val="center"/>
          </w:tcPr>
          <w:p w:rsidR="008C66B0" w:rsidRPr="008A33B7" w:rsidRDefault="008C66B0" w:rsidP="008C66B0">
            <w:r>
              <w:t>2</w:t>
            </w:r>
          </w:p>
        </w:tc>
      </w:tr>
      <w:tr w:rsidR="008C66B0" w:rsidRPr="00FC51A1" w:rsidTr="008C66B0">
        <w:trPr>
          <w:trHeight w:val="20"/>
          <w:jc w:val="center"/>
        </w:trPr>
        <w:tc>
          <w:tcPr>
            <w:tcW w:w="679" w:type="dxa"/>
            <w:gridSpan w:val="3"/>
            <w:vAlign w:val="center"/>
          </w:tcPr>
          <w:p w:rsidR="008C66B0" w:rsidRPr="008A33B7" w:rsidRDefault="008C66B0" w:rsidP="008C66B0">
            <w:r w:rsidRPr="008A33B7">
              <w:t>7.</w:t>
            </w:r>
          </w:p>
        </w:tc>
        <w:tc>
          <w:tcPr>
            <w:tcW w:w="4536" w:type="dxa"/>
            <w:gridSpan w:val="5"/>
            <w:vAlign w:val="center"/>
          </w:tcPr>
          <w:p w:rsidR="008C66B0" w:rsidRPr="008A33B7" w:rsidRDefault="008C66B0" w:rsidP="008C66B0">
            <w:r>
              <w:t>Электропривод ворот</w:t>
            </w:r>
          </w:p>
        </w:tc>
        <w:tc>
          <w:tcPr>
            <w:tcW w:w="1944" w:type="dxa"/>
            <w:gridSpan w:val="2"/>
            <w:vAlign w:val="center"/>
          </w:tcPr>
          <w:p w:rsidR="008C66B0" w:rsidRPr="008A33B7" w:rsidRDefault="008C66B0" w:rsidP="008C66B0">
            <w:r w:rsidRPr="008A33B7">
              <w:t>Шт.</w:t>
            </w:r>
          </w:p>
        </w:tc>
        <w:tc>
          <w:tcPr>
            <w:tcW w:w="2734" w:type="dxa"/>
            <w:gridSpan w:val="6"/>
            <w:vAlign w:val="center"/>
          </w:tcPr>
          <w:p w:rsidR="008C66B0" w:rsidRPr="008A33B7" w:rsidRDefault="008C66B0" w:rsidP="008C66B0"/>
        </w:tc>
      </w:tr>
      <w:tr w:rsidR="008C66B0" w:rsidRPr="00FC51A1" w:rsidTr="008C66B0">
        <w:trPr>
          <w:trHeight w:val="20"/>
          <w:jc w:val="center"/>
        </w:trPr>
        <w:tc>
          <w:tcPr>
            <w:tcW w:w="679" w:type="dxa"/>
            <w:gridSpan w:val="3"/>
            <w:vAlign w:val="center"/>
          </w:tcPr>
          <w:p w:rsidR="008C66B0" w:rsidRPr="008A33B7" w:rsidRDefault="008C66B0" w:rsidP="008C66B0">
            <w:r w:rsidRPr="008A33B7">
              <w:t>8.</w:t>
            </w:r>
          </w:p>
        </w:tc>
        <w:tc>
          <w:tcPr>
            <w:tcW w:w="4536" w:type="dxa"/>
            <w:gridSpan w:val="5"/>
            <w:vAlign w:val="center"/>
          </w:tcPr>
          <w:p w:rsidR="008C66B0" w:rsidRPr="008A33B7" w:rsidRDefault="008C66B0" w:rsidP="008C66B0">
            <w:r>
              <w:t>Автоматическая насосная станция КММ 40-25-160 б/2-5(включает в себя щит автоматики и 2 насосных агрегата)</w:t>
            </w:r>
          </w:p>
        </w:tc>
        <w:tc>
          <w:tcPr>
            <w:tcW w:w="1944" w:type="dxa"/>
            <w:gridSpan w:val="2"/>
            <w:vAlign w:val="center"/>
          </w:tcPr>
          <w:p w:rsidR="008C66B0" w:rsidRPr="008A33B7" w:rsidRDefault="008C66B0" w:rsidP="008C66B0">
            <w:r w:rsidRPr="008A33B7">
              <w:t>Шт.</w:t>
            </w:r>
          </w:p>
        </w:tc>
        <w:tc>
          <w:tcPr>
            <w:tcW w:w="2734" w:type="dxa"/>
            <w:gridSpan w:val="6"/>
            <w:vAlign w:val="center"/>
          </w:tcPr>
          <w:p w:rsidR="008C66B0" w:rsidRPr="008A33B7" w:rsidRDefault="008C66B0" w:rsidP="008C66B0"/>
        </w:tc>
      </w:tr>
      <w:tr w:rsidR="008C66B0" w:rsidRPr="00FC51A1" w:rsidTr="008C66B0">
        <w:trPr>
          <w:trHeight w:val="20"/>
          <w:jc w:val="center"/>
        </w:trPr>
        <w:tc>
          <w:tcPr>
            <w:tcW w:w="679" w:type="dxa"/>
            <w:gridSpan w:val="3"/>
            <w:vAlign w:val="center"/>
          </w:tcPr>
          <w:p w:rsidR="008C66B0" w:rsidRPr="008A33B7" w:rsidRDefault="008C66B0" w:rsidP="008C66B0">
            <w:r w:rsidRPr="008A33B7">
              <w:t>9.</w:t>
            </w:r>
          </w:p>
        </w:tc>
        <w:tc>
          <w:tcPr>
            <w:tcW w:w="4536" w:type="dxa"/>
            <w:gridSpan w:val="5"/>
            <w:vAlign w:val="center"/>
          </w:tcPr>
          <w:p w:rsidR="008C66B0" w:rsidRPr="008A33B7" w:rsidRDefault="008C66B0" w:rsidP="008C66B0">
            <w:r>
              <w:t>Светильники рабочего освещения НВА 400Н (ДРИ)</w:t>
            </w:r>
          </w:p>
        </w:tc>
        <w:tc>
          <w:tcPr>
            <w:tcW w:w="1944" w:type="dxa"/>
            <w:gridSpan w:val="2"/>
            <w:vAlign w:val="center"/>
          </w:tcPr>
          <w:p w:rsidR="008C66B0" w:rsidRPr="008A33B7" w:rsidRDefault="008C66B0" w:rsidP="008C66B0">
            <w:r w:rsidRPr="008A33B7">
              <w:t>Шт.</w:t>
            </w:r>
          </w:p>
        </w:tc>
        <w:tc>
          <w:tcPr>
            <w:tcW w:w="2734" w:type="dxa"/>
            <w:gridSpan w:val="6"/>
            <w:vAlign w:val="center"/>
          </w:tcPr>
          <w:p w:rsidR="008C66B0" w:rsidRPr="008A33B7" w:rsidRDefault="008C66B0" w:rsidP="008C66B0">
            <w:r>
              <w:t>9</w:t>
            </w:r>
          </w:p>
        </w:tc>
      </w:tr>
      <w:tr w:rsidR="008C66B0" w:rsidRPr="00FC51A1" w:rsidTr="008C66B0">
        <w:trPr>
          <w:trHeight w:val="20"/>
          <w:jc w:val="center"/>
        </w:trPr>
        <w:tc>
          <w:tcPr>
            <w:tcW w:w="679" w:type="dxa"/>
            <w:gridSpan w:val="3"/>
            <w:vAlign w:val="center"/>
          </w:tcPr>
          <w:p w:rsidR="008C66B0" w:rsidRPr="008A33B7" w:rsidRDefault="008C66B0" w:rsidP="008C66B0">
            <w:r w:rsidRPr="008A33B7">
              <w:t>10.</w:t>
            </w:r>
          </w:p>
        </w:tc>
        <w:tc>
          <w:tcPr>
            <w:tcW w:w="4536" w:type="dxa"/>
            <w:gridSpan w:val="5"/>
            <w:vAlign w:val="center"/>
          </w:tcPr>
          <w:p w:rsidR="008C66B0" w:rsidRPr="008A33B7" w:rsidRDefault="008C66B0" w:rsidP="008C66B0">
            <w:r>
              <w:t>Светильники рабочего освещения НВА 250Н (ДРИ)</w:t>
            </w:r>
          </w:p>
        </w:tc>
        <w:tc>
          <w:tcPr>
            <w:tcW w:w="1944" w:type="dxa"/>
            <w:gridSpan w:val="2"/>
            <w:vAlign w:val="center"/>
          </w:tcPr>
          <w:p w:rsidR="008C66B0" w:rsidRPr="008A33B7" w:rsidRDefault="008C66B0" w:rsidP="008C66B0">
            <w:r w:rsidRPr="008A33B7">
              <w:t>Шт.</w:t>
            </w:r>
          </w:p>
        </w:tc>
        <w:tc>
          <w:tcPr>
            <w:tcW w:w="2734" w:type="dxa"/>
            <w:gridSpan w:val="6"/>
            <w:vAlign w:val="center"/>
          </w:tcPr>
          <w:p w:rsidR="008C66B0" w:rsidRPr="008A33B7" w:rsidRDefault="008C66B0" w:rsidP="008C66B0">
            <w:r>
              <w:t>4</w:t>
            </w:r>
          </w:p>
        </w:tc>
      </w:tr>
      <w:tr w:rsidR="008C66B0" w:rsidRPr="00FC51A1" w:rsidTr="008C66B0">
        <w:trPr>
          <w:trHeight w:val="20"/>
          <w:jc w:val="center"/>
        </w:trPr>
        <w:tc>
          <w:tcPr>
            <w:tcW w:w="679" w:type="dxa"/>
            <w:gridSpan w:val="3"/>
            <w:vAlign w:val="center"/>
          </w:tcPr>
          <w:p w:rsidR="008C66B0" w:rsidRPr="008A33B7" w:rsidRDefault="008C66B0" w:rsidP="008C66B0">
            <w:r w:rsidRPr="008A33B7">
              <w:t>11.</w:t>
            </w:r>
          </w:p>
        </w:tc>
        <w:tc>
          <w:tcPr>
            <w:tcW w:w="4536" w:type="dxa"/>
            <w:gridSpan w:val="5"/>
            <w:vAlign w:val="center"/>
          </w:tcPr>
          <w:p w:rsidR="008C66B0" w:rsidRPr="00F52460" w:rsidRDefault="008C66B0" w:rsidP="008C66B0">
            <w:r>
              <w:t xml:space="preserve">Светильники аварийного освещения 6811 </w:t>
            </w:r>
            <w:proofErr w:type="spellStart"/>
            <w:r w:rsidRPr="00FC51A1">
              <w:t>CGLine</w:t>
            </w:r>
            <w:proofErr w:type="spellEnd"/>
            <w:r w:rsidRPr="00F52460">
              <w:t xml:space="preserve"> 8</w:t>
            </w:r>
            <w:r w:rsidRPr="00FC51A1">
              <w:t>w</w:t>
            </w:r>
          </w:p>
        </w:tc>
        <w:tc>
          <w:tcPr>
            <w:tcW w:w="1944" w:type="dxa"/>
            <w:gridSpan w:val="2"/>
            <w:vAlign w:val="center"/>
          </w:tcPr>
          <w:p w:rsidR="008C66B0" w:rsidRPr="008A33B7" w:rsidRDefault="008C66B0" w:rsidP="008C66B0">
            <w:r w:rsidRPr="008A33B7">
              <w:t>Шт.</w:t>
            </w:r>
          </w:p>
        </w:tc>
        <w:tc>
          <w:tcPr>
            <w:tcW w:w="2734" w:type="dxa"/>
            <w:gridSpan w:val="6"/>
            <w:vAlign w:val="center"/>
          </w:tcPr>
          <w:p w:rsidR="008C66B0" w:rsidRPr="00FC51A1" w:rsidRDefault="008C66B0" w:rsidP="008C66B0">
            <w:r w:rsidRPr="00FC51A1">
              <w:t>12</w:t>
            </w:r>
          </w:p>
        </w:tc>
      </w:tr>
      <w:tr w:rsidR="008C66B0" w:rsidRPr="00FC51A1" w:rsidTr="008C66B0">
        <w:trPr>
          <w:trHeight w:val="20"/>
          <w:jc w:val="center"/>
        </w:trPr>
        <w:tc>
          <w:tcPr>
            <w:tcW w:w="679" w:type="dxa"/>
            <w:gridSpan w:val="3"/>
            <w:vAlign w:val="center"/>
          </w:tcPr>
          <w:p w:rsidR="008C66B0" w:rsidRPr="008A33B7" w:rsidRDefault="008C66B0" w:rsidP="008C66B0">
            <w:r w:rsidRPr="008A33B7">
              <w:t>12.</w:t>
            </w:r>
          </w:p>
        </w:tc>
        <w:tc>
          <w:tcPr>
            <w:tcW w:w="4536" w:type="dxa"/>
            <w:gridSpan w:val="5"/>
            <w:vAlign w:val="center"/>
          </w:tcPr>
          <w:p w:rsidR="008C66B0" w:rsidRPr="00FC51A1" w:rsidRDefault="008C66B0" w:rsidP="008C66B0">
            <w:r>
              <w:t xml:space="preserve">Светильник уличного освещения </w:t>
            </w:r>
            <w:r w:rsidRPr="00FC51A1">
              <w:t>UM250</w:t>
            </w:r>
          </w:p>
        </w:tc>
        <w:tc>
          <w:tcPr>
            <w:tcW w:w="1944" w:type="dxa"/>
            <w:gridSpan w:val="2"/>
            <w:vAlign w:val="center"/>
          </w:tcPr>
          <w:p w:rsidR="008C66B0" w:rsidRPr="008A33B7" w:rsidRDefault="008C66B0" w:rsidP="008C66B0">
            <w:r w:rsidRPr="008A33B7">
              <w:t>Шт.</w:t>
            </w:r>
          </w:p>
        </w:tc>
        <w:tc>
          <w:tcPr>
            <w:tcW w:w="2734" w:type="dxa"/>
            <w:gridSpan w:val="6"/>
            <w:vAlign w:val="center"/>
          </w:tcPr>
          <w:p w:rsidR="008C66B0" w:rsidRPr="00FC51A1" w:rsidRDefault="008C66B0" w:rsidP="008C66B0">
            <w:r w:rsidRPr="00FC51A1">
              <w:t>1</w:t>
            </w:r>
          </w:p>
        </w:tc>
      </w:tr>
      <w:tr w:rsidR="008C66B0" w:rsidRPr="00FC51A1" w:rsidTr="008C66B0">
        <w:trPr>
          <w:trHeight w:val="20"/>
          <w:jc w:val="center"/>
        </w:trPr>
        <w:tc>
          <w:tcPr>
            <w:tcW w:w="679" w:type="dxa"/>
            <w:gridSpan w:val="3"/>
            <w:vAlign w:val="center"/>
          </w:tcPr>
          <w:p w:rsidR="008C66B0" w:rsidRPr="004E3CDC" w:rsidRDefault="008C66B0" w:rsidP="008C66B0">
            <w:pPr>
              <w:rPr>
                <w:b/>
              </w:rPr>
            </w:pPr>
            <w:r w:rsidRPr="004E3CDC">
              <w:rPr>
                <w:b/>
              </w:rPr>
              <w:t>22</w:t>
            </w:r>
          </w:p>
        </w:tc>
        <w:tc>
          <w:tcPr>
            <w:tcW w:w="4536" w:type="dxa"/>
            <w:gridSpan w:val="5"/>
            <w:vAlign w:val="center"/>
          </w:tcPr>
          <w:p w:rsidR="008C66B0" w:rsidRPr="004E3CDC" w:rsidRDefault="008C66B0" w:rsidP="008C66B0">
            <w:pPr>
              <w:rPr>
                <w:b/>
              </w:rPr>
            </w:pPr>
            <w:r w:rsidRPr="004E3CDC">
              <w:rPr>
                <w:b/>
              </w:rPr>
              <w:t xml:space="preserve"> Складские здания № 24, № 25</w:t>
            </w:r>
          </w:p>
          <w:p w:rsidR="008C66B0" w:rsidRPr="004E3CDC" w:rsidRDefault="008C66B0" w:rsidP="008C66B0">
            <w:pPr>
              <w:rPr>
                <w:b/>
              </w:rPr>
            </w:pPr>
            <w:r w:rsidRPr="004E3CDC">
              <w:rPr>
                <w:b/>
              </w:rPr>
              <w:t xml:space="preserve">МО </w:t>
            </w:r>
            <w:proofErr w:type="spellStart"/>
            <w:r w:rsidRPr="004E3CDC">
              <w:rPr>
                <w:b/>
              </w:rPr>
              <w:t>г.Одинцово</w:t>
            </w:r>
            <w:proofErr w:type="spellEnd"/>
            <w:r w:rsidRPr="004E3CDC">
              <w:rPr>
                <w:b/>
              </w:rPr>
              <w:t xml:space="preserve">, </w:t>
            </w:r>
          </w:p>
          <w:p w:rsidR="008C66B0" w:rsidRPr="004E3CDC" w:rsidRDefault="008C66B0" w:rsidP="008C66B0">
            <w:pPr>
              <w:rPr>
                <w:b/>
              </w:rPr>
            </w:pPr>
            <w:r w:rsidRPr="004E3CDC">
              <w:rPr>
                <w:b/>
              </w:rPr>
              <w:t xml:space="preserve">ул. Транспортная, 8 </w:t>
            </w:r>
          </w:p>
          <w:p w:rsidR="008C66B0" w:rsidRPr="004E3CDC" w:rsidRDefault="008C66B0" w:rsidP="008C66B0">
            <w:pPr>
              <w:rPr>
                <w:b/>
              </w:rPr>
            </w:pPr>
            <w:r w:rsidRPr="004E3CDC">
              <w:rPr>
                <w:b/>
              </w:rPr>
              <w:t>Лит. 2У и 2Ф</w:t>
            </w:r>
          </w:p>
          <w:p w:rsidR="008C66B0" w:rsidRPr="004E3CDC" w:rsidRDefault="008C66B0" w:rsidP="008C66B0">
            <w:pPr>
              <w:rPr>
                <w:b/>
              </w:rPr>
            </w:pPr>
            <w:r w:rsidRPr="004E3CDC">
              <w:rPr>
                <w:b/>
              </w:rPr>
              <w:t>Год ввода в эксплуатацию 2014 г.</w:t>
            </w:r>
          </w:p>
          <w:p w:rsidR="008C66B0" w:rsidRPr="004E3CDC" w:rsidRDefault="008C66B0" w:rsidP="008C66B0">
            <w:pPr>
              <w:rPr>
                <w:b/>
              </w:rPr>
            </w:pPr>
          </w:p>
        </w:tc>
        <w:tc>
          <w:tcPr>
            <w:tcW w:w="4678" w:type="dxa"/>
            <w:gridSpan w:val="8"/>
            <w:vAlign w:val="center"/>
          </w:tcPr>
          <w:p w:rsidR="008C66B0" w:rsidRPr="003E2BE3" w:rsidRDefault="008C66B0" w:rsidP="008C66B0">
            <w:r w:rsidRPr="003E2BE3">
              <w:t xml:space="preserve">2У 1-эт. </w:t>
            </w:r>
            <w:proofErr w:type="gramStart"/>
            <w:r w:rsidRPr="003E2BE3">
              <w:t xml:space="preserve">здание  </w:t>
            </w:r>
            <w:r w:rsidRPr="00FC51A1">
              <w:t>S</w:t>
            </w:r>
            <w:proofErr w:type="gramEnd"/>
            <w:r w:rsidRPr="003E2BE3">
              <w:t xml:space="preserve"> – 1262,7 м</w:t>
            </w:r>
            <w:r w:rsidRPr="00FC51A1">
              <w:t>2</w:t>
            </w:r>
            <w:r w:rsidRPr="003E2BE3">
              <w:t xml:space="preserve">  </w:t>
            </w:r>
          </w:p>
          <w:p w:rsidR="008C66B0" w:rsidRPr="003E2BE3" w:rsidRDefault="008C66B0" w:rsidP="008C66B0">
            <w:r w:rsidRPr="003E2BE3">
              <w:t xml:space="preserve">Стены сэндвич-панели  </w:t>
            </w:r>
          </w:p>
          <w:p w:rsidR="008C66B0" w:rsidRPr="003E2BE3" w:rsidRDefault="008C66B0" w:rsidP="008C66B0">
            <w:proofErr w:type="spellStart"/>
            <w:r w:rsidRPr="003E2BE3">
              <w:t>Металлокаркас</w:t>
            </w:r>
            <w:proofErr w:type="spellEnd"/>
          </w:p>
          <w:p w:rsidR="008C66B0" w:rsidRDefault="008C66B0" w:rsidP="008C66B0">
            <w:r w:rsidRPr="003E2BE3">
              <w:t>Кровля-метал</w:t>
            </w:r>
          </w:p>
          <w:p w:rsidR="008C66B0" w:rsidRPr="003E2BE3" w:rsidRDefault="008C66B0" w:rsidP="008C66B0">
            <w:r w:rsidRPr="003E2BE3">
              <w:t xml:space="preserve">2Ф 1-эт. </w:t>
            </w:r>
            <w:proofErr w:type="gramStart"/>
            <w:r w:rsidRPr="003E2BE3">
              <w:t xml:space="preserve">здание  </w:t>
            </w:r>
            <w:r w:rsidRPr="00FC51A1">
              <w:t>S</w:t>
            </w:r>
            <w:proofErr w:type="gramEnd"/>
            <w:r w:rsidRPr="003E2BE3">
              <w:t xml:space="preserve"> – 1266,2 м</w:t>
            </w:r>
            <w:r w:rsidRPr="00FC51A1">
              <w:t>2</w:t>
            </w:r>
            <w:r w:rsidRPr="003E2BE3">
              <w:t xml:space="preserve">  </w:t>
            </w:r>
          </w:p>
          <w:p w:rsidR="008C66B0" w:rsidRPr="003E2BE3" w:rsidRDefault="008C66B0" w:rsidP="008C66B0">
            <w:r w:rsidRPr="003E2BE3">
              <w:t xml:space="preserve">Стены сэндвич-панели  </w:t>
            </w:r>
          </w:p>
          <w:p w:rsidR="008C66B0" w:rsidRPr="003E2BE3" w:rsidRDefault="008C66B0" w:rsidP="008C66B0">
            <w:proofErr w:type="spellStart"/>
            <w:r w:rsidRPr="003E2BE3">
              <w:t>Металлокаркас</w:t>
            </w:r>
            <w:proofErr w:type="spellEnd"/>
          </w:p>
          <w:p w:rsidR="008C66B0" w:rsidRPr="003E2BE3" w:rsidRDefault="008C66B0" w:rsidP="008C66B0">
            <w:r w:rsidRPr="003E2BE3">
              <w:t>Кровля-метал</w:t>
            </w:r>
            <w:r>
              <w:t>л</w:t>
            </w:r>
          </w:p>
        </w:tc>
      </w:tr>
      <w:tr w:rsidR="008C66B0" w:rsidRPr="00FC51A1" w:rsidTr="008C66B0">
        <w:trPr>
          <w:trHeight w:val="20"/>
          <w:jc w:val="center"/>
        </w:trPr>
        <w:tc>
          <w:tcPr>
            <w:tcW w:w="9893" w:type="dxa"/>
            <w:gridSpan w:val="16"/>
            <w:vAlign w:val="center"/>
          </w:tcPr>
          <w:p w:rsidR="008C66B0" w:rsidRPr="00E31AB0" w:rsidRDefault="008C66B0" w:rsidP="008C66B0">
            <w:r w:rsidRPr="00E31AB0">
              <w:t>Хозяйственный водопровод</w:t>
            </w:r>
          </w:p>
        </w:tc>
      </w:tr>
      <w:tr w:rsidR="008C66B0" w:rsidRPr="00FC51A1" w:rsidTr="008C66B0">
        <w:trPr>
          <w:trHeight w:val="20"/>
          <w:jc w:val="center"/>
        </w:trPr>
        <w:tc>
          <w:tcPr>
            <w:tcW w:w="679" w:type="dxa"/>
            <w:gridSpan w:val="3"/>
            <w:vAlign w:val="center"/>
          </w:tcPr>
          <w:p w:rsidR="008C66B0" w:rsidRPr="008A33B7" w:rsidRDefault="008C66B0" w:rsidP="008C66B0">
            <w:r>
              <w:t>1</w:t>
            </w:r>
          </w:p>
        </w:tc>
        <w:tc>
          <w:tcPr>
            <w:tcW w:w="4536" w:type="dxa"/>
            <w:gridSpan w:val="5"/>
            <w:vAlign w:val="center"/>
          </w:tcPr>
          <w:p w:rsidR="008C66B0" w:rsidRPr="008A33B7" w:rsidRDefault="008C66B0" w:rsidP="008C66B0">
            <w:r>
              <w:t xml:space="preserve">Кран </w:t>
            </w:r>
            <w:proofErr w:type="spellStart"/>
            <w:r>
              <w:t>шаровый</w:t>
            </w:r>
            <w:proofErr w:type="spellEnd"/>
            <w:r>
              <w:t xml:space="preserve"> Ду20</w:t>
            </w:r>
          </w:p>
        </w:tc>
        <w:tc>
          <w:tcPr>
            <w:tcW w:w="1944" w:type="dxa"/>
            <w:gridSpan w:val="2"/>
            <w:vAlign w:val="center"/>
          </w:tcPr>
          <w:p w:rsidR="008C66B0" w:rsidRPr="008A33B7" w:rsidRDefault="008C66B0" w:rsidP="008C66B0">
            <w:r w:rsidRPr="008A33B7">
              <w:t>Шт.</w:t>
            </w:r>
          </w:p>
        </w:tc>
        <w:tc>
          <w:tcPr>
            <w:tcW w:w="2734" w:type="dxa"/>
            <w:gridSpan w:val="6"/>
            <w:vAlign w:val="center"/>
          </w:tcPr>
          <w:p w:rsidR="008C66B0" w:rsidRPr="008A33B7" w:rsidRDefault="008C66B0" w:rsidP="008C66B0">
            <w:r>
              <w:t>2</w:t>
            </w:r>
          </w:p>
        </w:tc>
      </w:tr>
      <w:tr w:rsidR="008C66B0" w:rsidRPr="00FC51A1" w:rsidTr="008C66B0">
        <w:trPr>
          <w:trHeight w:val="20"/>
          <w:jc w:val="center"/>
        </w:trPr>
        <w:tc>
          <w:tcPr>
            <w:tcW w:w="679" w:type="dxa"/>
            <w:gridSpan w:val="3"/>
            <w:vAlign w:val="center"/>
          </w:tcPr>
          <w:p w:rsidR="008C66B0" w:rsidRPr="008A33B7" w:rsidRDefault="008C66B0" w:rsidP="008C66B0">
            <w:r>
              <w:t>2</w:t>
            </w:r>
          </w:p>
        </w:tc>
        <w:tc>
          <w:tcPr>
            <w:tcW w:w="4536" w:type="dxa"/>
            <w:gridSpan w:val="5"/>
            <w:vAlign w:val="center"/>
          </w:tcPr>
          <w:p w:rsidR="008C66B0" w:rsidRPr="00FC51A1" w:rsidRDefault="008C66B0" w:rsidP="008C66B0">
            <w:r>
              <w:t xml:space="preserve">Кран </w:t>
            </w:r>
            <w:proofErr w:type="spellStart"/>
            <w:r>
              <w:t>шаровый</w:t>
            </w:r>
            <w:proofErr w:type="spellEnd"/>
            <w:r>
              <w:t xml:space="preserve"> Ду15</w:t>
            </w:r>
          </w:p>
        </w:tc>
        <w:tc>
          <w:tcPr>
            <w:tcW w:w="1944" w:type="dxa"/>
            <w:gridSpan w:val="2"/>
            <w:vAlign w:val="center"/>
          </w:tcPr>
          <w:p w:rsidR="008C66B0" w:rsidRPr="008A33B7" w:rsidRDefault="008C66B0" w:rsidP="008C66B0">
            <w:r w:rsidRPr="008A33B7">
              <w:t>Шт.</w:t>
            </w:r>
          </w:p>
        </w:tc>
        <w:tc>
          <w:tcPr>
            <w:tcW w:w="2734" w:type="dxa"/>
            <w:gridSpan w:val="6"/>
            <w:vAlign w:val="center"/>
          </w:tcPr>
          <w:p w:rsidR="008C66B0" w:rsidRPr="008A33B7" w:rsidRDefault="008C66B0" w:rsidP="008C66B0">
            <w:r>
              <w:t>6</w:t>
            </w:r>
          </w:p>
        </w:tc>
      </w:tr>
      <w:tr w:rsidR="008C66B0" w:rsidRPr="00FC51A1" w:rsidTr="008C66B0">
        <w:trPr>
          <w:trHeight w:val="20"/>
          <w:jc w:val="center"/>
        </w:trPr>
        <w:tc>
          <w:tcPr>
            <w:tcW w:w="679" w:type="dxa"/>
            <w:gridSpan w:val="3"/>
            <w:vAlign w:val="center"/>
          </w:tcPr>
          <w:p w:rsidR="008C66B0" w:rsidRPr="008A33B7" w:rsidRDefault="008C66B0" w:rsidP="008C66B0">
            <w:r>
              <w:t>3</w:t>
            </w:r>
          </w:p>
        </w:tc>
        <w:tc>
          <w:tcPr>
            <w:tcW w:w="4536" w:type="dxa"/>
            <w:gridSpan w:val="5"/>
            <w:vAlign w:val="center"/>
          </w:tcPr>
          <w:p w:rsidR="008C66B0" w:rsidRPr="00300E30" w:rsidRDefault="008C66B0" w:rsidP="008C66B0">
            <w:r>
              <w:t xml:space="preserve">Гибкая подводка </w:t>
            </w:r>
            <w:r w:rsidRPr="00FC51A1">
              <w:t xml:space="preserve">L-300 </w:t>
            </w:r>
            <w:r>
              <w:t>мм</w:t>
            </w:r>
          </w:p>
        </w:tc>
        <w:tc>
          <w:tcPr>
            <w:tcW w:w="1944" w:type="dxa"/>
            <w:gridSpan w:val="2"/>
            <w:vAlign w:val="center"/>
          </w:tcPr>
          <w:p w:rsidR="008C66B0" w:rsidRPr="008A33B7" w:rsidRDefault="008C66B0" w:rsidP="008C66B0">
            <w:r w:rsidRPr="008A33B7">
              <w:t>Шт.</w:t>
            </w:r>
          </w:p>
        </w:tc>
        <w:tc>
          <w:tcPr>
            <w:tcW w:w="2734" w:type="dxa"/>
            <w:gridSpan w:val="6"/>
            <w:vAlign w:val="center"/>
          </w:tcPr>
          <w:p w:rsidR="008C66B0" w:rsidRPr="008A33B7" w:rsidRDefault="008C66B0" w:rsidP="008C66B0">
            <w:r>
              <w:t>5</w:t>
            </w:r>
          </w:p>
        </w:tc>
      </w:tr>
      <w:tr w:rsidR="008C66B0" w:rsidRPr="00FC51A1" w:rsidTr="008C66B0">
        <w:trPr>
          <w:trHeight w:val="20"/>
          <w:jc w:val="center"/>
        </w:trPr>
        <w:tc>
          <w:tcPr>
            <w:tcW w:w="679" w:type="dxa"/>
            <w:gridSpan w:val="3"/>
            <w:vAlign w:val="center"/>
          </w:tcPr>
          <w:p w:rsidR="008C66B0" w:rsidRPr="008A33B7" w:rsidRDefault="008C66B0" w:rsidP="008C66B0">
            <w:r>
              <w:t>4</w:t>
            </w:r>
          </w:p>
        </w:tc>
        <w:tc>
          <w:tcPr>
            <w:tcW w:w="4536" w:type="dxa"/>
            <w:gridSpan w:val="5"/>
            <w:vAlign w:val="center"/>
          </w:tcPr>
          <w:p w:rsidR="008C66B0" w:rsidRPr="008A33B7" w:rsidRDefault="008C66B0" w:rsidP="008C66B0">
            <w:r>
              <w:t>Водонагреватель емкостной 15 л, 15кВт</w:t>
            </w:r>
          </w:p>
        </w:tc>
        <w:tc>
          <w:tcPr>
            <w:tcW w:w="1944" w:type="dxa"/>
            <w:gridSpan w:val="2"/>
            <w:vAlign w:val="center"/>
          </w:tcPr>
          <w:p w:rsidR="008C66B0" w:rsidRPr="008A33B7" w:rsidRDefault="008C66B0" w:rsidP="008C66B0">
            <w:r w:rsidRPr="008A33B7">
              <w:t>Шт.</w:t>
            </w:r>
          </w:p>
        </w:tc>
        <w:tc>
          <w:tcPr>
            <w:tcW w:w="2734" w:type="dxa"/>
            <w:gridSpan w:val="6"/>
            <w:vAlign w:val="center"/>
          </w:tcPr>
          <w:p w:rsidR="008C66B0" w:rsidRPr="008A33B7" w:rsidRDefault="008C66B0" w:rsidP="008C66B0">
            <w:r>
              <w:t>1</w:t>
            </w:r>
          </w:p>
        </w:tc>
      </w:tr>
      <w:tr w:rsidR="008C66B0" w:rsidRPr="00FC51A1" w:rsidTr="008C66B0">
        <w:trPr>
          <w:trHeight w:val="20"/>
          <w:jc w:val="center"/>
        </w:trPr>
        <w:tc>
          <w:tcPr>
            <w:tcW w:w="679" w:type="dxa"/>
            <w:gridSpan w:val="3"/>
            <w:vAlign w:val="center"/>
          </w:tcPr>
          <w:p w:rsidR="008C66B0" w:rsidRPr="008A33B7" w:rsidRDefault="008C66B0" w:rsidP="008C66B0">
            <w:r>
              <w:t>5</w:t>
            </w:r>
          </w:p>
        </w:tc>
        <w:tc>
          <w:tcPr>
            <w:tcW w:w="4536" w:type="dxa"/>
            <w:gridSpan w:val="5"/>
            <w:vAlign w:val="center"/>
          </w:tcPr>
          <w:p w:rsidR="008C66B0" w:rsidRPr="008A33B7" w:rsidRDefault="008C66B0" w:rsidP="008C66B0">
            <w:r>
              <w:t>Труба ПНД ф25мм</w:t>
            </w:r>
          </w:p>
        </w:tc>
        <w:tc>
          <w:tcPr>
            <w:tcW w:w="1944" w:type="dxa"/>
            <w:gridSpan w:val="2"/>
            <w:vAlign w:val="center"/>
          </w:tcPr>
          <w:p w:rsidR="008C66B0" w:rsidRPr="008A33B7" w:rsidRDefault="008C66B0" w:rsidP="008C66B0">
            <w:r>
              <w:t>М</w:t>
            </w:r>
          </w:p>
        </w:tc>
        <w:tc>
          <w:tcPr>
            <w:tcW w:w="2734" w:type="dxa"/>
            <w:gridSpan w:val="6"/>
            <w:vAlign w:val="center"/>
          </w:tcPr>
          <w:p w:rsidR="008C66B0" w:rsidRPr="008A33B7" w:rsidRDefault="008C66B0" w:rsidP="008C66B0">
            <w:r>
              <w:t>12</w:t>
            </w:r>
          </w:p>
        </w:tc>
      </w:tr>
      <w:tr w:rsidR="008C66B0" w:rsidRPr="00FC51A1" w:rsidTr="008C66B0">
        <w:trPr>
          <w:trHeight w:val="20"/>
          <w:jc w:val="center"/>
        </w:trPr>
        <w:tc>
          <w:tcPr>
            <w:tcW w:w="679" w:type="dxa"/>
            <w:gridSpan w:val="3"/>
            <w:vAlign w:val="center"/>
          </w:tcPr>
          <w:p w:rsidR="008C66B0" w:rsidRPr="008A33B7" w:rsidRDefault="008C66B0" w:rsidP="008C66B0">
            <w:r>
              <w:t>6</w:t>
            </w:r>
          </w:p>
        </w:tc>
        <w:tc>
          <w:tcPr>
            <w:tcW w:w="4536" w:type="dxa"/>
            <w:gridSpan w:val="5"/>
            <w:vAlign w:val="center"/>
          </w:tcPr>
          <w:p w:rsidR="008C66B0" w:rsidRPr="00300E30" w:rsidRDefault="008C66B0" w:rsidP="008C66B0">
            <w:r>
              <w:t>Труба РР</w:t>
            </w:r>
            <w:r w:rsidRPr="00FC51A1">
              <w:t xml:space="preserve">RC </w:t>
            </w:r>
            <w:r>
              <w:t>ф20 мм</w:t>
            </w:r>
          </w:p>
        </w:tc>
        <w:tc>
          <w:tcPr>
            <w:tcW w:w="1944" w:type="dxa"/>
            <w:gridSpan w:val="2"/>
            <w:vAlign w:val="center"/>
          </w:tcPr>
          <w:p w:rsidR="008C66B0" w:rsidRPr="008A33B7" w:rsidRDefault="008C66B0" w:rsidP="008C66B0">
            <w:r>
              <w:t>М</w:t>
            </w:r>
          </w:p>
        </w:tc>
        <w:tc>
          <w:tcPr>
            <w:tcW w:w="2734" w:type="dxa"/>
            <w:gridSpan w:val="6"/>
            <w:vAlign w:val="center"/>
          </w:tcPr>
          <w:p w:rsidR="008C66B0" w:rsidRPr="008A33B7" w:rsidRDefault="008C66B0" w:rsidP="008C66B0">
            <w:r>
              <w:t>8</w:t>
            </w:r>
          </w:p>
        </w:tc>
      </w:tr>
      <w:tr w:rsidR="008C66B0" w:rsidRPr="00FC51A1" w:rsidTr="008C66B0">
        <w:trPr>
          <w:trHeight w:val="20"/>
          <w:jc w:val="center"/>
        </w:trPr>
        <w:tc>
          <w:tcPr>
            <w:tcW w:w="679" w:type="dxa"/>
            <w:gridSpan w:val="3"/>
            <w:vAlign w:val="center"/>
          </w:tcPr>
          <w:p w:rsidR="008C66B0" w:rsidRPr="008A33B7" w:rsidRDefault="008C66B0" w:rsidP="008C66B0">
            <w:r>
              <w:t>7</w:t>
            </w:r>
          </w:p>
        </w:tc>
        <w:tc>
          <w:tcPr>
            <w:tcW w:w="4536" w:type="dxa"/>
            <w:gridSpan w:val="5"/>
            <w:vAlign w:val="center"/>
          </w:tcPr>
          <w:p w:rsidR="008C66B0" w:rsidRPr="008A33B7" w:rsidRDefault="008C66B0" w:rsidP="008C66B0">
            <w:r>
              <w:t>Труба РР</w:t>
            </w:r>
            <w:r w:rsidRPr="00FC51A1">
              <w:t>RC</w:t>
            </w:r>
            <w:r w:rsidRPr="00300E30">
              <w:t xml:space="preserve"> </w:t>
            </w:r>
            <w:r>
              <w:t>ф20 мм армированная стекловолокном</w:t>
            </w:r>
          </w:p>
        </w:tc>
        <w:tc>
          <w:tcPr>
            <w:tcW w:w="1944" w:type="dxa"/>
            <w:gridSpan w:val="2"/>
            <w:vAlign w:val="center"/>
          </w:tcPr>
          <w:p w:rsidR="008C66B0" w:rsidRPr="008A33B7" w:rsidRDefault="008C66B0" w:rsidP="008C66B0">
            <w:r>
              <w:t>М</w:t>
            </w:r>
          </w:p>
        </w:tc>
        <w:tc>
          <w:tcPr>
            <w:tcW w:w="2734" w:type="dxa"/>
            <w:gridSpan w:val="6"/>
            <w:vAlign w:val="center"/>
          </w:tcPr>
          <w:p w:rsidR="008C66B0" w:rsidRPr="008A33B7" w:rsidRDefault="008C66B0" w:rsidP="008C66B0">
            <w:r>
              <w:t>4</w:t>
            </w:r>
          </w:p>
        </w:tc>
      </w:tr>
      <w:tr w:rsidR="008C66B0" w:rsidRPr="00FC51A1" w:rsidTr="008C66B0">
        <w:trPr>
          <w:trHeight w:val="20"/>
          <w:jc w:val="center"/>
        </w:trPr>
        <w:tc>
          <w:tcPr>
            <w:tcW w:w="679" w:type="dxa"/>
            <w:gridSpan w:val="3"/>
            <w:vAlign w:val="center"/>
          </w:tcPr>
          <w:p w:rsidR="008C66B0" w:rsidRPr="008A33B7" w:rsidRDefault="008C66B0" w:rsidP="008C66B0">
            <w:r>
              <w:t>8</w:t>
            </w:r>
          </w:p>
        </w:tc>
        <w:tc>
          <w:tcPr>
            <w:tcW w:w="4536" w:type="dxa"/>
            <w:gridSpan w:val="5"/>
            <w:vAlign w:val="center"/>
          </w:tcPr>
          <w:p w:rsidR="008C66B0" w:rsidRPr="00300E30" w:rsidRDefault="008C66B0" w:rsidP="008C66B0">
            <w:r>
              <w:t>Труба РР</w:t>
            </w:r>
            <w:r w:rsidRPr="00FC51A1">
              <w:t>RC</w:t>
            </w:r>
            <w:r w:rsidRPr="00300E30">
              <w:t xml:space="preserve"> </w:t>
            </w:r>
            <w:r>
              <w:t>ф25 мм</w:t>
            </w:r>
          </w:p>
        </w:tc>
        <w:tc>
          <w:tcPr>
            <w:tcW w:w="1944" w:type="dxa"/>
            <w:gridSpan w:val="2"/>
            <w:vAlign w:val="center"/>
          </w:tcPr>
          <w:p w:rsidR="008C66B0" w:rsidRPr="008A33B7" w:rsidRDefault="008C66B0" w:rsidP="008C66B0">
            <w:r>
              <w:t>М</w:t>
            </w:r>
          </w:p>
        </w:tc>
        <w:tc>
          <w:tcPr>
            <w:tcW w:w="2734" w:type="dxa"/>
            <w:gridSpan w:val="6"/>
            <w:vAlign w:val="center"/>
          </w:tcPr>
          <w:p w:rsidR="008C66B0" w:rsidRPr="008A33B7" w:rsidRDefault="008C66B0" w:rsidP="008C66B0">
            <w:r>
              <w:t>2</w:t>
            </w:r>
          </w:p>
        </w:tc>
      </w:tr>
      <w:tr w:rsidR="008C66B0" w:rsidRPr="00FC51A1" w:rsidTr="008C66B0">
        <w:trPr>
          <w:trHeight w:val="20"/>
          <w:jc w:val="center"/>
        </w:trPr>
        <w:tc>
          <w:tcPr>
            <w:tcW w:w="9893" w:type="dxa"/>
            <w:gridSpan w:val="16"/>
            <w:vAlign w:val="center"/>
          </w:tcPr>
          <w:p w:rsidR="008C66B0" w:rsidRPr="009A2B55" w:rsidRDefault="008C66B0" w:rsidP="008C66B0">
            <w:r w:rsidRPr="009A2B55">
              <w:t xml:space="preserve">Канализация </w:t>
            </w:r>
          </w:p>
        </w:tc>
      </w:tr>
      <w:tr w:rsidR="008C66B0" w:rsidRPr="00FC51A1" w:rsidTr="008C66B0">
        <w:trPr>
          <w:trHeight w:val="20"/>
          <w:jc w:val="center"/>
        </w:trPr>
        <w:tc>
          <w:tcPr>
            <w:tcW w:w="679" w:type="dxa"/>
            <w:gridSpan w:val="3"/>
            <w:vAlign w:val="center"/>
          </w:tcPr>
          <w:p w:rsidR="008C66B0" w:rsidRPr="008A33B7" w:rsidRDefault="008C66B0" w:rsidP="008C66B0">
            <w:r>
              <w:t>1</w:t>
            </w:r>
          </w:p>
        </w:tc>
        <w:tc>
          <w:tcPr>
            <w:tcW w:w="4536" w:type="dxa"/>
            <w:gridSpan w:val="5"/>
            <w:vAlign w:val="center"/>
          </w:tcPr>
          <w:p w:rsidR="008C66B0" w:rsidRPr="008A33B7" w:rsidRDefault="008C66B0" w:rsidP="008C66B0">
            <w:r>
              <w:t>Унитаз- компакт</w:t>
            </w:r>
          </w:p>
        </w:tc>
        <w:tc>
          <w:tcPr>
            <w:tcW w:w="1944" w:type="dxa"/>
            <w:gridSpan w:val="2"/>
            <w:vAlign w:val="center"/>
          </w:tcPr>
          <w:p w:rsidR="008C66B0" w:rsidRPr="008A33B7" w:rsidRDefault="008C66B0" w:rsidP="008C66B0">
            <w:r w:rsidRPr="008A33B7">
              <w:t>Шт.</w:t>
            </w:r>
          </w:p>
        </w:tc>
        <w:tc>
          <w:tcPr>
            <w:tcW w:w="2734" w:type="dxa"/>
            <w:gridSpan w:val="6"/>
            <w:vAlign w:val="center"/>
          </w:tcPr>
          <w:p w:rsidR="008C66B0" w:rsidRPr="008A33B7" w:rsidRDefault="008C66B0" w:rsidP="008C66B0">
            <w:r>
              <w:t>1</w:t>
            </w:r>
          </w:p>
        </w:tc>
      </w:tr>
      <w:tr w:rsidR="008C66B0" w:rsidRPr="00FC51A1" w:rsidTr="008C66B0">
        <w:trPr>
          <w:trHeight w:val="20"/>
          <w:jc w:val="center"/>
        </w:trPr>
        <w:tc>
          <w:tcPr>
            <w:tcW w:w="679" w:type="dxa"/>
            <w:gridSpan w:val="3"/>
            <w:vAlign w:val="center"/>
          </w:tcPr>
          <w:p w:rsidR="008C66B0" w:rsidRPr="008A33B7" w:rsidRDefault="008C66B0" w:rsidP="008C66B0">
            <w:r>
              <w:t>2</w:t>
            </w:r>
          </w:p>
        </w:tc>
        <w:tc>
          <w:tcPr>
            <w:tcW w:w="4536" w:type="dxa"/>
            <w:gridSpan w:val="5"/>
            <w:vAlign w:val="center"/>
          </w:tcPr>
          <w:p w:rsidR="008C66B0" w:rsidRPr="008A33B7" w:rsidRDefault="008C66B0" w:rsidP="008C66B0">
            <w:r>
              <w:t>Раковина чугунная</w:t>
            </w:r>
          </w:p>
        </w:tc>
        <w:tc>
          <w:tcPr>
            <w:tcW w:w="1944" w:type="dxa"/>
            <w:gridSpan w:val="2"/>
            <w:vAlign w:val="center"/>
          </w:tcPr>
          <w:p w:rsidR="008C66B0" w:rsidRPr="008A33B7" w:rsidRDefault="008C66B0" w:rsidP="008C66B0">
            <w:r w:rsidRPr="008A33B7">
              <w:t>Шт.</w:t>
            </w:r>
          </w:p>
        </w:tc>
        <w:tc>
          <w:tcPr>
            <w:tcW w:w="2734" w:type="dxa"/>
            <w:gridSpan w:val="6"/>
            <w:vAlign w:val="center"/>
          </w:tcPr>
          <w:p w:rsidR="008C66B0" w:rsidRPr="008A33B7" w:rsidRDefault="008C66B0" w:rsidP="008C66B0">
            <w:r>
              <w:t>1</w:t>
            </w:r>
          </w:p>
        </w:tc>
      </w:tr>
      <w:tr w:rsidR="008C66B0" w:rsidRPr="00FC51A1" w:rsidTr="008C66B0">
        <w:trPr>
          <w:trHeight w:val="20"/>
          <w:jc w:val="center"/>
        </w:trPr>
        <w:tc>
          <w:tcPr>
            <w:tcW w:w="679" w:type="dxa"/>
            <w:gridSpan w:val="3"/>
            <w:vAlign w:val="center"/>
          </w:tcPr>
          <w:p w:rsidR="008C66B0" w:rsidRDefault="008C66B0" w:rsidP="008C66B0">
            <w:r>
              <w:t>3</w:t>
            </w:r>
          </w:p>
        </w:tc>
        <w:tc>
          <w:tcPr>
            <w:tcW w:w="4536" w:type="dxa"/>
            <w:gridSpan w:val="5"/>
            <w:vAlign w:val="center"/>
          </w:tcPr>
          <w:p w:rsidR="008C66B0" w:rsidRDefault="008C66B0" w:rsidP="008C66B0">
            <w:r>
              <w:t>Труба ПВХ ф110</w:t>
            </w:r>
          </w:p>
        </w:tc>
        <w:tc>
          <w:tcPr>
            <w:tcW w:w="1944" w:type="dxa"/>
            <w:gridSpan w:val="2"/>
            <w:vAlign w:val="center"/>
          </w:tcPr>
          <w:p w:rsidR="008C66B0" w:rsidRPr="008A33B7" w:rsidRDefault="008C66B0" w:rsidP="008C66B0">
            <w:r>
              <w:t>М</w:t>
            </w:r>
          </w:p>
        </w:tc>
        <w:tc>
          <w:tcPr>
            <w:tcW w:w="2734" w:type="dxa"/>
            <w:gridSpan w:val="6"/>
            <w:vAlign w:val="center"/>
          </w:tcPr>
          <w:p w:rsidR="008C66B0" w:rsidRDefault="008C66B0" w:rsidP="008C66B0">
            <w:r>
              <w:t>25</w:t>
            </w:r>
          </w:p>
        </w:tc>
      </w:tr>
      <w:tr w:rsidR="008C66B0" w:rsidRPr="00FC51A1" w:rsidTr="008C66B0">
        <w:trPr>
          <w:trHeight w:val="20"/>
          <w:jc w:val="center"/>
        </w:trPr>
        <w:tc>
          <w:tcPr>
            <w:tcW w:w="679" w:type="dxa"/>
            <w:gridSpan w:val="3"/>
            <w:vAlign w:val="center"/>
          </w:tcPr>
          <w:p w:rsidR="008C66B0" w:rsidRDefault="008C66B0" w:rsidP="008C66B0">
            <w:r>
              <w:t>4</w:t>
            </w:r>
          </w:p>
        </w:tc>
        <w:tc>
          <w:tcPr>
            <w:tcW w:w="4536" w:type="dxa"/>
            <w:gridSpan w:val="5"/>
            <w:vAlign w:val="center"/>
          </w:tcPr>
          <w:p w:rsidR="008C66B0" w:rsidRDefault="008C66B0" w:rsidP="008C66B0">
            <w:r>
              <w:t>Труба ПВХ ф50</w:t>
            </w:r>
          </w:p>
        </w:tc>
        <w:tc>
          <w:tcPr>
            <w:tcW w:w="1944" w:type="dxa"/>
            <w:gridSpan w:val="2"/>
            <w:vAlign w:val="center"/>
          </w:tcPr>
          <w:p w:rsidR="008C66B0" w:rsidRPr="008A33B7" w:rsidRDefault="008C66B0" w:rsidP="008C66B0">
            <w:r>
              <w:t>М</w:t>
            </w:r>
          </w:p>
        </w:tc>
        <w:tc>
          <w:tcPr>
            <w:tcW w:w="2734" w:type="dxa"/>
            <w:gridSpan w:val="6"/>
            <w:vAlign w:val="center"/>
          </w:tcPr>
          <w:p w:rsidR="008C66B0" w:rsidRDefault="008C66B0" w:rsidP="008C66B0">
            <w:r>
              <w:t>25</w:t>
            </w:r>
          </w:p>
        </w:tc>
      </w:tr>
      <w:tr w:rsidR="008C66B0" w:rsidRPr="00FC51A1" w:rsidTr="008C66B0">
        <w:trPr>
          <w:trHeight w:val="20"/>
          <w:jc w:val="center"/>
        </w:trPr>
        <w:tc>
          <w:tcPr>
            <w:tcW w:w="9893" w:type="dxa"/>
            <w:gridSpan w:val="16"/>
            <w:vAlign w:val="center"/>
          </w:tcPr>
          <w:p w:rsidR="008C66B0" w:rsidRPr="009A2B55" w:rsidRDefault="008C66B0" w:rsidP="008C66B0">
            <w:r w:rsidRPr="009A2B55">
              <w:t>Отопление и вентиляция</w:t>
            </w:r>
          </w:p>
        </w:tc>
      </w:tr>
      <w:tr w:rsidR="008C66B0" w:rsidRPr="00FC51A1" w:rsidTr="008C66B0">
        <w:trPr>
          <w:trHeight w:val="20"/>
          <w:jc w:val="center"/>
        </w:trPr>
        <w:tc>
          <w:tcPr>
            <w:tcW w:w="679" w:type="dxa"/>
            <w:gridSpan w:val="3"/>
            <w:vAlign w:val="center"/>
          </w:tcPr>
          <w:p w:rsidR="008C66B0" w:rsidRPr="008A33B7" w:rsidRDefault="008C66B0" w:rsidP="008C66B0">
            <w:r>
              <w:t>1</w:t>
            </w:r>
          </w:p>
        </w:tc>
        <w:tc>
          <w:tcPr>
            <w:tcW w:w="4536" w:type="dxa"/>
            <w:gridSpan w:val="5"/>
            <w:vAlign w:val="center"/>
          </w:tcPr>
          <w:p w:rsidR="008C66B0" w:rsidRPr="008A33B7" w:rsidRDefault="008C66B0" w:rsidP="008C66B0">
            <w:r>
              <w:t>Отопительно-</w:t>
            </w:r>
            <w:proofErr w:type="spellStart"/>
            <w:r>
              <w:t>рециркуляционные</w:t>
            </w:r>
            <w:proofErr w:type="spellEnd"/>
            <w:r>
              <w:t xml:space="preserve"> агрегаты «</w:t>
            </w:r>
            <w:r w:rsidRPr="00FC51A1">
              <w:t>HOVAL</w:t>
            </w:r>
            <w:r>
              <w:t>»</w:t>
            </w:r>
          </w:p>
        </w:tc>
        <w:tc>
          <w:tcPr>
            <w:tcW w:w="1944" w:type="dxa"/>
            <w:gridSpan w:val="2"/>
            <w:vAlign w:val="center"/>
          </w:tcPr>
          <w:p w:rsidR="008C66B0" w:rsidRPr="008A33B7" w:rsidRDefault="008C66B0" w:rsidP="008C66B0">
            <w:proofErr w:type="spellStart"/>
            <w:r>
              <w:t>Шт</w:t>
            </w:r>
            <w:proofErr w:type="spellEnd"/>
          </w:p>
        </w:tc>
        <w:tc>
          <w:tcPr>
            <w:tcW w:w="2734" w:type="dxa"/>
            <w:gridSpan w:val="6"/>
            <w:vAlign w:val="center"/>
          </w:tcPr>
          <w:p w:rsidR="008C66B0" w:rsidRPr="008A33B7" w:rsidRDefault="008C66B0" w:rsidP="008C66B0">
            <w:r>
              <w:t>4</w:t>
            </w:r>
          </w:p>
        </w:tc>
      </w:tr>
      <w:tr w:rsidR="008C66B0" w:rsidRPr="00FC51A1" w:rsidTr="008C66B0">
        <w:trPr>
          <w:trHeight w:val="20"/>
          <w:jc w:val="center"/>
        </w:trPr>
        <w:tc>
          <w:tcPr>
            <w:tcW w:w="679" w:type="dxa"/>
            <w:gridSpan w:val="3"/>
            <w:vAlign w:val="center"/>
          </w:tcPr>
          <w:p w:rsidR="008C66B0" w:rsidRPr="008A33B7" w:rsidRDefault="008C66B0" w:rsidP="008C66B0">
            <w:r>
              <w:t>2</w:t>
            </w:r>
          </w:p>
        </w:tc>
        <w:tc>
          <w:tcPr>
            <w:tcW w:w="4536" w:type="dxa"/>
            <w:gridSpan w:val="5"/>
            <w:vAlign w:val="center"/>
          </w:tcPr>
          <w:p w:rsidR="008C66B0" w:rsidRPr="008A33B7" w:rsidRDefault="008C66B0" w:rsidP="008C66B0">
            <w:r>
              <w:t xml:space="preserve">Вентиляторы </w:t>
            </w:r>
            <w:proofErr w:type="spellStart"/>
            <w:r>
              <w:t>дымоудаления</w:t>
            </w:r>
            <w:proofErr w:type="spellEnd"/>
          </w:p>
        </w:tc>
        <w:tc>
          <w:tcPr>
            <w:tcW w:w="1944" w:type="dxa"/>
            <w:gridSpan w:val="2"/>
            <w:vAlign w:val="center"/>
          </w:tcPr>
          <w:p w:rsidR="008C66B0" w:rsidRPr="008A33B7" w:rsidRDefault="008C66B0" w:rsidP="008C66B0">
            <w:r w:rsidRPr="008A33B7">
              <w:t>Шт.</w:t>
            </w:r>
          </w:p>
        </w:tc>
        <w:tc>
          <w:tcPr>
            <w:tcW w:w="2734" w:type="dxa"/>
            <w:gridSpan w:val="6"/>
            <w:vAlign w:val="center"/>
          </w:tcPr>
          <w:p w:rsidR="008C66B0" w:rsidRPr="008A33B7" w:rsidRDefault="008C66B0" w:rsidP="008C66B0">
            <w:r>
              <w:t>4</w:t>
            </w:r>
          </w:p>
        </w:tc>
      </w:tr>
      <w:tr w:rsidR="008C66B0" w:rsidRPr="00FC51A1" w:rsidTr="008C66B0">
        <w:trPr>
          <w:trHeight w:val="20"/>
          <w:jc w:val="center"/>
        </w:trPr>
        <w:tc>
          <w:tcPr>
            <w:tcW w:w="679" w:type="dxa"/>
            <w:gridSpan w:val="3"/>
            <w:vAlign w:val="center"/>
          </w:tcPr>
          <w:p w:rsidR="008C66B0" w:rsidRPr="008A33B7" w:rsidRDefault="008C66B0" w:rsidP="008C66B0">
            <w:r>
              <w:t>3</w:t>
            </w:r>
          </w:p>
        </w:tc>
        <w:tc>
          <w:tcPr>
            <w:tcW w:w="4536" w:type="dxa"/>
            <w:gridSpan w:val="5"/>
            <w:vAlign w:val="center"/>
          </w:tcPr>
          <w:p w:rsidR="008C66B0" w:rsidRPr="009A7D89" w:rsidRDefault="008C66B0" w:rsidP="008C66B0">
            <w:r>
              <w:t>Воздушно-тепловые завесы</w:t>
            </w:r>
          </w:p>
        </w:tc>
        <w:tc>
          <w:tcPr>
            <w:tcW w:w="1944" w:type="dxa"/>
            <w:gridSpan w:val="2"/>
            <w:vAlign w:val="center"/>
          </w:tcPr>
          <w:p w:rsidR="008C66B0" w:rsidRPr="008A33B7" w:rsidRDefault="008C66B0" w:rsidP="008C66B0">
            <w:r w:rsidRPr="008A33B7">
              <w:t>Шт.</w:t>
            </w:r>
          </w:p>
        </w:tc>
        <w:tc>
          <w:tcPr>
            <w:tcW w:w="2734" w:type="dxa"/>
            <w:gridSpan w:val="6"/>
            <w:vAlign w:val="center"/>
          </w:tcPr>
          <w:p w:rsidR="008C66B0" w:rsidRPr="008A33B7" w:rsidRDefault="008C66B0" w:rsidP="008C66B0">
            <w:r>
              <w:t>12</w:t>
            </w:r>
          </w:p>
        </w:tc>
      </w:tr>
      <w:tr w:rsidR="008C66B0" w:rsidRPr="00FC51A1" w:rsidTr="008C66B0">
        <w:trPr>
          <w:trHeight w:val="20"/>
          <w:jc w:val="center"/>
        </w:trPr>
        <w:tc>
          <w:tcPr>
            <w:tcW w:w="679" w:type="dxa"/>
            <w:gridSpan w:val="3"/>
            <w:vAlign w:val="center"/>
          </w:tcPr>
          <w:p w:rsidR="008C66B0" w:rsidRPr="008A33B7" w:rsidRDefault="008C66B0" w:rsidP="008C66B0">
            <w:r>
              <w:t>4</w:t>
            </w:r>
          </w:p>
        </w:tc>
        <w:tc>
          <w:tcPr>
            <w:tcW w:w="4536" w:type="dxa"/>
            <w:gridSpan w:val="5"/>
            <w:vAlign w:val="center"/>
          </w:tcPr>
          <w:p w:rsidR="008C66B0" w:rsidRPr="009A7D89" w:rsidRDefault="008C66B0" w:rsidP="008C66B0">
            <w:r>
              <w:t>Радиаторы отопления (24 склад)</w:t>
            </w:r>
          </w:p>
        </w:tc>
        <w:tc>
          <w:tcPr>
            <w:tcW w:w="1944" w:type="dxa"/>
            <w:gridSpan w:val="2"/>
            <w:vAlign w:val="center"/>
          </w:tcPr>
          <w:p w:rsidR="008C66B0" w:rsidRPr="008A33B7" w:rsidRDefault="008C66B0" w:rsidP="008C66B0">
            <w:r w:rsidRPr="008A33B7">
              <w:t>Шт.</w:t>
            </w:r>
          </w:p>
        </w:tc>
        <w:tc>
          <w:tcPr>
            <w:tcW w:w="2734" w:type="dxa"/>
            <w:gridSpan w:val="6"/>
            <w:vAlign w:val="center"/>
          </w:tcPr>
          <w:p w:rsidR="008C66B0" w:rsidRPr="008A33B7" w:rsidRDefault="008C66B0" w:rsidP="008C66B0">
            <w:r>
              <w:t>7</w:t>
            </w:r>
          </w:p>
        </w:tc>
      </w:tr>
      <w:tr w:rsidR="008C66B0" w:rsidRPr="00FC51A1" w:rsidTr="008C66B0">
        <w:trPr>
          <w:trHeight w:val="20"/>
          <w:jc w:val="center"/>
        </w:trPr>
        <w:tc>
          <w:tcPr>
            <w:tcW w:w="679" w:type="dxa"/>
            <w:gridSpan w:val="3"/>
            <w:vAlign w:val="center"/>
          </w:tcPr>
          <w:p w:rsidR="008C66B0" w:rsidRPr="008A33B7" w:rsidRDefault="008C66B0" w:rsidP="008C66B0">
            <w:r>
              <w:t>5</w:t>
            </w:r>
          </w:p>
        </w:tc>
        <w:tc>
          <w:tcPr>
            <w:tcW w:w="4536" w:type="dxa"/>
            <w:gridSpan w:val="5"/>
            <w:vAlign w:val="center"/>
          </w:tcPr>
          <w:p w:rsidR="008C66B0" w:rsidRPr="008A33B7" w:rsidRDefault="008C66B0" w:rsidP="008C66B0">
            <w:r>
              <w:t>Труба Ду108х4,5</w:t>
            </w:r>
          </w:p>
        </w:tc>
        <w:tc>
          <w:tcPr>
            <w:tcW w:w="1944" w:type="dxa"/>
            <w:gridSpan w:val="2"/>
            <w:vAlign w:val="center"/>
          </w:tcPr>
          <w:p w:rsidR="008C66B0" w:rsidRPr="008A33B7" w:rsidRDefault="008C66B0" w:rsidP="008C66B0">
            <w:r>
              <w:t>М</w:t>
            </w:r>
          </w:p>
        </w:tc>
        <w:tc>
          <w:tcPr>
            <w:tcW w:w="2734" w:type="dxa"/>
            <w:gridSpan w:val="6"/>
            <w:vAlign w:val="center"/>
          </w:tcPr>
          <w:p w:rsidR="008C66B0" w:rsidRPr="008A33B7" w:rsidRDefault="008C66B0" w:rsidP="008C66B0">
            <w:r>
              <w:t>78</w:t>
            </w:r>
          </w:p>
        </w:tc>
      </w:tr>
      <w:tr w:rsidR="008C66B0" w:rsidRPr="00FC51A1" w:rsidTr="008C66B0">
        <w:trPr>
          <w:trHeight w:val="20"/>
          <w:jc w:val="center"/>
        </w:trPr>
        <w:tc>
          <w:tcPr>
            <w:tcW w:w="679" w:type="dxa"/>
            <w:gridSpan w:val="3"/>
            <w:vAlign w:val="center"/>
          </w:tcPr>
          <w:p w:rsidR="008C66B0" w:rsidRPr="008A33B7" w:rsidRDefault="008C66B0" w:rsidP="008C66B0">
            <w:r>
              <w:t>6</w:t>
            </w:r>
          </w:p>
        </w:tc>
        <w:tc>
          <w:tcPr>
            <w:tcW w:w="4536" w:type="dxa"/>
            <w:gridSpan w:val="5"/>
            <w:vAlign w:val="center"/>
          </w:tcPr>
          <w:p w:rsidR="008C66B0" w:rsidRPr="009A7D89" w:rsidRDefault="008C66B0" w:rsidP="008C66B0">
            <w:r>
              <w:t>Труба Ду80х4,0</w:t>
            </w:r>
          </w:p>
        </w:tc>
        <w:tc>
          <w:tcPr>
            <w:tcW w:w="1944" w:type="dxa"/>
            <w:gridSpan w:val="2"/>
            <w:vAlign w:val="center"/>
          </w:tcPr>
          <w:p w:rsidR="008C66B0" w:rsidRPr="008A33B7" w:rsidRDefault="008C66B0" w:rsidP="008C66B0">
            <w:r>
              <w:t>М</w:t>
            </w:r>
          </w:p>
        </w:tc>
        <w:tc>
          <w:tcPr>
            <w:tcW w:w="2734" w:type="dxa"/>
            <w:gridSpan w:val="6"/>
            <w:vAlign w:val="center"/>
          </w:tcPr>
          <w:p w:rsidR="008C66B0" w:rsidRPr="009A7D89" w:rsidRDefault="008C66B0" w:rsidP="008C66B0">
            <w:r>
              <w:t>156</w:t>
            </w:r>
          </w:p>
        </w:tc>
      </w:tr>
      <w:tr w:rsidR="008C66B0" w:rsidRPr="00FC51A1" w:rsidTr="008C66B0">
        <w:trPr>
          <w:trHeight w:val="20"/>
          <w:jc w:val="center"/>
        </w:trPr>
        <w:tc>
          <w:tcPr>
            <w:tcW w:w="679" w:type="dxa"/>
            <w:gridSpan w:val="3"/>
            <w:vAlign w:val="center"/>
          </w:tcPr>
          <w:p w:rsidR="008C66B0" w:rsidRPr="008A33B7" w:rsidRDefault="008C66B0" w:rsidP="008C66B0">
            <w:r>
              <w:lastRenderedPageBreak/>
              <w:t>7</w:t>
            </w:r>
          </w:p>
        </w:tc>
        <w:tc>
          <w:tcPr>
            <w:tcW w:w="4536" w:type="dxa"/>
            <w:gridSpan w:val="5"/>
            <w:vAlign w:val="center"/>
          </w:tcPr>
          <w:p w:rsidR="008C66B0" w:rsidRPr="00FC51A1" w:rsidRDefault="008C66B0" w:rsidP="008C66B0">
            <w:r>
              <w:t>Труба Ду65</w:t>
            </w:r>
          </w:p>
        </w:tc>
        <w:tc>
          <w:tcPr>
            <w:tcW w:w="1944" w:type="dxa"/>
            <w:gridSpan w:val="2"/>
            <w:vAlign w:val="center"/>
          </w:tcPr>
          <w:p w:rsidR="008C66B0" w:rsidRPr="008A33B7" w:rsidRDefault="008C66B0" w:rsidP="008C66B0">
            <w:r>
              <w:t>М</w:t>
            </w:r>
          </w:p>
        </w:tc>
        <w:tc>
          <w:tcPr>
            <w:tcW w:w="2734" w:type="dxa"/>
            <w:gridSpan w:val="6"/>
            <w:vAlign w:val="center"/>
          </w:tcPr>
          <w:p w:rsidR="008C66B0" w:rsidRPr="008A33B7" w:rsidRDefault="008C66B0" w:rsidP="008C66B0">
            <w:r>
              <w:t>56</w:t>
            </w:r>
          </w:p>
        </w:tc>
      </w:tr>
      <w:tr w:rsidR="008C66B0" w:rsidRPr="00FC51A1" w:rsidTr="008C66B0">
        <w:trPr>
          <w:trHeight w:val="20"/>
          <w:jc w:val="center"/>
        </w:trPr>
        <w:tc>
          <w:tcPr>
            <w:tcW w:w="679" w:type="dxa"/>
            <w:gridSpan w:val="3"/>
            <w:vAlign w:val="center"/>
          </w:tcPr>
          <w:p w:rsidR="008C66B0" w:rsidRPr="008A33B7" w:rsidRDefault="008C66B0" w:rsidP="008C66B0">
            <w:r>
              <w:t>8</w:t>
            </w:r>
          </w:p>
        </w:tc>
        <w:tc>
          <w:tcPr>
            <w:tcW w:w="4536" w:type="dxa"/>
            <w:gridSpan w:val="5"/>
            <w:vAlign w:val="center"/>
          </w:tcPr>
          <w:p w:rsidR="008C66B0" w:rsidRPr="008A33B7" w:rsidRDefault="008C66B0" w:rsidP="008C66B0">
            <w:r>
              <w:t>Труба Ду40</w:t>
            </w:r>
          </w:p>
        </w:tc>
        <w:tc>
          <w:tcPr>
            <w:tcW w:w="1944" w:type="dxa"/>
            <w:gridSpan w:val="2"/>
            <w:vAlign w:val="center"/>
          </w:tcPr>
          <w:p w:rsidR="008C66B0" w:rsidRPr="008A33B7" w:rsidRDefault="008C66B0" w:rsidP="008C66B0">
            <w:r>
              <w:t>М</w:t>
            </w:r>
          </w:p>
        </w:tc>
        <w:tc>
          <w:tcPr>
            <w:tcW w:w="2734" w:type="dxa"/>
            <w:gridSpan w:val="6"/>
            <w:vAlign w:val="center"/>
          </w:tcPr>
          <w:p w:rsidR="008C66B0" w:rsidRPr="008A33B7" w:rsidRDefault="008C66B0" w:rsidP="008C66B0">
            <w:r>
              <w:t>216</w:t>
            </w:r>
          </w:p>
        </w:tc>
      </w:tr>
      <w:tr w:rsidR="008C66B0" w:rsidRPr="00FC51A1" w:rsidTr="008C66B0">
        <w:trPr>
          <w:trHeight w:val="20"/>
          <w:jc w:val="center"/>
        </w:trPr>
        <w:tc>
          <w:tcPr>
            <w:tcW w:w="679" w:type="dxa"/>
            <w:gridSpan w:val="3"/>
            <w:vAlign w:val="center"/>
          </w:tcPr>
          <w:p w:rsidR="008C66B0" w:rsidRPr="008A33B7" w:rsidRDefault="008C66B0" w:rsidP="008C66B0">
            <w:r>
              <w:t>9</w:t>
            </w:r>
          </w:p>
        </w:tc>
        <w:tc>
          <w:tcPr>
            <w:tcW w:w="4536" w:type="dxa"/>
            <w:gridSpan w:val="5"/>
            <w:vAlign w:val="center"/>
          </w:tcPr>
          <w:p w:rsidR="008C66B0" w:rsidRPr="008A33B7" w:rsidRDefault="008C66B0" w:rsidP="008C66B0">
            <w:r>
              <w:t>Труба Ду80х4,0</w:t>
            </w:r>
          </w:p>
        </w:tc>
        <w:tc>
          <w:tcPr>
            <w:tcW w:w="1944" w:type="dxa"/>
            <w:gridSpan w:val="2"/>
            <w:vAlign w:val="center"/>
          </w:tcPr>
          <w:p w:rsidR="008C66B0" w:rsidRPr="008A33B7" w:rsidRDefault="008C66B0" w:rsidP="008C66B0">
            <w:r>
              <w:t>М</w:t>
            </w:r>
          </w:p>
        </w:tc>
        <w:tc>
          <w:tcPr>
            <w:tcW w:w="2734" w:type="dxa"/>
            <w:gridSpan w:val="6"/>
            <w:vAlign w:val="center"/>
          </w:tcPr>
          <w:p w:rsidR="008C66B0" w:rsidRPr="008A33B7" w:rsidRDefault="008C66B0" w:rsidP="008C66B0">
            <w:r>
              <w:t>216</w:t>
            </w:r>
          </w:p>
        </w:tc>
      </w:tr>
      <w:tr w:rsidR="008C66B0" w:rsidRPr="00FC51A1" w:rsidTr="008C66B0">
        <w:trPr>
          <w:trHeight w:val="20"/>
          <w:jc w:val="center"/>
        </w:trPr>
        <w:tc>
          <w:tcPr>
            <w:tcW w:w="679" w:type="dxa"/>
            <w:gridSpan w:val="3"/>
            <w:vAlign w:val="center"/>
          </w:tcPr>
          <w:p w:rsidR="008C66B0" w:rsidRPr="008A33B7" w:rsidRDefault="008C66B0" w:rsidP="008C66B0">
            <w:r>
              <w:t>10</w:t>
            </w:r>
          </w:p>
        </w:tc>
        <w:tc>
          <w:tcPr>
            <w:tcW w:w="4536" w:type="dxa"/>
            <w:gridSpan w:val="5"/>
            <w:vAlign w:val="center"/>
          </w:tcPr>
          <w:p w:rsidR="008C66B0" w:rsidRPr="00FC51A1" w:rsidRDefault="008C66B0" w:rsidP="008C66B0">
            <w:r>
              <w:t>Труба Ду50х4,0</w:t>
            </w:r>
          </w:p>
        </w:tc>
        <w:tc>
          <w:tcPr>
            <w:tcW w:w="1944" w:type="dxa"/>
            <w:gridSpan w:val="2"/>
            <w:vAlign w:val="center"/>
          </w:tcPr>
          <w:p w:rsidR="008C66B0" w:rsidRPr="008A33B7" w:rsidRDefault="008C66B0" w:rsidP="008C66B0">
            <w:r>
              <w:t>М</w:t>
            </w:r>
          </w:p>
        </w:tc>
        <w:tc>
          <w:tcPr>
            <w:tcW w:w="2734" w:type="dxa"/>
            <w:gridSpan w:val="6"/>
            <w:vAlign w:val="center"/>
          </w:tcPr>
          <w:p w:rsidR="008C66B0" w:rsidRPr="009A7D89" w:rsidRDefault="008C66B0" w:rsidP="008C66B0">
            <w:r>
              <w:t>120</w:t>
            </w:r>
          </w:p>
        </w:tc>
      </w:tr>
      <w:tr w:rsidR="008C66B0" w:rsidRPr="00FC51A1" w:rsidTr="008C66B0">
        <w:trPr>
          <w:trHeight w:val="20"/>
          <w:jc w:val="center"/>
        </w:trPr>
        <w:tc>
          <w:tcPr>
            <w:tcW w:w="679" w:type="dxa"/>
            <w:gridSpan w:val="3"/>
            <w:vAlign w:val="center"/>
          </w:tcPr>
          <w:p w:rsidR="008C66B0" w:rsidRPr="008A33B7" w:rsidRDefault="008C66B0" w:rsidP="008C66B0">
            <w:r>
              <w:t>11</w:t>
            </w:r>
          </w:p>
        </w:tc>
        <w:tc>
          <w:tcPr>
            <w:tcW w:w="4536" w:type="dxa"/>
            <w:gridSpan w:val="5"/>
            <w:vAlign w:val="center"/>
          </w:tcPr>
          <w:p w:rsidR="008C66B0" w:rsidRPr="00FC51A1" w:rsidRDefault="008C66B0" w:rsidP="008C66B0">
            <w:r>
              <w:t>Труба Ду32х3,0</w:t>
            </w:r>
          </w:p>
        </w:tc>
        <w:tc>
          <w:tcPr>
            <w:tcW w:w="1944" w:type="dxa"/>
            <w:gridSpan w:val="2"/>
            <w:vAlign w:val="center"/>
          </w:tcPr>
          <w:p w:rsidR="008C66B0" w:rsidRPr="008A33B7" w:rsidRDefault="008C66B0" w:rsidP="008C66B0">
            <w:r>
              <w:t>М</w:t>
            </w:r>
          </w:p>
        </w:tc>
        <w:tc>
          <w:tcPr>
            <w:tcW w:w="2734" w:type="dxa"/>
            <w:gridSpan w:val="6"/>
            <w:vAlign w:val="center"/>
          </w:tcPr>
          <w:p w:rsidR="008C66B0" w:rsidRPr="008A33B7" w:rsidRDefault="008C66B0" w:rsidP="008C66B0">
            <w:r>
              <w:t>256</w:t>
            </w:r>
          </w:p>
        </w:tc>
      </w:tr>
      <w:tr w:rsidR="008C66B0" w:rsidRPr="00FC51A1" w:rsidTr="008C66B0">
        <w:trPr>
          <w:trHeight w:val="20"/>
          <w:jc w:val="center"/>
        </w:trPr>
        <w:tc>
          <w:tcPr>
            <w:tcW w:w="9893" w:type="dxa"/>
            <w:gridSpan w:val="16"/>
            <w:vAlign w:val="center"/>
          </w:tcPr>
          <w:p w:rsidR="008C66B0" w:rsidRPr="009A2B55" w:rsidRDefault="008C66B0" w:rsidP="008C66B0">
            <w:r w:rsidRPr="009A2B55">
              <w:t>Электрооборудование</w:t>
            </w:r>
          </w:p>
        </w:tc>
      </w:tr>
      <w:tr w:rsidR="008C66B0" w:rsidRPr="00FC51A1" w:rsidTr="008C66B0">
        <w:trPr>
          <w:trHeight w:val="20"/>
          <w:jc w:val="center"/>
        </w:trPr>
        <w:tc>
          <w:tcPr>
            <w:tcW w:w="662" w:type="dxa"/>
            <w:gridSpan w:val="2"/>
            <w:vAlign w:val="center"/>
          </w:tcPr>
          <w:p w:rsidR="008C66B0" w:rsidRPr="008A33B7" w:rsidRDefault="008C66B0" w:rsidP="008C66B0">
            <w:r>
              <w:t>1</w:t>
            </w:r>
          </w:p>
        </w:tc>
        <w:tc>
          <w:tcPr>
            <w:tcW w:w="4378" w:type="dxa"/>
            <w:gridSpan w:val="3"/>
            <w:vAlign w:val="center"/>
          </w:tcPr>
          <w:p w:rsidR="008C66B0" w:rsidRPr="008A33B7" w:rsidRDefault="008C66B0" w:rsidP="008C66B0">
            <w:r>
              <w:t>ЩРС</w:t>
            </w:r>
          </w:p>
        </w:tc>
        <w:tc>
          <w:tcPr>
            <w:tcW w:w="2119" w:type="dxa"/>
            <w:gridSpan w:val="5"/>
            <w:vAlign w:val="center"/>
          </w:tcPr>
          <w:p w:rsidR="008C66B0" w:rsidRPr="008A33B7" w:rsidRDefault="008C66B0" w:rsidP="008C66B0">
            <w:r w:rsidRPr="008A33B7">
              <w:t>Шт.</w:t>
            </w:r>
          </w:p>
        </w:tc>
        <w:tc>
          <w:tcPr>
            <w:tcW w:w="2734" w:type="dxa"/>
            <w:gridSpan w:val="6"/>
            <w:vAlign w:val="center"/>
          </w:tcPr>
          <w:p w:rsidR="008C66B0" w:rsidRPr="008A33B7" w:rsidRDefault="008C66B0" w:rsidP="008C66B0">
            <w:r>
              <w:t>2</w:t>
            </w:r>
          </w:p>
        </w:tc>
      </w:tr>
      <w:tr w:rsidR="008C66B0" w:rsidRPr="00FC51A1" w:rsidTr="008C66B0">
        <w:trPr>
          <w:trHeight w:val="20"/>
          <w:jc w:val="center"/>
        </w:trPr>
        <w:tc>
          <w:tcPr>
            <w:tcW w:w="662" w:type="dxa"/>
            <w:gridSpan w:val="2"/>
            <w:vAlign w:val="center"/>
          </w:tcPr>
          <w:p w:rsidR="008C66B0" w:rsidRPr="008A33B7" w:rsidRDefault="008C66B0" w:rsidP="008C66B0">
            <w:r>
              <w:t>2</w:t>
            </w:r>
          </w:p>
        </w:tc>
        <w:tc>
          <w:tcPr>
            <w:tcW w:w="4378" w:type="dxa"/>
            <w:gridSpan w:val="3"/>
            <w:vAlign w:val="center"/>
          </w:tcPr>
          <w:p w:rsidR="008C66B0" w:rsidRPr="00592812" w:rsidRDefault="008C66B0" w:rsidP="008C66B0">
            <w:r>
              <w:t>ЩРО</w:t>
            </w:r>
          </w:p>
        </w:tc>
        <w:tc>
          <w:tcPr>
            <w:tcW w:w="2119" w:type="dxa"/>
            <w:gridSpan w:val="5"/>
            <w:vAlign w:val="center"/>
          </w:tcPr>
          <w:p w:rsidR="008C66B0" w:rsidRPr="008A33B7" w:rsidRDefault="008C66B0" w:rsidP="008C66B0">
            <w:r w:rsidRPr="008A33B7">
              <w:t>Шт.</w:t>
            </w:r>
          </w:p>
        </w:tc>
        <w:tc>
          <w:tcPr>
            <w:tcW w:w="2734" w:type="dxa"/>
            <w:gridSpan w:val="6"/>
            <w:vAlign w:val="center"/>
          </w:tcPr>
          <w:p w:rsidR="008C66B0" w:rsidRPr="00592812" w:rsidRDefault="008C66B0" w:rsidP="008C66B0">
            <w:r>
              <w:t>2</w:t>
            </w:r>
          </w:p>
        </w:tc>
      </w:tr>
      <w:tr w:rsidR="008C66B0" w:rsidRPr="00FC51A1" w:rsidTr="008C66B0">
        <w:trPr>
          <w:trHeight w:val="20"/>
          <w:jc w:val="center"/>
        </w:trPr>
        <w:tc>
          <w:tcPr>
            <w:tcW w:w="662" w:type="dxa"/>
            <w:gridSpan w:val="2"/>
            <w:vAlign w:val="center"/>
          </w:tcPr>
          <w:p w:rsidR="008C66B0" w:rsidRPr="008A33B7" w:rsidRDefault="008C66B0" w:rsidP="008C66B0">
            <w:r>
              <w:t>3</w:t>
            </w:r>
          </w:p>
        </w:tc>
        <w:tc>
          <w:tcPr>
            <w:tcW w:w="4378" w:type="dxa"/>
            <w:gridSpan w:val="3"/>
            <w:vAlign w:val="center"/>
          </w:tcPr>
          <w:p w:rsidR="008C66B0" w:rsidRPr="008A33B7" w:rsidRDefault="008C66B0" w:rsidP="008C66B0">
            <w:r>
              <w:t>ЯБЗ</w:t>
            </w:r>
          </w:p>
        </w:tc>
        <w:tc>
          <w:tcPr>
            <w:tcW w:w="2119" w:type="dxa"/>
            <w:gridSpan w:val="5"/>
            <w:vAlign w:val="center"/>
          </w:tcPr>
          <w:p w:rsidR="008C66B0" w:rsidRPr="008A33B7" w:rsidRDefault="008C66B0" w:rsidP="008C66B0">
            <w:r w:rsidRPr="008A33B7">
              <w:t>Шт.</w:t>
            </w:r>
          </w:p>
        </w:tc>
        <w:tc>
          <w:tcPr>
            <w:tcW w:w="2734" w:type="dxa"/>
            <w:gridSpan w:val="6"/>
            <w:vAlign w:val="center"/>
          </w:tcPr>
          <w:p w:rsidR="008C66B0" w:rsidRPr="008A33B7" w:rsidRDefault="008C66B0" w:rsidP="008C66B0">
            <w:r>
              <w:t>2</w:t>
            </w:r>
          </w:p>
        </w:tc>
      </w:tr>
      <w:tr w:rsidR="008C66B0" w:rsidRPr="00FC51A1" w:rsidTr="008C66B0">
        <w:trPr>
          <w:trHeight w:val="20"/>
          <w:jc w:val="center"/>
        </w:trPr>
        <w:tc>
          <w:tcPr>
            <w:tcW w:w="662" w:type="dxa"/>
            <w:gridSpan w:val="2"/>
            <w:vAlign w:val="center"/>
          </w:tcPr>
          <w:p w:rsidR="008C66B0" w:rsidRPr="008A33B7" w:rsidRDefault="008C66B0" w:rsidP="008C66B0">
            <w:r>
              <w:t>4</w:t>
            </w:r>
          </w:p>
        </w:tc>
        <w:tc>
          <w:tcPr>
            <w:tcW w:w="4378" w:type="dxa"/>
            <w:gridSpan w:val="3"/>
            <w:vAlign w:val="center"/>
          </w:tcPr>
          <w:p w:rsidR="008C66B0" w:rsidRPr="00592812" w:rsidRDefault="008C66B0" w:rsidP="008C66B0">
            <w:r>
              <w:t>ЩУП-1</w:t>
            </w:r>
          </w:p>
        </w:tc>
        <w:tc>
          <w:tcPr>
            <w:tcW w:w="2119" w:type="dxa"/>
            <w:gridSpan w:val="5"/>
            <w:vAlign w:val="center"/>
          </w:tcPr>
          <w:p w:rsidR="008C66B0" w:rsidRPr="008A33B7" w:rsidRDefault="008C66B0" w:rsidP="008C66B0">
            <w:r w:rsidRPr="008A33B7">
              <w:t>Шт.</w:t>
            </w:r>
          </w:p>
        </w:tc>
        <w:tc>
          <w:tcPr>
            <w:tcW w:w="2734" w:type="dxa"/>
            <w:gridSpan w:val="6"/>
            <w:vAlign w:val="center"/>
          </w:tcPr>
          <w:p w:rsidR="008C66B0" w:rsidRPr="008A33B7" w:rsidRDefault="008C66B0" w:rsidP="008C66B0">
            <w:r>
              <w:t>1</w:t>
            </w:r>
          </w:p>
        </w:tc>
      </w:tr>
      <w:tr w:rsidR="008C66B0" w:rsidRPr="00FC51A1" w:rsidTr="008C66B0">
        <w:trPr>
          <w:trHeight w:val="20"/>
          <w:jc w:val="center"/>
        </w:trPr>
        <w:tc>
          <w:tcPr>
            <w:tcW w:w="662" w:type="dxa"/>
            <w:gridSpan w:val="2"/>
            <w:vAlign w:val="center"/>
          </w:tcPr>
          <w:p w:rsidR="008C66B0" w:rsidRPr="008A33B7" w:rsidRDefault="008C66B0" w:rsidP="008C66B0">
            <w:r>
              <w:t>5</w:t>
            </w:r>
          </w:p>
        </w:tc>
        <w:tc>
          <w:tcPr>
            <w:tcW w:w="4378" w:type="dxa"/>
            <w:gridSpan w:val="3"/>
            <w:vAlign w:val="center"/>
          </w:tcPr>
          <w:p w:rsidR="008C66B0" w:rsidRPr="00592812" w:rsidRDefault="008C66B0" w:rsidP="008C66B0">
            <w:r>
              <w:t xml:space="preserve">Вентиляторы </w:t>
            </w:r>
            <w:proofErr w:type="spellStart"/>
            <w:r>
              <w:t>дымоудаления</w:t>
            </w:r>
            <w:proofErr w:type="spellEnd"/>
          </w:p>
        </w:tc>
        <w:tc>
          <w:tcPr>
            <w:tcW w:w="2119" w:type="dxa"/>
            <w:gridSpan w:val="5"/>
            <w:vAlign w:val="center"/>
          </w:tcPr>
          <w:p w:rsidR="008C66B0" w:rsidRPr="008A33B7" w:rsidRDefault="008C66B0" w:rsidP="008C66B0">
            <w:r w:rsidRPr="008A33B7">
              <w:t>Шт.</w:t>
            </w:r>
          </w:p>
        </w:tc>
        <w:tc>
          <w:tcPr>
            <w:tcW w:w="2734" w:type="dxa"/>
            <w:gridSpan w:val="6"/>
            <w:vAlign w:val="center"/>
          </w:tcPr>
          <w:p w:rsidR="008C66B0" w:rsidRPr="008A33B7" w:rsidRDefault="008C66B0" w:rsidP="008C66B0">
            <w:r>
              <w:t>4</w:t>
            </w:r>
          </w:p>
        </w:tc>
      </w:tr>
      <w:tr w:rsidR="008C66B0" w:rsidRPr="00FC51A1" w:rsidTr="008C66B0">
        <w:trPr>
          <w:trHeight w:val="20"/>
          <w:jc w:val="center"/>
        </w:trPr>
        <w:tc>
          <w:tcPr>
            <w:tcW w:w="662" w:type="dxa"/>
            <w:gridSpan w:val="2"/>
            <w:vAlign w:val="center"/>
          </w:tcPr>
          <w:p w:rsidR="008C66B0" w:rsidRPr="008A33B7" w:rsidRDefault="008C66B0" w:rsidP="008C66B0">
            <w:r>
              <w:t>6</w:t>
            </w:r>
          </w:p>
        </w:tc>
        <w:tc>
          <w:tcPr>
            <w:tcW w:w="4378" w:type="dxa"/>
            <w:gridSpan w:val="3"/>
            <w:vAlign w:val="center"/>
          </w:tcPr>
          <w:p w:rsidR="008C66B0" w:rsidRPr="008A33B7" w:rsidRDefault="008C66B0" w:rsidP="008C66B0">
            <w:r>
              <w:t>Вентиляторы отопления «</w:t>
            </w:r>
            <w:r w:rsidRPr="00FC51A1">
              <w:t>HOVAL</w:t>
            </w:r>
            <w:r>
              <w:t>»</w:t>
            </w:r>
          </w:p>
        </w:tc>
        <w:tc>
          <w:tcPr>
            <w:tcW w:w="2119" w:type="dxa"/>
            <w:gridSpan w:val="5"/>
            <w:vAlign w:val="center"/>
          </w:tcPr>
          <w:p w:rsidR="008C66B0" w:rsidRPr="008A33B7" w:rsidRDefault="008C66B0" w:rsidP="008C66B0">
            <w:r w:rsidRPr="008A33B7">
              <w:t>Шт.</w:t>
            </w:r>
          </w:p>
        </w:tc>
        <w:tc>
          <w:tcPr>
            <w:tcW w:w="2734" w:type="dxa"/>
            <w:gridSpan w:val="6"/>
            <w:vAlign w:val="center"/>
          </w:tcPr>
          <w:p w:rsidR="008C66B0" w:rsidRPr="008A33B7" w:rsidRDefault="008C66B0" w:rsidP="008C66B0">
            <w:r>
              <w:t>4</w:t>
            </w:r>
          </w:p>
        </w:tc>
      </w:tr>
      <w:tr w:rsidR="008C66B0" w:rsidRPr="00FC51A1" w:rsidTr="008C66B0">
        <w:trPr>
          <w:trHeight w:val="20"/>
          <w:jc w:val="center"/>
        </w:trPr>
        <w:tc>
          <w:tcPr>
            <w:tcW w:w="662" w:type="dxa"/>
            <w:gridSpan w:val="2"/>
            <w:vAlign w:val="center"/>
          </w:tcPr>
          <w:p w:rsidR="008C66B0" w:rsidRPr="008A33B7" w:rsidRDefault="008C66B0" w:rsidP="008C66B0">
            <w:r>
              <w:t>7</w:t>
            </w:r>
          </w:p>
        </w:tc>
        <w:tc>
          <w:tcPr>
            <w:tcW w:w="4378" w:type="dxa"/>
            <w:gridSpan w:val="3"/>
            <w:vAlign w:val="center"/>
          </w:tcPr>
          <w:p w:rsidR="008C66B0" w:rsidRPr="00592812" w:rsidRDefault="008C66B0" w:rsidP="008C66B0">
            <w:r>
              <w:t>ВТЗ ворот</w:t>
            </w:r>
          </w:p>
        </w:tc>
        <w:tc>
          <w:tcPr>
            <w:tcW w:w="2119" w:type="dxa"/>
            <w:gridSpan w:val="5"/>
            <w:vAlign w:val="center"/>
          </w:tcPr>
          <w:p w:rsidR="008C66B0" w:rsidRPr="008A33B7" w:rsidRDefault="008C66B0" w:rsidP="008C66B0">
            <w:r w:rsidRPr="008A33B7">
              <w:t>Шт.</w:t>
            </w:r>
          </w:p>
        </w:tc>
        <w:tc>
          <w:tcPr>
            <w:tcW w:w="2734" w:type="dxa"/>
            <w:gridSpan w:val="6"/>
            <w:vAlign w:val="center"/>
          </w:tcPr>
          <w:p w:rsidR="008C66B0" w:rsidRPr="008A33B7" w:rsidRDefault="008C66B0" w:rsidP="008C66B0">
            <w:r>
              <w:t>12</w:t>
            </w:r>
          </w:p>
        </w:tc>
      </w:tr>
      <w:tr w:rsidR="008C66B0" w:rsidRPr="00FC51A1" w:rsidTr="008C66B0">
        <w:trPr>
          <w:trHeight w:val="20"/>
          <w:jc w:val="center"/>
        </w:trPr>
        <w:tc>
          <w:tcPr>
            <w:tcW w:w="662" w:type="dxa"/>
            <w:gridSpan w:val="2"/>
            <w:vAlign w:val="center"/>
          </w:tcPr>
          <w:p w:rsidR="008C66B0" w:rsidRPr="008A33B7" w:rsidRDefault="008C66B0" w:rsidP="008C66B0">
            <w:r>
              <w:t>8</w:t>
            </w:r>
          </w:p>
        </w:tc>
        <w:tc>
          <w:tcPr>
            <w:tcW w:w="4378" w:type="dxa"/>
            <w:gridSpan w:val="3"/>
            <w:vAlign w:val="center"/>
          </w:tcPr>
          <w:p w:rsidR="008C66B0" w:rsidRPr="00592812" w:rsidRDefault="008C66B0" w:rsidP="008C66B0">
            <w:r>
              <w:t>Приточно-вытяжной вентилятор (24 склад)</w:t>
            </w:r>
          </w:p>
        </w:tc>
        <w:tc>
          <w:tcPr>
            <w:tcW w:w="2119" w:type="dxa"/>
            <w:gridSpan w:val="5"/>
            <w:vAlign w:val="center"/>
          </w:tcPr>
          <w:p w:rsidR="008C66B0" w:rsidRPr="008A33B7" w:rsidRDefault="008C66B0" w:rsidP="008C66B0">
            <w:r w:rsidRPr="008A33B7">
              <w:t>Шт.</w:t>
            </w:r>
          </w:p>
        </w:tc>
        <w:tc>
          <w:tcPr>
            <w:tcW w:w="2734" w:type="dxa"/>
            <w:gridSpan w:val="6"/>
            <w:vAlign w:val="center"/>
          </w:tcPr>
          <w:p w:rsidR="008C66B0" w:rsidRPr="00592812" w:rsidRDefault="008C66B0" w:rsidP="008C66B0">
            <w:r>
              <w:t>1</w:t>
            </w:r>
          </w:p>
        </w:tc>
      </w:tr>
      <w:tr w:rsidR="008C66B0" w:rsidRPr="00FC51A1" w:rsidTr="008C66B0">
        <w:trPr>
          <w:trHeight w:val="20"/>
          <w:jc w:val="center"/>
        </w:trPr>
        <w:tc>
          <w:tcPr>
            <w:tcW w:w="662" w:type="dxa"/>
            <w:gridSpan w:val="2"/>
            <w:vAlign w:val="center"/>
          </w:tcPr>
          <w:p w:rsidR="008C66B0" w:rsidRDefault="008C66B0" w:rsidP="008C66B0">
            <w:r>
              <w:t>9</w:t>
            </w:r>
          </w:p>
        </w:tc>
        <w:tc>
          <w:tcPr>
            <w:tcW w:w="4378" w:type="dxa"/>
            <w:gridSpan w:val="3"/>
            <w:vAlign w:val="center"/>
          </w:tcPr>
          <w:p w:rsidR="008C66B0" w:rsidRDefault="008C66B0" w:rsidP="008C66B0">
            <w:r>
              <w:t>Вытяжной вентилятор</w:t>
            </w:r>
          </w:p>
        </w:tc>
        <w:tc>
          <w:tcPr>
            <w:tcW w:w="2119" w:type="dxa"/>
            <w:gridSpan w:val="5"/>
            <w:vAlign w:val="center"/>
          </w:tcPr>
          <w:p w:rsidR="008C66B0" w:rsidRPr="008A33B7" w:rsidRDefault="008C66B0" w:rsidP="008C66B0">
            <w:proofErr w:type="spellStart"/>
            <w:r>
              <w:t>Шт</w:t>
            </w:r>
            <w:proofErr w:type="spellEnd"/>
          </w:p>
        </w:tc>
        <w:tc>
          <w:tcPr>
            <w:tcW w:w="2734" w:type="dxa"/>
            <w:gridSpan w:val="6"/>
            <w:vAlign w:val="center"/>
          </w:tcPr>
          <w:p w:rsidR="008C66B0" w:rsidRDefault="008C66B0" w:rsidP="008C66B0">
            <w:r>
              <w:t>1</w:t>
            </w:r>
          </w:p>
        </w:tc>
      </w:tr>
      <w:tr w:rsidR="008C66B0" w:rsidRPr="00FC51A1" w:rsidTr="008C66B0">
        <w:trPr>
          <w:trHeight w:val="20"/>
          <w:jc w:val="center"/>
        </w:trPr>
        <w:tc>
          <w:tcPr>
            <w:tcW w:w="662" w:type="dxa"/>
            <w:gridSpan w:val="2"/>
            <w:vAlign w:val="center"/>
          </w:tcPr>
          <w:p w:rsidR="008C66B0" w:rsidRDefault="008C66B0" w:rsidP="008C66B0">
            <w:r>
              <w:t>10</w:t>
            </w:r>
          </w:p>
        </w:tc>
        <w:tc>
          <w:tcPr>
            <w:tcW w:w="4378" w:type="dxa"/>
            <w:gridSpan w:val="3"/>
            <w:vAlign w:val="center"/>
          </w:tcPr>
          <w:p w:rsidR="008C66B0" w:rsidRDefault="008C66B0" w:rsidP="008C66B0">
            <w:r>
              <w:t>Светильники НВА 400 Н</w:t>
            </w:r>
          </w:p>
        </w:tc>
        <w:tc>
          <w:tcPr>
            <w:tcW w:w="2119" w:type="dxa"/>
            <w:gridSpan w:val="5"/>
            <w:vAlign w:val="center"/>
          </w:tcPr>
          <w:p w:rsidR="008C66B0" w:rsidRPr="008A33B7" w:rsidRDefault="008C66B0" w:rsidP="008C66B0">
            <w:proofErr w:type="spellStart"/>
            <w:r>
              <w:t>Шт</w:t>
            </w:r>
            <w:proofErr w:type="spellEnd"/>
          </w:p>
        </w:tc>
        <w:tc>
          <w:tcPr>
            <w:tcW w:w="2734" w:type="dxa"/>
            <w:gridSpan w:val="6"/>
            <w:vAlign w:val="center"/>
          </w:tcPr>
          <w:p w:rsidR="008C66B0" w:rsidRDefault="008C66B0" w:rsidP="008C66B0">
            <w:r>
              <w:t>48</w:t>
            </w:r>
          </w:p>
        </w:tc>
      </w:tr>
      <w:tr w:rsidR="008C66B0" w:rsidRPr="00FC51A1" w:rsidTr="008C66B0">
        <w:trPr>
          <w:trHeight w:val="20"/>
          <w:jc w:val="center"/>
        </w:trPr>
        <w:tc>
          <w:tcPr>
            <w:tcW w:w="662" w:type="dxa"/>
            <w:gridSpan w:val="2"/>
            <w:vAlign w:val="center"/>
          </w:tcPr>
          <w:p w:rsidR="008C66B0" w:rsidRDefault="008C66B0" w:rsidP="008C66B0">
            <w:r>
              <w:t>11</w:t>
            </w:r>
          </w:p>
        </w:tc>
        <w:tc>
          <w:tcPr>
            <w:tcW w:w="4378" w:type="dxa"/>
            <w:gridSpan w:val="3"/>
            <w:vAlign w:val="center"/>
          </w:tcPr>
          <w:p w:rsidR="008C66B0" w:rsidRDefault="008C66B0" w:rsidP="008C66B0">
            <w:r>
              <w:t>Светильники НВА 250 Н</w:t>
            </w:r>
          </w:p>
        </w:tc>
        <w:tc>
          <w:tcPr>
            <w:tcW w:w="2119" w:type="dxa"/>
            <w:gridSpan w:val="5"/>
          </w:tcPr>
          <w:p w:rsidR="008C66B0" w:rsidRPr="00FC51A1" w:rsidRDefault="008C66B0" w:rsidP="008C66B0">
            <w:proofErr w:type="spellStart"/>
            <w:r w:rsidRPr="007144CD">
              <w:t>Шт</w:t>
            </w:r>
            <w:proofErr w:type="spellEnd"/>
          </w:p>
        </w:tc>
        <w:tc>
          <w:tcPr>
            <w:tcW w:w="2734" w:type="dxa"/>
            <w:gridSpan w:val="6"/>
            <w:vAlign w:val="center"/>
          </w:tcPr>
          <w:p w:rsidR="008C66B0" w:rsidRDefault="008C66B0" w:rsidP="008C66B0">
            <w:r>
              <w:t>12</w:t>
            </w:r>
          </w:p>
        </w:tc>
      </w:tr>
      <w:tr w:rsidR="008C66B0" w:rsidRPr="00FC51A1" w:rsidTr="008C66B0">
        <w:trPr>
          <w:trHeight w:val="20"/>
          <w:jc w:val="center"/>
        </w:trPr>
        <w:tc>
          <w:tcPr>
            <w:tcW w:w="662" w:type="dxa"/>
            <w:gridSpan w:val="2"/>
            <w:vAlign w:val="center"/>
          </w:tcPr>
          <w:p w:rsidR="008C66B0" w:rsidRDefault="008C66B0" w:rsidP="008C66B0">
            <w:r>
              <w:t>12</w:t>
            </w:r>
          </w:p>
        </w:tc>
        <w:tc>
          <w:tcPr>
            <w:tcW w:w="4378" w:type="dxa"/>
            <w:gridSpan w:val="3"/>
            <w:vAlign w:val="center"/>
          </w:tcPr>
          <w:p w:rsidR="008C66B0" w:rsidRPr="00B440D0" w:rsidRDefault="008C66B0" w:rsidP="008C66B0">
            <w:r>
              <w:t xml:space="preserve">Светильники аварийного освещения 6811 </w:t>
            </w:r>
            <w:proofErr w:type="spellStart"/>
            <w:r w:rsidRPr="00FC51A1">
              <w:t>CGLine</w:t>
            </w:r>
            <w:proofErr w:type="spellEnd"/>
            <w:r w:rsidRPr="00B440D0">
              <w:t xml:space="preserve"> 8</w:t>
            </w:r>
            <w:r w:rsidRPr="00FC51A1">
              <w:t>w</w:t>
            </w:r>
          </w:p>
        </w:tc>
        <w:tc>
          <w:tcPr>
            <w:tcW w:w="2119" w:type="dxa"/>
            <w:gridSpan w:val="5"/>
          </w:tcPr>
          <w:p w:rsidR="008C66B0" w:rsidRPr="00FC51A1" w:rsidRDefault="008C66B0" w:rsidP="008C66B0">
            <w:proofErr w:type="spellStart"/>
            <w:r w:rsidRPr="007144CD">
              <w:t>Шт</w:t>
            </w:r>
            <w:proofErr w:type="spellEnd"/>
          </w:p>
        </w:tc>
        <w:tc>
          <w:tcPr>
            <w:tcW w:w="2734" w:type="dxa"/>
            <w:gridSpan w:val="6"/>
            <w:vAlign w:val="center"/>
          </w:tcPr>
          <w:p w:rsidR="008C66B0" w:rsidRPr="00FC51A1" w:rsidRDefault="008C66B0" w:rsidP="008C66B0">
            <w:r w:rsidRPr="00FC51A1">
              <w:t>38</w:t>
            </w:r>
          </w:p>
        </w:tc>
      </w:tr>
      <w:tr w:rsidR="008C66B0" w:rsidRPr="00FC51A1" w:rsidTr="008C66B0">
        <w:trPr>
          <w:trHeight w:val="20"/>
          <w:jc w:val="center"/>
        </w:trPr>
        <w:tc>
          <w:tcPr>
            <w:tcW w:w="662" w:type="dxa"/>
            <w:gridSpan w:val="2"/>
            <w:vAlign w:val="center"/>
          </w:tcPr>
          <w:p w:rsidR="008C66B0" w:rsidRPr="00FC51A1" w:rsidRDefault="008C66B0" w:rsidP="008C66B0">
            <w:r w:rsidRPr="00FC51A1">
              <w:t>13</w:t>
            </w:r>
          </w:p>
        </w:tc>
        <w:tc>
          <w:tcPr>
            <w:tcW w:w="4378" w:type="dxa"/>
            <w:gridSpan w:val="3"/>
            <w:vAlign w:val="center"/>
          </w:tcPr>
          <w:p w:rsidR="008C66B0" w:rsidRPr="00FC51A1" w:rsidRDefault="008C66B0" w:rsidP="008C66B0">
            <w:r>
              <w:t xml:space="preserve">Светильники уличного освещения </w:t>
            </w:r>
            <w:r w:rsidRPr="00FC51A1">
              <w:t>YM250</w:t>
            </w:r>
          </w:p>
        </w:tc>
        <w:tc>
          <w:tcPr>
            <w:tcW w:w="2119" w:type="dxa"/>
            <w:gridSpan w:val="5"/>
          </w:tcPr>
          <w:p w:rsidR="008C66B0" w:rsidRPr="00FC51A1" w:rsidRDefault="008C66B0" w:rsidP="008C66B0">
            <w:proofErr w:type="spellStart"/>
            <w:r w:rsidRPr="007144CD">
              <w:t>Шт</w:t>
            </w:r>
            <w:proofErr w:type="spellEnd"/>
          </w:p>
        </w:tc>
        <w:tc>
          <w:tcPr>
            <w:tcW w:w="2734" w:type="dxa"/>
            <w:gridSpan w:val="6"/>
            <w:vAlign w:val="center"/>
          </w:tcPr>
          <w:p w:rsidR="008C66B0" w:rsidRPr="00FC51A1" w:rsidRDefault="008C66B0" w:rsidP="008C66B0">
            <w:r w:rsidRPr="00FC51A1">
              <w:t>6</w:t>
            </w:r>
          </w:p>
        </w:tc>
      </w:tr>
      <w:tr w:rsidR="008C66B0" w:rsidRPr="00FC51A1" w:rsidTr="008C66B0">
        <w:trPr>
          <w:trHeight w:val="20"/>
          <w:jc w:val="center"/>
        </w:trPr>
        <w:tc>
          <w:tcPr>
            <w:tcW w:w="662" w:type="dxa"/>
            <w:gridSpan w:val="2"/>
            <w:vAlign w:val="center"/>
          </w:tcPr>
          <w:p w:rsidR="008C66B0" w:rsidRPr="004E3CDC" w:rsidRDefault="008C66B0" w:rsidP="008C66B0">
            <w:pPr>
              <w:rPr>
                <w:b/>
              </w:rPr>
            </w:pPr>
            <w:r w:rsidRPr="004E3CDC">
              <w:rPr>
                <w:b/>
              </w:rPr>
              <w:t>23</w:t>
            </w:r>
          </w:p>
        </w:tc>
        <w:tc>
          <w:tcPr>
            <w:tcW w:w="4378" w:type="dxa"/>
            <w:gridSpan w:val="3"/>
          </w:tcPr>
          <w:p w:rsidR="008C66B0" w:rsidRPr="004E3CDC" w:rsidRDefault="008C66B0" w:rsidP="008C66B0">
            <w:pPr>
              <w:rPr>
                <w:b/>
              </w:rPr>
            </w:pPr>
            <w:r w:rsidRPr="004E3CDC">
              <w:rPr>
                <w:b/>
              </w:rPr>
              <w:t>Склад (№35)</w:t>
            </w:r>
          </w:p>
          <w:p w:rsidR="008C66B0" w:rsidRPr="004E3CDC" w:rsidRDefault="008C66B0" w:rsidP="008C66B0">
            <w:pPr>
              <w:rPr>
                <w:b/>
              </w:rPr>
            </w:pPr>
            <w:r w:rsidRPr="004E3CDC">
              <w:rPr>
                <w:b/>
              </w:rPr>
              <w:t xml:space="preserve">МО г. Одинцово, ул. Транспортная, 8 </w:t>
            </w:r>
          </w:p>
          <w:p w:rsidR="008C66B0" w:rsidRPr="004E3CDC" w:rsidRDefault="008C66B0" w:rsidP="008C66B0">
            <w:pPr>
              <w:rPr>
                <w:b/>
              </w:rPr>
            </w:pPr>
            <w:r w:rsidRPr="004E3CDC">
              <w:rPr>
                <w:b/>
              </w:rPr>
              <w:t>Год ввода в эксплуатацию – 2007</w:t>
            </w:r>
          </w:p>
          <w:p w:rsidR="008C66B0" w:rsidRPr="004E3CDC" w:rsidRDefault="008C66B0" w:rsidP="008C66B0">
            <w:pPr>
              <w:rPr>
                <w:b/>
              </w:rPr>
            </w:pPr>
            <w:r w:rsidRPr="004E3CDC">
              <w:rPr>
                <w:b/>
              </w:rPr>
              <w:t>Лит.М1</w:t>
            </w:r>
          </w:p>
        </w:tc>
        <w:tc>
          <w:tcPr>
            <w:tcW w:w="4853" w:type="dxa"/>
            <w:gridSpan w:val="11"/>
            <w:vAlign w:val="center"/>
          </w:tcPr>
          <w:p w:rsidR="008C66B0" w:rsidRPr="003E2BE3" w:rsidRDefault="008C66B0" w:rsidP="008C66B0">
            <w:r w:rsidRPr="003E2BE3">
              <w:t xml:space="preserve">1-эт.здание   </w:t>
            </w:r>
            <w:r w:rsidRPr="00FC51A1">
              <w:t xml:space="preserve"> S</w:t>
            </w:r>
            <w:r w:rsidRPr="003E2BE3">
              <w:t xml:space="preserve"> – 1283,8 м</w:t>
            </w:r>
            <w:r w:rsidRPr="00FC51A1">
              <w:t>2</w:t>
            </w:r>
          </w:p>
          <w:p w:rsidR="008C66B0" w:rsidRPr="003E2BE3" w:rsidRDefault="008C66B0" w:rsidP="008C66B0">
            <w:r w:rsidRPr="003E2BE3">
              <w:t xml:space="preserve">Фундаменты – </w:t>
            </w:r>
            <w:proofErr w:type="spellStart"/>
            <w:r w:rsidRPr="003E2BE3">
              <w:t>бет.лент</w:t>
            </w:r>
            <w:proofErr w:type="spellEnd"/>
            <w:r w:rsidRPr="003E2BE3">
              <w:t>.</w:t>
            </w:r>
          </w:p>
          <w:p w:rsidR="008C66B0" w:rsidRPr="003E2BE3" w:rsidRDefault="008C66B0" w:rsidP="008C66B0">
            <w:r w:rsidRPr="003E2BE3">
              <w:t xml:space="preserve">Стены – </w:t>
            </w:r>
            <w:proofErr w:type="spellStart"/>
            <w:r w:rsidRPr="003E2BE3">
              <w:t>металлопрофиль</w:t>
            </w:r>
            <w:proofErr w:type="spellEnd"/>
          </w:p>
          <w:p w:rsidR="008C66B0" w:rsidRPr="003E2BE3" w:rsidRDefault="008C66B0" w:rsidP="008C66B0">
            <w:r w:rsidRPr="003E2BE3">
              <w:t>Кровля – рулонная      Полы – асфальтобетон</w:t>
            </w:r>
          </w:p>
        </w:tc>
      </w:tr>
      <w:tr w:rsidR="008C66B0" w:rsidRPr="00FC51A1" w:rsidTr="008C66B0">
        <w:trPr>
          <w:trHeight w:val="20"/>
          <w:jc w:val="center"/>
        </w:trPr>
        <w:tc>
          <w:tcPr>
            <w:tcW w:w="9893" w:type="dxa"/>
            <w:gridSpan w:val="16"/>
            <w:vAlign w:val="center"/>
          </w:tcPr>
          <w:p w:rsidR="008C66B0" w:rsidRPr="008A33B7" w:rsidRDefault="008C66B0" w:rsidP="008C66B0">
            <w:r w:rsidRPr="008A33B7">
              <w:t>Электрооборудование</w:t>
            </w:r>
          </w:p>
        </w:tc>
      </w:tr>
      <w:tr w:rsidR="008C66B0" w:rsidRPr="00FC51A1" w:rsidTr="008C66B0">
        <w:trPr>
          <w:trHeight w:val="20"/>
          <w:jc w:val="center"/>
        </w:trPr>
        <w:tc>
          <w:tcPr>
            <w:tcW w:w="538" w:type="dxa"/>
            <w:vAlign w:val="center"/>
          </w:tcPr>
          <w:p w:rsidR="008C66B0" w:rsidRPr="008A33B7" w:rsidRDefault="008C66B0" w:rsidP="008C66B0">
            <w:r>
              <w:t>1</w:t>
            </w:r>
          </w:p>
        </w:tc>
        <w:tc>
          <w:tcPr>
            <w:tcW w:w="4502" w:type="dxa"/>
            <w:gridSpan w:val="4"/>
            <w:vAlign w:val="center"/>
          </w:tcPr>
          <w:p w:rsidR="008C66B0" w:rsidRPr="008A33B7" w:rsidRDefault="008C66B0" w:rsidP="008C66B0">
            <w:r>
              <w:t>Ящик вводной ЯРП-100</w:t>
            </w:r>
          </w:p>
        </w:tc>
        <w:tc>
          <w:tcPr>
            <w:tcW w:w="2119" w:type="dxa"/>
            <w:gridSpan w:val="5"/>
            <w:vAlign w:val="center"/>
          </w:tcPr>
          <w:p w:rsidR="008C66B0" w:rsidRPr="008A33B7" w:rsidRDefault="008C66B0" w:rsidP="008C66B0">
            <w:r w:rsidRPr="008A33B7">
              <w:t>Шт.</w:t>
            </w:r>
          </w:p>
        </w:tc>
        <w:tc>
          <w:tcPr>
            <w:tcW w:w="2734" w:type="dxa"/>
            <w:gridSpan w:val="6"/>
            <w:vAlign w:val="center"/>
          </w:tcPr>
          <w:p w:rsidR="008C66B0" w:rsidRPr="008A33B7" w:rsidRDefault="008C66B0" w:rsidP="008C66B0">
            <w:r>
              <w:t>1</w:t>
            </w:r>
          </w:p>
        </w:tc>
      </w:tr>
      <w:tr w:rsidR="008C66B0" w:rsidRPr="00FC51A1" w:rsidTr="008C66B0">
        <w:trPr>
          <w:trHeight w:val="20"/>
          <w:jc w:val="center"/>
        </w:trPr>
        <w:tc>
          <w:tcPr>
            <w:tcW w:w="538" w:type="dxa"/>
            <w:vAlign w:val="center"/>
          </w:tcPr>
          <w:p w:rsidR="008C66B0" w:rsidRPr="008A33B7" w:rsidRDefault="008C66B0" w:rsidP="008C66B0">
            <w:r>
              <w:t>2</w:t>
            </w:r>
          </w:p>
        </w:tc>
        <w:tc>
          <w:tcPr>
            <w:tcW w:w="4502" w:type="dxa"/>
            <w:gridSpan w:val="4"/>
            <w:vAlign w:val="center"/>
          </w:tcPr>
          <w:p w:rsidR="008C66B0" w:rsidRPr="008A33B7" w:rsidRDefault="008C66B0" w:rsidP="008C66B0">
            <w:r>
              <w:t>Щит распределительный</w:t>
            </w:r>
          </w:p>
        </w:tc>
        <w:tc>
          <w:tcPr>
            <w:tcW w:w="2119" w:type="dxa"/>
            <w:gridSpan w:val="5"/>
            <w:vAlign w:val="center"/>
          </w:tcPr>
          <w:p w:rsidR="008C66B0" w:rsidRPr="008A33B7" w:rsidRDefault="008C66B0" w:rsidP="008C66B0">
            <w:r w:rsidRPr="008A33B7">
              <w:t>Шт.</w:t>
            </w:r>
          </w:p>
        </w:tc>
        <w:tc>
          <w:tcPr>
            <w:tcW w:w="2734" w:type="dxa"/>
            <w:gridSpan w:val="6"/>
            <w:vAlign w:val="center"/>
          </w:tcPr>
          <w:p w:rsidR="008C66B0" w:rsidRPr="008A33B7" w:rsidRDefault="008C66B0" w:rsidP="008C66B0">
            <w:r>
              <w:t>1</w:t>
            </w:r>
          </w:p>
        </w:tc>
      </w:tr>
      <w:tr w:rsidR="008C66B0" w:rsidRPr="00FC51A1" w:rsidTr="008C66B0">
        <w:trPr>
          <w:trHeight w:val="20"/>
          <w:jc w:val="center"/>
        </w:trPr>
        <w:tc>
          <w:tcPr>
            <w:tcW w:w="538" w:type="dxa"/>
            <w:vAlign w:val="center"/>
          </w:tcPr>
          <w:p w:rsidR="008C66B0" w:rsidRPr="008A33B7" w:rsidRDefault="008C66B0" w:rsidP="008C66B0">
            <w:r>
              <w:t>3</w:t>
            </w:r>
          </w:p>
        </w:tc>
        <w:tc>
          <w:tcPr>
            <w:tcW w:w="4502" w:type="dxa"/>
            <w:gridSpan w:val="4"/>
            <w:vAlign w:val="center"/>
          </w:tcPr>
          <w:p w:rsidR="008C66B0" w:rsidRPr="008A33B7" w:rsidRDefault="008C66B0" w:rsidP="008C66B0">
            <w:r>
              <w:t>Светильник ДРЛ-250</w:t>
            </w:r>
          </w:p>
        </w:tc>
        <w:tc>
          <w:tcPr>
            <w:tcW w:w="2119" w:type="dxa"/>
            <w:gridSpan w:val="5"/>
            <w:vAlign w:val="center"/>
          </w:tcPr>
          <w:p w:rsidR="008C66B0" w:rsidRPr="008A33B7" w:rsidRDefault="008C66B0" w:rsidP="008C66B0">
            <w:r w:rsidRPr="008A33B7">
              <w:t>Шт.</w:t>
            </w:r>
          </w:p>
        </w:tc>
        <w:tc>
          <w:tcPr>
            <w:tcW w:w="2734" w:type="dxa"/>
            <w:gridSpan w:val="6"/>
            <w:vAlign w:val="center"/>
          </w:tcPr>
          <w:p w:rsidR="008C66B0" w:rsidRPr="008A33B7" w:rsidRDefault="008C66B0" w:rsidP="008C66B0">
            <w:r>
              <w:t>28</w:t>
            </w:r>
          </w:p>
        </w:tc>
      </w:tr>
      <w:tr w:rsidR="008C66B0" w:rsidRPr="00FC51A1" w:rsidTr="008C66B0">
        <w:trPr>
          <w:trHeight w:val="20"/>
          <w:jc w:val="center"/>
        </w:trPr>
        <w:tc>
          <w:tcPr>
            <w:tcW w:w="538" w:type="dxa"/>
            <w:vAlign w:val="center"/>
          </w:tcPr>
          <w:p w:rsidR="008C66B0" w:rsidRPr="008A33B7" w:rsidRDefault="008C66B0" w:rsidP="008C66B0">
            <w:r>
              <w:t>4</w:t>
            </w:r>
          </w:p>
        </w:tc>
        <w:tc>
          <w:tcPr>
            <w:tcW w:w="4502" w:type="dxa"/>
            <w:gridSpan w:val="4"/>
            <w:vAlign w:val="center"/>
          </w:tcPr>
          <w:p w:rsidR="008C66B0" w:rsidRPr="008A33B7" w:rsidRDefault="008C66B0" w:rsidP="008C66B0">
            <w:r>
              <w:t>ЩУП-2 с главной заземляющей шиной</w:t>
            </w:r>
          </w:p>
        </w:tc>
        <w:tc>
          <w:tcPr>
            <w:tcW w:w="2119" w:type="dxa"/>
            <w:gridSpan w:val="5"/>
            <w:vAlign w:val="center"/>
          </w:tcPr>
          <w:p w:rsidR="008C66B0" w:rsidRPr="008A33B7" w:rsidRDefault="008C66B0" w:rsidP="008C66B0">
            <w:r w:rsidRPr="008A33B7">
              <w:t>Шт.</w:t>
            </w:r>
          </w:p>
        </w:tc>
        <w:tc>
          <w:tcPr>
            <w:tcW w:w="2734" w:type="dxa"/>
            <w:gridSpan w:val="6"/>
            <w:vAlign w:val="center"/>
          </w:tcPr>
          <w:p w:rsidR="008C66B0" w:rsidRPr="008A33B7" w:rsidRDefault="008C66B0" w:rsidP="008C66B0"/>
        </w:tc>
      </w:tr>
      <w:tr w:rsidR="008C66B0" w:rsidRPr="00FC51A1" w:rsidTr="008C66B0">
        <w:trPr>
          <w:trHeight w:val="20"/>
          <w:jc w:val="center"/>
        </w:trPr>
        <w:tc>
          <w:tcPr>
            <w:tcW w:w="9893" w:type="dxa"/>
            <w:gridSpan w:val="16"/>
            <w:vAlign w:val="center"/>
          </w:tcPr>
          <w:p w:rsidR="008C66B0" w:rsidRPr="008A33B7" w:rsidRDefault="008C66B0" w:rsidP="008C66B0">
            <w:r>
              <w:t>Отопления, водоснабжения, канализации – нет.</w:t>
            </w:r>
          </w:p>
        </w:tc>
      </w:tr>
      <w:tr w:rsidR="008C66B0" w:rsidRPr="00FC51A1" w:rsidTr="008C66B0">
        <w:trPr>
          <w:trHeight w:val="20"/>
          <w:jc w:val="center"/>
        </w:trPr>
        <w:tc>
          <w:tcPr>
            <w:tcW w:w="538" w:type="dxa"/>
            <w:vAlign w:val="center"/>
          </w:tcPr>
          <w:p w:rsidR="008C66B0" w:rsidRPr="004E3CDC" w:rsidRDefault="008C66B0" w:rsidP="008C66B0">
            <w:pPr>
              <w:rPr>
                <w:b/>
              </w:rPr>
            </w:pPr>
            <w:r w:rsidRPr="004E3CDC">
              <w:rPr>
                <w:b/>
              </w:rPr>
              <w:t>24</w:t>
            </w:r>
          </w:p>
        </w:tc>
        <w:tc>
          <w:tcPr>
            <w:tcW w:w="4502" w:type="dxa"/>
            <w:gridSpan w:val="4"/>
            <w:vAlign w:val="center"/>
          </w:tcPr>
          <w:p w:rsidR="008C66B0" w:rsidRPr="004E3CDC" w:rsidRDefault="008C66B0" w:rsidP="008C66B0">
            <w:pPr>
              <w:rPr>
                <w:b/>
              </w:rPr>
            </w:pPr>
            <w:r w:rsidRPr="004E3CDC">
              <w:rPr>
                <w:b/>
              </w:rPr>
              <w:t>Служебное помещение охраны</w:t>
            </w:r>
          </w:p>
          <w:p w:rsidR="008C66B0" w:rsidRPr="004E3CDC" w:rsidRDefault="008C66B0" w:rsidP="008C66B0">
            <w:pPr>
              <w:rPr>
                <w:b/>
              </w:rPr>
            </w:pPr>
            <w:r w:rsidRPr="004E3CDC">
              <w:rPr>
                <w:b/>
              </w:rPr>
              <w:t xml:space="preserve">МО г. Одинцово, ул. Транспортная, 8 </w:t>
            </w:r>
          </w:p>
          <w:p w:rsidR="008C66B0" w:rsidRPr="004E3CDC" w:rsidRDefault="008C66B0" w:rsidP="008C66B0">
            <w:pPr>
              <w:rPr>
                <w:b/>
              </w:rPr>
            </w:pPr>
            <w:r w:rsidRPr="004E3CDC">
              <w:rPr>
                <w:b/>
              </w:rPr>
              <w:t xml:space="preserve">Год ввода в эксплуатацию – 2089, </w:t>
            </w:r>
          </w:p>
          <w:p w:rsidR="008C66B0" w:rsidRPr="004E3CDC" w:rsidRDefault="008C66B0" w:rsidP="008C66B0">
            <w:pPr>
              <w:rPr>
                <w:b/>
              </w:rPr>
            </w:pPr>
            <w:r w:rsidRPr="004E3CDC">
              <w:rPr>
                <w:b/>
              </w:rPr>
              <w:t>Реконструкция в 2017 г.</w:t>
            </w:r>
          </w:p>
          <w:p w:rsidR="008C66B0" w:rsidRPr="004E3CDC" w:rsidRDefault="008C66B0" w:rsidP="008C66B0">
            <w:pPr>
              <w:rPr>
                <w:b/>
              </w:rPr>
            </w:pPr>
            <w:proofErr w:type="spellStart"/>
            <w:r w:rsidRPr="004E3CDC">
              <w:rPr>
                <w:b/>
              </w:rPr>
              <w:t>Лит.Т</w:t>
            </w:r>
            <w:proofErr w:type="spellEnd"/>
          </w:p>
        </w:tc>
        <w:tc>
          <w:tcPr>
            <w:tcW w:w="4853" w:type="dxa"/>
            <w:gridSpan w:val="11"/>
          </w:tcPr>
          <w:p w:rsidR="008C66B0" w:rsidRPr="000F4721" w:rsidRDefault="008C66B0" w:rsidP="008C66B0">
            <w:r w:rsidRPr="00FC51A1">
              <w:t xml:space="preserve"> S</w:t>
            </w:r>
            <w:r w:rsidRPr="000F4721">
              <w:t xml:space="preserve"> – 62,6 м</w:t>
            </w:r>
            <w:r w:rsidRPr="00FC51A1">
              <w:t>2</w:t>
            </w:r>
          </w:p>
          <w:p w:rsidR="008C66B0" w:rsidRPr="000F4721" w:rsidRDefault="008C66B0" w:rsidP="008C66B0">
            <w:r w:rsidRPr="000F4721">
              <w:t>Стены – кирпичные</w:t>
            </w:r>
          </w:p>
          <w:p w:rsidR="008C66B0" w:rsidRPr="008A33B7" w:rsidRDefault="008C66B0" w:rsidP="008C66B0">
            <w:r w:rsidRPr="000F4721">
              <w:t>Кровля-рубероид</w:t>
            </w:r>
          </w:p>
        </w:tc>
      </w:tr>
      <w:tr w:rsidR="008C66B0" w:rsidRPr="00FC51A1" w:rsidTr="008C66B0">
        <w:trPr>
          <w:trHeight w:val="20"/>
          <w:jc w:val="center"/>
        </w:trPr>
        <w:tc>
          <w:tcPr>
            <w:tcW w:w="9893" w:type="dxa"/>
            <w:gridSpan w:val="16"/>
            <w:vAlign w:val="center"/>
          </w:tcPr>
          <w:p w:rsidR="008C66B0" w:rsidRPr="008A33B7" w:rsidRDefault="008C66B0" w:rsidP="008C66B0">
            <w:r>
              <w:t>Отопление</w:t>
            </w:r>
          </w:p>
        </w:tc>
      </w:tr>
      <w:tr w:rsidR="008C66B0" w:rsidRPr="00FC51A1" w:rsidTr="008C66B0">
        <w:trPr>
          <w:trHeight w:val="20"/>
          <w:jc w:val="center"/>
        </w:trPr>
        <w:tc>
          <w:tcPr>
            <w:tcW w:w="538" w:type="dxa"/>
            <w:vAlign w:val="center"/>
          </w:tcPr>
          <w:p w:rsidR="008C66B0" w:rsidRPr="008A33B7" w:rsidRDefault="008C66B0" w:rsidP="008C66B0">
            <w:r>
              <w:t>1</w:t>
            </w:r>
          </w:p>
        </w:tc>
        <w:tc>
          <w:tcPr>
            <w:tcW w:w="4502" w:type="dxa"/>
            <w:gridSpan w:val="4"/>
            <w:vAlign w:val="center"/>
          </w:tcPr>
          <w:p w:rsidR="008C66B0" w:rsidRPr="008A33B7" w:rsidRDefault="008C66B0" w:rsidP="008C66B0">
            <w:r>
              <w:t>Радиаторы РБС-500-12-2340</w:t>
            </w:r>
          </w:p>
        </w:tc>
        <w:tc>
          <w:tcPr>
            <w:tcW w:w="2119" w:type="dxa"/>
            <w:gridSpan w:val="5"/>
          </w:tcPr>
          <w:p w:rsidR="008C66B0" w:rsidRPr="008A33B7" w:rsidRDefault="008C66B0" w:rsidP="008C66B0">
            <w:r w:rsidRPr="008A33B7">
              <w:t>Шт.</w:t>
            </w:r>
          </w:p>
        </w:tc>
        <w:tc>
          <w:tcPr>
            <w:tcW w:w="2734" w:type="dxa"/>
            <w:gridSpan w:val="6"/>
            <w:vAlign w:val="center"/>
          </w:tcPr>
          <w:p w:rsidR="008C66B0" w:rsidRPr="008A33B7" w:rsidRDefault="008C66B0" w:rsidP="008C66B0">
            <w:r>
              <w:t>6</w:t>
            </w:r>
          </w:p>
        </w:tc>
      </w:tr>
      <w:tr w:rsidR="008C66B0" w:rsidRPr="00FC51A1" w:rsidTr="008C66B0">
        <w:trPr>
          <w:trHeight w:val="20"/>
          <w:jc w:val="center"/>
        </w:trPr>
        <w:tc>
          <w:tcPr>
            <w:tcW w:w="538" w:type="dxa"/>
            <w:vAlign w:val="center"/>
          </w:tcPr>
          <w:p w:rsidR="008C66B0" w:rsidRPr="008A33B7" w:rsidRDefault="008C66B0" w:rsidP="008C66B0">
            <w:r>
              <w:t>2</w:t>
            </w:r>
          </w:p>
        </w:tc>
        <w:tc>
          <w:tcPr>
            <w:tcW w:w="4502" w:type="dxa"/>
            <w:gridSpan w:val="4"/>
            <w:vAlign w:val="center"/>
          </w:tcPr>
          <w:p w:rsidR="008C66B0" w:rsidRPr="008A33B7" w:rsidRDefault="008C66B0" w:rsidP="008C66B0">
            <w:r>
              <w:t>Труба полипропиленовая ДН-32</w:t>
            </w:r>
          </w:p>
        </w:tc>
        <w:tc>
          <w:tcPr>
            <w:tcW w:w="2119" w:type="dxa"/>
            <w:gridSpan w:val="5"/>
          </w:tcPr>
          <w:p w:rsidR="008C66B0" w:rsidRPr="008A33B7" w:rsidRDefault="008C66B0" w:rsidP="008C66B0">
            <w:r w:rsidRPr="008A33B7">
              <w:t>Шт.</w:t>
            </w:r>
          </w:p>
        </w:tc>
        <w:tc>
          <w:tcPr>
            <w:tcW w:w="2734" w:type="dxa"/>
            <w:gridSpan w:val="6"/>
            <w:vAlign w:val="center"/>
          </w:tcPr>
          <w:p w:rsidR="008C66B0" w:rsidRPr="008A33B7" w:rsidRDefault="008C66B0" w:rsidP="008C66B0">
            <w:r>
              <w:t>48</w:t>
            </w:r>
          </w:p>
        </w:tc>
      </w:tr>
      <w:tr w:rsidR="008C66B0" w:rsidRPr="00FC51A1" w:rsidTr="008C66B0">
        <w:trPr>
          <w:trHeight w:val="20"/>
          <w:jc w:val="center"/>
        </w:trPr>
        <w:tc>
          <w:tcPr>
            <w:tcW w:w="538" w:type="dxa"/>
            <w:vAlign w:val="center"/>
          </w:tcPr>
          <w:p w:rsidR="008C66B0" w:rsidRPr="008A33B7" w:rsidRDefault="008C66B0" w:rsidP="008C66B0">
            <w:r>
              <w:t>3</w:t>
            </w:r>
          </w:p>
        </w:tc>
        <w:tc>
          <w:tcPr>
            <w:tcW w:w="4502" w:type="dxa"/>
            <w:gridSpan w:val="4"/>
            <w:vAlign w:val="center"/>
          </w:tcPr>
          <w:p w:rsidR="008C66B0" w:rsidRPr="008A33B7" w:rsidRDefault="008C66B0" w:rsidP="008C66B0">
            <w:r>
              <w:t>Труба полипропиленовая ДН-25</w:t>
            </w:r>
          </w:p>
        </w:tc>
        <w:tc>
          <w:tcPr>
            <w:tcW w:w="2119" w:type="dxa"/>
            <w:gridSpan w:val="5"/>
          </w:tcPr>
          <w:p w:rsidR="008C66B0" w:rsidRPr="008A33B7" w:rsidRDefault="008C66B0" w:rsidP="008C66B0">
            <w:r w:rsidRPr="008A33B7">
              <w:t>Шт.</w:t>
            </w:r>
          </w:p>
        </w:tc>
        <w:tc>
          <w:tcPr>
            <w:tcW w:w="2734" w:type="dxa"/>
            <w:gridSpan w:val="6"/>
            <w:vAlign w:val="center"/>
          </w:tcPr>
          <w:p w:rsidR="008C66B0" w:rsidRPr="008A33B7" w:rsidRDefault="008C66B0" w:rsidP="008C66B0">
            <w:r>
              <w:t>10</w:t>
            </w:r>
          </w:p>
        </w:tc>
      </w:tr>
      <w:tr w:rsidR="008C66B0" w:rsidRPr="00FC51A1" w:rsidTr="008C66B0">
        <w:trPr>
          <w:trHeight w:val="20"/>
          <w:jc w:val="center"/>
        </w:trPr>
        <w:tc>
          <w:tcPr>
            <w:tcW w:w="9893" w:type="dxa"/>
            <w:gridSpan w:val="16"/>
            <w:vAlign w:val="center"/>
          </w:tcPr>
          <w:p w:rsidR="008C66B0" w:rsidRPr="009A2B55" w:rsidRDefault="008C66B0" w:rsidP="008C66B0">
            <w:r w:rsidRPr="009A2B55">
              <w:t>Водоснабжение, канализация</w:t>
            </w:r>
          </w:p>
        </w:tc>
      </w:tr>
      <w:tr w:rsidR="008C66B0" w:rsidRPr="00FC51A1" w:rsidTr="008C66B0">
        <w:trPr>
          <w:trHeight w:val="20"/>
          <w:jc w:val="center"/>
        </w:trPr>
        <w:tc>
          <w:tcPr>
            <w:tcW w:w="538" w:type="dxa"/>
            <w:vAlign w:val="center"/>
          </w:tcPr>
          <w:p w:rsidR="008C66B0" w:rsidRPr="008A33B7" w:rsidRDefault="008C66B0" w:rsidP="008C66B0">
            <w:r>
              <w:t>1</w:t>
            </w:r>
          </w:p>
        </w:tc>
        <w:tc>
          <w:tcPr>
            <w:tcW w:w="4502" w:type="dxa"/>
            <w:gridSpan w:val="4"/>
            <w:vAlign w:val="center"/>
          </w:tcPr>
          <w:p w:rsidR="008C66B0" w:rsidRPr="008A33B7" w:rsidRDefault="008C66B0" w:rsidP="008C66B0">
            <w:r>
              <w:t>Раковина</w:t>
            </w:r>
          </w:p>
        </w:tc>
        <w:tc>
          <w:tcPr>
            <w:tcW w:w="2119" w:type="dxa"/>
            <w:gridSpan w:val="5"/>
          </w:tcPr>
          <w:p w:rsidR="008C66B0" w:rsidRPr="008A33B7" w:rsidRDefault="008C66B0" w:rsidP="008C66B0">
            <w:r w:rsidRPr="008A33B7">
              <w:t>Шт.</w:t>
            </w:r>
          </w:p>
        </w:tc>
        <w:tc>
          <w:tcPr>
            <w:tcW w:w="2734" w:type="dxa"/>
            <w:gridSpan w:val="6"/>
            <w:vAlign w:val="center"/>
          </w:tcPr>
          <w:p w:rsidR="008C66B0" w:rsidRPr="008A33B7" w:rsidRDefault="008C66B0" w:rsidP="008C66B0">
            <w:r>
              <w:t>1</w:t>
            </w:r>
          </w:p>
        </w:tc>
      </w:tr>
      <w:tr w:rsidR="008C66B0" w:rsidRPr="00FC51A1" w:rsidTr="008C66B0">
        <w:trPr>
          <w:trHeight w:val="20"/>
          <w:jc w:val="center"/>
        </w:trPr>
        <w:tc>
          <w:tcPr>
            <w:tcW w:w="538" w:type="dxa"/>
            <w:vAlign w:val="center"/>
          </w:tcPr>
          <w:p w:rsidR="008C66B0" w:rsidRPr="008A33B7" w:rsidRDefault="008C66B0" w:rsidP="008C66B0">
            <w:r>
              <w:t>2</w:t>
            </w:r>
          </w:p>
        </w:tc>
        <w:tc>
          <w:tcPr>
            <w:tcW w:w="4502" w:type="dxa"/>
            <w:gridSpan w:val="4"/>
            <w:vAlign w:val="center"/>
          </w:tcPr>
          <w:p w:rsidR="008C66B0" w:rsidRPr="008A33B7" w:rsidRDefault="008C66B0" w:rsidP="008C66B0">
            <w:r>
              <w:t>Унитаз</w:t>
            </w:r>
          </w:p>
        </w:tc>
        <w:tc>
          <w:tcPr>
            <w:tcW w:w="2119" w:type="dxa"/>
            <w:gridSpan w:val="5"/>
          </w:tcPr>
          <w:p w:rsidR="008C66B0" w:rsidRPr="008A33B7" w:rsidRDefault="008C66B0" w:rsidP="008C66B0">
            <w:r w:rsidRPr="008A33B7">
              <w:t>Шт.</w:t>
            </w:r>
          </w:p>
        </w:tc>
        <w:tc>
          <w:tcPr>
            <w:tcW w:w="2734" w:type="dxa"/>
            <w:gridSpan w:val="6"/>
            <w:vAlign w:val="center"/>
          </w:tcPr>
          <w:p w:rsidR="008C66B0" w:rsidRPr="008A33B7" w:rsidRDefault="008C66B0" w:rsidP="008C66B0">
            <w:r>
              <w:t>1</w:t>
            </w:r>
          </w:p>
        </w:tc>
      </w:tr>
      <w:tr w:rsidR="008C66B0" w:rsidRPr="00FC51A1" w:rsidTr="008C66B0">
        <w:trPr>
          <w:trHeight w:val="20"/>
          <w:jc w:val="center"/>
        </w:trPr>
        <w:tc>
          <w:tcPr>
            <w:tcW w:w="538" w:type="dxa"/>
            <w:vAlign w:val="center"/>
          </w:tcPr>
          <w:p w:rsidR="008C66B0" w:rsidRPr="008A33B7" w:rsidRDefault="008C66B0" w:rsidP="008C66B0">
            <w:r>
              <w:t>3</w:t>
            </w:r>
          </w:p>
        </w:tc>
        <w:tc>
          <w:tcPr>
            <w:tcW w:w="4502" w:type="dxa"/>
            <w:gridSpan w:val="4"/>
            <w:vAlign w:val="center"/>
          </w:tcPr>
          <w:p w:rsidR="008C66B0" w:rsidRPr="008A33B7" w:rsidRDefault="008C66B0" w:rsidP="008C66B0">
            <w:proofErr w:type="spellStart"/>
            <w:r>
              <w:t>Эл.водонагреватель</w:t>
            </w:r>
            <w:proofErr w:type="spellEnd"/>
          </w:p>
        </w:tc>
        <w:tc>
          <w:tcPr>
            <w:tcW w:w="2119" w:type="dxa"/>
            <w:gridSpan w:val="5"/>
          </w:tcPr>
          <w:p w:rsidR="008C66B0" w:rsidRPr="008A33B7" w:rsidRDefault="008C66B0" w:rsidP="008C66B0">
            <w:r w:rsidRPr="008A33B7">
              <w:t>Шт.</w:t>
            </w:r>
          </w:p>
        </w:tc>
        <w:tc>
          <w:tcPr>
            <w:tcW w:w="2734" w:type="dxa"/>
            <w:gridSpan w:val="6"/>
            <w:vAlign w:val="center"/>
          </w:tcPr>
          <w:p w:rsidR="008C66B0" w:rsidRPr="008A33B7" w:rsidRDefault="008C66B0" w:rsidP="008C66B0">
            <w:r>
              <w:t>1</w:t>
            </w:r>
          </w:p>
        </w:tc>
      </w:tr>
      <w:tr w:rsidR="008C66B0" w:rsidRPr="00FC51A1" w:rsidTr="008C66B0">
        <w:trPr>
          <w:trHeight w:val="20"/>
          <w:jc w:val="center"/>
        </w:trPr>
        <w:tc>
          <w:tcPr>
            <w:tcW w:w="538" w:type="dxa"/>
            <w:vAlign w:val="center"/>
          </w:tcPr>
          <w:p w:rsidR="008C66B0" w:rsidRDefault="008C66B0" w:rsidP="008C66B0">
            <w:r>
              <w:t>4</w:t>
            </w:r>
          </w:p>
        </w:tc>
        <w:tc>
          <w:tcPr>
            <w:tcW w:w="4502" w:type="dxa"/>
            <w:gridSpan w:val="4"/>
            <w:vAlign w:val="center"/>
          </w:tcPr>
          <w:p w:rsidR="008C66B0" w:rsidRDefault="008C66B0" w:rsidP="008C66B0">
            <w:r>
              <w:t>Труба ПНД-32</w:t>
            </w:r>
          </w:p>
        </w:tc>
        <w:tc>
          <w:tcPr>
            <w:tcW w:w="2119" w:type="dxa"/>
            <w:gridSpan w:val="5"/>
          </w:tcPr>
          <w:p w:rsidR="008C66B0" w:rsidRPr="008A33B7" w:rsidRDefault="008C66B0" w:rsidP="008C66B0">
            <w:r>
              <w:t>М</w:t>
            </w:r>
          </w:p>
        </w:tc>
        <w:tc>
          <w:tcPr>
            <w:tcW w:w="2734" w:type="dxa"/>
            <w:gridSpan w:val="6"/>
            <w:vAlign w:val="center"/>
          </w:tcPr>
          <w:p w:rsidR="008C66B0" w:rsidRDefault="008C66B0" w:rsidP="008C66B0">
            <w:r>
              <w:t>80</w:t>
            </w:r>
          </w:p>
        </w:tc>
      </w:tr>
      <w:tr w:rsidR="008C66B0" w:rsidRPr="00FC51A1" w:rsidTr="008C66B0">
        <w:trPr>
          <w:trHeight w:val="20"/>
          <w:jc w:val="center"/>
        </w:trPr>
        <w:tc>
          <w:tcPr>
            <w:tcW w:w="538" w:type="dxa"/>
            <w:vAlign w:val="center"/>
          </w:tcPr>
          <w:p w:rsidR="008C66B0" w:rsidRDefault="008C66B0" w:rsidP="008C66B0">
            <w:r>
              <w:t>5</w:t>
            </w:r>
          </w:p>
        </w:tc>
        <w:tc>
          <w:tcPr>
            <w:tcW w:w="4502" w:type="dxa"/>
            <w:gridSpan w:val="4"/>
            <w:vAlign w:val="center"/>
          </w:tcPr>
          <w:p w:rsidR="008C66B0" w:rsidRDefault="008C66B0" w:rsidP="008C66B0">
            <w:r>
              <w:t>Труба ПВХ-110</w:t>
            </w:r>
          </w:p>
        </w:tc>
        <w:tc>
          <w:tcPr>
            <w:tcW w:w="2119" w:type="dxa"/>
            <w:gridSpan w:val="5"/>
          </w:tcPr>
          <w:p w:rsidR="008C66B0" w:rsidRPr="008A33B7" w:rsidRDefault="008C66B0" w:rsidP="008C66B0">
            <w:r>
              <w:t>М</w:t>
            </w:r>
          </w:p>
        </w:tc>
        <w:tc>
          <w:tcPr>
            <w:tcW w:w="2734" w:type="dxa"/>
            <w:gridSpan w:val="6"/>
            <w:vAlign w:val="center"/>
          </w:tcPr>
          <w:p w:rsidR="008C66B0" w:rsidRDefault="008C66B0" w:rsidP="008C66B0">
            <w:r>
              <w:t>20</w:t>
            </w:r>
          </w:p>
        </w:tc>
      </w:tr>
      <w:tr w:rsidR="008C66B0" w:rsidRPr="00FC51A1" w:rsidTr="008C66B0">
        <w:trPr>
          <w:trHeight w:val="20"/>
          <w:jc w:val="center"/>
        </w:trPr>
        <w:tc>
          <w:tcPr>
            <w:tcW w:w="9893" w:type="dxa"/>
            <w:gridSpan w:val="16"/>
            <w:vAlign w:val="center"/>
          </w:tcPr>
          <w:p w:rsidR="008C66B0" w:rsidRPr="008A33B7" w:rsidRDefault="008C66B0" w:rsidP="008C66B0">
            <w:r>
              <w:t xml:space="preserve">Электрооборудование </w:t>
            </w:r>
          </w:p>
        </w:tc>
      </w:tr>
      <w:tr w:rsidR="008C66B0" w:rsidRPr="00FC51A1" w:rsidTr="008C66B0">
        <w:trPr>
          <w:trHeight w:val="20"/>
          <w:jc w:val="center"/>
        </w:trPr>
        <w:tc>
          <w:tcPr>
            <w:tcW w:w="538" w:type="dxa"/>
            <w:vAlign w:val="center"/>
          </w:tcPr>
          <w:p w:rsidR="008C66B0" w:rsidRPr="008A33B7" w:rsidRDefault="008C66B0" w:rsidP="008C66B0">
            <w:r>
              <w:t>1</w:t>
            </w:r>
          </w:p>
        </w:tc>
        <w:tc>
          <w:tcPr>
            <w:tcW w:w="4502" w:type="dxa"/>
            <w:gridSpan w:val="4"/>
            <w:vAlign w:val="center"/>
          </w:tcPr>
          <w:p w:rsidR="008C66B0" w:rsidRPr="008A33B7" w:rsidRDefault="008C66B0" w:rsidP="008C66B0">
            <w:r>
              <w:t>Ящик вводной ЯРП-100</w:t>
            </w:r>
          </w:p>
        </w:tc>
        <w:tc>
          <w:tcPr>
            <w:tcW w:w="2119" w:type="dxa"/>
            <w:gridSpan w:val="5"/>
            <w:vAlign w:val="center"/>
          </w:tcPr>
          <w:p w:rsidR="008C66B0" w:rsidRPr="008A33B7" w:rsidRDefault="008C66B0" w:rsidP="008C66B0">
            <w:r w:rsidRPr="008A33B7">
              <w:t>Шт.</w:t>
            </w:r>
          </w:p>
        </w:tc>
        <w:tc>
          <w:tcPr>
            <w:tcW w:w="2734" w:type="dxa"/>
            <w:gridSpan w:val="6"/>
            <w:vAlign w:val="center"/>
          </w:tcPr>
          <w:p w:rsidR="008C66B0" w:rsidRPr="008A33B7" w:rsidRDefault="008C66B0" w:rsidP="008C66B0">
            <w:r>
              <w:t>1</w:t>
            </w:r>
          </w:p>
        </w:tc>
      </w:tr>
      <w:tr w:rsidR="008C66B0" w:rsidRPr="00FC51A1" w:rsidTr="008C66B0">
        <w:trPr>
          <w:trHeight w:val="20"/>
          <w:jc w:val="center"/>
        </w:trPr>
        <w:tc>
          <w:tcPr>
            <w:tcW w:w="538" w:type="dxa"/>
            <w:vAlign w:val="center"/>
          </w:tcPr>
          <w:p w:rsidR="008C66B0" w:rsidRPr="008A33B7" w:rsidRDefault="008C66B0" w:rsidP="008C66B0">
            <w:r>
              <w:lastRenderedPageBreak/>
              <w:t>2</w:t>
            </w:r>
          </w:p>
        </w:tc>
        <w:tc>
          <w:tcPr>
            <w:tcW w:w="4502" w:type="dxa"/>
            <w:gridSpan w:val="4"/>
            <w:vAlign w:val="center"/>
          </w:tcPr>
          <w:p w:rsidR="008C66B0" w:rsidRPr="008A33B7" w:rsidRDefault="008C66B0" w:rsidP="008C66B0">
            <w:r>
              <w:t>Щит распределительный</w:t>
            </w:r>
          </w:p>
        </w:tc>
        <w:tc>
          <w:tcPr>
            <w:tcW w:w="2119" w:type="dxa"/>
            <w:gridSpan w:val="5"/>
            <w:vAlign w:val="center"/>
          </w:tcPr>
          <w:p w:rsidR="008C66B0" w:rsidRPr="008A33B7" w:rsidRDefault="008C66B0" w:rsidP="008C66B0">
            <w:proofErr w:type="spellStart"/>
            <w:r>
              <w:t>Шт</w:t>
            </w:r>
            <w:proofErr w:type="spellEnd"/>
          </w:p>
        </w:tc>
        <w:tc>
          <w:tcPr>
            <w:tcW w:w="2734" w:type="dxa"/>
            <w:gridSpan w:val="6"/>
            <w:vAlign w:val="center"/>
          </w:tcPr>
          <w:p w:rsidR="008C66B0" w:rsidRPr="008A33B7" w:rsidRDefault="008C66B0" w:rsidP="008C66B0">
            <w:r>
              <w:t>1</w:t>
            </w:r>
          </w:p>
        </w:tc>
      </w:tr>
      <w:tr w:rsidR="008C66B0" w:rsidRPr="00FC51A1" w:rsidTr="008C66B0">
        <w:trPr>
          <w:trHeight w:val="20"/>
          <w:jc w:val="center"/>
        </w:trPr>
        <w:tc>
          <w:tcPr>
            <w:tcW w:w="538" w:type="dxa"/>
            <w:vAlign w:val="center"/>
          </w:tcPr>
          <w:p w:rsidR="008C66B0" w:rsidRPr="008A33B7" w:rsidRDefault="008C66B0" w:rsidP="008C66B0">
            <w:r>
              <w:t>3</w:t>
            </w:r>
          </w:p>
        </w:tc>
        <w:tc>
          <w:tcPr>
            <w:tcW w:w="4502" w:type="dxa"/>
            <w:gridSpan w:val="4"/>
            <w:vAlign w:val="center"/>
          </w:tcPr>
          <w:p w:rsidR="008C66B0" w:rsidRPr="008A33B7" w:rsidRDefault="008C66B0" w:rsidP="008C66B0">
            <w:r>
              <w:t>Светильники ЛБ 20х4</w:t>
            </w:r>
          </w:p>
        </w:tc>
        <w:tc>
          <w:tcPr>
            <w:tcW w:w="2119" w:type="dxa"/>
            <w:gridSpan w:val="5"/>
            <w:vAlign w:val="center"/>
          </w:tcPr>
          <w:p w:rsidR="008C66B0" w:rsidRPr="008A33B7" w:rsidRDefault="008C66B0" w:rsidP="008C66B0">
            <w:r w:rsidRPr="008A33B7">
              <w:t>Шт.</w:t>
            </w:r>
          </w:p>
        </w:tc>
        <w:tc>
          <w:tcPr>
            <w:tcW w:w="2734" w:type="dxa"/>
            <w:gridSpan w:val="6"/>
            <w:vAlign w:val="center"/>
          </w:tcPr>
          <w:p w:rsidR="008C66B0" w:rsidRPr="008A33B7" w:rsidRDefault="008C66B0" w:rsidP="008C66B0">
            <w:r>
              <w:t>11</w:t>
            </w:r>
          </w:p>
        </w:tc>
      </w:tr>
      <w:tr w:rsidR="008C66B0" w:rsidRPr="00FC51A1" w:rsidTr="008C66B0">
        <w:trPr>
          <w:trHeight w:val="20"/>
          <w:jc w:val="center"/>
        </w:trPr>
        <w:tc>
          <w:tcPr>
            <w:tcW w:w="538" w:type="dxa"/>
            <w:vAlign w:val="center"/>
          </w:tcPr>
          <w:p w:rsidR="008C66B0" w:rsidRPr="004E3CDC" w:rsidRDefault="008C66B0" w:rsidP="008C66B0">
            <w:pPr>
              <w:rPr>
                <w:b/>
              </w:rPr>
            </w:pPr>
            <w:r w:rsidRPr="004E3CDC">
              <w:rPr>
                <w:b/>
              </w:rPr>
              <w:t>25</w:t>
            </w:r>
          </w:p>
        </w:tc>
        <w:tc>
          <w:tcPr>
            <w:tcW w:w="4502" w:type="dxa"/>
            <w:gridSpan w:val="4"/>
            <w:vAlign w:val="center"/>
          </w:tcPr>
          <w:p w:rsidR="008C66B0" w:rsidRPr="004E3CDC" w:rsidRDefault="008C66B0" w:rsidP="008C66B0">
            <w:pPr>
              <w:rPr>
                <w:b/>
              </w:rPr>
            </w:pPr>
            <w:proofErr w:type="gramStart"/>
            <w:r w:rsidRPr="004E3CDC">
              <w:rPr>
                <w:b/>
              </w:rPr>
              <w:t>ТП-РУ</w:t>
            </w:r>
            <w:proofErr w:type="gramEnd"/>
            <w:r w:rsidRPr="004E3CDC">
              <w:rPr>
                <w:b/>
              </w:rPr>
              <w:t xml:space="preserve"> </w:t>
            </w:r>
          </w:p>
          <w:p w:rsidR="008C66B0" w:rsidRPr="004E3CDC" w:rsidRDefault="008C66B0" w:rsidP="008C66B0">
            <w:pPr>
              <w:rPr>
                <w:b/>
              </w:rPr>
            </w:pPr>
            <w:r w:rsidRPr="004E3CDC">
              <w:rPr>
                <w:b/>
              </w:rPr>
              <w:t xml:space="preserve">МО г. Одинцово, ул. Транспортная, 8 </w:t>
            </w:r>
          </w:p>
          <w:p w:rsidR="008C66B0" w:rsidRPr="004E3CDC" w:rsidRDefault="008C66B0" w:rsidP="008C66B0">
            <w:pPr>
              <w:rPr>
                <w:b/>
              </w:rPr>
            </w:pPr>
            <w:r w:rsidRPr="004E3CDC">
              <w:rPr>
                <w:b/>
              </w:rPr>
              <w:t>Год ввода в эксплуатацию 1974г. Лит.2Ж</w:t>
            </w:r>
          </w:p>
        </w:tc>
        <w:tc>
          <w:tcPr>
            <w:tcW w:w="4853" w:type="dxa"/>
            <w:gridSpan w:val="11"/>
          </w:tcPr>
          <w:p w:rsidR="008C66B0" w:rsidRPr="00675400" w:rsidRDefault="008C66B0" w:rsidP="008C66B0">
            <w:r w:rsidRPr="00675400">
              <w:t xml:space="preserve">1-эт.здание   </w:t>
            </w:r>
            <w:r w:rsidRPr="00FC51A1">
              <w:t>S</w:t>
            </w:r>
            <w:r w:rsidRPr="00675400">
              <w:t xml:space="preserve"> – 45 м2</w:t>
            </w:r>
          </w:p>
        </w:tc>
      </w:tr>
      <w:tr w:rsidR="008C66B0" w:rsidRPr="00FC51A1" w:rsidTr="008C66B0">
        <w:trPr>
          <w:trHeight w:val="20"/>
          <w:jc w:val="center"/>
        </w:trPr>
        <w:tc>
          <w:tcPr>
            <w:tcW w:w="538" w:type="dxa"/>
            <w:vAlign w:val="center"/>
          </w:tcPr>
          <w:p w:rsidR="008C66B0" w:rsidRPr="008A33B7" w:rsidRDefault="008C66B0" w:rsidP="008C66B0">
            <w:r>
              <w:t>1</w:t>
            </w:r>
          </w:p>
        </w:tc>
        <w:tc>
          <w:tcPr>
            <w:tcW w:w="4502" w:type="dxa"/>
            <w:gridSpan w:val="4"/>
            <w:vAlign w:val="center"/>
          </w:tcPr>
          <w:p w:rsidR="008C66B0" w:rsidRPr="008A33B7" w:rsidRDefault="008C66B0" w:rsidP="008C66B0">
            <w:r>
              <w:t>Щит вводной распределительный</w:t>
            </w:r>
          </w:p>
        </w:tc>
        <w:tc>
          <w:tcPr>
            <w:tcW w:w="2119" w:type="dxa"/>
            <w:gridSpan w:val="5"/>
            <w:vAlign w:val="center"/>
          </w:tcPr>
          <w:p w:rsidR="008C66B0" w:rsidRPr="008A33B7" w:rsidRDefault="008C66B0" w:rsidP="008C66B0">
            <w:r w:rsidRPr="008A33B7">
              <w:t>Шт.</w:t>
            </w:r>
          </w:p>
        </w:tc>
        <w:tc>
          <w:tcPr>
            <w:tcW w:w="2734" w:type="dxa"/>
            <w:gridSpan w:val="6"/>
            <w:vAlign w:val="center"/>
          </w:tcPr>
          <w:p w:rsidR="008C66B0" w:rsidRPr="008A33B7" w:rsidRDefault="008C66B0" w:rsidP="008C66B0">
            <w:r>
              <w:t>1</w:t>
            </w:r>
          </w:p>
        </w:tc>
      </w:tr>
      <w:tr w:rsidR="008C66B0" w:rsidRPr="00FC51A1" w:rsidTr="008C66B0">
        <w:trPr>
          <w:trHeight w:val="20"/>
          <w:jc w:val="center"/>
        </w:trPr>
        <w:tc>
          <w:tcPr>
            <w:tcW w:w="538" w:type="dxa"/>
            <w:vAlign w:val="center"/>
          </w:tcPr>
          <w:p w:rsidR="008C66B0" w:rsidRPr="004E3CDC" w:rsidRDefault="008C66B0" w:rsidP="008C66B0">
            <w:pPr>
              <w:rPr>
                <w:b/>
              </w:rPr>
            </w:pPr>
            <w:r w:rsidRPr="004E3CDC">
              <w:rPr>
                <w:b/>
              </w:rPr>
              <w:t>26</w:t>
            </w:r>
          </w:p>
        </w:tc>
        <w:tc>
          <w:tcPr>
            <w:tcW w:w="4502" w:type="dxa"/>
            <w:gridSpan w:val="4"/>
          </w:tcPr>
          <w:p w:rsidR="008C66B0" w:rsidRPr="004E3CDC" w:rsidRDefault="008C66B0" w:rsidP="008C66B0">
            <w:pPr>
              <w:rPr>
                <w:b/>
              </w:rPr>
            </w:pPr>
            <w:r w:rsidRPr="004E3CDC">
              <w:rPr>
                <w:b/>
              </w:rPr>
              <w:t>КПП (ПСК)</w:t>
            </w:r>
          </w:p>
          <w:p w:rsidR="008C66B0" w:rsidRPr="004E3CDC" w:rsidRDefault="008C66B0" w:rsidP="008C66B0">
            <w:pPr>
              <w:rPr>
                <w:b/>
              </w:rPr>
            </w:pPr>
            <w:r w:rsidRPr="004E3CDC">
              <w:rPr>
                <w:b/>
              </w:rPr>
              <w:t>МО г. Одинцово, ул. Восточная, 1</w:t>
            </w:r>
          </w:p>
          <w:p w:rsidR="008C66B0" w:rsidRPr="004E3CDC" w:rsidRDefault="008C66B0" w:rsidP="008C66B0">
            <w:pPr>
              <w:rPr>
                <w:b/>
              </w:rPr>
            </w:pPr>
            <w:r w:rsidRPr="004E3CDC">
              <w:rPr>
                <w:b/>
              </w:rPr>
              <w:t>Год ввода в эксплуатацию –2010г.</w:t>
            </w:r>
          </w:p>
          <w:p w:rsidR="008C66B0" w:rsidRPr="004E3CDC" w:rsidRDefault="008C66B0" w:rsidP="008C66B0">
            <w:pPr>
              <w:rPr>
                <w:b/>
              </w:rPr>
            </w:pPr>
            <w:proofErr w:type="spellStart"/>
            <w:r w:rsidRPr="004E3CDC">
              <w:rPr>
                <w:b/>
              </w:rPr>
              <w:t>Лит.В</w:t>
            </w:r>
            <w:proofErr w:type="spellEnd"/>
          </w:p>
        </w:tc>
        <w:tc>
          <w:tcPr>
            <w:tcW w:w="4853" w:type="dxa"/>
            <w:gridSpan w:val="11"/>
            <w:vAlign w:val="center"/>
          </w:tcPr>
          <w:p w:rsidR="008C66B0" w:rsidRPr="000D301C" w:rsidRDefault="008C66B0" w:rsidP="008C66B0">
            <w:r w:rsidRPr="000D301C">
              <w:t xml:space="preserve">1-эт.здание   </w:t>
            </w:r>
            <w:r w:rsidRPr="00FC51A1">
              <w:t>S</w:t>
            </w:r>
            <w:r w:rsidRPr="000D301C">
              <w:t xml:space="preserve"> – 28 м</w:t>
            </w:r>
            <w:r w:rsidRPr="00FC51A1">
              <w:t>2</w:t>
            </w:r>
          </w:p>
          <w:p w:rsidR="008C66B0" w:rsidRPr="000D301C" w:rsidRDefault="008C66B0" w:rsidP="008C66B0">
            <w:r w:rsidRPr="000D301C">
              <w:t>Стены-</w:t>
            </w:r>
            <w:proofErr w:type="spellStart"/>
            <w:r w:rsidRPr="000D301C">
              <w:t>сендвич</w:t>
            </w:r>
            <w:proofErr w:type="spellEnd"/>
            <w:r w:rsidRPr="000D301C">
              <w:t>-панели</w:t>
            </w:r>
          </w:p>
        </w:tc>
      </w:tr>
      <w:tr w:rsidR="008C66B0" w:rsidRPr="00FC51A1" w:rsidTr="008C66B0">
        <w:trPr>
          <w:trHeight w:val="20"/>
          <w:jc w:val="center"/>
        </w:trPr>
        <w:tc>
          <w:tcPr>
            <w:tcW w:w="9893" w:type="dxa"/>
            <w:gridSpan w:val="16"/>
            <w:vAlign w:val="center"/>
          </w:tcPr>
          <w:p w:rsidR="008C66B0" w:rsidRPr="00E31AB0" w:rsidRDefault="008C66B0" w:rsidP="008C66B0">
            <w:r w:rsidRPr="00E31AB0">
              <w:t>Электрооборудование</w:t>
            </w:r>
          </w:p>
        </w:tc>
      </w:tr>
      <w:tr w:rsidR="008C66B0" w:rsidRPr="00FC51A1" w:rsidTr="008C66B0">
        <w:trPr>
          <w:trHeight w:val="20"/>
          <w:jc w:val="center"/>
        </w:trPr>
        <w:tc>
          <w:tcPr>
            <w:tcW w:w="662" w:type="dxa"/>
            <w:gridSpan w:val="2"/>
            <w:vAlign w:val="center"/>
          </w:tcPr>
          <w:p w:rsidR="008C66B0" w:rsidRPr="008A33B7" w:rsidRDefault="008C66B0" w:rsidP="008C66B0">
            <w:r>
              <w:t>1</w:t>
            </w:r>
          </w:p>
        </w:tc>
        <w:tc>
          <w:tcPr>
            <w:tcW w:w="4522" w:type="dxa"/>
            <w:gridSpan w:val="4"/>
            <w:vAlign w:val="center"/>
          </w:tcPr>
          <w:p w:rsidR="008C66B0" w:rsidRPr="008A33B7" w:rsidRDefault="008C66B0" w:rsidP="008C66B0">
            <w:r>
              <w:t>Вводной распределительный щит</w:t>
            </w:r>
          </w:p>
        </w:tc>
        <w:tc>
          <w:tcPr>
            <w:tcW w:w="1975" w:type="dxa"/>
            <w:gridSpan w:val="4"/>
            <w:vAlign w:val="center"/>
          </w:tcPr>
          <w:p w:rsidR="008C66B0" w:rsidRPr="008A33B7" w:rsidRDefault="008C66B0" w:rsidP="008C66B0">
            <w:r w:rsidRPr="008A33B7">
              <w:t>Шт.</w:t>
            </w:r>
          </w:p>
        </w:tc>
        <w:tc>
          <w:tcPr>
            <w:tcW w:w="2734" w:type="dxa"/>
            <w:gridSpan w:val="6"/>
            <w:vAlign w:val="center"/>
          </w:tcPr>
          <w:p w:rsidR="008C66B0" w:rsidRPr="008A33B7" w:rsidRDefault="008C66B0" w:rsidP="008C66B0">
            <w:r>
              <w:t>1</w:t>
            </w:r>
          </w:p>
        </w:tc>
      </w:tr>
      <w:tr w:rsidR="008C66B0" w:rsidRPr="00FC51A1" w:rsidTr="008C66B0">
        <w:trPr>
          <w:trHeight w:val="20"/>
          <w:jc w:val="center"/>
        </w:trPr>
        <w:tc>
          <w:tcPr>
            <w:tcW w:w="662" w:type="dxa"/>
            <w:gridSpan w:val="2"/>
            <w:vAlign w:val="center"/>
          </w:tcPr>
          <w:p w:rsidR="008C66B0" w:rsidRPr="008A33B7" w:rsidRDefault="008C66B0" w:rsidP="008C66B0">
            <w:r>
              <w:t>2</w:t>
            </w:r>
          </w:p>
        </w:tc>
        <w:tc>
          <w:tcPr>
            <w:tcW w:w="4522" w:type="dxa"/>
            <w:gridSpan w:val="4"/>
            <w:vAlign w:val="center"/>
          </w:tcPr>
          <w:p w:rsidR="008C66B0" w:rsidRPr="00254C51" w:rsidRDefault="008C66B0" w:rsidP="008C66B0">
            <w:r>
              <w:t xml:space="preserve">Эл. щит автоматики </w:t>
            </w:r>
            <w:proofErr w:type="spellStart"/>
            <w:r>
              <w:t>водопогружного</w:t>
            </w:r>
            <w:proofErr w:type="spellEnd"/>
            <w:r>
              <w:t xml:space="preserve"> Эл. насоса очистных сооружений </w:t>
            </w:r>
            <w:r w:rsidRPr="00FC51A1">
              <w:t>CU</w:t>
            </w:r>
            <w:r w:rsidRPr="00254C51">
              <w:t>-100</w:t>
            </w:r>
          </w:p>
        </w:tc>
        <w:tc>
          <w:tcPr>
            <w:tcW w:w="1975" w:type="dxa"/>
            <w:gridSpan w:val="4"/>
            <w:vAlign w:val="center"/>
          </w:tcPr>
          <w:p w:rsidR="008C66B0" w:rsidRPr="008A33B7" w:rsidRDefault="008C66B0" w:rsidP="008C66B0">
            <w:r w:rsidRPr="008A33B7">
              <w:t>Шт.</w:t>
            </w:r>
          </w:p>
        </w:tc>
        <w:tc>
          <w:tcPr>
            <w:tcW w:w="2734" w:type="dxa"/>
            <w:gridSpan w:val="6"/>
            <w:vAlign w:val="center"/>
          </w:tcPr>
          <w:p w:rsidR="008C66B0" w:rsidRPr="008A33B7" w:rsidRDefault="008C66B0" w:rsidP="008C66B0">
            <w:r>
              <w:t>1</w:t>
            </w:r>
          </w:p>
        </w:tc>
      </w:tr>
      <w:tr w:rsidR="008C66B0" w:rsidRPr="00FC51A1" w:rsidTr="008C66B0">
        <w:trPr>
          <w:trHeight w:val="20"/>
          <w:jc w:val="center"/>
        </w:trPr>
        <w:tc>
          <w:tcPr>
            <w:tcW w:w="662" w:type="dxa"/>
            <w:gridSpan w:val="2"/>
            <w:vAlign w:val="center"/>
          </w:tcPr>
          <w:p w:rsidR="008C66B0" w:rsidRPr="008A33B7" w:rsidRDefault="008C66B0" w:rsidP="008C66B0">
            <w:r>
              <w:t>3</w:t>
            </w:r>
          </w:p>
        </w:tc>
        <w:tc>
          <w:tcPr>
            <w:tcW w:w="4522" w:type="dxa"/>
            <w:gridSpan w:val="4"/>
            <w:vAlign w:val="center"/>
          </w:tcPr>
          <w:p w:rsidR="008C66B0" w:rsidRPr="008A33B7" w:rsidRDefault="008C66B0" w:rsidP="008C66B0">
            <w:r>
              <w:t>Щит сигнализации расходомера «Эхо»</w:t>
            </w:r>
          </w:p>
        </w:tc>
        <w:tc>
          <w:tcPr>
            <w:tcW w:w="1975" w:type="dxa"/>
            <w:gridSpan w:val="4"/>
            <w:vAlign w:val="center"/>
          </w:tcPr>
          <w:p w:rsidR="008C66B0" w:rsidRPr="008A33B7" w:rsidRDefault="008C66B0" w:rsidP="008C66B0">
            <w:r w:rsidRPr="008A33B7">
              <w:t>Шт.</w:t>
            </w:r>
          </w:p>
        </w:tc>
        <w:tc>
          <w:tcPr>
            <w:tcW w:w="2734" w:type="dxa"/>
            <w:gridSpan w:val="6"/>
            <w:vAlign w:val="center"/>
          </w:tcPr>
          <w:p w:rsidR="008C66B0" w:rsidRPr="008A33B7" w:rsidRDefault="008C66B0" w:rsidP="008C66B0">
            <w:r>
              <w:t>1</w:t>
            </w:r>
          </w:p>
        </w:tc>
      </w:tr>
      <w:tr w:rsidR="008C66B0" w:rsidRPr="00FC51A1" w:rsidTr="008C66B0">
        <w:trPr>
          <w:trHeight w:val="20"/>
          <w:jc w:val="center"/>
        </w:trPr>
        <w:tc>
          <w:tcPr>
            <w:tcW w:w="662" w:type="dxa"/>
            <w:gridSpan w:val="2"/>
            <w:vAlign w:val="center"/>
          </w:tcPr>
          <w:p w:rsidR="008C66B0" w:rsidRPr="008A33B7" w:rsidRDefault="008C66B0" w:rsidP="008C66B0">
            <w:r>
              <w:t>4</w:t>
            </w:r>
          </w:p>
        </w:tc>
        <w:tc>
          <w:tcPr>
            <w:tcW w:w="4522" w:type="dxa"/>
            <w:gridSpan w:val="4"/>
            <w:vAlign w:val="center"/>
          </w:tcPr>
          <w:p w:rsidR="008C66B0" w:rsidRPr="008A33B7" w:rsidRDefault="008C66B0" w:rsidP="008C66B0">
            <w:r>
              <w:t>Электропривод ворот</w:t>
            </w:r>
          </w:p>
        </w:tc>
        <w:tc>
          <w:tcPr>
            <w:tcW w:w="1975" w:type="dxa"/>
            <w:gridSpan w:val="4"/>
            <w:vAlign w:val="center"/>
          </w:tcPr>
          <w:p w:rsidR="008C66B0" w:rsidRPr="008A33B7" w:rsidRDefault="008C66B0" w:rsidP="008C66B0">
            <w:r w:rsidRPr="008A33B7">
              <w:t>Шт.</w:t>
            </w:r>
          </w:p>
        </w:tc>
        <w:tc>
          <w:tcPr>
            <w:tcW w:w="2734" w:type="dxa"/>
            <w:gridSpan w:val="6"/>
            <w:vAlign w:val="center"/>
          </w:tcPr>
          <w:p w:rsidR="008C66B0" w:rsidRPr="008A33B7" w:rsidRDefault="008C66B0" w:rsidP="008C66B0">
            <w:r>
              <w:t>2</w:t>
            </w:r>
          </w:p>
        </w:tc>
      </w:tr>
      <w:tr w:rsidR="008C66B0" w:rsidRPr="00FC51A1" w:rsidTr="008C66B0">
        <w:trPr>
          <w:trHeight w:val="20"/>
          <w:jc w:val="center"/>
        </w:trPr>
        <w:tc>
          <w:tcPr>
            <w:tcW w:w="662" w:type="dxa"/>
            <w:gridSpan w:val="2"/>
            <w:vAlign w:val="center"/>
          </w:tcPr>
          <w:p w:rsidR="008C66B0" w:rsidRPr="008A33B7" w:rsidRDefault="008C66B0" w:rsidP="008C66B0">
            <w:r>
              <w:t>5</w:t>
            </w:r>
          </w:p>
        </w:tc>
        <w:tc>
          <w:tcPr>
            <w:tcW w:w="4522" w:type="dxa"/>
            <w:gridSpan w:val="4"/>
            <w:vAlign w:val="center"/>
          </w:tcPr>
          <w:p w:rsidR="008C66B0" w:rsidRPr="008A33B7" w:rsidRDefault="008C66B0" w:rsidP="008C66B0">
            <w:r>
              <w:t xml:space="preserve">Светильники ЛБ 20х4 </w:t>
            </w:r>
          </w:p>
        </w:tc>
        <w:tc>
          <w:tcPr>
            <w:tcW w:w="1975" w:type="dxa"/>
            <w:gridSpan w:val="4"/>
            <w:vAlign w:val="center"/>
          </w:tcPr>
          <w:p w:rsidR="008C66B0" w:rsidRPr="008A33B7" w:rsidRDefault="008C66B0" w:rsidP="008C66B0">
            <w:r w:rsidRPr="008A33B7">
              <w:t>Шт.</w:t>
            </w:r>
          </w:p>
        </w:tc>
        <w:tc>
          <w:tcPr>
            <w:tcW w:w="2734" w:type="dxa"/>
            <w:gridSpan w:val="6"/>
            <w:vAlign w:val="center"/>
          </w:tcPr>
          <w:p w:rsidR="008C66B0" w:rsidRPr="008A33B7" w:rsidRDefault="008C66B0" w:rsidP="008C66B0">
            <w:r>
              <w:t>4</w:t>
            </w:r>
          </w:p>
        </w:tc>
      </w:tr>
      <w:tr w:rsidR="008C66B0" w:rsidRPr="00FC51A1" w:rsidTr="008C66B0">
        <w:trPr>
          <w:trHeight w:val="20"/>
          <w:jc w:val="center"/>
        </w:trPr>
        <w:tc>
          <w:tcPr>
            <w:tcW w:w="662" w:type="dxa"/>
            <w:gridSpan w:val="2"/>
            <w:vAlign w:val="center"/>
          </w:tcPr>
          <w:p w:rsidR="008C66B0" w:rsidRPr="008A33B7" w:rsidRDefault="008C66B0" w:rsidP="008C66B0">
            <w:r>
              <w:t>6</w:t>
            </w:r>
          </w:p>
        </w:tc>
        <w:tc>
          <w:tcPr>
            <w:tcW w:w="4522" w:type="dxa"/>
            <w:gridSpan w:val="4"/>
            <w:vAlign w:val="center"/>
          </w:tcPr>
          <w:p w:rsidR="008C66B0" w:rsidRPr="008A33B7" w:rsidRDefault="008C66B0" w:rsidP="008C66B0">
            <w:r>
              <w:t>Щит освещения и розеток</w:t>
            </w:r>
          </w:p>
        </w:tc>
        <w:tc>
          <w:tcPr>
            <w:tcW w:w="1975" w:type="dxa"/>
            <w:gridSpan w:val="4"/>
            <w:vAlign w:val="center"/>
          </w:tcPr>
          <w:p w:rsidR="008C66B0" w:rsidRPr="008A33B7" w:rsidRDefault="008C66B0" w:rsidP="008C66B0">
            <w:r>
              <w:t>Шт.</w:t>
            </w:r>
          </w:p>
        </w:tc>
        <w:tc>
          <w:tcPr>
            <w:tcW w:w="2734" w:type="dxa"/>
            <w:gridSpan w:val="6"/>
            <w:vAlign w:val="center"/>
          </w:tcPr>
          <w:p w:rsidR="008C66B0" w:rsidRPr="008A33B7" w:rsidRDefault="008C66B0" w:rsidP="008C66B0">
            <w:r>
              <w:t>1</w:t>
            </w:r>
          </w:p>
        </w:tc>
      </w:tr>
      <w:tr w:rsidR="008C66B0" w:rsidRPr="00FC51A1" w:rsidTr="008C66B0">
        <w:trPr>
          <w:trHeight w:val="20"/>
          <w:jc w:val="center"/>
        </w:trPr>
        <w:tc>
          <w:tcPr>
            <w:tcW w:w="662" w:type="dxa"/>
            <w:gridSpan w:val="2"/>
            <w:vAlign w:val="center"/>
          </w:tcPr>
          <w:p w:rsidR="008C66B0" w:rsidRPr="008A33B7" w:rsidRDefault="008C66B0" w:rsidP="008C66B0">
            <w:r>
              <w:t>7</w:t>
            </w:r>
          </w:p>
        </w:tc>
        <w:tc>
          <w:tcPr>
            <w:tcW w:w="4522" w:type="dxa"/>
            <w:gridSpan w:val="4"/>
            <w:vAlign w:val="center"/>
          </w:tcPr>
          <w:p w:rsidR="008C66B0" w:rsidRPr="008A33B7" w:rsidRDefault="008C66B0" w:rsidP="008C66B0">
            <w:r>
              <w:t>Отопление, водоснабжение, канализация -отсутствуют</w:t>
            </w:r>
          </w:p>
        </w:tc>
        <w:tc>
          <w:tcPr>
            <w:tcW w:w="1975" w:type="dxa"/>
            <w:gridSpan w:val="4"/>
            <w:vAlign w:val="center"/>
          </w:tcPr>
          <w:p w:rsidR="008C66B0" w:rsidRPr="008A33B7" w:rsidRDefault="008C66B0" w:rsidP="008C66B0"/>
        </w:tc>
        <w:tc>
          <w:tcPr>
            <w:tcW w:w="2734" w:type="dxa"/>
            <w:gridSpan w:val="6"/>
            <w:vAlign w:val="center"/>
          </w:tcPr>
          <w:p w:rsidR="008C66B0" w:rsidRPr="008A33B7" w:rsidRDefault="008C66B0" w:rsidP="008C66B0"/>
        </w:tc>
      </w:tr>
      <w:tr w:rsidR="008C66B0" w:rsidRPr="00FC51A1" w:rsidTr="008C66B0">
        <w:trPr>
          <w:trHeight w:val="20"/>
          <w:jc w:val="center"/>
        </w:trPr>
        <w:tc>
          <w:tcPr>
            <w:tcW w:w="662" w:type="dxa"/>
            <w:gridSpan w:val="2"/>
            <w:vAlign w:val="center"/>
          </w:tcPr>
          <w:p w:rsidR="008C66B0" w:rsidRPr="003E4832" w:rsidRDefault="008C66B0" w:rsidP="008C66B0">
            <w:pPr>
              <w:rPr>
                <w:b/>
              </w:rPr>
            </w:pPr>
            <w:r w:rsidRPr="003E4832">
              <w:rPr>
                <w:b/>
              </w:rPr>
              <w:t>27</w:t>
            </w:r>
          </w:p>
        </w:tc>
        <w:tc>
          <w:tcPr>
            <w:tcW w:w="4522" w:type="dxa"/>
            <w:gridSpan w:val="4"/>
            <w:vAlign w:val="center"/>
          </w:tcPr>
          <w:p w:rsidR="008C66B0" w:rsidRPr="003E4832" w:rsidRDefault="008C66B0" w:rsidP="008C66B0">
            <w:pPr>
              <w:rPr>
                <w:b/>
              </w:rPr>
            </w:pPr>
            <w:r w:rsidRPr="003E4832">
              <w:rPr>
                <w:b/>
              </w:rPr>
              <w:t xml:space="preserve">Очистные сооружения </w:t>
            </w:r>
          </w:p>
          <w:p w:rsidR="008C66B0" w:rsidRPr="003E4832" w:rsidRDefault="008C66B0" w:rsidP="008C66B0">
            <w:pPr>
              <w:rPr>
                <w:b/>
              </w:rPr>
            </w:pPr>
            <w:r w:rsidRPr="003E4832">
              <w:rPr>
                <w:b/>
              </w:rPr>
              <w:t>МО г. Одинцово, ул. Транспортная - ул. Восточная Лит. Ж</w:t>
            </w:r>
          </w:p>
          <w:p w:rsidR="008C66B0" w:rsidRPr="003E4832" w:rsidRDefault="008C66B0" w:rsidP="008C66B0">
            <w:pPr>
              <w:rPr>
                <w:b/>
              </w:rPr>
            </w:pPr>
            <w:r w:rsidRPr="003E4832">
              <w:rPr>
                <w:b/>
              </w:rPr>
              <w:t>Год ввода в эксплуатацию 2010</w:t>
            </w:r>
          </w:p>
        </w:tc>
        <w:tc>
          <w:tcPr>
            <w:tcW w:w="4709" w:type="dxa"/>
            <w:gridSpan w:val="10"/>
            <w:vAlign w:val="center"/>
          </w:tcPr>
          <w:p w:rsidR="008C66B0" w:rsidRPr="00E40211" w:rsidRDefault="008C66B0" w:rsidP="008C66B0">
            <w:r w:rsidRPr="00FC51A1">
              <w:t>V</w:t>
            </w:r>
            <w:r w:rsidRPr="00E40211">
              <w:t>– 300 м3</w:t>
            </w:r>
          </w:p>
        </w:tc>
      </w:tr>
      <w:tr w:rsidR="008C66B0" w:rsidRPr="00FC51A1" w:rsidTr="008C66B0">
        <w:trPr>
          <w:trHeight w:val="20"/>
          <w:jc w:val="center"/>
        </w:trPr>
        <w:tc>
          <w:tcPr>
            <w:tcW w:w="662" w:type="dxa"/>
            <w:gridSpan w:val="2"/>
            <w:vAlign w:val="center"/>
          </w:tcPr>
          <w:p w:rsidR="008C66B0" w:rsidRPr="003E4832" w:rsidRDefault="008C66B0" w:rsidP="008C66B0">
            <w:pPr>
              <w:rPr>
                <w:b/>
              </w:rPr>
            </w:pPr>
            <w:r w:rsidRPr="003E4832">
              <w:rPr>
                <w:b/>
              </w:rPr>
              <w:t>28</w:t>
            </w:r>
          </w:p>
        </w:tc>
        <w:tc>
          <w:tcPr>
            <w:tcW w:w="4522" w:type="dxa"/>
            <w:gridSpan w:val="4"/>
            <w:vAlign w:val="center"/>
          </w:tcPr>
          <w:p w:rsidR="008C66B0" w:rsidRPr="003E4832" w:rsidRDefault="008C66B0" w:rsidP="008C66B0">
            <w:pPr>
              <w:rPr>
                <w:b/>
              </w:rPr>
            </w:pPr>
            <w:r w:rsidRPr="003E4832">
              <w:rPr>
                <w:b/>
              </w:rPr>
              <w:t>Резервуар</w:t>
            </w:r>
          </w:p>
          <w:p w:rsidR="008C66B0" w:rsidRPr="003E4832" w:rsidRDefault="008C66B0" w:rsidP="008C66B0">
            <w:pPr>
              <w:rPr>
                <w:b/>
              </w:rPr>
            </w:pPr>
            <w:r w:rsidRPr="003E4832">
              <w:rPr>
                <w:b/>
              </w:rPr>
              <w:t xml:space="preserve">МО г. Одинцово, ул. Транспортная, 8 </w:t>
            </w:r>
          </w:p>
          <w:p w:rsidR="008C66B0" w:rsidRPr="003E4832" w:rsidRDefault="008C66B0" w:rsidP="008C66B0">
            <w:pPr>
              <w:rPr>
                <w:b/>
              </w:rPr>
            </w:pPr>
            <w:r w:rsidRPr="003E4832">
              <w:rPr>
                <w:b/>
              </w:rPr>
              <w:t>Лит. 2Х</w:t>
            </w:r>
          </w:p>
          <w:p w:rsidR="008C66B0" w:rsidRPr="003E4832" w:rsidRDefault="008C66B0" w:rsidP="008C66B0">
            <w:pPr>
              <w:rPr>
                <w:b/>
              </w:rPr>
            </w:pPr>
            <w:r w:rsidRPr="003E4832">
              <w:rPr>
                <w:b/>
              </w:rPr>
              <w:t>Год ввода в эксплуатацию 1975</w:t>
            </w:r>
          </w:p>
        </w:tc>
        <w:tc>
          <w:tcPr>
            <w:tcW w:w="4709" w:type="dxa"/>
            <w:gridSpan w:val="10"/>
            <w:vAlign w:val="center"/>
          </w:tcPr>
          <w:p w:rsidR="008C66B0" w:rsidRPr="00E40211" w:rsidRDefault="008C66B0" w:rsidP="008C66B0">
            <w:r w:rsidRPr="00FC51A1">
              <w:t>S</w:t>
            </w:r>
            <w:r w:rsidRPr="00E40211">
              <w:t xml:space="preserve">– 95 м2  </w:t>
            </w:r>
          </w:p>
          <w:p w:rsidR="008C66B0" w:rsidRPr="00E40211" w:rsidRDefault="008C66B0" w:rsidP="008C66B0">
            <w:r w:rsidRPr="00E40211">
              <w:t>Ж/б монолит.</w:t>
            </w:r>
          </w:p>
        </w:tc>
      </w:tr>
      <w:tr w:rsidR="008C66B0" w:rsidRPr="00FC51A1" w:rsidTr="008C66B0">
        <w:trPr>
          <w:trHeight w:val="20"/>
          <w:jc w:val="center"/>
        </w:trPr>
        <w:tc>
          <w:tcPr>
            <w:tcW w:w="662" w:type="dxa"/>
            <w:gridSpan w:val="2"/>
            <w:vAlign w:val="center"/>
          </w:tcPr>
          <w:p w:rsidR="008C66B0" w:rsidRPr="003E4832" w:rsidRDefault="008C66B0" w:rsidP="008C66B0">
            <w:pPr>
              <w:rPr>
                <w:b/>
              </w:rPr>
            </w:pPr>
            <w:r w:rsidRPr="003E4832">
              <w:rPr>
                <w:b/>
              </w:rPr>
              <w:t>29</w:t>
            </w:r>
          </w:p>
        </w:tc>
        <w:tc>
          <w:tcPr>
            <w:tcW w:w="4522" w:type="dxa"/>
            <w:gridSpan w:val="4"/>
            <w:vAlign w:val="center"/>
          </w:tcPr>
          <w:p w:rsidR="008C66B0" w:rsidRPr="003E4832" w:rsidRDefault="008C66B0" w:rsidP="008C66B0">
            <w:pPr>
              <w:rPr>
                <w:b/>
              </w:rPr>
            </w:pPr>
            <w:r w:rsidRPr="003E4832">
              <w:rPr>
                <w:b/>
              </w:rPr>
              <w:t>Пожарный резервуар (для ПСК)</w:t>
            </w:r>
          </w:p>
          <w:p w:rsidR="008C66B0" w:rsidRPr="003E4832" w:rsidRDefault="008C66B0" w:rsidP="008C66B0">
            <w:pPr>
              <w:rPr>
                <w:b/>
              </w:rPr>
            </w:pPr>
            <w:r w:rsidRPr="003E4832">
              <w:rPr>
                <w:b/>
              </w:rPr>
              <w:t>МО г. Одинцово, ул. Транспортная-ул. Восточная Лит. Е</w:t>
            </w:r>
          </w:p>
          <w:p w:rsidR="008C66B0" w:rsidRPr="003E4832" w:rsidRDefault="008C66B0" w:rsidP="008C66B0">
            <w:pPr>
              <w:rPr>
                <w:b/>
              </w:rPr>
            </w:pPr>
            <w:r w:rsidRPr="003E4832">
              <w:rPr>
                <w:b/>
              </w:rPr>
              <w:t>Год ввода в эксплуатацию 2010</w:t>
            </w:r>
          </w:p>
        </w:tc>
        <w:tc>
          <w:tcPr>
            <w:tcW w:w="4709" w:type="dxa"/>
            <w:gridSpan w:val="10"/>
            <w:vAlign w:val="center"/>
          </w:tcPr>
          <w:p w:rsidR="008C66B0" w:rsidRPr="00E40211" w:rsidRDefault="008C66B0" w:rsidP="008C66B0">
            <w:r w:rsidRPr="00FC51A1">
              <w:t>V</w:t>
            </w:r>
            <w:r w:rsidRPr="00E40211">
              <w:t xml:space="preserve"> – 479м3</w:t>
            </w:r>
          </w:p>
          <w:p w:rsidR="008C66B0" w:rsidRPr="00E40211" w:rsidRDefault="008C66B0" w:rsidP="008C66B0">
            <w:r w:rsidRPr="00E40211">
              <w:t>Стены – ж/б монолитные</w:t>
            </w:r>
          </w:p>
        </w:tc>
      </w:tr>
      <w:tr w:rsidR="008C66B0" w:rsidRPr="00FC51A1" w:rsidTr="008C66B0">
        <w:trPr>
          <w:trHeight w:val="20"/>
          <w:jc w:val="center"/>
        </w:trPr>
        <w:tc>
          <w:tcPr>
            <w:tcW w:w="662" w:type="dxa"/>
            <w:gridSpan w:val="2"/>
            <w:vAlign w:val="center"/>
          </w:tcPr>
          <w:p w:rsidR="008C66B0" w:rsidRPr="003E4832" w:rsidRDefault="008C66B0" w:rsidP="008C66B0">
            <w:pPr>
              <w:rPr>
                <w:b/>
              </w:rPr>
            </w:pPr>
            <w:r w:rsidRPr="003E4832">
              <w:rPr>
                <w:b/>
              </w:rPr>
              <w:t>30</w:t>
            </w:r>
          </w:p>
        </w:tc>
        <w:tc>
          <w:tcPr>
            <w:tcW w:w="4522" w:type="dxa"/>
            <w:gridSpan w:val="4"/>
          </w:tcPr>
          <w:p w:rsidR="008C66B0" w:rsidRPr="003E4832" w:rsidRDefault="008C66B0" w:rsidP="008C66B0">
            <w:pPr>
              <w:rPr>
                <w:b/>
              </w:rPr>
            </w:pPr>
            <w:r w:rsidRPr="003E4832">
              <w:rPr>
                <w:b/>
              </w:rPr>
              <w:t>Пожарный водопровод</w:t>
            </w:r>
          </w:p>
          <w:p w:rsidR="008C66B0" w:rsidRPr="003E4832" w:rsidRDefault="008C66B0" w:rsidP="008C66B0">
            <w:pPr>
              <w:rPr>
                <w:b/>
              </w:rPr>
            </w:pPr>
            <w:r w:rsidRPr="003E4832">
              <w:rPr>
                <w:b/>
              </w:rPr>
              <w:t xml:space="preserve">МО г. Одинцово, ул. Транспортная, 8 </w:t>
            </w:r>
          </w:p>
          <w:p w:rsidR="008C66B0" w:rsidRPr="003E4832" w:rsidRDefault="008C66B0" w:rsidP="008C66B0">
            <w:pPr>
              <w:rPr>
                <w:b/>
              </w:rPr>
            </w:pPr>
            <w:r w:rsidRPr="003E4832">
              <w:rPr>
                <w:b/>
              </w:rPr>
              <w:t>Лит. 1Ш</w:t>
            </w:r>
          </w:p>
          <w:p w:rsidR="008C66B0" w:rsidRPr="003E4832" w:rsidRDefault="008C66B0" w:rsidP="008C66B0">
            <w:pPr>
              <w:rPr>
                <w:b/>
              </w:rPr>
            </w:pPr>
            <w:r w:rsidRPr="003E4832">
              <w:rPr>
                <w:b/>
              </w:rPr>
              <w:t>Год ввода в эксплуатацию 2007</w:t>
            </w:r>
          </w:p>
        </w:tc>
        <w:tc>
          <w:tcPr>
            <w:tcW w:w="4709" w:type="dxa"/>
            <w:gridSpan w:val="10"/>
          </w:tcPr>
          <w:p w:rsidR="008C66B0" w:rsidRPr="00E40211" w:rsidRDefault="008C66B0" w:rsidP="008C66B0">
            <w:r w:rsidRPr="00E40211">
              <w:t xml:space="preserve">Протяженность трассы от склада СВХ до врезки </w:t>
            </w:r>
            <w:r w:rsidRPr="00FC51A1">
              <w:t>L</w:t>
            </w:r>
            <w:r w:rsidRPr="00E40211">
              <w:t xml:space="preserve"> – 360 м, длина труб (ПНД-160) 720 м </w:t>
            </w:r>
          </w:p>
        </w:tc>
      </w:tr>
      <w:tr w:rsidR="008C66B0" w:rsidRPr="00FC51A1" w:rsidTr="008C66B0">
        <w:trPr>
          <w:trHeight w:val="20"/>
          <w:jc w:val="center"/>
        </w:trPr>
        <w:tc>
          <w:tcPr>
            <w:tcW w:w="662" w:type="dxa"/>
            <w:gridSpan w:val="2"/>
            <w:vAlign w:val="center"/>
          </w:tcPr>
          <w:p w:rsidR="008C66B0" w:rsidRPr="003E4832" w:rsidRDefault="008C66B0" w:rsidP="008C66B0">
            <w:pPr>
              <w:rPr>
                <w:b/>
              </w:rPr>
            </w:pPr>
            <w:r w:rsidRPr="003E4832">
              <w:rPr>
                <w:b/>
              </w:rPr>
              <w:t>31</w:t>
            </w:r>
          </w:p>
        </w:tc>
        <w:tc>
          <w:tcPr>
            <w:tcW w:w="4522" w:type="dxa"/>
            <w:gridSpan w:val="4"/>
          </w:tcPr>
          <w:p w:rsidR="008C66B0" w:rsidRPr="003E4832" w:rsidRDefault="008C66B0" w:rsidP="008C66B0">
            <w:pPr>
              <w:rPr>
                <w:b/>
              </w:rPr>
            </w:pPr>
            <w:r w:rsidRPr="003E4832">
              <w:rPr>
                <w:b/>
              </w:rPr>
              <w:t>Водопровод</w:t>
            </w:r>
          </w:p>
          <w:p w:rsidR="008C66B0" w:rsidRPr="003E4832" w:rsidRDefault="008C66B0" w:rsidP="008C66B0">
            <w:pPr>
              <w:rPr>
                <w:b/>
              </w:rPr>
            </w:pPr>
            <w:r w:rsidRPr="003E4832">
              <w:rPr>
                <w:b/>
              </w:rPr>
              <w:t xml:space="preserve">МО г. Одинцово, ул. Транспортная, 8 </w:t>
            </w:r>
          </w:p>
          <w:p w:rsidR="008C66B0" w:rsidRPr="003E4832" w:rsidRDefault="008C66B0" w:rsidP="008C66B0">
            <w:pPr>
              <w:rPr>
                <w:b/>
              </w:rPr>
            </w:pPr>
            <w:r w:rsidRPr="003E4832">
              <w:rPr>
                <w:b/>
              </w:rPr>
              <w:t>Лит. 1Н</w:t>
            </w:r>
          </w:p>
        </w:tc>
        <w:tc>
          <w:tcPr>
            <w:tcW w:w="4709" w:type="dxa"/>
            <w:gridSpan w:val="10"/>
          </w:tcPr>
          <w:p w:rsidR="008C66B0" w:rsidRPr="00E40211" w:rsidRDefault="008C66B0" w:rsidP="008C66B0">
            <w:r w:rsidRPr="00E40211">
              <w:t>Наружный водопровод от места врезки (ВВК-2) в существующий водопровод ОАО «Одинцовский Водоканала» до водомерного узла в здании гаража.</w:t>
            </w:r>
          </w:p>
          <w:p w:rsidR="008C66B0" w:rsidRPr="00E40211" w:rsidRDefault="008C66B0" w:rsidP="008C66B0">
            <w:r w:rsidRPr="00FC51A1">
              <w:t>L</w:t>
            </w:r>
            <w:r w:rsidRPr="00E40211">
              <w:t xml:space="preserve">-2 х 51,18 </w:t>
            </w:r>
            <w:proofErr w:type="spellStart"/>
            <w:r w:rsidRPr="00E40211">
              <w:t>м.п</w:t>
            </w:r>
            <w:proofErr w:type="spellEnd"/>
            <w:r w:rsidRPr="00E40211">
              <w:t xml:space="preserve">. </w:t>
            </w:r>
          </w:p>
        </w:tc>
      </w:tr>
      <w:tr w:rsidR="008C66B0" w:rsidRPr="00FC51A1" w:rsidTr="008C66B0">
        <w:trPr>
          <w:trHeight w:val="20"/>
          <w:jc w:val="center"/>
        </w:trPr>
        <w:tc>
          <w:tcPr>
            <w:tcW w:w="662" w:type="dxa"/>
            <w:gridSpan w:val="2"/>
            <w:vAlign w:val="center"/>
          </w:tcPr>
          <w:p w:rsidR="008C66B0" w:rsidRPr="003E4832" w:rsidRDefault="008C66B0" w:rsidP="008C66B0">
            <w:pPr>
              <w:rPr>
                <w:b/>
              </w:rPr>
            </w:pPr>
            <w:r w:rsidRPr="003E4832">
              <w:rPr>
                <w:b/>
              </w:rPr>
              <w:t>32</w:t>
            </w:r>
          </w:p>
        </w:tc>
        <w:tc>
          <w:tcPr>
            <w:tcW w:w="4522" w:type="dxa"/>
            <w:gridSpan w:val="4"/>
          </w:tcPr>
          <w:p w:rsidR="008C66B0" w:rsidRPr="003E4832" w:rsidRDefault="008C66B0" w:rsidP="008C66B0">
            <w:pPr>
              <w:rPr>
                <w:b/>
              </w:rPr>
            </w:pPr>
            <w:r w:rsidRPr="003E4832">
              <w:rPr>
                <w:b/>
              </w:rPr>
              <w:t xml:space="preserve">Внутриплощадочные сети водопровода </w:t>
            </w:r>
          </w:p>
          <w:p w:rsidR="008C66B0" w:rsidRPr="003E4832" w:rsidRDefault="008C66B0" w:rsidP="008C66B0">
            <w:pPr>
              <w:rPr>
                <w:b/>
              </w:rPr>
            </w:pPr>
            <w:r w:rsidRPr="003E4832">
              <w:rPr>
                <w:b/>
              </w:rPr>
              <w:t xml:space="preserve">МО г. Одинцово, ул. Транспортная, 8 </w:t>
            </w:r>
          </w:p>
          <w:p w:rsidR="008C66B0" w:rsidRPr="003E4832" w:rsidRDefault="008C66B0" w:rsidP="008C66B0">
            <w:pPr>
              <w:rPr>
                <w:b/>
              </w:rPr>
            </w:pPr>
            <w:r w:rsidRPr="003E4832">
              <w:rPr>
                <w:b/>
              </w:rPr>
              <w:t>Лит. 1Ж</w:t>
            </w:r>
          </w:p>
          <w:p w:rsidR="008C66B0" w:rsidRPr="003E4832" w:rsidRDefault="008C66B0" w:rsidP="008C66B0">
            <w:pPr>
              <w:rPr>
                <w:b/>
              </w:rPr>
            </w:pPr>
            <w:r w:rsidRPr="003E4832">
              <w:rPr>
                <w:b/>
              </w:rPr>
              <w:t>Год ввода в эксплуатацию 1974</w:t>
            </w:r>
          </w:p>
        </w:tc>
        <w:tc>
          <w:tcPr>
            <w:tcW w:w="4709" w:type="dxa"/>
            <w:gridSpan w:val="10"/>
          </w:tcPr>
          <w:p w:rsidR="008C66B0" w:rsidRPr="00E40211" w:rsidRDefault="008C66B0" w:rsidP="008C66B0">
            <w:r w:rsidRPr="00E40211">
              <w:t>От водомерного узла в здании гаража по территории объекта и от водомерного узла в здании АБК (водопровод закольцован)</w:t>
            </w:r>
          </w:p>
          <w:p w:rsidR="008C66B0" w:rsidRPr="00E40211" w:rsidRDefault="008C66B0" w:rsidP="008C66B0">
            <w:r w:rsidRPr="00FC51A1">
              <w:t>L</w:t>
            </w:r>
            <w:r w:rsidRPr="00E40211">
              <w:t xml:space="preserve"> сети -1372 м </w:t>
            </w:r>
          </w:p>
          <w:p w:rsidR="008C66B0" w:rsidRPr="00E40211" w:rsidRDefault="008C66B0" w:rsidP="008C66B0">
            <w:r w:rsidRPr="00FC51A1">
              <w:t>L</w:t>
            </w:r>
            <w:r w:rsidRPr="00E40211">
              <w:t xml:space="preserve"> труб – 1422 м</w:t>
            </w:r>
          </w:p>
        </w:tc>
      </w:tr>
      <w:tr w:rsidR="008C66B0" w:rsidRPr="00FC51A1" w:rsidTr="008C66B0">
        <w:trPr>
          <w:trHeight w:val="20"/>
          <w:jc w:val="center"/>
        </w:trPr>
        <w:tc>
          <w:tcPr>
            <w:tcW w:w="662" w:type="dxa"/>
            <w:gridSpan w:val="2"/>
            <w:vAlign w:val="center"/>
          </w:tcPr>
          <w:p w:rsidR="008C66B0" w:rsidRPr="003E4832" w:rsidRDefault="008C66B0" w:rsidP="008C66B0">
            <w:pPr>
              <w:rPr>
                <w:b/>
              </w:rPr>
            </w:pPr>
            <w:r w:rsidRPr="003E4832">
              <w:rPr>
                <w:b/>
              </w:rPr>
              <w:t>33</w:t>
            </w:r>
          </w:p>
        </w:tc>
        <w:tc>
          <w:tcPr>
            <w:tcW w:w="4522" w:type="dxa"/>
            <w:gridSpan w:val="4"/>
          </w:tcPr>
          <w:p w:rsidR="008C66B0" w:rsidRPr="003E4832" w:rsidRDefault="008C66B0" w:rsidP="008C66B0">
            <w:pPr>
              <w:rPr>
                <w:b/>
              </w:rPr>
            </w:pPr>
            <w:r w:rsidRPr="003E4832">
              <w:rPr>
                <w:b/>
              </w:rPr>
              <w:t>Водопровод (для котельной)</w:t>
            </w:r>
          </w:p>
          <w:p w:rsidR="008C66B0" w:rsidRPr="003E4832" w:rsidRDefault="008C66B0" w:rsidP="008C66B0">
            <w:pPr>
              <w:rPr>
                <w:b/>
              </w:rPr>
            </w:pPr>
            <w:r w:rsidRPr="003E4832">
              <w:rPr>
                <w:b/>
              </w:rPr>
              <w:t>Год ввода в эксплуатацию 2004</w:t>
            </w:r>
          </w:p>
        </w:tc>
        <w:tc>
          <w:tcPr>
            <w:tcW w:w="4709" w:type="dxa"/>
            <w:gridSpan w:val="10"/>
          </w:tcPr>
          <w:p w:rsidR="008C66B0" w:rsidRPr="00E40211" w:rsidRDefault="008C66B0" w:rsidP="008C66B0">
            <w:r w:rsidRPr="00E40211">
              <w:t>От ВК № 9 до котельной</w:t>
            </w:r>
          </w:p>
          <w:p w:rsidR="008C66B0" w:rsidRPr="00E40211" w:rsidRDefault="008C66B0" w:rsidP="008C66B0">
            <w:r w:rsidRPr="00FC51A1">
              <w:t>L</w:t>
            </w:r>
            <w:r w:rsidRPr="00E40211">
              <w:t>-1х51,18 м, ПНД -50</w:t>
            </w:r>
          </w:p>
        </w:tc>
      </w:tr>
      <w:tr w:rsidR="008C66B0" w:rsidRPr="00FC51A1" w:rsidTr="008C66B0">
        <w:trPr>
          <w:trHeight w:val="20"/>
          <w:jc w:val="center"/>
        </w:trPr>
        <w:tc>
          <w:tcPr>
            <w:tcW w:w="662" w:type="dxa"/>
            <w:gridSpan w:val="2"/>
            <w:vAlign w:val="center"/>
          </w:tcPr>
          <w:p w:rsidR="008C66B0" w:rsidRPr="003E4832" w:rsidRDefault="008C66B0" w:rsidP="008C66B0">
            <w:pPr>
              <w:rPr>
                <w:b/>
              </w:rPr>
            </w:pPr>
            <w:r w:rsidRPr="003E4832">
              <w:rPr>
                <w:b/>
              </w:rPr>
              <w:t>34</w:t>
            </w:r>
          </w:p>
        </w:tc>
        <w:tc>
          <w:tcPr>
            <w:tcW w:w="4522" w:type="dxa"/>
            <w:gridSpan w:val="4"/>
          </w:tcPr>
          <w:p w:rsidR="008C66B0" w:rsidRPr="003E4832" w:rsidRDefault="008C66B0" w:rsidP="008C66B0">
            <w:pPr>
              <w:rPr>
                <w:b/>
              </w:rPr>
            </w:pPr>
            <w:r w:rsidRPr="003E4832">
              <w:rPr>
                <w:b/>
              </w:rPr>
              <w:t xml:space="preserve">Внеплощадочные сети водопровода </w:t>
            </w:r>
          </w:p>
          <w:p w:rsidR="008C66B0" w:rsidRPr="003E4832" w:rsidRDefault="008C66B0" w:rsidP="008C66B0">
            <w:pPr>
              <w:rPr>
                <w:b/>
              </w:rPr>
            </w:pPr>
            <w:r w:rsidRPr="003E4832">
              <w:rPr>
                <w:b/>
              </w:rPr>
              <w:lastRenderedPageBreak/>
              <w:t xml:space="preserve">МО г. Одинцово, ул. Транспортная, 8 </w:t>
            </w:r>
          </w:p>
          <w:p w:rsidR="008C66B0" w:rsidRPr="003E4832" w:rsidRDefault="008C66B0" w:rsidP="008C66B0">
            <w:pPr>
              <w:rPr>
                <w:b/>
              </w:rPr>
            </w:pPr>
            <w:r w:rsidRPr="003E4832">
              <w:rPr>
                <w:b/>
              </w:rPr>
              <w:t>Лит. 1Д</w:t>
            </w:r>
          </w:p>
        </w:tc>
        <w:tc>
          <w:tcPr>
            <w:tcW w:w="4709" w:type="dxa"/>
            <w:gridSpan w:val="10"/>
          </w:tcPr>
          <w:p w:rsidR="008C66B0" w:rsidRPr="00E40211" w:rsidRDefault="008C66B0" w:rsidP="008C66B0">
            <w:r w:rsidRPr="00E40211">
              <w:lastRenderedPageBreak/>
              <w:t xml:space="preserve">Наружный водопровод в две нитки от ВК-1 </w:t>
            </w:r>
            <w:r w:rsidRPr="00E40211">
              <w:lastRenderedPageBreak/>
              <w:t>до водомерного узла в здании АБК</w:t>
            </w:r>
          </w:p>
          <w:p w:rsidR="008C66B0" w:rsidRPr="00E40211" w:rsidRDefault="008C66B0" w:rsidP="008C66B0">
            <w:r w:rsidRPr="00FC51A1">
              <w:t>L</w:t>
            </w:r>
            <w:r w:rsidRPr="00E40211">
              <w:t xml:space="preserve">-2 х 120 м. </w:t>
            </w:r>
          </w:p>
        </w:tc>
      </w:tr>
      <w:tr w:rsidR="008C66B0" w:rsidRPr="00FC51A1" w:rsidTr="008C66B0">
        <w:trPr>
          <w:trHeight w:val="20"/>
          <w:jc w:val="center"/>
        </w:trPr>
        <w:tc>
          <w:tcPr>
            <w:tcW w:w="662" w:type="dxa"/>
            <w:gridSpan w:val="2"/>
            <w:vAlign w:val="center"/>
          </w:tcPr>
          <w:p w:rsidR="008C66B0" w:rsidRPr="003E4832" w:rsidRDefault="008C66B0" w:rsidP="008C66B0">
            <w:pPr>
              <w:rPr>
                <w:b/>
              </w:rPr>
            </w:pPr>
            <w:r w:rsidRPr="003E4832">
              <w:rPr>
                <w:b/>
              </w:rPr>
              <w:t>35</w:t>
            </w:r>
          </w:p>
        </w:tc>
        <w:tc>
          <w:tcPr>
            <w:tcW w:w="4522" w:type="dxa"/>
            <w:gridSpan w:val="4"/>
          </w:tcPr>
          <w:p w:rsidR="008C66B0" w:rsidRPr="003E4832" w:rsidRDefault="008C66B0" w:rsidP="008C66B0">
            <w:pPr>
              <w:rPr>
                <w:b/>
              </w:rPr>
            </w:pPr>
            <w:r w:rsidRPr="003E4832">
              <w:rPr>
                <w:b/>
              </w:rPr>
              <w:t>Внутриплощадочная теплосеть</w:t>
            </w:r>
          </w:p>
          <w:p w:rsidR="008C66B0" w:rsidRPr="003E4832" w:rsidRDefault="008C66B0" w:rsidP="008C66B0">
            <w:pPr>
              <w:rPr>
                <w:b/>
              </w:rPr>
            </w:pPr>
            <w:r w:rsidRPr="003E4832">
              <w:rPr>
                <w:b/>
              </w:rPr>
              <w:t xml:space="preserve">МО г. Одинцово, ул. Транспортная, 8 </w:t>
            </w:r>
          </w:p>
          <w:p w:rsidR="008C66B0" w:rsidRPr="003E4832" w:rsidRDefault="008C66B0" w:rsidP="008C66B0">
            <w:pPr>
              <w:rPr>
                <w:b/>
              </w:rPr>
            </w:pPr>
            <w:r w:rsidRPr="003E4832">
              <w:rPr>
                <w:b/>
              </w:rPr>
              <w:t>Литера 1Л</w:t>
            </w:r>
          </w:p>
          <w:p w:rsidR="008C66B0" w:rsidRPr="003E4832" w:rsidRDefault="008C66B0" w:rsidP="008C66B0">
            <w:pPr>
              <w:rPr>
                <w:b/>
              </w:rPr>
            </w:pPr>
            <w:r w:rsidRPr="003E4832">
              <w:rPr>
                <w:b/>
              </w:rPr>
              <w:t>Год ввода в эксплуатацию 2005</w:t>
            </w:r>
          </w:p>
        </w:tc>
        <w:tc>
          <w:tcPr>
            <w:tcW w:w="4709" w:type="dxa"/>
            <w:gridSpan w:val="10"/>
          </w:tcPr>
          <w:p w:rsidR="008C66B0" w:rsidRPr="00E40211" w:rsidRDefault="008C66B0" w:rsidP="008C66B0">
            <w:r w:rsidRPr="00E40211">
              <w:t xml:space="preserve">От котельной до зданий: РЭС, АБК, главного корпуса, модуля «Кисловодск», КНС, ПНС, ЦТП, КПП-5, служебное помещение охраны, </w:t>
            </w:r>
            <w:proofErr w:type="spellStart"/>
            <w:r w:rsidRPr="00E40211">
              <w:t>тех.помещения</w:t>
            </w:r>
            <w:proofErr w:type="spellEnd"/>
            <w:r w:rsidRPr="00E40211">
              <w:t xml:space="preserve"> склада СВХ, гаража, магазина, КПП-3</w:t>
            </w:r>
          </w:p>
          <w:p w:rsidR="008C66B0" w:rsidRPr="00E40211" w:rsidRDefault="008C66B0" w:rsidP="008C66B0">
            <w:r w:rsidRPr="00FC51A1">
              <w:t>L</w:t>
            </w:r>
            <w:r w:rsidRPr="00E40211">
              <w:t xml:space="preserve">-2 х 1135 </w:t>
            </w:r>
            <w:proofErr w:type="spellStart"/>
            <w:r w:rsidRPr="00E40211">
              <w:t>пог.м</w:t>
            </w:r>
            <w:proofErr w:type="spellEnd"/>
            <w:r w:rsidRPr="00E40211">
              <w:t xml:space="preserve"> </w:t>
            </w:r>
          </w:p>
        </w:tc>
      </w:tr>
      <w:tr w:rsidR="008C66B0" w:rsidRPr="00FC51A1" w:rsidTr="008C66B0">
        <w:trPr>
          <w:trHeight w:val="20"/>
          <w:jc w:val="center"/>
        </w:trPr>
        <w:tc>
          <w:tcPr>
            <w:tcW w:w="662" w:type="dxa"/>
            <w:gridSpan w:val="2"/>
            <w:vAlign w:val="center"/>
          </w:tcPr>
          <w:p w:rsidR="008C66B0" w:rsidRPr="003E4832" w:rsidRDefault="008C66B0" w:rsidP="008C66B0">
            <w:pPr>
              <w:rPr>
                <w:b/>
              </w:rPr>
            </w:pPr>
            <w:r w:rsidRPr="003E4832">
              <w:rPr>
                <w:b/>
              </w:rPr>
              <w:t>36</w:t>
            </w:r>
          </w:p>
        </w:tc>
        <w:tc>
          <w:tcPr>
            <w:tcW w:w="4522" w:type="dxa"/>
            <w:gridSpan w:val="4"/>
          </w:tcPr>
          <w:p w:rsidR="008C66B0" w:rsidRPr="003E4832" w:rsidRDefault="008C66B0" w:rsidP="008C66B0">
            <w:pPr>
              <w:rPr>
                <w:b/>
              </w:rPr>
            </w:pPr>
            <w:r w:rsidRPr="003E4832">
              <w:rPr>
                <w:b/>
              </w:rPr>
              <w:t xml:space="preserve">Внутриплощадочная сеть фекальной канализации </w:t>
            </w:r>
          </w:p>
          <w:p w:rsidR="008C66B0" w:rsidRPr="003E4832" w:rsidRDefault="008C66B0" w:rsidP="008C66B0">
            <w:pPr>
              <w:rPr>
                <w:b/>
              </w:rPr>
            </w:pPr>
            <w:r w:rsidRPr="003E4832">
              <w:rPr>
                <w:b/>
              </w:rPr>
              <w:t xml:space="preserve">МО г. Одинцово, ул. Транспортная, 8 </w:t>
            </w:r>
          </w:p>
          <w:p w:rsidR="008C66B0" w:rsidRPr="003E4832" w:rsidRDefault="008C66B0" w:rsidP="008C66B0">
            <w:pPr>
              <w:rPr>
                <w:b/>
              </w:rPr>
            </w:pPr>
            <w:r w:rsidRPr="003E4832">
              <w:rPr>
                <w:b/>
              </w:rPr>
              <w:t>Лит.1И,2И</w:t>
            </w:r>
          </w:p>
        </w:tc>
        <w:tc>
          <w:tcPr>
            <w:tcW w:w="4709" w:type="dxa"/>
            <w:gridSpan w:val="10"/>
          </w:tcPr>
          <w:p w:rsidR="008C66B0" w:rsidRPr="00E40211" w:rsidRDefault="008C66B0" w:rsidP="008C66B0">
            <w:r w:rsidRPr="00E40211">
              <w:t xml:space="preserve">Литера 1И - Напорная канализация </w:t>
            </w:r>
            <w:r w:rsidRPr="00FC51A1">
              <w:t>L</w:t>
            </w:r>
            <w:r w:rsidRPr="00E40211">
              <w:t xml:space="preserve">-575 </w:t>
            </w:r>
            <w:proofErr w:type="spellStart"/>
            <w:r w:rsidRPr="00E40211">
              <w:t>м.п</w:t>
            </w:r>
            <w:proofErr w:type="spellEnd"/>
            <w:r w:rsidRPr="00E40211">
              <w:t xml:space="preserve">. </w:t>
            </w:r>
            <w:r w:rsidRPr="00FC51A1">
              <w:t>D</w:t>
            </w:r>
            <w:r w:rsidRPr="00E40211">
              <w:t>-110</w:t>
            </w:r>
          </w:p>
          <w:p w:rsidR="008C66B0" w:rsidRPr="00E40211" w:rsidRDefault="008C66B0" w:rsidP="008C66B0">
            <w:r w:rsidRPr="00E40211">
              <w:t xml:space="preserve">Литера 2И – Самотечная канализация </w:t>
            </w:r>
            <w:r w:rsidRPr="00FC51A1">
              <w:t>L</w:t>
            </w:r>
            <w:r w:rsidRPr="00E40211">
              <w:t xml:space="preserve">-980 </w:t>
            </w:r>
            <w:proofErr w:type="spellStart"/>
            <w:r w:rsidRPr="00E40211">
              <w:t>м.п</w:t>
            </w:r>
            <w:proofErr w:type="spellEnd"/>
            <w:r w:rsidRPr="00E40211">
              <w:t xml:space="preserve">. </w:t>
            </w:r>
          </w:p>
        </w:tc>
      </w:tr>
      <w:tr w:rsidR="008C66B0" w:rsidRPr="00FC51A1" w:rsidTr="008C66B0">
        <w:trPr>
          <w:trHeight w:val="20"/>
          <w:jc w:val="center"/>
        </w:trPr>
        <w:tc>
          <w:tcPr>
            <w:tcW w:w="662" w:type="dxa"/>
            <w:gridSpan w:val="2"/>
            <w:vAlign w:val="center"/>
          </w:tcPr>
          <w:p w:rsidR="008C66B0" w:rsidRPr="003E4832" w:rsidRDefault="008C66B0" w:rsidP="008C66B0">
            <w:pPr>
              <w:rPr>
                <w:b/>
              </w:rPr>
            </w:pPr>
            <w:r w:rsidRPr="003E4832">
              <w:rPr>
                <w:b/>
              </w:rPr>
              <w:t>37</w:t>
            </w:r>
          </w:p>
        </w:tc>
        <w:tc>
          <w:tcPr>
            <w:tcW w:w="4522" w:type="dxa"/>
            <w:gridSpan w:val="4"/>
          </w:tcPr>
          <w:p w:rsidR="008C66B0" w:rsidRPr="003E4832" w:rsidRDefault="008C66B0" w:rsidP="008C66B0">
            <w:pPr>
              <w:rPr>
                <w:b/>
              </w:rPr>
            </w:pPr>
            <w:r w:rsidRPr="003E4832">
              <w:rPr>
                <w:b/>
              </w:rPr>
              <w:t>Ливневая канализация</w:t>
            </w:r>
          </w:p>
          <w:p w:rsidR="008C66B0" w:rsidRPr="003E4832" w:rsidRDefault="008C66B0" w:rsidP="008C66B0">
            <w:pPr>
              <w:rPr>
                <w:b/>
              </w:rPr>
            </w:pPr>
            <w:r w:rsidRPr="003E4832">
              <w:rPr>
                <w:b/>
              </w:rPr>
              <w:t xml:space="preserve">МО г. Одинцово, ул. Транспортная, 8 </w:t>
            </w:r>
          </w:p>
          <w:p w:rsidR="008C66B0" w:rsidRPr="003E4832" w:rsidRDefault="008C66B0" w:rsidP="008C66B0">
            <w:pPr>
              <w:rPr>
                <w:b/>
              </w:rPr>
            </w:pPr>
            <w:r w:rsidRPr="003E4832">
              <w:rPr>
                <w:b/>
              </w:rPr>
              <w:t>Лит. 1М</w:t>
            </w:r>
          </w:p>
          <w:p w:rsidR="008C66B0" w:rsidRPr="003E4832" w:rsidRDefault="008C66B0" w:rsidP="008C66B0">
            <w:pPr>
              <w:rPr>
                <w:b/>
              </w:rPr>
            </w:pPr>
            <w:r w:rsidRPr="003E4832">
              <w:rPr>
                <w:b/>
              </w:rPr>
              <w:t>Год ввода в эксплуатацию 2006</w:t>
            </w:r>
          </w:p>
        </w:tc>
        <w:tc>
          <w:tcPr>
            <w:tcW w:w="4709" w:type="dxa"/>
            <w:gridSpan w:val="10"/>
          </w:tcPr>
          <w:p w:rsidR="008C66B0" w:rsidRPr="00E40211" w:rsidRDefault="008C66B0" w:rsidP="008C66B0">
            <w:r w:rsidRPr="00FC51A1">
              <w:t>L</w:t>
            </w:r>
            <w:r w:rsidRPr="00E40211">
              <w:t xml:space="preserve"> – 352,8 м</w:t>
            </w:r>
          </w:p>
          <w:p w:rsidR="008C66B0" w:rsidRPr="00E40211" w:rsidRDefault="008C66B0" w:rsidP="008C66B0">
            <w:r w:rsidRPr="00E40211">
              <w:t>От ливневых колодцев НСВХ Л-25, Л-27, Л-28, Л-31, Л-37, Л-41 до места врезки в существующую ливневую канализацию (Л-5)</w:t>
            </w:r>
          </w:p>
        </w:tc>
      </w:tr>
      <w:tr w:rsidR="008C66B0" w:rsidRPr="00FC51A1" w:rsidTr="008C66B0">
        <w:trPr>
          <w:trHeight w:val="20"/>
          <w:jc w:val="center"/>
        </w:trPr>
        <w:tc>
          <w:tcPr>
            <w:tcW w:w="662" w:type="dxa"/>
            <w:gridSpan w:val="2"/>
            <w:vAlign w:val="center"/>
          </w:tcPr>
          <w:p w:rsidR="008C66B0" w:rsidRPr="003E4832" w:rsidRDefault="008C66B0" w:rsidP="008C66B0">
            <w:pPr>
              <w:rPr>
                <w:b/>
              </w:rPr>
            </w:pPr>
            <w:r w:rsidRPr="003E4832">
              <w:rPr>
                <w:b/>
              </w:rPr>
              <w:t>38</w:t>
            </w:r>
          </w:p>
        </w:tc>
        <w:tc>
          <w:tcPr>
            <w:tcW w:w="4522" w:type="dxa"/>
            <w:gridSpan w:val="4"/>
          </w:tcPr>
          <w:p w:rsidR="008C66B0" w:rsidRPr="003E4832" w:rsidRDefault="008C66B0" w:rsidP="008C66B0">
            <w:pPr>
              <w:rPr>
                <w:b/>
              </w:rPr>
            </w:pPr>
            <w:r w:rsidRPr="003E4832">
              <w:rPr>
                <w:b/>
              </w:rPr>
              <w:t>Узел подключения к городской сети водопровода</w:t>
            </w:r>
          </w:p>
          <w:p w:rsidR="008C66B0" w:rsidRPr="003E4832" w:rsidRDefault="008C66B0" w:rsidP="008C66B0">
            <w:pPr>
              <w:rPr>
                <w:b/>
              </w:rPr>
            </w:pPr>
            <w:r w:rsidRPr="003E4832">
              <w:rPr>
                <w:b/>
              </w:rPr>
              <w:t>Год ввода в эксплуатацию 2002</w:t>
            </w:r>
          </w:p>
        </w:tc>
        <w:tc>
          <w:tcPr>
            <w:tcW w:w="4709" w:type="dxa"/>
            <w:gridSpan w:val="10"/>
          </w:tcPr>
          <w:p w:rsidR="008C66B0" w:rsidRPr="00E40211" w:rsidRDefault="008C66B0" w:rsidP="008C66B0"/>
        </w:tc>
      </w:tr>
      <w:tr w:rsidR="008C66B0" w:rsidRPr="00FC51A1" w:rsidTr="008C66B0">
        <w:trPr>
          <w:trHeight w:val="20"/>
          <w:jc w:val="center"/>
        </w:trPr>
        <w:tc>
          <w:tcPr>
            <w:tcW w:w="662" w:type="dxa"/>
            <w:gridSpan w:val="2"/>
            <w:vAlign w:val="center"/>
          </w:tcPr>
          <w:p w:rsidR="008C66B0" w:rsidRPr="003E4832" w:rsidRDefault="008C66B0" w:rsidP="008C66B0">
            <w:pPr>
              <w:rPr>
                <w:b/>
              </w:rPr>
            </w:pPr>
            <w:r w:rsidRPr="003E4832">
              <w:rPr>
                <w:b/>
              </w:rPr>
              <w:t>39</w:t>
            </w:r>
          </w:p>
        </w:tc>
        <w:tc>
          <w:tcPr>
            <w:tcW w:w="4522" w:type="dxa"/>
            <w:gridSpan w:val="4"/>
          </w:tcPr>
          <w:p w:rsidR="008C66B0" w:rsidRPr="003E4832" w:rsidRDefault="008C66B0" w:rsidP="008C66B0">
            <w:pPr>
              <w:rPr>
                <w:b/>
              </w:rPr>
            </w:pPr>
            <w:r w:rsidRPr="003E4832">
              <w:rPr>
                <w:b/>
              </w:rPr>
              <w:t>Теплосеть производственно-складского комплекса (ПСК)</w:t>
            </w:r>
          </w:p>
          <w:p w:rsidR="008C66B0" w:rsidRPr="003E4832" w:rsidRDefault="008C66B0" w:rsidP="008C66B0">
            <w:pPr>
              <w:rPr>
                <w:b/>
              </w:rPr>
            </w:pPr>
            <w:r w:rsidRPr="003E4832">
              <w:rPr>
                <w:b/>
              </w:rPr>
              <w:t>Год ввода в эксплуатацию 2010</w:t>
            </w:r>
          </w:p>
        </w:tc>
        <w:tc>
          <w:tcPr>
            <w:tcW w:w="4709" w:type="dxa"/>
            <w:gridSpan w:val="10"/>
          </w:tcPr>
          <w:p w:rsidR="008C66B0" w:rsidRPr="00E40211" w:rsidRDefault="008C66B0" w:rsidP="008C66B0">
            <w:r w:rsidRPr="00E40211">
              <w:t>От врезки в районе котельной до здания ПСК</w:t>
            </w:r>
          </w:p>
        </w:tc>
      </w:tr>
      <w:tr w:rsidR="008C66B0" w:rsidRPr="00FC51A1" w:rsidTr="008C66B0">
        <w:trPr>
          <w:trHeight w:val="20"/>
          <w:jc w:val="center"/>
        </w:trPr>
        <w:tc>
          <w:tcPr>
            <w:tcW w:w="662" w:type="dxa"/>
            <w:gridSpan w:val="2"/>
            <w:vAlign w:val="center"/>
          </w:tcPr>
          <w:p w:rsidR="008C66B0" w:rsidRPr="003E4832" w:rsidRDefault="008C66B0" w:rsidP="008C66B0">
            <w:pPr>
              <w:rPr>
                <w:b/>
              </w:rPr>
            </w:pPr>
            <w:r w:rsidRPr="003E4832">
              <w:rPr>
                <w:b/>
              </w:rPr>
              <w:t>40</w:t>
            </w:r>
          </w:p>
        </w:tc>
        <w:tc>
          <w:tcPr>
            <w:tcW w:w="4522" w:type="dxa"/>
            <w:gridSpan w:val="4"/>
          </w:tcPr>
          <w:p w:rsidR="008C66B0" w:rsidRPr="003E4832" w:rsidRDefault="008C66B0" w:rsidP="008C66B0">
            <w:pPr>
              <w:rPr>
                <w:b/>
              </w:rPr>
            </w:pPr>
            <w:r w:rsidRPr="003E4832">
              <w:rPr>
                <w:b/>
              </w:rPr>
              <w:t>Внутриплощадочная сеть фекальной канализации к строениям № 31-32</w:t>
            </w:r>
          </w:p>
          <w:p w:rsidR="008C66B0" w:rsidRPr="003E4832" w:rsidRDefault="008C66B0" w:rsidP="008C66B0">
            <w:pPr>
              <w:rPr>
                <w:b/>
              </w:rPr>
            </w:pPr>
            <w:r w:rsidRPr="003E4832">
              <w:rPr>
                <w:b/>
              </w:rPr>
              <w:t>Год ввода в эксплуатацию 2005</w:t>
            </w:r>
          </w:p>
        </w:tc>
        <w:tc>
          <w:tcPr>
            <w:tcW w:w="4709" w:type="dxa"/>
            <w:gridSpan w:val="10"/>
          </w:tcPr>
          <w:p w:rsidR="008C66B0" w:rsidRPr="00E40211" w:rsidRDefault="008C66B0" w:rsidP="008C66B0">
            <w:r w:rsidRPr="00E40211">
              <w:t>От здания гаража до колодца К16</w:t>
            </w:r>
          </w:p>
        </w:tc>
      </w:tr>
      <w:tr w:rsidR="008C66B0" w:rsidRPr="00FC51A1" w:rsidTr="008C66B0">
        <w:trPr>
          <w:trHeight w:val="20"/>
          <w:jc w:val="center"/>
        </w:trPr>
        <w:tc>
          <w:tcPr>
            <w:tcW w:w="662" w:type="dxa"/>
            <w:gridSpan w:val="2"/>
            <w:vAlign w:val="center"/>
          </w:tcPr>
          <w:p w:rsidR="008C66B0" w:rsidRPr="003E4832" w:rsidRDefault="008C66B0" w:rsidP="008C66B0">
            <w:pPr>
              <w:rPr>
                <w:b/>
              </w:rPr>
            </w:pPr>
            <w:r w:rsidRPr="003E4832">
              <w:rPr>
                <w:b/>
              </w:rPr>
              <w:t>41</w:t>
            </w:r>
          </w:p>
        </w:tc>
        <w:tc>
          <w:tcPr>
            <w:tcW w:w="4522" w:type="dxa"/>
            <w:gridSpan w:val="4"/>
          </w:tcPr>
          <w:p w:rsidR="008C66B0" w:rsidRPr="003E4832" w:rsidRDefault="008C66B0" w:rsidP="008C66B0">
            <w:pPr>
              <w:rPr>
                <w:b/>
              </w:rPr>
            </w:pPr>
            <w:r w:rsidRPr="003E4832">
              <w:rPr>
                <w:b/>
              </w:rPr>
              <w:t>Внеплощадочные сети водопровода и канализации</w:t>
            </w:r>
          </w:p>
          <w:p w:rsidR="008C66B0" w:rsidRPr="003E4832" w:rsidRDefault="008C66B0" w:rsidP="008C66B0">
            <w:pPr>
              <w:rPr>
                <w:b/>
              </w:rPr>
            </w:pPr>
            <w:r w:rsidRPr="003E4832">
              <w:rPr>
                <w:b/>
              </w:rPr>
              <w:t>Год ввода в эксплуатацию 1974</w:t>
            </w:r>
          </w:p>
        </w:tc>
        <w:tc>
          <w:tcPr>
            <w:tcW w:w="4709" w:type="dxa"/>
            <w:gridSpan w:val="10"/>
          </w:tcPr>
          <w:p w:rsidR="008C66B0" w:rsidRPr="00E40211" w:rsidRDefault="008C66B0" w:rsidP="008C66B0"/>
        </w:tc>
      </w:tr>
      <w:tr w:rsidR="008C66B0" w:rsidRPr="00FC51A1" w:rsidTr="008C66B0">
        <w:trPr>
          <w:trHeight w:val="20"/>
          <w:jc w:val="center"/>
        </w:trPr>
        <w:tc>
          <w:tcPr>
            <w:tcW w:w="662" w:type="dxa"/>
            <w:gridSpan w:val="2"/>
            <w:vAlign w:val="center"/>
          </w:tcPr>
          <w:p w:rsidR="008C66B0" w:rsidRPr="003E4832" w:rsidRDefault="008C66B0" w:rsidP="008C66B0">
            <w:pPr>
              <w:rPr>
                <w:b/>
              </w:rPr>
            </w:pPr>
            <w:r w:rsidRPr="003E4832">
              <w:rPr>
                <w:b/>
              </w:rPr>
              <w:t>42</w:t>
            </w:r>
          </w:p>
        </w:tc>
        <w:tc>
          <w:tcPr>
            <w:tcW w:w="4522" w:type="dxa"/>
            <w:gridSpan w:val="4"/>
          </w:tcPr>
          <w:p w:rsidR="008C66B0" w:rsidRPr="003E4832" w:rsidRDefault="008C66B0" w:rsidP="008C66B0">
            <w:pPr>
              <w:rPr>
                <w:b/>
              </w:rPr>
            </w:pPr>
            <w:r w:rsidRPr="003E4832">
              <w:rPr>
                <w:b/>
              </w:rPr>
              <w:t>Наружные сети водопровода ПСК</w:t>
            </w:r>
          </w:p>
          <w:p w:rsidR="008C66B0" w:rsidRPr="003E4832" w:rsidRDefault="008C66B0" w:rsidP="008C66B0">
            <w:pPr>
              <w:rPr>
                <w:b/>
              </w:rPr>
            </w:pPr>
            <w:r w:rsidRPr="003E4832">
              <w:rPr>
                <w:b/>
              </w:rPr>
              <w:t>Год ввода в эксплуатацию 2010</w:t>
            </w:r>
          </w:p>
        </w:tc>
        <w:tc>
          <w:tcPr>
            <w:tcW w:w="4709" w:type="dxa"/>
            <w:gridSpan w:val="10"/>
          </w:tcPr>
          <w:p w:rsidR="008C66B0" w:rsidRPr="00E40211" w:rsidRDefault="008C66B0" w:rsidP="008C66B0">
            <w:r w:rsidRPr="00E40211">
              <w:t xml:space="preserve">От колодцев ВК3 и ВК12 до колодца В1 на территории ПСК </w:t>
            </w:r>
          </w:p>
        </w:tc>
      </w:tr>
      <w:tr w:rsidR="008C66B0" w:rsidRPr="00FC51A1" w:rsidTr="008C66B0">
        <w:trPr>
          <w:trHeight w:val="20"/>
          <w:jc w:val="center"/>
        </w:trPr>
        <w:tc>
          <w:tcPr>
            <w:tcW w:w="662" w:type="dxa"/>
            <w:gridSpan w:val="2"/>
            <w:vAlign w:val="center"/>
          </w:tcPr>
          <w:p w:rsidR="008C66B0" w:rsidRPr="003E4832" w:rsidRDefault="008C66B0" w:rsidP="008C66B0">
            <w:pPr>
              <w:rPr>
                <w:b/>
              </w:rPr>
            </w:pPr>
            <w:r w:rsidRPr="003E4832">
              <w:rPr>
                <w:b/>
              </w:rPr>
              <w:t>43</w:t>
            </w:r>
          </w:p>
        </w:tc>
        <w:tc>
          <w:tcPr>
            <w:tcW w:w="4522" w:type="dxa"/>
            <w:gridSpan w:val="4"/>
          </w:tcPr>
          <w:p w:rsidR="008C66B0" w:rsidRPr="003E4832" w:rsidRDefault="008C66B0" w:rsidP="008C66B0">
            <w:pPr>
              <w:rPr>
                <w:b/>
              </w:rPr>
            </w:pPr>
            <w:r w:rsidRPr="003E4832">
              <w:rPr>
                <w:b/>
              </w:rPr>
              <w:t>Наружные сети канализации ПСК</w:t>
            </w:r>
          </w:p>
          <w:p w:rsidR="008C66B0" w:rsidRPr="003E4832" w:rsidRDefault="008C66B0" w:rsidP="008C66B0">
            <w:pPr>
              <w:rPr>
                <w:b/>
              </w:rPr>
            </w:pPr>
            <w:r w:rsidRPr="003E4832">
              <w:rPr>
                <w:b/>
              </w:rPr>
              <w:t>Год ввода в эксплуатацию 2010</w:t>
            </w:r>
          </w:p>
        </w:tc>
        <w:tc>
          <w:tcPr>
            <w:tcW w:w="4709" w:type="dxa"/>
            <w:gridSpan w:val="10"/>
          </w:tcPr>
          <w:p w:rsidR="008C66B0" w:rsidRPr="00E40211" w:rsidRDefault="008C66B0" w:rsidP="008C66B0">
            <w:r w:rsidRPr="00E40211">
              <w:t>От колодца К8 ПСК до колодца К, в районе МКТ</w:t>
            </w:r>
          </w:p>
        </w:tc>
      </w:tr>
      <w:tr w:rsidR="008C66B0" w:rsidRPr="00FC51A1" w:rsidTr="008C66B0">
        <w:tblPrEx>
          <w:tblLook w:val="00A0" w:firstRow="1" w:lastRow="0" w:firstColumn="1" w:lastColumn="0" w:noHBand="0" w:noVBand="0"/>
        </w:tblPrEx>
        <w:trPr>
          <w:trHeight w:val="20"/>
          <w:tblHeader/>
          <w:jc w:val="center"/>
        </w:trPr>
        <w:tc>
          <w:tcPr>
            <w:tcW w:w="9893" w:type="dxa"/>
            <w:gridSpan w:val="16"/>
            <w:tcBorders>
              <w:top w:val="single" w:sz="4" w:space="0" w:color="auto"/>
              <w:left w:val="single" w:sz="4" w:space="0" w:color="auto"/>
              <w:bottom w:val="single" w:sz="4" w:space="0" w:color="auto"/>
              <w:right w:val="single" w:sz="4" w:space="0" w:color="auto"/>
            </w:tcBorders>
          </w:tcPr>
          <w:p w:rsidR="008C66B0" w:rsidRPr="00030A10" w:rsidRDefault="008C66B0" w:rsidP="008C66B0">
            <w:pPr>
              <w:rPr>
                <w:b/>
              </w:rPr>
            </w:pPr>
            <w:r>
              <w:rPr>
                <w:b/>
              </w:rPr>
              <w:t>44.</w:t>
            </w:r>
            <w:r w:rsidRPr="00030A10">
              <w:rPr>
                <w:b/>
              </w:rPr>
              <w:t xml:space="preserve"> Система АПС, СОУЭ:</w:t>
            </w:r>
          </w:p>
          <w:p w:rsidR="008C66B0" w:rsidRPr="000C685E" w:rsidRDefault="008C66B0" w:rsidP="008C66B0">
            <w:r>
              <w:rPr>
                <w:b/>
              </w:rPr>
              <w:t>44.</w:t>
            </w:r>
            <w:r w:rsidRPr="00030A10">
              <w:rPr>
                <w:b/>
              </w:rPr>
              <w:t xml:space="preserve"> а.1. производственно-складской комплекс (инв.№00011555) г. Одинцово, ул. Восточная, д.1,</w:t>
            </w:r>
          </w:p>
        </w:tc>
      </w:tr>
      <w:tr w:rsidR="008C66B0" w:rsidRPr="00FC51A1" w:rsidTr="008C66B0">
        <w:tblPrEx>
          <w:tblLook w:val="00A0" w:firstRow="1" w:lastRow="0" w:firstColumn="1" w:lastColumn="0" w:noHBand="0" w:noVBand="0"/>
        </w:tblPrEx>
        <w:trPr>
          <w:trHeight w:val="20"/>
          <w:jc w:val="center"/>
        </w:trPr>
        <w:tc>
          <w:tcPr>
            <w:tcW w:w="662" w:type="dxa"/>
            <w:gridSpan w:val="2"/>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1.</w:t>
            </w:r>
          </w:p>
          <w:p w:rsidR="008C66B0" w:rsidRPr="000C685E" w:rsidRDefault="008C66B0" w:rsidP="008C66B0"/>
        </w:tc>
        <w:tc>
          <w:tcPr>
            <w:tcW w:w="4522" w:type="dxa"/>
            <w:gridSpan w:val="4"/>
            <w:tcBorders>
              <w:top w:val="single" w:sz="4" w:space="0" w:color="auto"/>
              <w:left w:val="single" w:sz="4" w:space="0" w:color="auto"/>
              <w:bottom w:val="single" w:sz="4" w:space="0" w:color="auto"/>
              <w:right w:val="single" w:sz="4" w:space="0" w:color="auto"/>
            </w:tcBorders>
          </w:tcPr>
          <w:p w:rsidR="008C66B0" w:rsidRPr="000C685E" w:rsidRDefault="008C66B0" w:rsidP="008C66B0">
            <w:proofErr w:type="spellStart"/>
            <w:r w:rsidRPr="000C685E">
              <w:t>Извещатель</w:t>
            </w:r>
            <w:proofErr w:type="spellEnd"/>
            <w:r w:rsidRPr="000C685E">
              <w:t xml:space="preserve"> линейный (6500-RS)</w:t>
            </w:r>
          </w:p>
        </w:tc>
        <w:tc>
          <w:tcPr>
            <w:tcW w:w="2109" w:type="dxa"/>
            <w:gridSpan w:val="6"/>
            <w:tcBorders>
              <w:top w:val="single" w:sz="4" w:space="0" w:color="auto"/>
              <w:left w:val="single" w:sz="4" w:space="0" w:color="auto"/>
              <w:bottom w:val="single" w:sz="4" w:space="0" w:color="auto"/>
              <w:right w:val="single" w:sz="4" w:space="0" w:color="auto"/>
            </w:tcBorders>
          </w:tcPr>
          <w:p w:rsidR="008C66B0" w:rsidRPr="000C685E" w:rsidRDefault="008C66B0" w:rsidP="008C66B0">
            <w:proofErr w:type="spellStart"/>
            <w:r w:rsidRPr="000C685E">
              <w:t>шт</w:t>
            </w:r>
            <w:proofErr w:type="spellEnd"/>
          </w:p>
        </w:tc>
        <w:tc>
          <w:tcPr>
            <w:tcW w:w="2600" w:type="dxa"/>
            <w:gridSpan w:val="4"/>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27</w:t>
            </w:r>
          </w:p>
        </w:tc>
      </w:tr>
      <w:tr w:rsidR="008C66B0" w:rsidRPr="00FC51A1" w:rsidTr="008C66B0">
        <w:tblPrEx>
          <w:tblLook w:val="00A0" w:firstRow="1" w:lastRow="0" w:firstColumn="1" w:lastColumn="0" w:noHBand="0" w:noVBand="0"/>
        </w:tblPrEx>
        <w:trPr>
          <w:trHeight w:val="20"/>
          <w:jc w:val="center"/>
        </w:trPr>
        <w:tc>
          <w:tcPr>
            <w:tcW w:w="662" w:type="dxa"/>
            <w:gridSpan w:val="2"/>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2.</w:t>
            </w:r>
          </w:p>
        </w:tc>
        <w:tc>
          <w:tcPr>
            <w:tcW w:w="4522" w:type="dxa"/>
            <w:gridSpan w:val="4"/>
            <w:tcBorders>
              <w:top w:val="single" w:sz="4" w:space="0" w:color="auto"/>
              <w:left w:val="single" w:sz="4" w:space="0" w:color="auto"/>
              <w:bottom w:val="single" w:sz="4" w:space="0" w:color="auto"/>
              <w:right w:val="single" w:sz="4" w:space="0" w:color="auto"/>
            </w:tcBorders>
          </w:tcPr>
          <w:p w:rsidR="008C66B0" w:rsidRPr="000C685E" w:rsidRDefault="008C66B0" w:rsidP="008C66B0">
            <w:proofErr w:type="spellStart"/>
            <w:r w:rsidRPr="000C685E">
              <w:t>Извещатель</w:t>
            </w:r>
            <w:proofErr w:type="spellEnd"/>
            <w:r w:rsidRPr="000C685E">
              <w:t xml:space="preserve"> дымовой (ИП-212-58)</w:t>
            </w:r>
          </w:p>
        </w:tc>
        <w:tc>
          <w:tcPr>
            <w:tcW w:w="2109" w:type="dxa"/>
            <w:gridSpan w:val="6"/>
            <w:tcBorders>
              <w:top w:val="single" w:sz="4" w:space="0" w:color="auto"/>
              <w:left w:val="single" w:sz="4" w:space="0" w:color="auto"/>
              <w:bottom w:val="single" w:sz="4" w:space="0" w:color="auto"/>
              <w:right w:val="single" w:sz="4" w:space="0" w:color="auto"/>
            </w:tcBorders>
          </w:tcPr>
          <w:p w:rsidR="008C66B0" w:rsidRPr="000C685E" w:rsidRDefault="008C66B0" w:rsidP="008C66B0">
            <w:proofErr w:type="spellStart"/>
            <w:r w:rsidRPr="000C685E">
              <w:t>шт</w:t>
            </w:r>
            <w:proofErr w:type="spellEnd"/>
          </w:p>
        </w:tc>
        <w:tc>
          <w:tcPr>
            <w:tcW w:w="2600" w:type="dxa"/>
            <w:gridSpan w:val="4"/>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78</w:t>
            </w:r>
          </w:p>
        </w:tc>
      </w:tr>
      <w:tr w:rsidR="008C66B0" w:rsidRPr="00FC51A1" w:rsidTr="008C66B0">
        <w:tblPrEx>
          <w:tblLook w:val="00A0" w:firstRow="1" w:lastRow="0" w:firstColumn="1" w:lastColumn="0" w:noHBand="0" w:noVBand="0"/>
        </w:tblPrEx>
        <w:trPr>
          <w:trHeight w:val="20"/>
          <w:jc w:val="center"/>
        </w:trPr>
        <w:tc>
          <w:tcPr>
            <w:tcW w:w="662" w:type="dxa"/>
            <w:gridSpan w:val="2"/>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3.</w:t>
            </w:r>
          </w:p>
        </w:tc>
        <w:tc>
          <w:tcPr>
            <w:tcW w:w="4522" w:type="dxa"/>
            <w:gridSpan w:val="4"/>
            <w:tcBorders>
              <w:top w:val="single" w:sz="4" w:space="0" w:color="auto"/>
              <w:left w:val="single" w:sz="4" w:space="0" w:color="auto"/>
              <w:bottom w:val="single" w:sz="4" w:space="0" w:color="auto"/>
              <w:right w:val="single" w:sz="4" w:space="0" w:color="auto"/>
            </w:tcBorders>
          </w:tcPr>
          <w:p w:rsidR="008C66B0" w:rsidRPr="000C685E" w:rsidRDefault="008C66B0" w:rsidP="008C66B0">
            <w:proofErr w:type="spellStart"/>
            <w:r w:rsidRPr="000C685E">
              <w:t>Извещатель</w:t>
            </w:r>
            <w:proofErr w:type="spellEnd"/>
            <w:r w:rsidRPr="000C685E">
              <w:t xml:space="preserve"> искробезопасный (ИП-103-18 МАК-ДМ») </w:t>
            </w:r>
          </w:p>
        </w:tc>
        <w:tc>
          <w:tcPr>
            <w:tcW w:w="2109" w:type="dxa"/>
            <w:gridSpan w:val="6"/>
            <w:tcBorders>
              <w:top w:val="single" w:sz="4" w:space="0" w:color="auto"/>
              <w:left w:val="single" w:sz="4" w:space="0" w:color="auto"/>
              <w:bottom w:val="single" w:sz="4" w:space="0" w:color="auto"/>
              <w:right w:val="single" w:sz="4" w:space="0" w:color="auto"/>
            </w:tcBorders>
          </w:tcPr>
          <w:p w:rsidR="008C66B0" w:rsidRPr="000C685E" w:rsidRDefault="008C66B0" w:rsidP="008C66B0">
            <w:proofErr w:type="spellStart"/>
            <w:r w:rsidRPr="000C685E">
              <w:t>шт</w:t>
            </w:r>
            <w:proofErr w:type="spellEnd"/>
          </w:p>
        </w:tc>
        <w:tc>
          <w:tcPr>
            <w:tcW w:w="2600" w:type="dxa"/>
            <w:gridSpan w:val="4"/>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10</w:t>
            </w:r>
          </w:p>
        </w:tc>
      </w:tr>
      <w:tr w:rsidR="008C66B0" w:rsidRPr="00FC51A1" w:rsidTr="008C66B0">
        <w:tblPrEx>
          <w:tblLook w:val="00A0" w:firstRow="1" w:lastRow="0" w:firstColumn="1" w:lastColumn="0" w:noHBand="0" w:noVBand="0"/>
        </w:tblPrEx>
        <w:trPr>
          <w:trHeight w:val="20"/>
          <w:jc w:val="center"/>
        </w:trPr>
        <w:tc>
          <w:tcPr>
            <w:tcW w:w="662" w:type="dxa"/>
            <w:gridSpan w:val="2"/>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4.</w:t>
            </w:r>
          </w:p>
        </w:tc>
        <w:tc>
          <w:tcPr>
            <w:tcW w:w="4522" w:type="dxa"/>
            <w:gridSpan w:val="4"/>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ПК Корунд-1ИМ</w:t>
            </w:r>
          </w:p>
        </w:tc>
        <w:tc>
          <w:tcPr>
            <w:tcW w:w="2109" w:type="dxa"/>
            <w:gridSpan w:val="6"/>
            <w:tcBorders>
              <w:top w:val="single" w:sz="4" w:space="0" w:color="auto"/>
              <w:left w:val="single" w:sz="4" w:space="0" w:color="auto"/>
              <w:bottom w:val="single" w:sz="4" w:space="0" w:color="auto"/>
              <w:right w:val="single" w:sz="4" w:space="0" w:color="auto"/>
            </w:tcBorders>
          </w:tcPr>
          <w:p w:rsidR="008C66B0" w:rsidRPr="000C685E" w:rsidRDefault="008C66B0" w:rsidP="008C66B0">
            <w:proofErr w:type="spellStart"/>
            <w:r w:rsidRPr="000C685E">
              <w:t>шт</w:t>
            </w:r>
            <w:proofErr w:type="spellEnd"/>
          </w:p>
        </w:tc>
        <w:tc>
          <w:tcPr>
            <w:tcW w:w="2600" w:type="dxa"/>
            <w:gridSpan w:val="4"/>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3</w:t>
            </w:r>
          </w:p>
        </w:tc>
      </w:tr>
      <w:tr w:rsidR="008C66B0" w:rsidRPr="00FC51A1" w:rsidTr="008C66B0">
        <w:tblPrEx>
          <w:tblLook w:val="00A0" w:firstRow="1" w:lastRow="0" w:firstColumn="1" w:lastColumn="0" w:noHBand="0" w:noVBand="0"/>
        </w:tblPrEx>
        <w:trPr>
          <w:trHeight w:val="20"/>
          <w:jc w:val="center"/>
        </w:trPr>
        <w:tc>
          <w:tcPr>
            <w:tcW w:w="662" w:type="dxa"/>
            <w:gridSpan w:val="2"/>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5.</w:t>
            </w:r>
          </w:p>
        </w:tc>
        <w:tc>
          <w:tcPr>
            <w:tcW w:w="4522" w:type="dxa"/>
            <w:gridSpan w:val="4"/>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Компьютер с программным обеспечением</w:t>
            </w:r>
          </w:p>
        </w:tc>
        <w:tc>
          <w:tcPr>
            <w:tcW w:w="2109" w:type="dxa"/>
            <w:gridSpan w:val="6"/>
            <w:tcBorders>
              <w:top w:val="single" w:sz="4" w:space="0" w:color="auto"/>
              <w:left w:val="single" w:sz="4" w:space="0" w:color="auto"/>
              <w:bottom w:val="single" w:sz="4" w:space="0" w:color="auto"/>
              <w:right w:val="single" w:sz="4" w:space="0" w:color="auto"/>
            </w:tcBorders>
          </w:tcPr>
          <w:p w:rsidR="008C66B0" w:rsidRPr="000C685E" w:rsidRDefault="008C66B0" w:rsidP="008C66B0">
            <w:proofErr w:type="spellStart"/>
            <w:r w:rsidRPr="000C685E">
              <w:t>шт</w:t>
            </w:r>
            <w:proofErr w:type="spellEnd"/>
          </w:p>
        </w:tc>
        <w:tc>
          <w:tcPr>
            <w:tcW w:w="2600" w:type="dxa"/>
            <w:gridSpan w:val="4"/>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1</w:t>
            </w:r>
          </w:p>
        </w:tc>
      </w:tr>
      <w:tr w:rsidR="008C66B0" w:rsidRPr="00FC51A1" w:rsidTr="008C66B0">
        <w:tblPrEx>
          <w:tblLook w:val="00A0" w:firstRow="1" w:lastRow="0" w:firstColumn="1" w:lastColumn="0" w:noHBand="0" w:noVBand="0"/>
        </w:tblPrEx>
        <w:trPr>
          <w:trHeight w:val="20"/>
          <w:jc w:val="center"/>
        </w:trPr>
        <w:tc>
          <w:tcPr>
            <w:tcW w:w="662" w:type="dxa"/>
            <w:gridSpan w:val="2"/>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6.</w:t>
            </w:r>
          </w:p>
        </w:tc>
        <w:tc>
          <w:tcPr>
            <w:tcW w:w="4522" w:type="dxa"/>
            <w:gridSpan w:val="4"/>
            <w:tcBorders>
              <w:top w:val="single" w:sz="4" w:space="0" w:color="auto"/>
              <w:left w:val="single" w:sz="4" w:space="0" w:color="auto"/>
              <w:bottom w:val="single" w:sz="4" w:space="0" w:color="auto"/>
              <w:right w:val="single" w:sz="4" w:space="0" w:color="auto"/>
            </w:tcBorders>
          </w:tcPr>
          <w:p w:rsidR="008C66B0" w:rsidRPr="000C685E" w:rsidRDefault="008C66B0" w:rsidP="008C66B0">
            <w:proofErr w:type="spellStart"/>
            <w:r w:rsidRPr="000C685E">
              <w:t>Оповещатель</w:t>
            </w:r>
            <w:proofErr w:type="spellEnd"/>
            <w:r w:rsidRPr="000C685E">
              <w:t xml:space="preserve"> звуковой </w:t>
            </w:r>
          </w:p>
        </w:tc>
        <w:tc>
          <w:tcPr>
            <w:tcW w:w="2109" w:type="dxa"/>
            <w:gridSpan w:val="6"/>
            <w:tcBorders>
              <w:top w:val="single" w:sz="4" w:space="0" w:color="auto"/>
              <w:left w:val="single" w:sz="4" w:space="0" w:color="auto"/>
              <w:bottom w:val="single" w:sz="4" w:space="0" w:color="auto"/>
              <w:right w:val="single" w:sz="4" w:space="0" w:color="auto"/>
            </w:tcBorders>
          </w:tcPr>
          <w:p w:rsidR="008C66B0" w:rsidRPr="000C685E" w:rsidRDefault="008C66B0" w:rsidP="008C66B0">
            <w:proofErr w:type="spellStart"/>
            <w:r w:rsidRPr="000C685E">
              <w:t>шт</w:t>
            </w:r>
            <w:proofErr w:type="spellEnd"/>
          </w:p>
        </w:tc>
        <w:tc>
          <w:tcPr>
            <w:tcW w:w="2600" w:type="dxa"/>
            <w:gridSpan w:val="4"/>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23</w:t>
            </w:r>
          </w:p>
        </w:tc>
      </w:tr>
      <w:tr w:rsidR="008C66B0" w:rsidRPr="00FC51A1" w:rsidTr="008C66B0">
        <w:tblPrEx>
          <w:tblLook w:val="00A0" w:firstRow="1" w:lastRow="0" w:firstColumn="1" w:lastColumn="0" w:noHBand="0" w:noVBand="0"/>
        </w:tblPrEx>
        <w:trPr>
          <w:trHeight w:val="20"/>
          <w:jc w:val="center"/>
        </w:trPr>
        <w:tc>
          <w:tcPr>
            <w:tcW w:w="662" w:type="dxa"/>
            <w:gridSpan w:val="2"/>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7.</w:t>
            </w:r>
          </w:p>
          <w:p w:rsidR="008C66B0" w:rsidRPr="000C685E" w:rsidRDefault="008C66B0" w:rsidP="008C66B0"/>
        </w:tc>
        <w:tc>
          <w:tcPr>
            <w:tcW w:w="4522" w:type="dxa"/>
            <w:gridSpan w:val="4"/>
            <w:tcBorders>
              <w:top w:val="single" w:sz="4" w:space="0" w:color="auto"/>
              <w:left w:val="single" w:sz="4" w:space="0" w:color="auto"/>
              <w:bottom w:val="single" w:sz="4" w:space="0" w:color="auto"/>
              <w:right w:val="single" w:sz="4" w:space="0" w:color="auto"/>
            </w:tcBorders>
          </w:tcPr>
          <w:p w:rsidR="008C66B0" w:rsidRPr="000C685E" w:rsidRDefault="008C66B0" w:rsidP="008C66B0">
            <w:proofErr w:type="spellStart"/>
            <w:r w:rsidRPr="000C685E">
              <w:t>Оповещатель</w:t>
            </w:r>
            <w:proofErr w:type="spellEnd"/>
            <w:r w:rsidRPr="000C685E">
              <w:t xml:space="preserve"> световой (Аварийное освещение)</w:t>
            </w:r>
          </w:p>
        </w:tc>
        <w:tc>
          <w:tcPr>
            <w:tcW w:w="2109" w:type="dxa"/>
            <w:gridSpan w:val="6"/>
            <w:tcBorders>
              <w:top w:val="single" w:sz="4" w:space="0" w:color="auto"/>
              <w:left w:val="single" w:sz="4" w:space="0" w:color="auto"/>
              <w:bottom w:val="single" w:sz="4" w:space="0" w:color="auto"/>
              <w:right w:val="single" w:sz="4" w:space="0" w:color="auto"/>
            </w:tcBorders>
          </w:tcPr>
          <w:p w:rsidR="008C66B0" w:rsidRPr="000C685E" w:rsidRDefault="008C66B0" w:rsidP="008C66B0">
            <w:proofErr w:type="spellStart"/>
            <w:r w:rsidRPr="000C685E">
              <w:t>шт</w:t>
            </w:r>
            <w:proofErr w:type="spellEnd"/>
          </w:p>
        </w:tc>
        <w:tc>
          <w:tcPr>
            <w:tcW w:w="2600" w:type="dxa"/>
            <w:gridSpan w:val="4"/>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9</w:t>
            </w:r>
          </w:p>
        </w:tc>
      </w:tr>
      <w:tr w:rsidR="008C66B0" w:rsidRPr="00FC51A1" w:rsidTr="008C66B0">
        <w:tblPrEx>
          <w:tblLook w:val="00A0" w:firstRow="1" w:lastRow="0" w:firstColumn="1" w:lastColumn="0" w:noHBand="0" w:noVBand="0"/>
        </w:tblPrEx>
        <w:trPr>
          <w:trHeight w:val="20"/>
          <w:jc w:val="center"/>
        </w:trPr>
        <w:tc>
          <w:tcPr>
            <w:tcW w:w="662" w:type="dxa"/>
            <w:gridSpan w:val="2"/>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8.</w:t>
            </w:r>
          </w:p>
        </w:tc>
        <w:tc>
          <w:tcPr>
            <w:tcW w:w="4522" w:type="dxa"/>
            <w:gridSpan w:val="4"/>
            <w:tcBorders>
              <w:top w:val="single" w:sz="4" w:space="0" w:color="auto"/>
              <w:left w:val="single" w:sz="4" w:space="0" w:color="auto"/>
              <w:bottom w:val="single" w:sz="4" w:space="0" w:color="auto"/>
              <w:right w:val="single" w:sz="4" w:space="0" w:color="auto"/>
            </w:tcBorders>
          </w:tcPr>
          <w:p w:rsidR="008C66B0" w:rsidRPr="000C685E" w:rsidRDefault="008C66B0" w:rsidP="008C66B0">
            <w:proofErr w:type="spellStart"/>
            <w:r w:rsidRPr="000C685E">
              <w:t>Оповещатель</w:t>
            </w:r>
            <w:proofErr w:type="spellEnd"/>
            <w:r w:rsidRPr="000C685E">
              <w:t xml:space="preserve"> световой (</w:t>
            </w:r>
            <w:proofErr w:type="spellStart"/>
            <w:r w:rsidRPr="000C685E">
              <w:t>Пит.от</w:t>
            </w:r>
            <w:proofErr w:type="spellEnd"/>
            <w:r w:rsidRPr="000C685E">
              <w:t xml:space="preserve"> АПС)</w:t>
            </w:r>
          </w:p>
        </w:tc>
        <w:tc>
          <w:tcPr>
            <w:tcW w:w="2109" w:type="dxa"/>
            <w:gridSpan w:val="6"/>
            <w:tcBorders>
              <w:top w:val="single" w:sz="4" w:space="0" w:color="auto"/>
              <w:left w:val="single" w:sz="4" w:space="0" w:color="auto"/>
              <w:bottom w:val="single" w:sz="4" w:space="0" w:color="auto"/>
              <w:right w:val="single" w:sz="4" w:space="0" w:color="auto"/>
            </w:tcBorders>
          </w:tcPr>
          <w:p w:rsidR="008C66B0" w:rsidRPr="000C685E" w:rsidRDefault="008C66B0" w:rsidP="008C66B0">
            <w:proofErr w:type="spellStart"/>
            <w:r w:rsidRPr="000C685E">
              <w:t>шт</w:t>
            </w:r>
            <w:proofErr w:type="spellEnd"/>
          </w:p>
        </w:tc>
        <w:tc>
          <w:tcPr>
            <w:tcW w:w="2600" w:type="dxa"/>
            <w:gridSpan w:val="4"/>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4</w:t>
            </w:r>
          </w:p>
        </w:tc>
      </w:tr>
      <w:tr w:rsidR="008C66B0" w:rsidRPr="00FC51A1" w:rsidTr="008C66B0">
        <w:tblPrEx>
          <w:tblLook w:val="00A0" w:firstRow="1" w:lastRow="0" w:firstColumn="1" w:lastColumn="0" w:noHBand="0" w:noVBand="0"/>
        </w:tblPrEx>
        <w:trPr>
          <w:trHeight w:val="20"/>
          <w:jc w:val="center"/>
        </w:trPr>
        <w:tc>
          <w:tcPr>
            <w:tcW w:w="662" w:type="dxa"/>
            <w:gridSpan w:val="2"/>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9.</w:t>
            </w:r>
          </w:p>
        </w:tc>
        <w:tc>
          <w:tcPr>
            <w:tcW w:w="4522" w:type="dxa"/>
            <w:gridSpan w:val="4"/>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 xml:space="preserve">Кабель КСВВГ 2х0.2 </w:t>
            </w:r>
          </w:p>
        </w:tc>
        <w:tc>
          <w:tcPr>
            <w:tcW w:w="2109" w:type="dxa"/>
            <w:gridSpan w:val="6"/>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м</w:t>
            </w:r>
          </w:p>
        </w:tc>
        <w:tc>
          <w:tcPr>
            <w:tcW w:w="2600" w:type="dxa"/>
            <w:gridSpan w:val="4"/>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115</w:t>
            </w:r>
          </w:p>
        </w:tc>
      </w:tr>
      <w:tr w:rsidR="008C66B0" w:rsidRPr="00FC51A1" w:rsidTr="008C66B0">
        <w:tblPrEx>
          <w:tblLook w:val="00A0" w:firstRow="1" w:lastRow="0" w:firstColumn="1" w:lastColumn="0" w:noHBand="0" w:noVBand="0"/>
        </w:tblPrEx>
        <w:trPr>
          <w:trHeight w:val="20"/>
          <w:jc w:val="center"/>
        </w:trPr>
        <w:tc>
          <w:tcPr>
            <w:tcW w:w="662" w:type="dxa"/>
            <w:gridSpan w:val="2"/>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10</w:t>
            </w:r>
          </w:p>
        </w:tc>
        <w:tc>
          <w:tcPr>
            <w:tcW w:w="4522" w:type="dxa"/>
            <w:gridSpan w:val="4"/>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 xml:space="preserve">Кабель КВВГ 7х1.0 </w:t>
            </w:r>
          </w:p>
        </w:tc>
        <w:tc>
          <w:tcPr>
            <w:tcW w:w="2109" w:type="dxa"/>
            <w:gridSpan w:val="6"/>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м</w:t>
            </w:r>
          </w:p>
        </w:tc>
        <w:tc>
          <w:tcPr>
            <w:tcW w:w="2600" w:type="dxa"/>
            <w:gridSpan w:val="4"/>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65</w:t>
            </w:r>
          </w:p>
        </w:tc>
      </w:tr>
      <w:tr w:rsidR="008C66B0" w:rsidRPr="00FC51A1" w:rsidTr="008C66B0">
        <w:tblPrEx>
          <w:tblLook w:val="00A0" w:firstRow="1" w:lastRow="0" w:firstColumn="1" w:lastColumn="0" w:noHBand="0" w:noVBand="0"/>
        </w:tblPrEx>
        <w:trPr>
          <w:trHeight w:val="20"/>
          <w:jc w:val="center"/>
        </w:trPr>
        <w:tc>
          <w:tcPr>
            <w:tcW w:w="662" w:type="dxa"/>
            <w:gridSpan w:val="2"/>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lastRenderedPageBreak/>
              <w:t>11</w:t>
            </w:r>
          </w:p>
        </w:tc>
        <w:tc>
          <w:tcPr>
            <w:tcW w:w="4522" w:type="dxa"/>
            <w:gridSpan w:val="4"/>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 xml:space="preserve">Кабель ПВ1у 3(1х50) </w:t>
            </w:r>
          </w:p>
        </w:tc>
        <w:tc>
          <w:tcPr>
            <w:tcW w:w="2109" w:type="dxa"/>
            <w:gridSpan w:val="6"/>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м</w:t>
            </w:r>
          </w:p>
        </w:tc>
        <w:tc>
          <w:tcPr>
            <w:tcW w:w="2600" w:type="dxa"/>
            <w:gridSpan w:val="4"/>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15</w:t>
            </w:r>
          </w:p>
        </w:tc>
      </w:tr>
      <w:tr w:rsidR="008C66B0" w:rsidRPr="00FC51A1" w:rsidTr="008C66B0">
        <w:tblPrEx>
          <w:tblLook w:val="00A0" w:firstRow="1" w:lastRow="0" w:firstColumn="1" w:lastColumn="0" w:noHBand="0" w:noVBand="0"/>
        </w:tblPrEx>
        <w:trPr>
          <w:trHeight w:val="20"/>
          <w:jc w:val="center"/>
        </w:trPr>
        <w:tc>
          <w:tcPr>
            <w:tcW w:w="662" w:type="dxa"/>
            <w:gridSpan w:val="2"/>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12</w:t>
            </w:r>
          </w:p>
        </w:tc>
        <w:tc>
          <w:tcPr>
            <w:tcW w:w="4522" w:type="dxa"/>
            <w:gridSpan w:val="4"/>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 xml:space="preserve">Кабель ВВГнг 3(х1.5) </w:t>
            </w:r>
          </w:p>
        </w:tc>
        <w:tc>
          <w:tcPr>
            <w:tcW w:w="2109" w:type="dxa"/>
            <w:gridSpan w:val="6"/>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м</w:t>
            </w:r>
          </w:p>
        </w:tc>
        <w:tc>
          <w:tcPr>
            <w:tcW w:w="2600" w:type="dxa"/>
            <w:gridSpan w:val="4"/>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75</w:t>
            </w:r>
          </w:p>
        </w:tc>
      </w:tr>
      <w:tr w:rsidR="008C66B0" w:rsidRPr="00FC51A1" w:rsidTr="008C66B0">
        <w:tblPrEx>
          <w:tblLook w:val="00A0" w:firstRow="1" w:lastRow="0" w:firstColumn="1" w:lastColumn="0" w:noHBand="0" w:noVBand="0"/>
        </w:tblPrEx>
        <w:trPr>
          <w:trHeight w:val="20"/>
          <w:jc w:val="center"/>
        </w:trPr>
        <w:tc>
          <w:tcPr>
            <w:tcW w:w="662" w:type="dxa"/>
            <w:gridSpan w:val="2"/>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13</w:t>
            </w:r>
          </w:p>
        </w:tc>
        <w:tc>
          <w:tcPr>
            <w:tcW w:w="4522" w:type="dxa"/>
            <w:gridSpan w:val="4"/>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 xml:space="preserve">Кабель ПВ1у 4(1х1.0) </w:t>
            </w:r>
          </w:p>
        </w:tc>
        <w:tc>
          <w:tcPr>
            <w:tcW w:w="2109" w:type="dxa"/>
            <w:gridSpan w:val="6"/>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м</w:t>
            </w:r>
          </w:p>
        </w:tc>
        <w:tc>
          <w:tcPr>
            <w:tcW w:w="2600" w:type="dxa"/>
            <w:gridSpan w:val="4"/>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60</w:t>
            </w:r>
          </w:p>
        </w:tc>
      </w:tr>
      <w:tr w:rsidR="008C66B0" w:rsidRPr="00FC51A1" w:rsidTr="008C66B0">
        <w:tblPrEx>
          <w:tblLook w:val="00A0" w:firstRow="1" w:lastRow="0" w:firstColumn="1" w:lastColumn="0" w:noHBand="0" w:noVBand="0"/>
        </w:tblPrEx>
        <w:trPr>
          <w:trHeight w:val="20"/>
          <w:jc w:val="center"/>
        </w:trPr>
        <w:tc>
          <w:tcPr>
            <w:tcW w:w="662" w:type="dxa"/>
            <w:gridSpan w:val="2"/>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14</w:t>
            </w:r>
          </w:p>
        </w:tc>
        <w:tc>
          <w:tcPr>
            <w:tcW w:w="4522" w:type="dxa"/>
            <w:gridSpan w:val="4"/>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 xml:space="preserve">Кабель ПВ1у 2(1х1.0) </w:t>
            </w:r>
          </w:p>
        </w:tc>
        <w:tc>
          <w:tcPr>
            <w:tcW w:w="2109" w:type="dxa"/>
            <w:gridSpan w:val="6"/>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м</w:t>
            </w:r>
          </w:p>
        </w:tc>
        <w:tc>
          <w:tcPr>
            <w:tcW w:w="2600" w:type="dxa"/>
            <w:gridSpan w:val="4"/>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20</w:t>
            </w:r>
          </w:p>
        </w:tc>
      </w:tr>
      <w:tr w:rsidR="008C66B0" w:rsidRPr="00FC51A1" w:rsidTr="008C66B0">
        <w:tblPrEx>
          <w:tblLook w:val="00A0" w:firstRow="1" w:lastRow="0" w:firstColumn="1" w:lastColumn="0" w:noHBand="0" w:noVBand="0"/>
        </w:tblPrEx>
        <w:trPr>
          <w:trHeight w:val="20"/>
          <w:jc w:val="center"/>
        </w:trPr>
        <w:tc>
          <w:tcPr>
            <w:tcW w:w="662" w:type="dxa"/>
            <w:gridSpan w:val="2"/>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15</w:t>
            </w:r>
          </w:p>
        </w:tc>
        <w:tc>
          <w:tcPr>
            <w:tcW w:w="4522" w:type="dxa"/>
            <w:gridSpan w:val="4"/>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Кабель ПВ1у 1(1х1.0) – 6В</w:t>
            </w:r>
          </w:p>
        </w:tc>
        <w:tc>
          <w:tcPr>
            <w:tcW w:w="2109" w:type="dxa"/>
            <w:gridSpan w:val="6"/>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м</w:t>
            </w:r>
          </w:p>
        </w:tc>
        <w:tc>
          <w:tcPr>
            <w:tcW w:w="2600" w:type="dxa"/>
            <w:gridSpan w:val="4"/>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36</w:t>
            </w:r>
          </w:p>
        </w:tc>
      </w:tr>
      <w:tr w:rsidR="008C66B0" w:rsidRPr="00FC51A1" w:rsidTr="008C66B0">
        <w:tblPrEx>
          <w:tblLook w:val="00A0" w:firstRow="1" w:lastRow="0" w:firstColumn="1" w:lastColumn="0" w:noHBand="0" w:noVBand="0"/>
        </w:tblPrEx>
        <w:trPr>
          <w:trHeight w:val="20"/>
          <w:jc w:val="center"/>
        </w:trPr>
        <w:tc>
          <w:tcPr>
            <w:tcW w:w="662" w:type="dxa"/>
            <w:gridSpan w:val="2"/>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16</w:t>
            </w:r>
          </w:p>
        </w:tc>
        <w:tc>
          <w:tcPr>
            <w:tcW w:w="4522" w:type="dxa"/>
            <w:gridSpan w:val="4"/>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 xml:space="preserve">Кабель КВВГ 10х1.0 </w:t>
            </w:r>
          </w:p>
        </w:tc>
        <w:tc>
          <w:tcPr>
            <w:tcW w:w="2109" w:type="dxa"/>
            <w:gridSpan w:val="6"/>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м</w:t>
            </w:r>
          </w:p>
        </w:tc>
        <w:tc>
          <w:tcPr>
            <w:tcW w:w="2600" w:type="dxa"/>
            <w:gridSpan w:val="4"/>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10</w:t>
            </w:r>
          </w:p>
        </w:tc>
      </w:tr>
      <w:tr w:rsidR="008C66B0" w:rsidRPr="00FC51A1" w:rsidTr="008C66B0">
        <w:tblPrEx>
          <w:tblLook w:val="00A0" w:firstRow="1" w:lastRow="0" w:firstColumn="1" w:lastColumn="0" w:noHBand="0" w:noVBand="0"/>
        </w:tblPrEx>
        <w:trPr>
          <w:gridAfter w:val="1"/>
          <w:wAfter w:w="124" w:type="dxa"/>
          <w:trHeight w:val="20"/>
          <w:jc w:val="center"/>
        </w:trPr>
        <w:tc>
          <w:tcPr>
            <w:tcW w:w="9769" w:type="dxa"/>
            <w:gridSpan w:val="15"/>
            <w:tcBorders>
              <w:top w:val="single" w:sz="4" w:space="0" w:color="auto"/>
              <w:left w:val="single" w:sz="4" w:space="0" w:color="auto"/>
              <w:bottom w:val="single" w:sz="4" w:space="0" w:color="auto"/>
              <w:right w:val="single" w:sz="4" w:space="0" w:color="auto"/>
            </w:tcBorders>
          </w:tcPr>
          <w:p w:rsidR="008C66B0" w:rsidRPr="000C685E" w:rsidRDefault="008C66B0" w:rsidP="008C66B0">
            <w:r>
              <w:rPr>
                <w:b/>
              </w:rPr>
              <w:t>44.</w:t>
            </w:r>
            <w:r w:rsidRPr="00030A10">
              <w:rPr>
                <w:b/>
              </w:rPr>
              <w:t xml:space="preserve"> а.2. Главный корпус (инв.№ 00006800) г. Одинцово, ул. Транспортная, д.8,</w:t>
            </w:r>
            <w:r>
              <w:rPr>
                <w:b/>
              </w:rPr>
              <w:t xml:space="preserve"> </w:t>
            </w:r>
            <w:r w:rsidRPr="00030A10">
              <w:rPr>
                <w:b/>
              </w:rPr>
              <w:t>Наименование</w:t>
            </w:r>
          </w:p>
        </w:tc>
      </w:tr>
      <w:tr w:rsidR="008C66B0" w:rsidRPr="00FC51A1" w:rsidTr="008C66B0">
        <w:tblPrEx>
          <w:tblLook w:val="00A0" w:firstRow="1" w:lastRow="0" w:firstColumn="1" w:lastColumn="0" w:noHBand="0" w:noVBand="0"/>
        </w:tblPrEx>
        <w:trPr>
          <w:gridAfter w:val="1"/>
          <w:wAfter w:w="124" w:type="dxa"/>
          <w:trHeight w:val="20"/>
          <w:jc w:val="center"/>
        </w:trPr>
        <w:tc>
          <w:tcPr>
            <w:tcW w:w="662" w:type="dxa"/>
            <w:gridSpan w:val="2"/>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1.</w:t>
            </w:r>
          </w:p>
        </w:tc>
        <w:tc>
          <w:tcPr>
            <w:tcW w:w="4522" w:type="dxa"/>
            <w:gridSpan w:val="4"/>
            <w:tcBorders>
              <w:top w:val="single" w:sz="4" w:space="0" w:color="auto"/>
              <w:left w:val="single" w:sz="4" w:space="0" w:color="auto"/>
              <w:bottom w:val="single" w:sz="4" w:space="0" w:color="auto"/>
              <w:right w:val="single" w:sz="4" w:space="0" w:color="auto"/>
            </w:tcBorders>
          </w:tcPr>
          <w:p w:rsidR="008C66B0" w:rsidRPr="000C685E" w:rsidRDefault="008C66B0" w:rsidP="008C66B0">
            <w:proofErr w:type="spellStart"/>
            <w:r w:rsidRPr="000C685E">
              <w:t>Извещатель</w:t>
            </w:r>
            <w:proofErr w:type="spellEnd"/>
            <w:r w:rsidRPr="000C685E">
              <w:t xml:space="preserve"> дымовой ИП212-3СУ</w:t>
            </w:r>
          </w:p>
        </w:tc>
        <w:tc>
          <w:tcPr>
            <w:tcW w:w="2109" w:type="dxa"/>
            <w:gridSpan w:val="6"/>
            <w:tcBorders>
              <w:top w:val="single" w:sz="4" w:space="0" w:color="auto"/>
              <w:left w:val="single" w:sz="4" w:space="0" w:color="auto"/>
              <w:bottom w:val="single" w:sz="4" w:space="0" w:color="auto"/>
              <w:right w:val="single" w:sz="4" w:space="0" w:color="auto"/>
            </w:tcBorders>
          </w:tcPr>
          <w:p w:rsidR="008C66B0" w:rsidRPr="000C685E" w:rsidRDefault="008C66B0" w:rsidP="008C66B0">
            <w:proofErr w:type="spellStart"/>
            <w:r w:rsidRPr="000C685E">
              <w:t>шт</w:t>
            </w:r>
            <w:proofErr w:type="spellEnd"/>
          </w:p>
        </w:tc>
        <w:tc>
          <w:tcPr>
            <w:tcW w:w="2476"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122</w:t>
            </w:r>
          </w:p>
        </w:tc>
      </w:tr>
      <w:tr w:rsidR="008C66B0" w:rsidRPr="00FC51A1" w:rsidTr="008C66B0">
        <w:tblPrEx>
          <w:tblLook w:val="00A0" w:firstRow="1" w:lastRow="0" w:firstColumn="1" w:lastColumn="0" w:noHBand="0" w:noVBand="0"/>
        </w:tblPrEx>
        <w:trPr>
          <w:gridAfter w:val="1"/>
          <w:wAfter w:w="124" w:type="dxa"/>
          <w:trHeight w:val="20"/>
          <w:jc w:val="center"/>
        </w:trPr>
        <w:tc>
          <w:tcPr>
            <w:tcW w:w="662" w:type="dxa"/>
            <w:gridSpan w:val="2"/>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2.</w:t>
            </w:r>
          </w:p>
        </w:tc>
        <w:tc>
          <w:tcPr>
            <w:tcW w:w="4522" w:type="dxa"/>
            <w:gridSpan w:val="4"/>
            <w:tcBorders>
              <w:top w:val="single" w:sz="4" w:space="0" w:color="auto"/>
              <w:left w:val="single" w:sz="4" w:space="0" w:color="auto"/>
              <w:bottom w:val="single" w:sz="4" w:space="0" w:color="auto"/>
              <w:right w:val="single" w:sz="4" w:space="0" w:color="auto"/>
            </w:tcBorders>
          </w:tcPr>
          <w:p w:rsidR="008C66B0" w:rsidRPr="000C685E" w:rsidRDefault="008C66B0" w:rsidP="008C66B0">
            <w:proofErr w:type="spellStart"/>
            <w:r w:rsidRPr="000C685E">
              <w:t>Извещатель</w:t>
            </w:r>
            <w:proofErr w:type="spellEnd"/>
            <w:r w:rsidRPr="000C685E">
              <w:t xml:space="preserve"> ручной ИПР-3СУ</w:t>
            </w:r>
          </w:p>
        </w:tc>
        <w:tc>
          <w:tcPr>
            <w:tcW w:w="2109" w:type="dxa"/>
            <w:gridSpan w:val="6"/>
            <w:tcBorders>
              <w:top w:val="single" w:sz="4" w:space="0" w:color="auto"/>
              <w:left w:val="single" w:sz="4" w:space="0" w:color="auto"/>
              <w:bottom w:val="single" w:sz="4" w:space="0" w:color="auto"/>
              <w:right w:val="single" w:sz="4" w:space="0" w:color="auto"/>
            </w:tcBorders>
          </w:tcPr>
          <w:p w:rsidR="008C66B0" w:rsidRPr="000C685E" w:rsidRDefault="008C66B0" w:rsidP="008C66B0">
            <w:proofErr w:type="spellStart"/>
            <w:r w:rsidRPr="000C685E">
              <w:t>шт</w:t>
            </w:r>
            <w:proofErr w:type="spellEnd"/>
          </w:p>
        </w:tc>
        <w:tc>
          <w:tcPr>
            <w:tcW w:w="2476"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7</w:t>
            </w:r>
          </w:p>
        </w:tc>
      </w:tr>
      <w:tr w:rsidR="008C66B0" w:rsidRPr="00FC51A1" w:rsidTr="008C66B0">
        <w:tblPrEx>
          <w:tblLook w:val="00A0" w:firstRow="1" w:lastRow="0" w:firstColumn="1" w:lastColumn="0" w:noHBand="0" w:noVBand="0"/>
        </w:tblPrEx>
        <w:trPr>
          <w:gridAfter w:val="1"/>
          <w:wAfter w:w="124" w:type="dxa"/>
          <w:trHeight w:val="20"/>
          <w:jc w:val="center"/>
        </w:trPr>
        <w:tc>
          <w:tcPr>
            <w:tcW w:w="662" w:type="dxa"/>
            <w:gridSpan w:val="2"/>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3.</w:t>
            </w:r>
          </w:p>
        </w:tc>
        <w:tc>
          <w:tcPr>
            <w:tcW w:w="4522" w:type="dxa"/>
            <w:gridSpan w:val="4"/>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 xml:space="preserve">Сигнал 20-П </w:t>
            </w:r>
          </w:p>
        </w:tc>
        <w:tc>
          <w:tcPr>
            <w:tcW w:w="2109" w:type="dxa"/>
            <w:gridSpan w:val="6"/>
            <w:tcBorders>
              <w:top w:val="single" w:sz="4" w:space="0" w:color="auto"/>
              <w:left w:val="single" w:sz="4" w:space="0" w:color="auto"/>
              <w:bottom w:val="single" w:sz="4" w:space="0" w:color="auto"/>
              <w:right w:val="single" w:sz="4" w:space="0" w:color="auto"/>
            </w:tcBorders>
          </w:tcPr>
          <w:p w:rsidR="008C66B0" w:rsidRPr="000C685E" w:rsidRDefault="008C66B0" w:rsidP="008C66B0">
            <w:proofErr w:type="spellStart"/>
            <w:r w:rsidRPr="000C685E">
              <w:t>шт</w:t>
            </w:r>
            <w:proofErr w:type="spellEnd"/>
          </w:p>
        </w:tc>
        <w:tc>
          <w:tcPr>
            <w:tcW w:w="2476"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1 (</w:t>
            </w:r>
            <w:proofErr w:type="spellStart"/>
            <w:r w:rsidRPr="000C685E">
              <w:t>Вент.камера</w:t>
            </w:r>
            <w:proofErr w:type="spellEnd"/>
            <w:r w:rsidRPr="000C685E">
              <w:t xml:space="preserve"> 2 этаж)</w:t>
            </w:r>
          </w:p>
        </w:tc>
      </w:tr>
      <w:tr w:rsidR="008C66B0" w:rsidRPr="00FC51A1" w:rsidTr="008C66B0">
        <w:tblPrEx>
          <w:tblLook w:val="00A0" w:firstRow="1" w:lastRow="0" w:firstColumn="1" w:lastColumn="0" w:noHBand="0" w:noVBand="0"/>
        </w:tblPrEx>
        <w:trPr>
          <w:gridAfter w:val="1"/>
          <w:wAfter w:w="124" w:type="dxa"/>
          <w:trHeight w:val="20"/>
          <w:jc w:val="center"/>
        </w:trPr>
        <w:tc>
          <w:tcPr>
            <w:tcW w:w="662" w:type="dxa"/>
            <w:gridSpan w:val="2"/>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4.</w:t>
            </w:r>
          </w:p>
        </w:tc>
        <w:tc>
          <w:tcPr>
            <w:tcW w:w="4522" w:type="dxa"/>
            <w:gridSpan w:val="4"/>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С2000-СП1</w:t>
            </w:r>
          </w:p>
        </w:tc>
        <w:tc>
          <w:tcPr>
            <w:tcW w:w="2109" w:type="dxa"/>
            <w:gridSpan w:val="6"/>
            <w:tcBorders>
              <w:top w:val="single" w:sz="4" w:space="0" w:color="auto"/>
              <w:left w:val="single" w:sz="4" w:space="0" w:color="auto"/>
              <w:bottom w:val="single" w:sz="4" w:space="0" w:color="auto"/>
              <w:right w:val="single" w:sz="4" w:space="0" w:color="auto"/>
            </w:tcBorders>
          </w:tcPr>
          <w:p w:rsidR="008C66B0" w:rsidRPr="000C685E" w:rsidRDefault="008C66B0" w:rsidP="008C66B0">
            <w:proofErr w:type="spellStart"/>
            <w:r w:rsidRPr="000C685E">
              <w:t>шт</w:t>
            </w:r>
            <w:proofErr w:type="spellEnd"/>
          </w:p>
        </w:tc>
        <w:tc>
          <w:tcPr>
            <w:tcW w:w="2476"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1 (</w:t>
            </w:r>
            <w:proofErr w:type="spellStart"/>
            <w:r w:rsidRPr="000C685E">
              <w:t>Вент.камера</w:t>
            </w:r>
            <w:proofErr w:type="spellEnd"/>
            <w:r w:rsidRPr="000C685E">
              <w:t xml:space="preserve"> 2 этаж)</w:t>
            </w:r>
          </w:p>
        </w:tc>
      </w:tr>
      <w:tr w:rsidR="008C66B0" w:rsidRPr="00FC51A1" w:rsidTr="008C66B0">
        <w:tblPrEx>
          <w:tblLook w:val="00A0" w:firstRow="1" w:lastRow="0" w:firstColumn="1" w:lastColumn="0" w:noHBand="0" w:noVBand="0"/>
        </w:tblPrEx>
        <w:trPr>
          <w:gridAfter w:val="1"/>
          <w:wAfter w:w="124" w:type="dxa"/>
          <w:trHeight w:val="20"/>
          <w:jc w:val="center"/>
        </w:trPr>
        <w:tc>
          <w:tcPr>
            <w:tcW w:w="662" w:type="dxa"/>
            <w:gridSpan w:val="2"/>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5.</w:t>
            </w:r>
          </w:p>
        </w:tc>
        <w:tc>
          <w:tcPr>
            <w:tcW w:w="4522" w:type="dxa"/>
            <w:gridSpan w:val="4"/>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С2000-СП-2</w:t>
            </w:r>
          </w:p>
        </w:tc>
        <w:tc>
          <w:tcPr>
            <w:tcW w:w="2109" w:type="dxa"/>
            <w:gridSpan w:val="6"/>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Шт.</w:t>
            </w:r>
          </w:p>
        </w:tc>
        <w:tc>
          <w:tcPr>
            <w:tcW w:w="2476"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 xml:space="preserve">1 </w:t>
            </w:r>
          </w:p>
        </w:tc>
      </w:tr>
      <w:tr w:rsidR="008C66B0" w:rsidRPr="00FC51A1" w:rsidTr="008C66B0">
        <w:tblPrEx>
          <w:tblLook w:val="00A0" w:firstRow="1" w:lastRow="0" w:firstColumn="1" w:lastColumn="0" w:noHBand="0" w:noVBand="0"/>
        </w:tblPrEx>
        <w:trPr>
          <w:gridAfter w:val="1"/>
          <w:wAfter w:w="124" w:type="dxa"/>
          <w:trHeight w:val="20"/>
          <w:jc w:val="center"/>
        </w:trPr>
        <w:tc>
          <w:tcPr>
            <w:tcW w:w="662" w:type="dxa"/>
            <w:gridSpan w:val="2"/>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6.</w:t>
            </w:r>
          </w:p>
        </w:tc>
        <w:tc>
          <w:tcPr>
            <w:tcW w:w="4522" w:type="dxa"/>
            <w:gridSpan w:val="4"/>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 xml:space="preserve">С2000-БИ SMD </w:t>
            </w:r>
          </w:p>
        </w:tc>
        <w:tc>
          <w:tcPr>
            <w:tcW w:w="2109" w:type="dxa"/>
            <w:gridSpan w:val="6"/>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шт.</w:t>
            </w:r>
          </w:p>
        </w:tc>
        <w:tc>
          <w:tcPr>
            <w:tcW w:w="2476"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 xml:space="preserve">1 </w:t>
            </w:r>
          </w:p>
        </w:tc>
      </w:tr>
      <w:tr w:rsidR="008C66B0" w:rsidRPr="00FC51A1" w:rsidTr="008C66B0">
        <w:tblPrEx>
          <w:tblLook w:val="00A0" w:firstRow="1" w:lastRow="0" w:firstColumn="1" w:lastColumn="0" w:noHBand="0" w:noVBand="0"/>
        </w:tblPrEx>
        <w:trPr>
          <w:gridAfter w:val="1"/>
          <w:wAfter w:w="124" w:type="dxa"/>
          <w:trHeight w:val="20"/>
          <w:jc w:val="center"/>
        </w:trPr>
        <w:tc>
          <w:tcPr>
            <w:tcW w:w="662" w:type="dxa"/>
            <w:gridSpan w:val="2"/>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7.</w:t>
            </w:r>
          </w:p>
        </w:tc>
        <w:tc>
          <w:tcPr>
            <w:tcW w:w="4522" w:type="dxa"/>
            <w:gridSpan w:val="4"/>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С2000- ПИ</w:t>
            </w:r>
          </w:p>
        </w:tc>
        <w:tc>
          <w:tcPr>
            <w:tcW w:w="2109" w:type="dxa"/>
            <w:gridSpan w:val="6"/>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Шт.</w:t>
            </w:r>
          </w:p>
        </w:tc>
        <w:tc>
          <w:tcPr>
            <w:tcW w:w="2476"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 xml:space="preserve">1 </w:t>
            </w:r>
          </w:p>
        </w:tc>
      </w:tr>
      <w:tr w:rsidR="008C66B0" w:rsidRPr="00FC51A1" w:rsidTr="008C66B0">
        <w:tblPrEx>
          <w:tblLook w:val="00A0" w:firstRow="1" w:lastRow="0" w:firstColumn="1" w:lastColumn="0" w:noHBand="0" w:noVBand="0"/>
        </w:tblPrEx>
        <w:trPr>
          <w:gridAfter w:val="1"/>
          <w:wAfter w:w="124" w:type="dxa"/>
          <w:trHeight w:val="20"/>
          <w:jc w:val="center"/>
        </w:trPr>
        <w:tc>
          <w:tcPr>
            <w:tcW w:w="662" w:type="dxa"/>
            <w:gridSpan w:val="2"/>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8.</w:t>
            </w:r>
          </w:p>
        </w:tc>
        <w:tc>
          <w:tcPr>
            <w:tcW w:w="4522" w:type="dxa"/>
            <w:gridSpan w:val="4"/>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РИП-12</w:t>
            </w:r>
          </w:p>
        </w:tc>
        <w:tc>
          <w:tcPr>
            <w:tcW w:w="2109" w:type="dxa"/>
            <w:gridSpan w:val="6"/>
            <w:tcBorders>
              <w:top w:val="single" w:sz="4" w:space="0" w:color="auto"/>
              <w:left w:val="single" w:sz="4" w:space="0" w:color="auto"/>
              <w:bottom w:val="single" w:sz="4" w:space="0" w:color="auto"/>
              <w:right w:val="single" w:sz="4" w:space="0" w:color="auto"/>
            </w:tcBorders>
          </w:tcPr>
          <w:p w:rsidR="008C66B0" w:rsidRPr="000C685E" w:rsidRDefault="008C66B0" w:rsidP="008C66B0">
            <w:proofErr w:type="spellStart"/>
            <w:r w:rsidRPr="000C685E">
              <w:t>шт</w:t>
            </w:r>
            <w:proofErr w:type="spellEnd"/>
          </w:p>
        </w:tc>
        <w:tc>
          <w:tcPr>
            <w:tcW w:w="2476"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 xml:space="preserve">2 </w:t>
            </w:r>
          </w:p>
        </w:tc>
      </w:tr>
      <w:tr w:rsidR="008C66B0" w:rsidRPr="00FC51A1" w:rsidTr="008C66B0">
        <w:tblPrEx>
          <w:tblLook w:val="00A0" w:firstRow="1" w:lastRow="0" w:firstColumn="1" w:lastColumn="0" w:noHBand="0" w:noVBand="0"/>
        </w:tblPrEx>
        <w:trPr>
          <w:gridAfter w:val="1"/>
          <w:wAfter w:w="124" w:type="dxa"/>
          <w:trHeight w:val="20"/>
          <w:jc w:val="center"/>
        </w:trPr>
        <w:tc>
          <w:tcPr>
            <w:tcW w:w="662" w:type="dxa"/>
            <w:gridSpan w:val="2"/>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9.</w:t>
            </w:r>
          </w:p>
        </w:tc>
        <w:tc>
          <w:tcPr>
            <w:tcW w:w="4522" w:type="dxa"/>
            <w:gridSpan w:val="4"/>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Скат1200-V6</w:t>
            </w:r>
          </w:p>
        </w:tc>
        <w:tc>
          <w:tcPr>
            <w:tcW w:w="2109" w:type="dxa"/>
            <w:gridSpan w:val="6"/>
            <w:tcBorders>
              <w:top w:val="single" w:sz="4" w:space="0" w:color="auto"/>
              <w:left w:val="single" w:sz="4" w:space="0" w:color="auto"/>
              <w:bottom w:val="single" w:sz="4" w:space="0" w:color="auto"/>
              <w:right w:val="single" w:sz="4" w:space="0" w:color="auto"/>
            </w:tcBorders>
          </w:tcPr>
          <w:p w:rsidR="008C66B0" w:rsidRPr="000C685E" w:rsidRDefault="008C66B0" w:rsidP="008C66B0">
            <w:proofErr w:type="spellStart"/>
            <w:r w:rsidRPr="000C685E">
              <w:t>шт</w:t>
            </w:r>
            <w:proofErr w:type="spellEnd"/>
          </w:p>
        </w:tc>
        <w:tc>
          <w:tcPr>
            <w:tcW w:w="2476"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 xml:space="preserve">1 </w:t>
            </w:r>
          </w:p>
        </w:tc>
      </w:tr>
      <w:tr w:rsidR="008C66B0" w:rsidRPr="00FC51A1" w:rsidTr="008C66B0">
        <w:tblPrEx>
          <w:tblLook w:val="00A0" w:firstRow="1" w:lastRow="0" w:firstColumn="1" w:lastColumn="0" w:noHBand="0" w:noVBand="0"/>
        </w:tblPrEx>
        <w:trPr>
          <w:gridAfter w:val="1"/>
          <w:wAfter w:w="124" w:type="dxa"/>
          <w:trHeight w:val="20"/>
          <w:jc w:val="center"/>
        </w:trPr>
        <w:tc>
          <w:tcPr>
            <w:tcW w:w="662" w:type="dxa"/>
            <w:gridSpan w:val="2"/>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10.</w:t>
            </w:r>
          </w:p>
        </w:tc>
        <w:tc>
          <w:tcPr>
            <w:tcW w:w="4522" w:type="dxa"/>
            <w:gridSpan w:val="4"/>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АКБ 12В 7а\час</w:t>
            </w:r>
          </w:p>
        </w:tc>
        <w:tc>
          <w:tcPr>
            <w:tcW w:w="2109" w:type="dxa"/>
            <w:gridSpan w:val="6"/>
            <w:tcBorders>
              <w:top w:val="single" w:sz="4" w:space="0" w:color="auto"/>
              <w:left w:val="single" w:sz="4" w:space="0" w:color="auto"/>
              <w:bottom w:val="single" w:sz="4" w:space="0" w:color="auto"/>
              <w:right w:val="single" w:sz="4" w:space="0" w:color="auto"/>
            </w:tcBorders>
          </w:tcPr>
          <w:p w:rsidR="008C66B0" w:rsidRPr="000C685E" w:rsidRDefault="008C66B0" w:rsidP="008C66B0">
            <w:proofErr w:type="spellStart"/>
            <w:r w:rsidRPr="000C685E">
              <w:t>шт</w:t>
            </w:r>
            <w:proofErr w:type="spellEnd"/>
          </w:p>
        </w:tc>
        <w:tc>
          <w:tcPr>
            <w:tcW w:w="2476"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 xml:space="preserve">3 </w:t>
            </w:r>
          </w:p>
        </w:tc>
      </w:tr>
      <w:tr w:rsidR="008C66B0" w:rsidRPr="00FC51A1" w:rsidTr="008C66B0">
        <w:tblPrEx>
          <w:tblLook w:val="00A0" w:firstRow="1" w:lastRow="0" w:firstColumn="1" w:lastColumn="0" w:noHBand="0" w:noVBand="0"/>
        </w:tblPrEx>
        <w:trPr>
          <w:gridAfter w:val="1"/>
          <w:wAfter w:w="124" w:type="dxa"/>
          <w:trHeight w:val="20"/>
          <w:jc w:val="center"/>
        </w:trPr>
        <w:tc>
          <w:tcPr>
            <w:tcW w:w="662" w:type="dxa"/>
            <w:gridSpan w:val="2"/>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11.</w:t>
            </w:r>
          </w:p>
        </w:tc>
        <w:tc>
          <w:tcPr>
            <w:tcW w:w="4522" w:type="dxa"/>
            <w:gridSpan w:val="4"/>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Релейный усилитель УК\ВК</w:t>
            </w:r>
          </w:p>
        </w:tc>
        <w:tc>
          <w:tcPr>
            <w:tcW w:w="2109" w:type="dxa"/>
            <w:gridSpan w:val="6"/>
            <w:tcBorders>
              <w:top w:val="single" w:sz="4" w:space="0" w:color="auto"/>
              <w:left w:val="single" w:sz="4" w:space="0" w:color="auto"/>
              <w:bottom w:val="single" w:sz="4" w:space="0" w:color="auto"/>
              <w:right w:val="single" w:sz="4" w:space="0" w:color="auto"/>
            </w:tcBorders>
          </w:tcPr>
          <w:p w:rsidR="008C66B0" w:rsidRPr="000C685E" w:rsidRDefault="008C66B0" w:rsidP="008C66B0">
            <w:proofErr w:type="spellStart"/>
            <w:r w:rsidRPr="000C685E">
              <w:t>шт</w:t>
            </w:r>
            <w:proofErr w:type="spellEnd"/>
          </w:p>
        </w:tc>
        <w:tc>
          <w:tcPr>
            <w:tcW w:w="2476"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 xml:space="preserve">6 </w:t>
            </w:r>
          </w:p>
        </w:tc>
      </w:tr>
      <w:tr w:rsidR="008C66B0" w:rsidRPr="00FC51A1" w:rsidTr="008C66B0">
        <w:tblPrEx>
          <w:tblLook w:val="00A0" w:firstRow="1" w:lastRow="0" w:firstColumn="1" w:lastColumn="0" w:noHBand="0" w:noVBand="0"/>
        </w:tblPrEx>
        <w:trPr>
          <w:gridAfter w:val="1"/>
          <w:wAfter w:w="124" w:type="dxa"/>
          <w:trHeight w:val="20"/>
          <w:jc w:val="center"/>
        </w:trPr>
        <w:tc>
          <w:tcPr>
            <w:tcW w:w="662" w:type="dxa"/>
            <w:gridSpan w:val="2"/>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12.</w:t>
            </w:r>
          </w:p>
        </w:tc>
        <w:tc>
          <w:tcPr>
            <w:tcW w:w="4522" w:type="dxa"/>
            <w:gridSpan w:val="4"/>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Реле давления «РОТТЕR»</w:t>
            </w:r>
          </w:p>
        </w:tc>
        <w:tc>
          <w:tcPr>
            <w:tcW w:w="2109" w:type="dxa"/>
            <w:gridSpan w:val="6"/>
            <w:tcBorders>
              <w:top w:val="single" w:sz="4" w:space="0" w:color="auto"/>
              <w:left w:val="single" w:sz="4" w:space="0" w:color="auto"/>
              <w:bottom w:val="single" w:sz="4" w:space="0" w:color="auto"/>
              <w:right w:val="single" w:sz="4" w:space="0" w:color="auto"/>
            </w:tcBorders>
          </w:tcPr>
          <w:p w:rsidR="008C66B0" w:rsidRPr="000C685E" w:rsidRDefault="008C66B0" w:rsidP="008C66B0">
            <w:proofErr w:type="spellStart"/>
            <w:r w:rsidRPr="000C685E">
              <w:t>шт</w:t>
            </w:r>
            <w:proofErr w:type="spellEnd"/>
          </w:p>
        </w:tc>
        <w:tc>
          <w:tcPr>
            <w:tcW w:w="2476"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2</w:t>
            </w:r>
          </w:p>
        </w:tc>
      </w:tr>
      <w:tr w:rsidR="008C66B0" w:rsidRPr="00FC51A1" w:rsidTr="008C66B0">
        <w:tblPrEx>
          <w:tblLook w:val="00A0" w:firstRow="1" w:lastRow="0" w:firstColumn="1" w:lastColumn="0" w:noHBand="0" w:noVBand="0"/>
        </w:tblPrEx>
        <w:trPr>
          <w:gridAfter w:val="1"/>
          <w:wAfter w:w="124" w:type="dxa"/>
          <w:trHeight w:val="20"/>
          <w:jc w:val="center"/>
        </w:trPr>
        <w:tc>
          <w:tcPr>
            <w:tcW w:w="662" w:type="dxa"/>
            <w:gridSpan w:val="2"/>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13.</w:t>
            </w:r>
          </w:p>
        </w:tc>
        <w:tc>
          <w:tcPr>
            <w:tcW w:w="4522" w:type="dxa"/>
            <w:gridSpan w:val="4"/>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Сигнализатор давления «СДУ-М»</w:t>
            </w:r>
          </w:p>
        </w:tc>
        <w:tc>
          <w:tcPr>
            <w:tcW w:w="2109" w:type="dxa"/>
            <w:gridSpan w:val="6"/>
            <w:tcBorders>
              <w:top w:val="single" w:sz="4" w:space="0" w:color="auto"/>
              <w:left w:val="single" w:sz="4" w:space="0" w:color="auto"/>
              <w:bottom w:val="single" w:sz="4" w:space="0" w:color="auto"/>
              <w:right w:val="single" w:sz="4" w:space="0" w:color="auto"/>
            </w:tcBorders>
          </w:tcPr>
          <w:p w:rsidR="008C66B0" w:rsidRPr="000C685E" w:rsidRDefault="008C66B0" w:rsidP="008C66B0">
            <w:proofErr w:type="spellStart"/>
            <w:r w:rsidRPr="000C685E">
              <w:t>шт</w:t>
            </w:r>
            <w:proofErr w:type="spellEnd"/>
          </w:p>
        </w:tc>
        <w:tc>
          <w:tcPr>
            <w:tcW w:w="2476"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12</w:t>
            </w:r>
          </w:p>
        </w:tc>
      </w:tr>
      <w:tr w:rsidR="008C66B0" w:rsidRPr="00FC51A1" w:rsidTr="008C66B0">
        <w:tblPrEx>
          <w:tblLook w:val="00A0" w:firstRow="1" w:lastRow="0" w:firstColumn="1" w:lastColumn="0" w:noHBand="0" w:noVBand="0"/>
        </w:tblPrEx>
        <w:trPr>
          <w:gridAfter w:val="1"/>
          <w:wAfter w:w="124" w:type="dxa"/>
          <w:trHeight w:val="20"/>
          <w:jc w:val="center"/>
        </w:trPr>
        <w:tc>
          <w:tcPr>
            <w:tcW w:w="662" w:type="dxa"/>
            <w:gridSpan w:val="2"/>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14.</w:t>
            </w:r>
          </w:p>
        </w:tc>
        <w:tc>
          <w:tcPr>
            <w:tcW w:w="4522" w:type="dxa"/>
            <w:gridSpan w:val="4"/>
            <w:tcBorders>
              <w:top w:val="single" w:sz="4" w:space="0" w:color="auto"/>
              <w:left w:val="single" w:sz="4" w:space="0" w:color="auto"/>
              <w:bottom w:val="single" w:sz="4" w:space="0" w:color="auto"/>
              <w:right w:val="single" w:sz="4" w:space="0" w:color="auto"/>
            </w:tcBorders>
          </w:tcPr>
          <w:p w:rsidR="008C66B0" w:rsidRPr="000C685E" w:rsidRDefault="008C66B0" w:rsidP="008C66B0">
            <w:proofErr w:type="spellStart"/>
            <w:r w:rsidRPr="000C685E">
              <w:t>Оповещатель</w:t>
            </w:r>
            <w:proofErr w:type="spellEnd"/>
            <w:r w:rsidRPr="000C685E">
              <w:t xml:space="preserve"> световой (табло выход) 220В</w:t>
            </w:r>
          </w:p>
        </w:tc>
        <w:tc>
          <w:tcPr>
            <w:tcW w:w="2109" w:type="dxa"/>
            <w:gridSpan w:val="6"/>
            <w:tcBorders>
              <w:top w:val="single" w:sz="4" w:space="0" w:color="auto"/>
              <w:left w:val="single" w:sz="4" w:space="0" w:color="auto"/>
              <w:bottom w:val="single" w:sz="4" w:space="0" w:color="auto"/>
              <w:right w:val="single" w:sz="4" w:space="0" w:color="auto"/>
            </w:tcBorders>
          </w:tcPr>
          <w:p w:rsidR="008C66B0" w:rsidRPr="000C685E" w:rsidRDefault="008C66B0" w:rsidP="008C66B0">
            <w:proofErr w:type="spellStart"/>
            <w:r w:rsidRPr="000C685E">
              <w:t>шт</w:t>
            </w:r>
            <w:proofErr w:type="spellEnd"/>
          </w:p>
        </w:tc>
        <w:tc>
          <w:tcPr>
            <w:tcW w:w="2476"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26</w:t>
            </w:r>
          </w:p>
        </w:tc>
      </w:tr>
      <w:tr w:rsidR="008C66B0" w:rsidRPr="00FC51A1" w:rsidTr="008C66B0">
        <w:tblPrEx>
          <w:tblLook w:val="00A0" w:firstRow="1" w:lastRow="0" w:firstColumn="1" w:lastColumn="0" w:noHBand="0" w:noVBand="0"/>
        </w:tblPrEx>
        <w:trPr>
          <w:gridAfter w:val="1"/>
          <w:wAfter w:w="124" w:type="dxa"/>
          <w:trHeight w:val="20"/>
          <w:jc w:val="center"/>
        </w:trPr>
        <w:tc>
          <w:tcPr>
            <w:tcW w:w="662" w:type="dxa"/>
            <w:gridSpan w:val="2"/>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15.</w:t>
            </w:r>
          </w:p>
        </w:tc>
        <w:tc>
          <w:tcPr>
            <w:tcW w:w="4522" w:type="dxa"/>
            <w:gridSpan w:val="4"/>
            <w:tcBorders>
              <w:top w:val="single" w:sz="4" w:space="0" w:color="auto"/>
              <w:left w:val="single" w:sz="4" w:space="0" w:color="auto"/>
              <w:bottom w:val="single" w:sz="4" w:space="0" w:color="auto"/>
              <w:right w:val="single" w:sz="4" w:space="0" w:color="auto"/>
            </w:tcBorders>
          </w:tcPr>
          <w:p w:rsidR="008C66B0" w:rsidRPr="000C685E" w:rsidRDefault="008C66B0" w:rsidP="008C66B0">
            <w:proofErr w:type="spellStart"/>
            <w:r w:rsidRPr="000C685E">
              <w:t>Оповещатель</w:t>
            </w:r>
            <w:proofErr w:type="spellEnd"/>
            <w:r w:rsidRPr="000C685E">
              <w:t xml:space="preserve"> звуковой «Свирель» 220В</w:t>
            </w:r>
          </w:p>
        </w:tc>
        <w:tc>
          <w:tcPr>
            <w:tcW w:w="2109" w:type="dxa"/>
            <w:gridSpan w:val="6"/>
            <w:tcBorders>
              <w:top w:val="single" w:sz="4" w:space="0" w:color="auto"/>
              <w:left w:val="single" w:sz="4" w:space="0" w:color="auto"/>
              <w:bottom w:val="single" w:sz="4" w:space="0" w:color="auto"/>
              <w:right w:val="single" w:sz="4" w:space="0" w:color="auto"/>
            </w:tcBorders>
          </w:tcPr>
          <w:p w:rsidR="008C66B0" w:rsidRPr="000C685E" w:rsidRDefault="008C66B0" w:rsidP="008C66B0">
            <w:proofErr w:type="spellStart"/>
            <w:r w:rsidRPr="000C685E">
              <w:t>шт</w:t>
            </w:r>
            <w:proofErr w:type="spellEnd"/>
          </w:p>
        </w:tc>
        <w:tc>
          <w:tcPr>
            <w:tcW w:w="2476"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52</w:t>
            </w:r>
          </w:p>
        </w:tc>
      </w:tr>
      <w:tr w:rsidR="008C66B0" w:rsidRPr="00FC51A1" w:rsidTr="008C66B0">
        <w:tblPrEx>
          <w:tblLook w:val="00A0" w:firstRow="1" w:lastRow="0" w:firstColumn="1" w:lastColumn="0" w:noHBand="0" w:noVBand="0"/>
        </w:tblPrEx>
        <w:trPr>
          <w:gridAfter w:val="1"/>
          <w:wAfter w:w="124" w:type="dxa"/>
          <w:trHeight w:val="20"/>
          <w:jc w:val="center"/>
        </w:trPr>
        <w:tc>
          <w:tcPr>
            <w:tcW w:w="662" w:type="dxa"/>
            <w:gridSpan w:val="2"/>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16.</w:t>
            </w:r>
          </w:p>
        </w:tc>
        <w:tc>
          <w:tcPr>
            <w:tcW w:w="4522" w:type="dxa"/>
            <w:gridSpan w:val="4"/>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Контроллер двухпроводной линии связи С2000-КДЛ</w:t>
            </w:r>
          </w:p>
        </w:tc>
        <w:tc>
          <w:tcPr>
            <w:tcW w:w="2109" w:type="dxa"/>
            <w:gridSpan w:val="6"/>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Шт.</w:t>
            </w:r>
          </w:p>
        </w:tc>
        <w:tc>
          <w:tcPr>
            <w:tcW w:w="2476"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1</w:t>
            </w:r>
          </w:p>
        </w:tc>
      </w:tr>
      <w:tr w:rsidR="008C66B0" w:rsidRPr="00FC51A1" w:rsidTr="008C66B0">
        <w:tblPrEx>
          <w:tblLook w:val="00A0" w:firstRow="1" w:lastRow="0" w:firstColumn="1" w:lastColumn="0" w:noHBand="0" w:noVBand="0"/>
        </w:tblPrEx>
        <w:trPr>
          <w:gridAfter w:val="1"/>
          <w:wAfter w:w="124" w:type="dxa"/>
          <w:trHeight w:val="20"/>
          <w:jc w:val="center"/>
        </w:trPr>
        <w:tc>
          <w:tcPr>
            <w:tcW w:w="662" w:type="dxa"/>
            <w:gridSpan w:val="2"/>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17.</w:t>
            </w:r>
          </w:p>
        </w:tc>
        <w:tc>
          <w:tcPr>
            <w:tcW w:w="4522" w:type="dxa"/>
            <w:gridSpan w:val="4"/>
            <w:tcBorders>
              <w:top w:val="single" w:sz="4" w:space="0" w:color="auto"/>
              <w:left w:val="single" w:sz="4" w:space="0" w:color="auto"/>
              <w:bottom w:val="single" w:sz="4" w:space="0" w:color="auto"/>
              <w:right w:val="single" w:sz="4" w:space="0" w:color="auto"/>
            </w:tcBorders>
          </w:tcPr>
          <w:p w:rsidR="008C66B0" w:rsidRPr="000C685E" w:rsidRDefault="008C66B0" w:rsidP="008C66B0">
            <w:proofErr w:type="spellStart"/>
            <w:r w:rsidRPr="000C685E">
              <w:t>Оповещатель</w:t>
            </w:r>
            <w:proofErr w:type="spellEnd"/>
            <w:r w:rsidRPr="000C685E">
              <w:t xml:space="preserve"> </w:t>
            </w:r>
            <w:proofErr w:type="gramStart"/>
            <w:r w:rsidRPr="000C685E">
              <w:t>свето-звуковой</w:t>
            </w:r>
            <w:proofErr w:type="gramEnd"/>
            <w:r w:rsidRPr="000C685E">
              <w:t xml:space="preserve"> (БИЯ-С) 220В</w:t>
            </w:r>
          </w:p>
        </w:tc>
        <w:tc>
          <w:tcPr>
            <w:tcW w:w="2109" w:type="dxa"/>
            <w:gridSpan w:val="6"/>
            <w:tcBorders>
              <w:top w:val="single" w:sz="4" w:space="0" w:color="auto"/>
              <w:left w:val="single" w:sz="4" w:space="0" w:color="auto"/>
              <w:bottom w:val="single" w:sz="4" w:space="0" w:color="auto"/>
              <w:right w:val="single" w:sz="4" w:space="0" w:color="auto"/>
            </w:tcBorders>
          </w:tcPr>
          <w:p w:rsidR="008C66B0" w:rsidRPr="000C685E" w:rsidRDefault="008C66B0" w:rsidP="008C66B0">
            <w:proofErr w:type="spellStart"/>
            <w:r w:rsidRPr="000C685E">
              <w:t>шт</w:t>
            </w:r>
            <w:proofErr w:type="spellEnd"/>
          </w:p>
        </w:tc>
        <w:tc>
          <w:tcPr>
            <w:tcW w:w="2476"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12</w:t>
            </w:r>
          </w:p>
          <w:p w:rsidR="008C66B0" w:rsidRPr="000C685E" w:rsidRDefault="008C66B0" w:rsidP="008C66B0"/>
        </w:tc>
      </w:tr>
      <w:tr w:rsidR="008C66B0" w:rsidRPr="00FC51A1" w:rsidTr="008C66B0">
        <w:tblPrEx>
          <w:tblLook w:val="00A0" w:firstRow="1" w:lastRow="0" w:firstColumn="1" w:lastColumn="0" w:noHBand="0" w:noVBand="0"/>
        </w:tblPrEx>
        <w:trPr>
          <w:gridAfter w:val="1"/>
          <w:wAfter w:w="124" w:type="dxa"/>
          <w:trHeight w:val="20"/>
          <w:jc w:val="center"/>
        </w:trPr>
        <w:tc>
          <w:tcPr>
            <w:tcW w:w="662" w:type="dxa"/>
            <w:gridSpan w:val="2"/>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18</w:t>
            </w:r>
          </w:p>
        </w:tc>
        <w:tc>
          <w:tcPr>
            <w:tcW w:w="4522" w:type="dxa"/>
            <w:gridSpan w:val="4"/>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Кабель ТПП 10х2х0х75</w:t>
            </w:r>
          </w:p>
        </w:tc>
        <w:tc>
          <w:tcPr>
            <w:tcW w:w="2109" w:type="dxa"/>
            <w:gridSpan w:val="6"/>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м</w:t>
            </w:r>
          </w:p>
        </w:tc>
        <w:tc>
          <w:tcPr>
            <w:tcW w:w="2476"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200</w:t>
            </w:r>
          </w:p>
        </w:tc>
      </w:tr>
      <w:tr w:rsidR="008C66B0" w:rsidRPr="00FC51A1" w:rsidTr="008C66B0">
        <w:tblPrEx>
          <w:tblLook w:val="00A0" w:firstRow="1" w:lastRow="0" w:firstColumn="1" w:lastColumn="0" w:noHBand="0" w:noVBand="0"/>
        </w:tblPrEx>
        <w:trPr>
          <w:gridAfter w:val="1"/>
          <w:wAfter w:w="124" w:type="dxa"/>
          <w:trHeight w:val="20"/>
          <w:jc w:val="center"/>
        </w:trPr>
        <w:tc>
          <w:tcPr>
            <w:tcW w:w="662" w:type="dxa"/>
            <w:gridSpan w:val="2"/>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19</w:t>
            </w:r>
          </w:p>
        </w:tc>
        <w:tc>
          <w:tcPr>
            <w:tcW w:w="4522" w:type="dxa"/>
            <w:gridSpan w:val="4"/>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Кабель YТР 2х4х0.5</w:t>
            </w:r>
          </w:p>
        </w:tc>
        <w:tc>
          <w:tcPr>
            <w:tcW w:w="2109" w:type="dxa"/>
            <w:gridSpan w:val="6"/>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м</w:t>
            </w:r>
          </w:p>
        </w:tc>
        <w:tc>
          <w:tcPr>
            <w:tcW w:w="2476"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170</w:t>
            </w:r>
          </w:p>
        </w:tc>
      </w:tr>
      <w:tr w:rsidR="008C66B0" w:rsidRPr="00FC51A1" w:rsidTr="008C66B0">
        <w:tblPrEx>
          <w:tblLook w:val="00A0" w:firstRow="1" w:lastRow="0" w:firstColumn="1" w:lastColumn="0" w:noHBand="0" w:noVBand="0"/>
        </w:tblPrEx>
        <w:trPr>
          <w:gridAfter w:val="1"/>
          <w:wAfter w:w="124" w:type="dxa"/>
          <w:trHeight w:val="20"/>
          <w:jc w:val="center"/>
        </w:trPr>
        <w:tc>
          <w:tcPr>
            <w:tcW w:w="662" w:type="dxa"/>
            <w:gridSpan w:val="2"/>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20</w:t>
            </w:r>
          </w:p>
        </w:tc>
        <w:tc>
          <w:tcPr>
            <w:tcW w:w="4522" w:type="dxa"/>
            <w:gridSpan w:val="4"/>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Кабель КСПВ 1х2х0.5</w:t>
            </w:r>
          </w:p>
        </w:tc>
        <w:tc>
          <w:tcPr>
            <w:tcW w:w="2109" w:type="dxa"/>
            <w:gridSpan w:val="6"/>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м</w:t>
            </w:r>
          </w:p>
        </w:tc>
        <w:tc>
          <w:tcPr>
            <w:tcW w:w="2476"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1200</w:t>
            </w:r>
          </w:p>
        </w:tc>
      </w:tr>
      <w:tr w:rsidR="008C66B0" w:rsidRPr="00FC51A1" w:rsidTr="008C66B0">
        <w:tblPrEx>
          <w:tblLook w:val="00A0" w:firstRow="1" w:lastRow="0" w:firstColumn="1" w:lastColumn="0" w:noHBand="0" w:noVBand="0"/>
        </w:tblPrEx>
        <w:trPr>
          <w:trHeight w:val="20"/>
          <w:jc w:val="center"/>
        </w:trPr>
        <w:tc>
          <w:tcPr>
            <w:tcW w:w="9893" w:type="dxa"/>
            <w:gridSpan w:val="16"/>
            <w:tcBorders>
              <w:top w:val="single" w:sz="4" w:space="0" w:color="auto"/>
              <w:left w:val="single" w:sz="4" w:space="0" w:color="auto"/>
              <w:bottom w:val="single" w:sz="4" w:space="0" w:color="auto"/>
              <w:right w:val="single" w:sz="4" w:space="0" w:color="auto"/>
            </w:tcBorders>
          </w:tcPr>
          <w:p w:rsidR="008C66B0" w:rsidRPr="00030A10" w:rsidRDefault="008C66B0" w:rsidP="008C66B0">
            <w:pPr>
              <w:rPr>
                <w:b/>
              </w:rPr>
            </w:pPr>
            <w:r w:rsidRPr="00030A10">
              <w:rPr>
                <w:b/>
              </w:rPr>
              <w:t>44. а.3.административный корпус (инв.№00006802) г. Одинцово, ул. Транспортная, д.8,</w:t>
            </w:r>
          </w:p>
        </w:tc>
      </w:tr>
      <w:tr w:rsidR="008C66B0" w:rsidRPr="00FC51A1" w:rsidTr="008C66B0">
        <w:tblPrEx>
          <w:tblLook w:val="00A0" w:firstRow="1" w:lastRow="0" w:firstColumn="1" w:lastColumn="0" w:noHBand="0" w:noVBand="0"/>
        </w:tblPrEx>
        <w:trPr>
          <w:trHeight w:val="20"/>
          <w:jc w:val="center"/>
        </w:trPr>
        <w:tc>
          <w:tcPr>
            <w:tcW w:w="679"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1.</w:t>
            </w:r>
          </w:p>
        </w:tc>
        <w:tc>
          <w:tcPr>
            <w:tcW w:w="4505"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ПКП «Сигнал-20П»</w:t>
            </w:r>
          </w:p>
        </w:tc>
        <w:tc>
          <w:tcPr>
            <w:tcW w:w="2109" w:type="dxa"/>
            <w:gridSpan w:val="6"/>
            <w:tcBorders>
              <w:top w:val="single" w:sz="4" w:space="0" w:color="auto"/>
              <w:left w:val="single" w:sz="4" w:space="0" w:color="auto"/>
              <w:bottom w:val="single" w:sz="4" w:space="0" w:color="auto"/>
              <w:right w:val="single" w:sz="4" w:space="0" w:color="auto"/>
            </w:tcBorders>
          </w:tcPr>
          <w:p w:rsidR="008C66B0" w:rsidRPr="000C685E" w:rsidRDefault="008C66B0" w:rsidP="008C66B0">
            <w:proofErr w:type="spellStart"/>
            <w:r w:rsidRPr="000C685E">
              <w:t>шт</w:t>
            </w:r>
            <w:proofErr w:type="spellEnd"/>
          </w:p>
        </w:tc>
        <w:tc>
          <w:tcPr>
            <w:tcW w:w="2600" w:type="dxa"/>
            <w:gridSpan w:val="4"/>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3</w:t>
            </w:r>
          </w:p>
        </w:tc>
      </w:tr>
      <w:tr w:rsidR="008C66B0" w:rsidRPr="00FC51A1" w:rsidTr="008C66B0">
        <w:tblPrEx>
          <w:tblLook w:val="00A0" w:firstRow="1" w:lastRow="0" w:firstColumn="1" w:lastColumn="0" w:noHBand="0" w:noVBand="0"/>
        </w:tblPrEx>
        <w:trPr>
          <w:trHeight w:val="20"/>
          <w:jc w:val="center"/>
        </w:trPr>
        <w:tc>
          <w:tcPr>
            <w:tcW w:w="679"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2.</w:t>
            </w:r>
          </w:p>
        </w:tc>
        <w:tc>
          <w:tcPr>
            <w:tcW w:w="4505"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proofErr w:type="spellStart"/>
            <w:r w:rsidRPr="000C685E">
              <w:t>Извещатель</w:t>
            </w:r>
            <w:proofErr w:type="spellEnd"/>
            <w:r w:rsidRPr="000C685E">
              <w:t xml:space="preserve"> дымовой ИП-212-41М</w:t>
            </w:r>
          </w:p>
        </w:tc>
        <w:tc>
          <w:tcPr>
            <w:tcW w:w="2109" w:type="dxa"/>
            <w:gridSpan w:val="6"/>
            <w:tcBorders>
              <w:top w:val="single" w:sz="4" w:space="0" w:color="auto"/>
              <w:left w:val="single" w:sz="4" w:space="0" w:color="auto"/>
              <w:bottom w:val="single" w:sz="4" w:space="0" w:color="auto"/>
              <w:right w:val="single" w:sz="4" w:space="0" w:color="auto"/>
            </w:tcBorders>
          </w:tcPr>
          <w:p w:rsidR="008C66B0" w:rsidRPr="000C685E" w:rsidRDefault="008C66B0" w:rsidP="008C66B0">
            <w:proofErr w:type="spellStart"/>
            <w:r w:rsidRPr="000C685E">
              <w:t>шт</w:t>
            </w:r>
            <w:proofErr w:type="spellEnd"/>
          </w:p>
        </w:tc>
        <w:tc>
          <w:tcPr>
            <w:tcW w:w="2600" w:type="dxa"/>
            <w:gridSpan w:val="4"/>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323</w:t>
            </w:r>
          </w:p>
        </w:tc>
      </w:tr>
      <w:tr w:rsidR="008C66B0" w:rsidRPr="00FC51A1" w:rsidTr="008C66B0">
        <w:tblPrEx>
          <w:tblLook w:val="00A0" w:firstRow="1" w:lastRow="0" w:firstColumn="1" w:lastColumn="0" w:noHBand="0" w:noVBand="0"/>
        </w:tblPrEx>
        <w:trPr>
          <w:trHeight w:val="20"/>
          <w:jc w:val="center"/>
        </w:trPr>
        <w:tc>
          <w:tcPr>
            <w:tcW w:w="679"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3.</w:t>
            </w:r>
          </w:p>
        </w:tc>
        <w:tc>
          <w:tcPr>
            <w:tcW w:w="4505"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proofErr w:type="spellStart"/>
            <w:r w:rsidRPr="000C685E">
              <w:t>Извещатель</w:t>
            </w:r>
            <w:proofErr w:type="spellEnd"/>
            <w:r w:rsidRPr="000C685E">
              <w:t xml:space="preserve"> ручной ИПР-3СУ</w:t>
            </w:r>
          </w:p>
        </w:tc>
        <w:tc>
          <w:tcPr>
            <w:tcW w:w="2109" w:type="dxa"/>
            <w:gridSpan w:val="6"/>
            <w:tcBorders>
              <w:top w:val="single" w:sz="4" w:space="0" w:color="auto"/>
              <w:left w:val="single" w:sz="4" w:space="0" w:color="auto"/>
              <w:bottom w:val="single" w:sz="4" w:space="0" w:color="auto"/>
              <w:right w:val="single" w:sz="4" w:space="0" w:color="auto"/>
            </w:tcBorders>
          </w:tcPr>
          <w:p w:rsidR="008C66B0" w:rsidRPr="000C685E" w:rsidRDefault="008C66B0" w:rsidP="008C66B0">
            <w:proofErr w:type="spellStart"/>
            <w:r w:rsidRPr="000C685E">
              <w:t>шт</w:t>
            </w:r>
            <w:proofErr w:type="spellEnd"/>
          </w:p>
        </w:tc>
        <w:tc>
          <w:tcPr>
            <w:tcW w:w="2600" w:type="dxa"/>
            <w:gridSpan w:val="4"/>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14</w:t>
            </w:r>
          </w:p>
        </w:tc>
      </w:tr>
      <w:tr w:rsidR="008C66B0" w:rsidRPr="00FC51A1" w:rsidTr="008C66B0">
        <w:tblPrEx>
          <w:tblLook w:val="00A0" w:firstRow="1" w:lastRow="0" w:firstColumn="1" w:lastColumn="0" w:noHBand="0" w:noVBand="0"/>
        </w:tblPrEx>
        <w:trPr>
          <w:trHeight w:val="20"/>
          <w:jc w:val="center"/>
        </w:trPr>
        <w:tc>
          <w:tcPr>
            <w:tcW w:w="679"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4.</w:t>
            </w:r>
          </w:p>
        </w:tc>
        <w:tc>
          <w:tcPr>
            <w:tcW w:w="4505"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Релейный усилитель УК\ВК</w:t>
            </w:r>
          </w:p>
        </w:tc>
        <w:tc>
          <w:tcPr>
            <w:tcW w:w="2109" w:type="dxa"/>
            <w:gridSpan w:val="6"/>
            <w:tcBorders>
              <w:top w:val="single" w:sz="4" w:space="0" w:color="auto"/>
              <w:left w:val="single" w:sz="4" w:space="0" w:color="auto"/>
              <w:bottom w:val="single" w:sz="4" w:space="0" w:color="auto"/>
              <w:right w:val="single" w:sz="4" w:space="0" w:color="auto"/>
            </w:tcBorders>
          </w:tcPr>
          <w:p w:rsidR="008C66B0" w:rsidRPr="000C685E" w:rsidRDefault="008C66B0" w:rsidP="008C66B0">
            <w:proofErr w:type="spellStart"/>
            <w:r w:rsidRPr="000C685E">
              <w:t>шт</w:t>
            </w:r>
            <w:proofErr w:type="spellEnd"/>
          </w:p>
        </w:tc>
        <w:tc>
          <w:tcPr>
            <w:tcW w:w="2600" w:type="dxa"/>
            <w:gridSpan w:val="4"/>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2</w:t>
            </w:r>
          </w:p>
        </w:tc>
      </w:tr>
      <w:tr w:rsidR="008C66B0" w:rsidRPr="00FC51A1" w:rsidTr="008C66B0">
        <w:tblPrEx>
          <w:tblLook w:val="00A0" w:firstRow="1" w:lastRow="0" w:firstColumn="1" w:lastColumn="0" w:noHBand="0" w:noVBand="0"/>
        </w:tblPrEx>
        <w:trPr>
          <w:trHeight w:val="20"/>
          <w:jc w:val="center"/>
        </w:trPr>
        <w:tc>
          <w:tcPr>
            <w:tcW w:w="679"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5.</w:t>
            </w:r>
          </w:p>
        </w:tc>
        <w:tc>
          <w:tcPr>
            <w:tcW w:w="4505"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Блок питания СКАТ-1200</w:t>
            </w:r>
          </w:p>
        </w:tc>
        <w:tc>
          <w:tcPr>
            <w:tcW w:w="2109" w:type="dxa"/>
            <w:gridSpan w:val="6"/>
            <w:tcBorders>
              <w:top w:val="single" w:sz="4" w:space="0" w:color="auto"/>
              <w:left w:val="single" w:sz="4" w:space="0" w:color="auto"/>
              <w:bottom w:val="single" w:sz="4" w:space="0" w:color="auto"/>
              <w:right w:val="single" w:sz="4" w:space="0" w:color="auto"/>
            </w:tcBorders>
          </w:tcPr>
          <w:p w:rsidR="008C66B0" w:rsidRPr="000C685E" w:rsidRDefault="008C66B0" w:rsidP="008C66B0">
            <w:proofErr w:type="spellStart"/>
            <w:r w:rsidRPr="000C685E">
              <w:t>шт</w:t>
            </w:r>
            <w:proofErr w:type="spellEnd"/>
          </w:p>
        </w:tc>
        <w:tc>
          <w:tcPr>
            <w:tcW w:w="2600" w:type="dxa"/>
            <w:gridSpan w:val="4"/>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1</w:t>
            </w:r>
          </w:p>
        </w:tc>
      </w:tr>
      <w:tr w:rsidR="008C66B0" w:rsidRPr="00FC51A1" w:rsidTr="008C66B0">
        <w:tblPrEx>
          <w:tblLook w:val="00A0" w:firstRow="1" w:lastRow="0" w:firstColumn="1" w:lastColumn="0" w:noHBand="0" w:noVBand="0"/>
        </w:tblPrEx>
        <w:trPr>
          <w:trHeight w:val="20"/>
          <w:jc w:val="center"/>
        </w:trPr>
        <w:tc>
          <w:tcPr>
            <w:tcW w:w="679"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6.</w:t>
            </w:r>
          </w:p>
        </w:tc>
        <w:tc>
          <w:tcPr>
            <w:tcW w:w="4505"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Блок питания СКАТ-2400</w:t>
            </w:r>
          </w:p>
        </w:tc>
        <w:tc>
          <w:tcPr>
            <w:tcW w:w="2109" w:type="dxa"/>
            <w:gridSpan w:val="6"/>
            <w:tcBorders>
              <w:top w:val="single" w:sz="4" w:space="0" w:color="auto"/>
              <w:left w:val="single" w:sz="4" w:space="0" w:color="auto"/>
              <w:bottom w:val="single" w:sz="4" w:space="0" w:color="auto"/>
              <w:right w:val="single" w:sz="4" w:space="0" w:color="auto"/>
            </w:tcBorders>
          </w:tcPr>
          <w:p w:rsidR="008C66B0" w:rsidRPr="000C685E" w:rsidRDefault="008C66B0" w:rsidP="008C66B0">
            <w:proofErr w:type="spellStart"/>
            <w:r w:rsidRPr="000C685E">
              <w:t>шт</w:t>
            </w:r>
            <w:proofErr w:type="spellEnd"/>
          </w:p>
        </w:tc>
        <w:tc>
          <w:tcPr>
            <w:tcW w:w="2600" w:type="dxa"/>
            <w:gridSpan w:val="4"/>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1</w:t>
            </w:r>
          </w:p>
        </w:tc>
      </w:tr>
      <w:tr w:rsidR="008C66B0" w:rsidRPr="00FC51A1" w:rsidTr="008C66B0">
        <w:tblPrEx>
          <w:tblLook w:val="00A0" w:firstRow="1" w:lastRow="0" w:firstColumn="1" w:lastColumn="0" w:noHBand="0" w:noVBand="0"/>
        </w:tblPrEx>
        <w:trPr>
          <w:trHeight w:val="20"/>
          <w:jc w:val="center"/>
        </w:trPr>
        <w:tc>
          <w:tcPr>
            <w:tcW w:w="679"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7.</w:t>
            </w:r>
          </w:p>
        </w:tc>
        <w:tc>
          <w:tcPr>
            <w:tcW w:w="4505"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АКБ 7а\час</w:t>
            </w:r>
          </w:p>
        </w:tc>
        <w:tc>
          <w:tcPr>
            <w:tcW w:w="2109" w:type="dxa"/>
            <w:gridSpan w:val="6"/>
            <w:tcBorders>
              <w:top w:val="single" w:sz="4" w:space="0" w:color="auto"/>
              <w:left w:val="single" w:sz="4" w:space="0" w:color="auto"/>
              <w:bottom w:val="single" w:sz="4" w:space="0" w:color="auto"/>
              <w:right w:val="single" w:sz="4" w:space="0" w:color="auto"/>
            </w:tcBorders>
          </w:tcPr>
          <w:p w:rsidR="008C66B0" w:rsidRPr="000C685E" w:rsidRDefault="008C66B0" w:rsidP="008C66B0">
            <w:proofErr w:type="spellStart"/>
            <w:r w:rsidRPr="000C685E">
              <w:t>шт</w:t>
            </w:r>
            <w:proofErr w:type="spellEnd"/>
          </w:p>
        </w:tc>
        <w:tc>
          <w:tcPr>
            <w:tcW w:w="2600" w:type="dxa"/>
            <w:gridSpan w:val="4"/>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3</w:t>
            </w:r>
          </w:p>
        </w:tc>
      </w:tr>
      <w:tr w:rsidR="008C66B0" w:rsidRPr="00FC51A1" w:rsidTr="008C66B0">
        <w:tblPrEx>
          <w:tblLook w:val="00A0" w:firstRow="1" w:lastRow="0" w:firstColumn="1" w:lastColumn="0" w:noHBand="0" w:noVBand="0"/>
        </w:tblPrEx>
        <w:trPr>
          <w:trHeight w:val="20"/>
          <w:jc w:val="center"/>
        </w:trPr>
        <w:tc>
          <w:tcPr>
            <w:tcW w:w="679"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8.</w:t>
            </w:r>
          </w:p>
        </w:tc>
        <w:tc>
          <w:tcPr>
            <w:tcW w:w="4505"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Пульт С2000</w:t>
            </w:r>
          </w:p>
        </w:tc>
        <w:tc>
          <w:tcPr>
            <w:tcW w:w="2109" w:type="dxa"/>
            <w:gridSpan w:val="6"/>
            <w:tcBorders>
              <w:top w:val="single" w:sz="4" w:space="0" w:color="auto"/>
              <w:left w:val="single" w:sz="4" w:space="0" w:color="auto"/>
              <w:bottom w:val="single" w:sz="4" w:space="0" w:color="auto"/>
              <w:right w:val="single" w:sz="4" w:space="0" w:color="auto"/>
            </w:tcBorders>
          </w:tcPr>
          <w:p w:rsidR="008C66B0" w:rsidRPr="000C685E" w:rsidRDefault="008C66B0" w:rsidP="008C66B0">
            <w:proofErr w:type="spellStart"/>
            <w:r w:rsidRPr="000C685E">
              <w:t>шт</w:t>
            </w:r>
            <w:proofErr w:type="spellEnd"/>
          </w:p>
        </w:tc>
        <w:tc>
          <w:tcPr>
            <w:tcW w:w="2600" w:type="dxa"/>
            <w:gridSpan w:val="4"/>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1</w:t>
            </w:r>
          </w:p>
        </w:tc>
      </w:tr>
      <w:tr w:rsidR="008C66B0" w:rsidRPr="00FC51A1" w:rsidTr="008C66B0">
        <w:tblPrEx>
          <w:tblLook w:val="00A0" w:firstRow="1" w:lastRow="0" w:firstColumn="1" w:lastColumn="0" w:noHBand="0" w:noVBand="0"/>
        </w:tblPrEx>
        <w:trPr>
          <w:trHeight w:val="20"/>
          <w:jc w:val="center"/>
        </w:trPr>
        <w:tc>
          <w:tcPr>
            <w:tcW w:w="679"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9.</w:t>
            </w:r>
          </w:p>
        </w:tc>
        <w:tc>
          <w:tcPr>
            <w:tcW w:w="4505"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Блок индикации С2000-БИ</w:t>
            </w:r>
          </w:p>
        </w:tc>
        <w:tc>
          <w:tcPr>
            <w:tcW w:w="2109" w:type="dxa"/>
            <w:gridSpan w:val="6"/>
            <w:tcBorders>
              <w:top w:val="single" w:sz="4" w:space="0" w:color="auto"/>
              <w:left w:val="single" w:sz="4" w:space="0" w:color="auto"/>
              <w:bottom w:val="single" w:sz="4" w:space="0" w:color="auto"/>
              <w:right w:val="single" w:sz="4" w:space="0" w:color="auto"/>
            </w:tcBorders>
          </w:tcPr>
          <w:p w:rsidR="008C66B0" w:rsidRPr="000C685E" w:rsidRDefault="008C66B0" w:rsidP="008C66B0">
            <w:proofErr w:type="spellStart"/>
            <w:r w:rsidRPr="000C685E">
              <w:t>шт</w:t>
            </w:r>
            <w:proofErr w:type="spellEnd"/>
          </w:p>
        </w:tc>
        <w:tc>
          <w:tcPr>
            <w:tcW w:w="2600" w:type="dxa"/>
            <w:gridSpan w:val="4"/>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1</w:t>
            </w:r>
          </w:p>
        </w:tc>
      </w:tr>
      <w:tr w:rsidR="008C66B0" w:rsidRPr="00FC51A1" w:rsidTr="008C66B0">
        <w:tblPrEx>
          <w:tblLook w:val="00A0" w:firstRow="1" w:lastRow="0" w:firstColumn="1" w:lastColumn="0" w:noHBand="0" w:noVBand="0"/>
        </w:tblPrEx>
        <w:trPr>
          <w:trHeight w:val="20"/>
          <w:jc w:val="center"/>
        </w:trPr>
        <w:tc>
          <w:tcPr>
            <w:tcW w:w="679"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10.</w:t>
            </w:r>
          </w:p>
        </w:tc>
        <w:tc>
          <w:tcPr>
            <w:tcW w:w="4505"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proofErr w:type="spellStart"/>
            <w:r w:rsidRPr="000C685E">
              <w:t>Inter</w:t>
            </w:r>
            <w:proofErr w:type="spellEnd"/>
            <w:r w:rsidRPr="000C685E">
              <w:t>-M система оповещения (блок) РАМ-340А</w:t>
            </w:r>
          </w:p>
        </w:tc>
        <w:tc>
          <w:tcPr>
            <w:tcW w:w="2109" w:type="dxa"/>
            <w:gridSpan w:val="6"/>
            <w:tcBorders>
              <w:top w:val="single" w:sz="4" w:space="0" w:color="auto"/>
              <w:left w:val="single" w:sz="4" w:space="0" w:color="auto"/>
              <w:bottom w:val="single" w:sz="4" w:space="0" w:color="auto"/>
              <w:right w:val="single" w:sz="4" w:space="0" w:color="auto"/>
            </w:tcBorders>
          </w:tcPr>
          <w:p w:rsidR="008C66B0" w:rsidRPr="000C685E" w:rsidRDefault="008C66B0" w:rsidP="008C66B0">
            <w:proofErr w:type="spellStart"/>
            <w:r w:rsidRPr="000C685E">
              <w:t>шт</w:t>
            </w:r>
            <w:proofErr w:type="spellEnd"/>
          </w:p>
        </w:tc>
        <w:tc>
          <w:tcPr>
            <w:tcW w:w="2600" w:type="dxa"/>
            <w:gridSpan w:val="4"/>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1</w:t>
            </w:r>
          </w:p>
        </w:tc>
      </w:tr>
      <w:tr w:rsidR="008C66B0" w:rsidRPr="00FC51A1" w:rsidTr="008C66B0">
        <w:tblPrEx>
          <w:tblLook w:val="00A0" w:firstRow="1" w:lastRow="0" w:firstColumn="1" w:lastColumn="0" w:noHBand="0" w:noVBand="0"/>
        </w:tblPrEx>
        <w:trPr>
          <w:trHeight w:val="20"/>
          <w:jc w:val="center"/>
        </w:trPr>
        <w:tc>
          <w:tcPr>
            <w:tcW w:w="679"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11.</w:t>
            </w:r>
          </w:p>
        </w:tc>
        <w:tc>
          <w:tcPr>
            <w:tcW w:w="4505"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Микрофонная панель RM-01</w:t>
            </w:r>
          </w:p>
        </w:tc>
        <w:tc>
          <w:tcPr>
            <w:tcW w:w="2109" w:type="dxa"/>
            <w:gridSpan w:val="6"/>
            <w:tcBorders>
              <w:top w:val="single" w:sz="4" w:space="0" w:color="auto"/>
              <w:left w:val="single" w:sz="4" w:space="0" w:color="auto"/>
              <w:bottom w:val="single" w:sz="4" w:space="0" w:color="auto"/>
              <w:right w:val="single" w:sz="4" w:space="0" w:color="auto"/>
            </w:tcBorders>
          </w:tcPr>
          <w:p w:rsidR="008C66B0" w:rsidRPr="000C685E" w:rsidRDefault="008C66B0" w:rsidP="008C66B0">
            <w:proofErr w:type="spellStart"/>
            <w:r w:rsidRPr="000C685E">
              <w:t>шт</w:t>
            </w:r>
            <w:proofErr w:type="spellEnd"/>
          </w:p>
        </w:tc>
        <w:tc>
          <w:tcPr>
            <w:tcW w:w="2600" w:type="dxa"/>
            <w:gridSpan w:val="4"/>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1</w:t>
            </w:r>
          </w:p>
        </w:tc>
      </w:tr>
      <w:tr w:rsidR="008C66B0" w:rsidRPr="00FC51A1" w:rsidTr="008C66B0">
        <w:tblPrEx>
          <w:tblLook w:val="00A0" w:firstRow="1" w:lastRow="0" w:firstColumn="1" w:lastColumn="0" w:noHBand="0" w:noVBand="0"/>
        </w:tblPrEx>
        <w:trPr>
          <w:trHeight w:val="20"/>
          <w:jc w:val="center"/>
        </w:trPr>
        <w:tc>
          <w:tcPr>
            <w:tcW w:w="679"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12.</w:t>
            </w:r>
          </w:p>
        </w:tc>
        <w:tc>
          <w:tcPr>
            <w:tcW w:w="4505"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Тюнер PAM-340</w:t>
            </w:r>
          </w:p>
        </w:tc>
        <w:tc>
          <w:tcPr>
            <w:tcW w:w="2109" w:type="dxa"/>
            <w:gridSpan w:val="6"/>
            <w:tcBorders>
              <w:top w:val="single" w:sz="4" w:space="0" w:color="auto"/>
              <w:left w:val="single" w:sz="4" w:space="0" w:color="auto"/>
              <w:bottom w:val="single" w:sz="4" w:space="0" w:color="auto"/>
              <w:right w:val="single" w:sz="4" w:space="0" w:color="auto"/>
            </w:tcBorders>
          </w:tcPr>
          <w:p w:rsidR="008C66B0" w:rsidRPr="000C685E" w:rsidRDefault="008C66B0" w:rsidP="008C66B0">
            <w:proofErr w:type="spellStart"/>
            <w:r w:rsidRPr="000C685E">
              <w:t>шт</w:t>
            </w:r>
            <w:proofErr w:type="spellEnd"/>
          </w:p>
        </w:tc>
        <w:tc>
          <w:tcPr>
            <w:tcW w:w="2600" w:type="dxa"/>
            <w:gridSpan w:val="4"/>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1</w:t>
            </w:r>
          </w:p>
        </w:tc>
      </w:tr>
      <w:tr w:rsidR="008C66B0" w:rsidRPr="00FC51A1" w:rsidTr="008C66B0">
        <w:tblPrEx>
          <w:tblLook w:val="00A0" w:firstRow="1" w:lastRow="0" w:firstColumn="1" w:lastColumn="0" w:noHBand="0" w:noVBand="0"/>
        </w:tblPrEx>
        <w:trPr>
          <w:trHeight w:val="20"/>
          <w:jc w:val="center"/>
        </w:trPr>
        <w:tc>
          <w:tcPr>
            <w:tcW w:w="679"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13.</w:t>
            </w:r>
          </w:p>
        </w:tc>
        <w:tc>
          <w:tcPr>
            <w:tcW w:w="4505"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Блок бесперебойного питания 220В UPS и750Вт</w:t>
            </w:r>
          </w:p>
        </w:tc>
        <w:tc>
          <w:tcPr>
            <w:tcW w:w="2109" w:type="dxa"/>
            <w:gridSpan w:val="6"/>
            <w:tcBorders>
              <w:top w:val="single" w:sz="4" w:space="0" w:color="auto"/>
              <w:left w:val="single" w:sz="4" w:space="0" w:color="auto"/>
              <w:bottom w:val="single" w:sz="4" w:space="0" w:color="auto"/>
              <w:right w:val="single" w:sz="4" w:space="0" w:color="auto"/>
            </w:tcBorders>
          </w:tcPr>
          <w:p w:rsidR="008C66B0" w:rsidRPr="000C685E" w:rsidRDefault="008C66B0" w:rsidP="008C66B0">
            <w:proofErr w:type="spellStart"/>
            <w:r w:rsidRPr="000C685E">
              <w:t>шт</w:t>
            </w:r>
            <w:proofErr w:type="spellEnd"/>
          </w:p>
        </w:tc>
        <w:tc>
          <w:tcPr>
            <w:tcW w:w="2600" w:type="dxa"/>
            <w:gridSpan w:val="4"/>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1</w:t>
            </w:r>
          </w:p>
        </w:tc>
      </w:tr>
      <w:tr w:rsidR="008C66B0" w:rsidRPr="00FC51A1" w:rsidTr="008C66B0">
        <w:tblPrEx>
          <w:tblLook w:val="00A0" w:firstRow="1" w:lastRow="0" w:firstColumn="1" w:lastColumn="0" w:noHBand="0" w:noVBand="0"/>
        </w:tblPrEx>
        <w:trPr>
          <w:trHeight w:val="20"/>
          <w:jc w:val="center"/>
        </w:trPr>
        <w:tc>
          <w:tcPr>
            <w:tcW w:w="679"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lastRenderedPageBreak/>
              <w:t>14.</w:t>
            </w:r>
          </w:p>
        </w:tc>
        <w:tc>
          <w:tcPr>
            <w:tcW w:w="4505"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Громкоговоритель CS10</w:t>
            </w:r>
          </w:p>
        </w:tc>
        <w:tc>
          <w:tcPr>
            <w:tcW w:w="2109" w:type="dxa"/>
            <w:gridSpan w:val="6"/>
            <w:tcBorders>
              <w:top w:val="single" w:sz="4" w:space="0" w:color="auto"/>
              <w:left w:val="single" w:sz="4" w:space="0" w:color="auto"/>
              <w:bottom w:val="single" w:sz="4" w:space="0" w:color="auto"/>
              <w:right w:val="single" w:sz="4" w:space="0" w:color="auto"/>
            </w:tcBorders>
          </w:tcPr>
          <w:p w:rsidR="008C66B0" w:rsidRPr="000C685E" w:rsidRDefault="008C66B0" w:rsidP="008C66B0">
            <w:proofErr w:type="spellStart"/>
            <w:r w:rsidRPr="000C685E">
              <w:t>шт</w:t>
            </w:r>
            <w:proofErr w:type="spellEnd"/>
          </w:p>
        </w:tc>
        <w:tc>
          <w:tcPr>
            <w:tcW w:w="2600" w:type="dxa"/>
            <w:gridSpan w:val="4"/>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36</w:t>
            </w:r>
          </w:p>
        </w:tc>
      </w:tr>
      <w:tr w:rsidR="008C66B0" w:rsidRPr="00FC51A1" w:rsidTr="008C66B0">
        <w:tblPrEx>
          <w:tblLook w:val="00A0" w:firstRow="1" w:lastRow="0" w:firstColumn="1" w:lastColumn="0" w:noHBand="0" w:noVBand="0"/>
        </w:tblPrEx>
        <w:trPr>
          <w:trHeight w:val="20"/>
          <w:jc w:val="center"/>
        </w:trPr>
        <w:tc>
          <w:tcPr>
            <w:tcW w:w="679"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15.</w:t>
            </w:r>
          </w:p>
        </w:tc>
        <w:tc>
          <w:tcPr>
            <w:tcW w:w="4505"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Табло световое «Выход»</w:t>
            </w:r>
          </w:p>
        </w:tc>
        <w:tc>
          <w:tcPr>
            <w:tcW w:w="2109" w:type="dxa"/>
            <w:gridSpan w:val="6"/>
            <w:tcBorders>
              <w:top w:val="single" w:sz="4" w:space="0" w:color="auto"/>
              <w:left w:val="single" w:sz="4" w:space="0" w:color="auto"/>
              <w:bottom w:val="single" w:sz="4" w:space="0" w:color="auto"/>
              <w:right w:val="single" w:sz="4" w:space="0" w:color="auto"/>
            </w:tcBorders>
          </w:tcPr>
          <w:p w:rsidR="008C66B0" w:rsidRPr="000C685E" w:rsidRDefault="008C66B0" w:rsidP="008C66B0">
            <w:proofErr w:type="spellStart"/>
            <w:r w:rsidRPr="000C685E">
              <w:t>шт</w:t>
            </w:r>
            <w:proofErr w:type="spellEnd"/>
          </w:p>
        </w:tc>
        <w:tc>
          <w:tcPr>
            <w:tcW w:w="2600" w:type="dxa"/>
            <w:gridSpan w:val="4"/>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10</w:t>
            </w:r>
          </w:p>
        </w:tc>
      </w:tr>
      <w:tr w:rsidR="008C66B0" w:rsidRPr="00FC51A1" w:rsidTr="008C66B0">
        <w:tblPrEx>
          <w:tblLook w:val="00A0" w:firstRow="1" w:lastRow="0" w:firstColumn="1" w:lastColumn="0" w:noHBand="0" w:noVBand="0"/>
        </w:tblPrEx>
        <w:trPr>
          <w:trHeight w:val="20"/>
          <w:jc w:val="center"/>
        </w:trPr>
        <w:tc>
          <w:tcPr>
            <w:tcW w:w="679"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16</w:t>
            </w:r>
          </w:p>
        </w:tc>
        <w:tc>
          <w:tcPr>
            <w:tcW w:w="4505"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 xml:space="preserve">Кабель </w:t>
            </w:r>
            <w:proofErr w:type="spellStart"/>
            <w:r w:rsidRPr="000C685E">
              <w:t>КПСВнг</w:t>
            </w:r>
            <w:proofErr w:type="spellEnd"/>
            <w:r w:rsidRPr="000C685E">
              <w:t>-LS (1х2х0.75)</w:t>
            </w:r>
          </w:p>
        </w:tc>
        <w:tc>
          <w:tcPr>
            <w:tcW w:w="2109" w:type="dxa"/>
            <w:gridSpan w:val="6"/>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м</w:t>
            </w:r>
          </w:p>
        </w:tc>
        <w:tc>
          <w:tcPr>
            <w:tcW w:w="2600" w:type="dxa"/>
            <w:gridSpan w:val="4"/>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3020</w:t>
            </w:r>
          </w:p>
        </w:tc>
      </w:tr>
      <w:tr w:rsidR="008C66B0" w:rsidRPr="00FC51A1" w:rsidTr="008C66B0">
        <w:tblPrEx>
          <w:tblLook w:val="00A0" w:firstRow="1" w:lastRow="0" w:firstColumn="1" w:lastColumn="0" w:noHBand="0" w:noVBand="0"/>
        </w:tblPrEx>
        <w:trPr>
          <w:trHeight w:val="20"/>
          <w:jc w:val="center"/>
        </w:trPr>
        <w:tc>
          <w:tcPr>
            <w:tcW w:w="9893" w:type="dxa"/>
            <w:gridSpan w:val="16"/>
            <w:tcBorders>
              <w:top w:val="single" w:sz="4" w:space="0" w:color="auto"/>
              <w:left w:val="single" w:sz="4" w:space="0" w:color="auto"/>
              <w:bottom w:val="single" w:sz="4" w:space="0" w:color="auto"/>
              <w:right w:val="single" w:sz="4" w:space="0" w:color="auto"/>
            </w:tcBorders>
          </w:tcPr>
          <w:p w:rsidR="008C66B0" w:rsidRPr="00030A10" w:rsidRDefault="008C66B0" w:rsidP="008C66B0">
            <w:pPr>
              <w:rPr>
                <w:b/>
              </w:rPr>
            </w:pPr>
            <w:r w:rsidRPr="00030A10">
              <w:rPr>
                <w:b/>
              </w:rPr>
              <w:t xml:space="preserve">44. а.4. складское </w:t>
            </w:r>
            <w:proofErr w:type="gramStart"/>
            <w:r w:rsidRPr="00030A10">
              <w:rPr>
                <w:b/>
              </w:rPr>
              <w:t>здание  (</w:t>
            </w:r>
            <w:proofErr w:type="gramEnd"/>
            <w:r w:rsidRPr="00030A10">
              <w:rPr>
                <w:b/>
              </w:rPr>
              <w:t>инв. №00011526) г. Одинцово, ул. Транспортная, д.8,</w:t>
            </w:r>
          </w:p>
        </w:tc>
      </w:tr>
      <w:tr w:rsidR="008C66B0" w:rsidRPr="00FC51A1" w:rsidTr="008C66B0">
        <w:tblPrEx>
          <w:tblLook w:val="00A0" w:firstRow="1" w:lastRow="0" w:firstColumn="1" w:lastColumn="0" w:noHBand="0" w:noVBand="0"/>
        </w:tblPrEx>
        <w:trPr>
          <w:trHeight w:val="20"/>
          <w:jc w:val="center"/>
        </w:trPr>
        <w:tc>
          <w:tcPr>
            <w:tcW w:w="695" w:type="dxa"/>
            <w:gridSpan w:val="4"/>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1.</w:t>
            </w:r>
          </w:p>
        </w:tc>
        <w:tc>
          <w:tcPr>
            <w:tcW w:w="4489" w:type="dxa"/>
            <w:gridSpan w:val="2"/>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Сигнал-20П</w:t>
            </w:r>
          </w:p>
        </w:tc>
        <w:tc>
          <w:tcPr>
            <w:tcW w:w="2173" w:type="dxa"/>
            <w:gridSpan w:val="7"/>
            <w:tcBorders>
              <w:top w:val="single" w:sz="4" w:space="0" w:color="auto"/>
              <w:left w:val="single" w:sz="4" w:space="0" w:color="auto"/>
              <w:bottom w:val="single" w:sz="4" w:space="0" w:color="auto"/>
              <w:right w:val="single" w:sz="4" w:space="0" w:color="auto"/>
            </w:tcBorders>
          </w:tcPr>
          <w:p w:rsidR="008C66B0" w:rsidRPr="000C685E" w:rsidRDefault="008C66B0" w:rsidP="008C66B0">
            <w:proofErr w:type="spellStart"/>
            <w:r w:rsidRPr="000C685E">
              <w:t>шт</w:t>
            </w:r>
            <w:proofErr w:type="spellEnd"/>
          </w:p>
        </w:tc>
        <w:tc>
          <w:tcPr>
            <w:tcW w:w="2536"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1</w:t>
            </w:r>
          </w:p>
        </w:tc>
      </w:tr>
      <w:tr w:rsidR="008C66B0" w:rsidRPr="00FC51A1" w:rsidTr="008C66B0">
        <w:tblPrEx>
          <w:tblLook w:val="00A0" w:firstRow="1" w:lastRow="0" w:firstColumn="1" w:lastColumn="0" w:noHBand="0" w:noVBand="0"/>
        </w:tblPrEx>
        <w:trPr>
          <w:trHeight w:val="20"/>
          <w:jc w:val="center"/>
        </w:trPr>
        <w:tc>
          <w:tcPr>
            <w:tcW w:w="695" w:type="dxa"/>
            <w:gridSpan w:val="4"/>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2.</w:t>
            </w:r>
          </w:p>
        </w:tc>
        <w:tc>
          <w:tcPr>
            <w:tcW w:w="4489" w:type="dxa"/>
            <w:gridSpan w:val="2"/>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С2000-БИ</w:t>
            </w:r>
          </w:p>
        </w:tc>
        <w:tc>
          <w:tcPr>
            <w:tcW w:w="2173" w:type="dxa"/>
            <w:gridSpan w:val="7"/>
            <w:tcBorders>
              <w:top w:val="single" w:sz="4" w:space="0" w:color="auto"/>
              <w:left w:val="single" w:sz="4" w:space="0" w:color="auto"/>
              <w:bottom w:val="single" w:sz="4" w:space="0" w:color="auto"/>
              <w:right w:val="single" w:sz="4" w:space="0" w:color="auto"/>
            </w:tcBorders>
          </w:tcPr>
          <w:p w:rsidR="008C66B0" w:rsidRPr="000C685E" w:rsidRDefault="008C66B0" w:rsidP="008C66B0">
            <w:proofErr w:type="spellStart"/>
            <w:r w:rsidRPr="000C685E">
              <w:t>шт</w:t>
            </w:r>
            <w:proofErr w:type="spellEnd"/>
          </w:p>
        </w:tc>
        <w:tc>
          <w:tcPr>
            <w:tcW w:w="2536"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1</w:t>
            </w:r>
          </w:p>
        </w:tc>
      </w:tr>
      <w:tr w:rsidR="008C66B0" w:rsidRPr="00FC51A1" w:rsidTr="008C66B0">
        <w:tblPrEx>
          <w:tblLook w:val="00A0" w:firstRow="1" w:lastRow="0" w:firstColumn="1" w:lastColumn="0" w:noHBand="0" w:noVBand="0"/>
        </w:tblPrEx>
        <w:trPr>
          <w:trHeight w:val="20"/>
          <w:jc w:val="center"/>
        </w:trPr>
        <w:tc>
          <w:tcPr>
            <w:tcW w:w="695" w:type="dxa"/>
            <w:gridSpan w:val="4"/>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3.</w:t>
            </w:r>
          </w:p>
        </w:tc>
        <w:tc>
          <w:tcPr>
            <w:tcW w:w="4489" w:type="dxa"/>
            <w:gridSpan w:val="2"/>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С2000-БЗК исп.02</w:t>
            </w:r>
          </w:p>
        </w:tc>
        <w:tc>
          <w:tcPr>
            <w:tcW w:w="2173" w:type="dxa"/>
            <w:gridSpan w:val="7"/>
            <w:tcBorders>
              <w:top w:val="single" w:sz="4" w:space="0" w:color="auto"/>
              <w:left w:val="single" w:sz="4" w:space="0" w:color="auto"/>
              <w:bottom w:val="single" w:sz="4" w:space="0" w:color="auto"/>
              <w:right w:val="single" w:sz="4" w:space="0" w:color="auto"/>
            </w:tcBorders>
          </w:tcPr>
          <w:p w:rsidR="008C66B0" w:rsidRPr="000C685E" w:rsidRDefault="008C66B0" w:rsidP="008C66B0">
            <w:proofErr w:type="spellStart"/>
            <w:r w:rsidRPr="000C685E">
              <w:t>шт</w:t>
            </w:r>
            <w:proofErr w:type="spellEnd"/>
          </w:p>
        </w:tc>
        <w:tc>
          <w:tcPr>
            <w:tcW w:w="2536"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1</w:t>
            </w:r>
          </w:p>
        </w:tc>
      </w:tr>
      <w:tr w:rsidR="008C66B0" w:rsidRPr="00FC51A1" w:rsidTr="008C66B0">
        <w:tblPrEx>
          <w:tblLook w:val="00A0" w:firstRow="1" w:lastRow="0" w:firstColumn="1" w:lastColumn="0" w:noHBand="0" w:noVBand="0"/>
        </w:tblPrEx>
        <w:trPr>
          <w:trHeight w:val="20"/>
          <w:jc w:val="center"/>
        </w:trPr>
        <w:tc>
          <w:tcPr>
            <w:tcW w:w="695" w:type="dxa"/>
            <w:gridSpan w:val="4"/>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4.</w:t>
            </w:r>
          </w:p>
        </w:tc>
        <w:tc>
          <w:tcPr>
            <w:tcW w:w="4489" w:type="dxa"/>
            <w:gridSpan w:val="2"/>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ИПДЛ-Д-11\4Р</w:t>
            </w:r>
          </w:p>
        </w:tc>
        <w:tc>
          <w:tcPr>
            <w:tcW w:w="2173" w:type="dxa"/>
            <w:gridSpan w:val="7"/>
            <w:tcBorders>
              <w:top w:val="single" w:sz="4" w:space="0" w:color="auto"/>
              <w:left w:val="single" w:sz="4" w:space="0" w:color="auto"/>
              <w:bottom w:val="single" w:sz="4" w:space="0" w:color="auto"/>
              <w:right w:val="single" w:sz="4" w:space="0" w:color="auto"/>
            </w:tcBorders>
          </w:tcPr>
          <w:p w:rsidR="008C66B0" w:rsidRPr="000C685E" w:rsidRDefault="008C66B0" w:rsidP="008C66B0">
            <w:proofErr w:type="spellStart"/>
            <w:r w:rsidRPr="000C685E">
              <w:t>шт</w:t>
            </w:r>
            <w:proofErr w:type="spellEnd"/>
          </w:p>
        </w:tc>
        <w:tc>
          <w:tcPr>
            <w:tcW w:w="2536"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7</w:t>
            </w:r>
          </w:p>
        </w:tc>
      </w:tr>
      <w:tr w:rsidR="008C66B0" w:rsidRPr="00FC51A1" w:rsidTr="008C66B0">
        <w:tblPrEx>
          <w:tblLook w:val="00A0" w:firstRow="1" w:lastRow="0" w:firstColumn="1" w:lastColumn="0" w:noHBand="0" w:noVBand="0"/>
        </w:tblPrEx>
        <w:trPr>
          <w:trHeight w:val="20"/>
          <w:jc w:val="center"/>
        </w:trPr>
        <w:tc>
          <w:tcPr>
            <w:tcW w:w="695" w:type="dxa"/>
            <w:gridSpan w:val="4"/>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5.</w:t>
            </w:r>
          </w:p>
        </w:tc>
        <w:tc>
          <w:tcPr>
            <w:tcW w:w="4489" w:type="dxa"/>
            <w:gridSpan w:val="2"/>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ИПР-3СУ</w:t>
            </w:r>
          </w:p>
        </w:tc>
        <w:tc>
          <w:tcPr>
            <w:tcW w:w="2173" w:type="dxa"/>
            <w:gridSpan w:val="7"/>
            <w:tcBorders>
              <w:top w:val="single" w:sz="4" w:space="0" w:color="auto"/>
              <w:left w:val="single" w:sz="4" w:space="0" w:color="auto"/>
              <w:bottom w:val="single" w:sz="4" w:space="0" w:color="auto"/>
              <w:right w:val="single" w:sz="4" w:space="0" w:color="auto"/>
            </w:tcBorders>
          </w:tcPr>
          <w:p w:rsidR="008C66B0" w:rsidRPr="000C685E" w:rsidRDefault="008C66B0" w:rsidP="008C66B0">
            <w:proofErr w:type="spellStart"/>
            <w:r w:rsidRPr="000C685E">
              <w:t>шт</w:t>
            </w:r>
            <w:proofErr w:type="spellEnd"/>
          </w:p>
        </w:tc>
        <w:tc>
          <w:tcPr>
            <w:tcW w:w="2536"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2</w:t>
            </w:r>
          </w:p>
        </w:tc>
      </w:tr>
      <w:tr w:rsidR="008C66B0" w:rsidRPr="00FC51A1" w:rsidTr="008C66B0">
        <w:tblPrEx>
          <w:tblLook w:val="00A0" w:firstRow="1" w:lastRow="0" w:firstColumn="1" w:lastColumn="0" w:noHBand="0" w:noVBand="0"/>
        </w:tblPrEx>
        <w:trPr>
          <w:trHeight w:val="20"/>
          <w:jc w:val="center"/>
        </w:trPr>
        <w:tc>
          <w:tcPr>
            <w:tcW w:w="695" w:type="dxa"/>
            <w:gridSpan w:val="4"/>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6.</w:t>
            </w:r>
          </w:p>
        </w:tc>
        <w:tc>
          <w:tcPr>
            <w:tcW w:w="4489" w:type="dxa"/>
            <w:gridSpan w:val="2"/>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«Блик-С» табло</w:t>
            </w:r>
          </w:p>
        </w:tc>
        <w:tc>
          <w:tcPr>
            <w:tcW w:w="2173" w:type="dxa"/>
            <w:gridSpan w:val="7"/>
            <w:tcBorders>
              <w:top w:val="single" w:sz="4" w:space="0" w:color="auto"/>
              <w:left w:val="single" w:sz="4" w:space="0" w:color="auto"/>
              <w:bottom w:val="single" w:sz="4" w:space="0" w:color="auto"/>
              <w:right w:val="single" w:sz="4" w:space="0" w:color="auto"/>
            </w:tcBorders>
          </w:tcPr>
          <w:p w:rsidR="008C66B0" w:rsidRPr="000C685E" w:rsidRDefault="008C66B0" w:rsidP="008C66B0">
            <w:proofErr w:type="spellStart"/>
            <w:r w:rsidRPr="000C685E">
              <w:t>шт</w:t>
            </w:r>
            <w:proofErr w:type="spellEnd"/>
          </w:p>
        </w:tc>
        <w:tc>
          <w:tcPr>
            <w:tcW w:w="2536"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2</w:t>
            </w:r>
          </w:p>
        </w:tc>
      </w:tr>
      <w:tr w:rsidR="008C66B0" w:rsidRPr="00FC51A1" w:rsidTr="008C66B0">
        <w:tblPrEx>
          <w:tblLook w:val="00A0" w:firstRow="1" w:lastRow="0" w:firstColumn="1" w:lastColumn="0" w:noHBand="0" w:noVBand="0"/>
        </w:tblPrEx>
        <w:trPr>
          <w:trHeight w:val="20"/>
          <w:jc w:val="center"/>
        </w:trPr>
        <w:tc>
          <w:tcPr>
            <w:tcW w:w="695" w:type="dxa"/>
            <w:gridSpan w:val="4"/>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7.</w:t>
            </w:r>
          </w:p>
        </w:tc>
        <w:tc>
          <w:tcPr>
            <w:tcW w:w="4489" w:type="dxa"/>
            <w:gridSpan w:val="2"/>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СКАТ-1200-Р20</w:t>
            </w:r>
          </w:p>
        </w:tc>
        <w:tc>
          <w:tcPr>
            <w:tcW w:w="2173" w:type="dxa"/>
            <w:gridSpan w:val="7"/>
            <w:tcBorders>
              <w:top w:val="single" w:sz="4" w:space="0" w:color="auto"/>
              <w:left w:val="single" w:sz="4" w:space="0" w:color="auto"/>
              <w:bottom w:val="single" w:sz="4" w:space="0" w:color="auto"/>
              <w:right w:val="single" w:sz="4" w:space="0" w:color="auto"/>
            </w:tcBorders>
          </w:tcPr>
          <w:p w:rsidR="008C66B0" w:rsidRPr="000C685E" w:rsidRDefault="008C66B0" w:rsidP="008C66B0">
            <w:proofErr w:type="spellStart"/>
            <w:r w:rsidRPr="000C685E">
              <w:t>шт</w:t>
            </w:r>
            <w:proofErr w:type="spellEnd"/>
          </w:p>
        </w:tc>
        <w:tc>
          <w:tcPr>
            <w:tcW w:w="2536"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1</w:t>
            </w:r>
          </w:p>
        </w:tc>
      </w:tr>
      <w:tr w:rsidR="008C66B0" w:rsidRPr="00FC51A1" w:rsidTr="008C66B0">
        <w:tblPrEx>
          <w:tblLook w:val="00A0" w:firstRow="1" w:lastRow="0" w:firstColumn="1" w:lastColumn="0" w:noHBand="0" w:noVBand="0"/>
        </w:tblPrEx>
        <w:trPr>
          <w:trHeight w:val="20"/>
          <w:jc w:val="center"/>
        </w:trPr>
        <w:tc>
          <w:tcPr>
            <w:tcW w:w="695" w:type="dxa"/>
            <w:gridSpan w:val="4"/>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8.</w:t>
            </w:r>
          </w:p>
        </w:tc>
        <w:tc>
          <w:tcPr>
            <w:tcW w:w="4489" w:type="dxa"/>
            <w:gridSpan w:val="2"/>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 xml:space="preserve">АКБ </w:t>
            </w:r>
            <w:proofErr w:type="gramStart"/>
            <w:r w:rsidRPr="000C685E">
              <w:t>7</w:t>
            </w:r>
            <w:proofErr w:type="gramEnd"/>
            <w:r w:rsidRPr="000C685E">
              <w:t xml:space="preserve"> а\час</w:t>
            </w:r>
          </w:p>
        </w:tc>
        <w:tc>
          <w:tcPr>
            <w:tcW w:w="2173" w:type="dxa"/>
            <w:gridSpan w:val="7"/>
            <w:tcBorders>
              <w:top w:val="single" w:sz="4" w:space="0" w:color="auto"/>
              <w:left w:val="single" w:sz="4" w:space="0" w:color="auto"/>
              <w:bottom w:val="single" w:sz="4" w:space="0" w:color="auto"/>
              <w:right w:val="single" w:sz="4" w:space="0" w:color="auto"/>
            </w:tcBorders>
          </w:tcPr>
          <w:p w:rsidR="008C66B0" w:rsidRPr="000C685E" w:rsidRDefault="008C66B0" w:rsidP="008C66B0">
            <w:proofErr w:type="spellStart"/>
            <w:r w:rsidRPr="000C685E">
              <w:t>шт</w:t>
            </w:r>
            <w:proofErr w:type="spellEnd"/>
          </w:p>
        </w:tc>
        <w:tc>
          <w:tcPr>
            <w:tcW w:w="2536"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1</w:t>
            </w:r>
          </w:p>
        </w:tc>
      </w:tr>
      <w:tr w:rsidR="008C66B0" w:rsidRPr="00FC51A1" w:rsidTr="008C66B0">
        <w:tblPrEx>
          <w:tblLook w:val="00A0" w:firstRow="1" w:lastRow="0" w:firstColumn="1" w:lastColumn="0" w:noHBand="0" w:noVBand="0"/>
        </w:tblPrEx>
        <w:trPr>
          <w:trHeight w:val="20"/>
          <w:jc w:val="center"/>
        </w:trPr>
        <w:tc>
          <w:tcPr>
            <w:tcW w:w="695" w:type="dxa"/>
            <w:gridSpan w:val="4"/>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9.</w:t>
            </w:r>
          </w:p>
        </w:tc>
        <w:tc>
          <w:tcPr>
            <w:tcW w:w="4489" w:type="dxa"/>
            <w:gridSpan w:val="2"/>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Кабель КПСЭнг-FRLS1х2х0.75</w:t>
            </w:r>
          </w:p>
        </w:tc>
        <w:tc>
          <w:tcPr>
            <w:tcW w:w="2173" w:type="dxa"/>
            <w:gridSpan w:val="7"/>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м</w:t>
            </w:r>
          </w:p>
        </w:tc>
        <w:tc>
          <w:tcPr>
            <w:tcW w:w="2536"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450</w:t>
            </w:r>
          </w:p>
          <w:p w:rsidR="008C66B0" w:rsidRPr="000C685E" w:rsidRDefault="008C66B0" w:rsidP="008C66B0"/>
        </w:tc>
      </w:tr>
      <w:tr w:rsidR="008C66B0" w:rsidRPr="00FC51A1" w:rsidTr="008C66B0">
        <w:tblPrEx>
          <w:tblLook w:val="00A0" w:firstRow="1" w:lastRow="0" w:firstColumn="1" w:lastColumn="0" w:noHBand="0" w:noVBand="0"/>
        </w:tblPrEx>
        <w:trPr>
          <w:trHeight w:val="20"/>
          <w:jc w:val="center"/>
        </w:trPr>
        <w:tc>
          <w:tcPr>
            <w:tcW w:w="695" w:type="dxa"/>
            <w:gridSpan w:val="4"/>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10.</w:t>
            </w:r>
          </w:p>
        </w:tc>
        <w:tc>
          <w:tcPr>
            <w:tcW w:w="4489" w:type="dxa"/>
            <w:gridSpan w:val="2"/>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Кабель КПСЭнг-FRLS1х2х1</w:t>
            </w:r>
          </w:p>
        </w:tc>
        <w:tc>
          <w:tcPr>
            <w:tcW w:w="2173" w:type="dxa"/>
            <w:gridSpan w:val="7"/>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м</w:t>
            </w:r>
          </w:p>
        </w:tc>
        <w:tc>
          <w:tcPr>
            <w:tcW w:w="2536"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350</w:t>
            </w:r>
          </w:p>
        </w:tc>
      </w:tr>
      <w:tr w:rsidR="008C66B0" w:rsidRPr="00FC51A1" w:rsidTr="008C66B0">
        <w:tblPrEx>
          <w:tblLook w:val="00A0" w:firstRow="1" w:lastRow="0" w:firstColumn="1" w:lastColumn="0" w:noHBand="0" w:noVBand="0"/>
        </w:tblPrEx>
        <w:trPr>
          <w:trHeight w:val="20"/>
          <w:jc w:val="center"/>
        </w:trPr>
        <w:tc>
          <w:tcPr>
            <w:tcW w:w="695" w:type="dxa"/>
            <w:gridSpan w:val="4"/>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11.</w:t>
            </w:r>
          </w:p>
        </w:tc>
        <w:tc>
          <w:tcPr>
            <w:tcW w:w="4489" w:type="dxa"/>
            <w:gridSpan w:val="2"/>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Кабель КПСЭнг-FRLS21х2х0.5</w:t>
            </w:r>
          </w:p>
        </w:tc>
        <w:tc>
          <w:tcPr>
            <w:tcW w:w="2173" w:type="dxa"/>
            <w:gridSpan w:val="7"/>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М</w:t>
            </w:r>
          </w:p>
        </w:tc>
        <w:tc>
          <w:tcPr>
            <w:tcW w:w="2536"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300</w:t>
            </w:r>
          </w:p>
        </w:tc>
      </w:tr>
      <w:tr w:rsidR="008C66B0" w:rsidRPr="00FC51A1" w:rsidTr="008C66B0">
        <w:tblPrEx>
          <w:tblLook w:val="00A0" w:firstRow="1" w:lastRow="0" w:firstColumn="1" w:lastColumn="0" w:noHBand="0" w:noVBand="0"/>
        </w:tblPrEx>
        <w:trPr>
          <w:trHeight w:val="20"/>
          <w:jc w:val="center"/>
        </w:trPr>
        <w:tc>
          <w:tcPr>
            <w:tcW w:w="9893" w:type="dxa"/>
            <w:gridSpan w:val="16"/>
            <w:tcBorders>
              <w:top w:val="single" w:sz="4" w:space="0" w:color="auto"/>
              <w:left w:val="single" w:sz="4" w:space="0" w:color="auto"/>
              <w:bottom w:val="single" w:sz="4" w:space="0" w:color="auto"/>
              <w:right w:val="single" w:sz="4" w:space="0" w:color="auto"/>
            </w:tcBorders>
          </w:tcPr>
          <w:p w:rsidR="008C66B0" w:rsidRPr="00030A10" w:rsidRDefault="008C66B0" w:rsidP="008C66B0">
            <w:pPr>
              <w:rPr>
                <w:b/>
              </w:rPr>
            </w:pPr>
            <w:r w:rsidRPr="00030A10">
              <w:rPr>
                <w:b/>
              </w:rPr>
              <w:t>44. а.5. склады навесы (инв. №10006809 и инв. № 00006809), склад (металлический гараж сдвоенный) инв. №00006055, г. Одинцово, ул. Транспортная, д.8</w:t>
            </w:r>
          </w:p>
        </w:tc>
      </w:tr>
      <w:tr w:rsidR="008C66B0" w:rsidRPr="00FC51A1" w:rsidTr="008C66B0">
        <w:tblPrEx>
          <w:tblLook w:val="00A0" w:firstRow="1" w:lastRow="0" w:firstColumn="1" w:lastColumn="0" w:noHBand="0" w:noVBand="0"/>
        </w:tblPrEx>
        <w:trPr>
          <w:trHeight w:val="20"/>
          <w:jc w:val="center"/>
        </w:trPr>
        <w:tc>
          <w:tcPr>
            <w:tcW w:w="695" w:type="dxa"/>
            <w:gridSpan w:val="4"/>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1.</w:t>
            </w:r>
          </w:p>
        </w:tc>
        <w:tc>
          <w:tcPr>
            <w:tcW w:w="4489" w:type="dxa"/>
            <w:gridSpan w:val="2"/>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Сигнал-20П</w:t>
            </w:r>
          </w:p>
        </w:tc>
        <w:tc>
          <w:tcPr>
            <w:tcW w:w="2173" w:type="dxa"/>
            <w:gridSpan w:val="7"/>
            <w:tcBorders>
              <w:top w:val="single" w:sz="4" w:space="0" w:color="auto"/>
              <w:left w:val="single" w:sz="4" w:space="0" w:color="auto"/>
              <w:bottom w:val="single" w:sz="4" w:space="0" w:color="auto"/>
              <w:right w:val="single" w:sz="4" w:space="0" w:color="auto"/>
            </w:tcBorders>
          </w:tcPr>
          <w:p w:rsidR="008C66B0" w:rsidRPr="000C685E" w:rsidRDefault="008C66B0" w:rsidP="008C66B0">
            <w:proofErr w:type="spellStart"/>
            <w:r w:rsidRPr="000C685E">
              <w:t>шт</w:t>
            </w:r>
            <w:proofErr w:type="spellEnd"/>
          </w:p>
        </w:tc>
        <w:tc>
          <w:tcPr>
            <w:tcW w:w="2536"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3</w:t>
            </w:r>
          </w:p>
        </w:tc>
      </w:tr>
      <w:tr w:rsidR="008C66B0" w:rsidRPr="00FC51A1" w:rsidTr="008C66B0">
        <w:tblPrEx>
          <w:tblLook w:val="00A0" w:firstRow="1" w:lastRow="0" w:firstColumn="1" w:lastColumn="0" w:noHBand="0" w:noVBand="0"/>
        </w:tblPrEx>
        <w:trPr>
          <w:trHeight w:val="20"/>
          <w:jc w:val="center"/>
        </w:trPr>
        <w:tc>
          <w:tcPr>
            <w:tcW w:w="695" w:type="dxa"/>
            <w:gridSpan w:val="4"/>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2.</w:t>
            </w:r>
          </w:p>
        </w:tc>
        <w:tc>
          <w:tcPr>
            <w:tcW w:w="4489" w:type="dxa"/>
            <w:gridSpan w:val="2"/>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ИПР-3СУ</w:t>
            </w:r>
          </w:p>
        </w:tc>
        <w:tc>
          <w:tcPr>
            <w:tcW w:w="2173" w:type="dxa"/>
            <w:gridSpan w:val="7"/>
            <w:tcBorders>
              <w:top w:val="single" w:sz="4" w:space="0" w:color="auto"/>
              <w:left w:val="single" w:sz="4" w:space="0" w:color="auto"/>
              <w:bottom w:val="single" w:sz="4" w:space="0" w:color="auto"/>
              <w:right w:val="single" w:sz="4" w:space="0" w:color="auto"/>
            </w:tcBorders>
          </w:tcPr>
          <w:p w:rsidR="008C66B0" w:rsidRPr="000C685E" w:rsidRDefault="008C66B0" w:rsidP="008C66B0">
            <w:proofErr w:type="spellStart"/>
            <w:r w:rsidRPr="000C685E">
              <w:t>шт</w:t>
            </w:r>
            <w:proofErr w:type="spellEnd"/>
          </w:p>
        </w:tc>
        <w:tc>
          <w:tcPr>
            <w:tcW w:w="2536"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6</w:t>
            </w:r>
          </w:p>
        </w:tc>
      </w:tr>
      <w:tr w:rsidR="008C66B0" w:rsidRPr="00FC51A1" w:rsidTr="008C66B0">
        <w:tblPrEx>
          <w:tblLook w:val="00A0" w:firstRow="1" w:lastRow="0" w:firstColumn="1" w:lastColumn="0" w:noHBand="0" w:noVBand="0"/>
        </w:tblPrEx>
        <w:trPr>
          <w:trHeight w:val="20"/>
          <w:jc w:val="center"/>
        </w:trPr>
        <w:tc>
          <w:tcPr>
            <w:tcW w:w="695" w:type="dxa"/>
            <w:gridSpan w:val="4"/>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3.</w:t>
            </w:r>
          </w:p>
        </w:tc>
        <w:tc>
          <w:tcPr>
            <w:tcW w:w="4489" w:type="dxa"/>
            <w:gridSpan w:val="2"/>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Сирена «Иволга»</w:t>
            </w:r>
          </w:p>
        </w:tc>
        <w:tc>
          <w:tcPr>
            <w:tcW w:w="2173" w:type="dxa"/>
            <w:gridSpan w:val="7"/>
            <w:tcBorders>
              <w:top w:val="single" w:sz="4" w:space="0" w:color="auto"/>
              <w:left w:val="single" w:sz="4" w:space="0" w:color="auto"/>
              <w:bottom w:val="single" w:sz="4" w:space="0" w:color="auto"/>
              <w:right w:val="single" w:sz="4" w:space="0" w:color="auto"/>
            </w:tcBorders>
          </w:tcPr>
          <w:p w:rsidR="008C66B0" w:rsidRPr="000C685E" w:rsidRDefault="008C66B0" w:rsidP="008C66B0">
            <w:proofErr w:type="spellStart"/>
            <w:r w:rsidRPr="000C685E">
              <w:t>шт</w:t>
            </w:r>
            <w:proofErr w:type="spellEnd"/>
          </w:p>
        </w:tc>
        <w:tc>
          <w:tcPr>
            <w:tcW w:w="2536"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3</w:t>
            </w:r>
          </w:p>
        </w:tc>
      </w:tr>
      <w:tr w:rsidR="008C66B0" w:rsidRPr="00FC51A1" w:rsidTr="008C66B0">
        <w:tblPrEx>
          <w:tblLook w:val="00A0" w:firstRow="1" w:lastRow="0" w:firstColumn="1" w:lastColumn="0" w:noHBand="0" w:noVBand="0"/>
        </w:tblPrEx>
        <w:trPr>
          <w:trHeight w:val="20"/>
          <w:jc w:val="center"/>
        </w:trPr>
        <w:tc>
          <w:tcPr>
            <w:tcW w:w="695" w:type="dxa"/>
            <w:gridSpan w:val="4"/>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4.</w:t>
            </w:r>
          </w:p>
        </w:tc>
        <w:tc>
          <w:tcPr>
            <w:tcW w:w="4489" w:type="dxa"/>
            <w:gridSpan w:val="2"/>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Табло «Выход»</w:t>
            </w:r>
          </w:p>
        </w:tc>
        <w:tc>
          <w:tcPr>
            <w:tcW w:w="2173" w:type="dxa"/>
            <w:gridSpan w:val="7"/>
            <w:tcBorders>
              <w:top w:val="single" w:sz="4" w:space="0" w:color="auto"/>
              <w:left w:val="single" w:sz="4" w:space="0" w:color="auto"/>
              <w:bottom w:val="single" w:sz="4" w:space="0" w:color="auto"/>
              <w:right w:val="single" w:sz="4" w:space="0" w:color="auto"/>
            </w:tcBorders>
          </w:tcPr>
          <w:p w:rsidR="008C66B0" w:rsidRPr="000C685E" w:rsidRDefault="008C66B0" w:rsidP="008C66B0">
            <w:proofErr w:type="spellStart"/>
            <w:r w:rsidRPr="000C685E">
              <w:t>шт</w:t>
            </w:r>
            <w:proofErr w:type="spellEnd"/>
          </w:p>
        </w:tc>
        <w:tc>
          <w:tcPr>
            <w:tcW w:w="2536"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3</w:t>
            </w:r>
          </w:p>
        </w:tc>
      </w:tr>
      <w:tr w:rsidR="008C66B0" w:rsidRPr="00FC51A1" w:rsidTr="008C66B0">
        <w:tblPrEx>
          <w:tblLook w:val="00A0" w:firstRow="1" w:lastRow="0" w:firstColumn="1" w:lastColumn="0" w:noHBand="0" w:noVBand="0"/>
        </w:tblPrEx>
        <w:trPr>
          <w:trHeight w:val="20"/>
          <w:jc w:val="center"/>
        </w:trPr>
        <w:tc>
          <w:tcPr>
            <w:tcW w:w="695" w:type="dxa"/>
            <w:gridSpan w:val="4"/>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5.</w:t>
            </w:r>
          </w:p>
        </w:tc>
        <w:tc>
          <w:tcPr>
            <w:tcW w:w="4489" w:type="dxa"/>
            <w:gridSpan w:val="2"/>
            <w:tcBorders>
              <w:top w:val="single" w:sz="4" w:space="0" w:color="auto"/>
              <w:left w:val="single" w:sz="4" w:space="0" w:color="auto"/>
              <w:bottom w:val="single" w:sz="4" w:space="0" w:color="auto"/>
              <w:right w:val="single" w:sz="4" w:space="0" w:color="auto"/>
            </w:tcBorders>
          </w:tcPr>
          <w:p w:rsidR="008C66B0" w:rsidRPr="000C685E" w:rsidRDefault="008C66B0" w:rsidP="008C66B0">
            <w:proofErr w:type="spellStart"/>
            <w:r w:rsidRPr="000C685E">
              <w:t>Извещатель</w:t>
            </w:r>
            <w:proofErr w:type="spellEnd"/>
            <w:r w:rsidRPr="000C685E">
              <w:t xml:space="preserve"> тепловой ИП-102</w:t>
            </w:r>
          </w:p>
        </w:tc>
        <w:tc>
          <w:tcPr>
            <w:tcW w:w="2173" w:type="dxa"/>
            <w:gridSpan w:val="7"/>
            <w:tcBorders>
              <w:top w:val="single" w:sz="4" w:space="0" w:color="auto"/>
              <w:left w:val="single" w:sz="4" w:space="0" w:color="auto"/>
              <w:bottom w:val="single" w:sz="4" w:space="0" w:color="auto"/>
              <w:right w:val="single" w:sz="4" w:space="0" w:color="auto"/>
            </w:tcBorders>
          </w:tcPr>
          <w:p w:rsidR="008C66B0" w:rsidRPr="000C685E" w:rsidRDefault="008C66B0" w:rsidP="008C66B0">
            <w:proofErr w:type="spellStart"/>
            <w:r w:rsidRPr="000C685E">
              <w:t>шт</w:t>
            </w:r>
            <w:proofErr w:type="spellEnd"/>
          </w:p>
        </w:tc>
        <w:tc>
          <w:tcPr>
            <w:tcW w:w="2536"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900</w:t>
            </w:r>
          </w:p>
        </w:tc>
      </w:tr>
      <w:tr w:rsidR="008C66B0" w:rsidRPr="00FC51A1" w:rsidTr="008C66B0">
        <w:tblPrEx>
          <w:tblLook w:val="00A0" w:firstRow="1" w:lastRow="0" w:firstColumn="1" w:lastColumn="0" w:noHBand="0" w:noVBand="0"/>
        </w:tblPrEx>
        <w:trPr>
          <w:trHeight w:val="20"/>
          <w:jc w:val="center"/>
        </w:trPr>
        <w:tc>
          <w:tcPr>
            <w:tcW w:w="695" w:type="dxa"/>
            <w:gridSpan w:val="4"/>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6.</w:t>
            </w:r>
          </w:p>
        </w:tc>
        <w:tc>
          <w:tcPr>
            <w:tcW w:w="4489" w:type="dxa"/>
            <w:gridSpan w:val="2"/>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Кабель ШВВП 2х0.75</w:t>
            </w:r>
          </w:p>
        </w:tc>
        <w:tc>
          <w:tcPr>
            <w:tcW w:w="2173" w:type="dxa"/>
            <w:gridSpan w:val="7"/>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м</w:t>
            </w:r>
          </w:p>
        </w:tc>
        <w:tc>
          <w:tcPr>
            <w:tcW w:w="2536"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500</w:t>
            </w:r>
          </w:p>
        </w:tc>
      </w:tr>
      <w:tr w:rsidR="008C66B0" w:rsidRPr="00FC51A1" w:rsidTr="008C66B0">
        <w:tblPrEx>
          <w:tblLook w:val="00A0" w:firstRow="1" w:lastRow="0" w:firstColumn="1" w:lastColumn="0" w:noHBand="0" w:noVBand="0"/>
        </w:tblPrEx>
        <w:trPr>
          <w:trHeight w:val="20"/>
          <w:jc w:val="center"/>
        </w:trPr>
        <w:tc>
          <w:tcPr>
            <w:tcW w:w="695" w:type="dxa"/>
            <w:gridSpan w:val="4"/>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7.</w:t>
            </w:r>
          </w:p>
        </w:tc>
        <w:tc>
          <w:tcPr>
            <w:tcW w:w="4489" w:type="dxa"/>
            <w:gridSpan w:val="2"/>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Кабель КПСВВ 2х2х0.5</w:t>
            </w:r>
          </w:p>
        </w:tc>
        <w:tc>
          <w:tcPr>
            <w:tcW w:w="2173" w:type="dxa"/>
            <w:gridSpan w:val="7"/>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м</w:t>
            </w:r>
          </w:p>
        </w:tc>
        <w:tc>
          <w:tcPr>
            <w:tcW w:w="2536"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500</w:t>
            </w:r>
          </w:p>
        </w:tc>
      </w:tr>
      <w:tr w:rsidR="008C66B0" w:rsidRPr="00FC51A1" w:rsidTr="008C66B0">
        <w:tblPrEx>
          <w:tblLook w:val="00A0" w:firstRow="1" w:lastRow="0" w:firstColumn="1" w:lastColumn="0" w:noHBand="0" w:noVBand="0"/>
        </w:tblPrEx>
        <w:trPr>
          <w:trHeight w:val="20"/>
          <w:jc w:val="center"/>
        </w:trPr>
        <w:tc>
          <w:tcPr>
            <w:tcW w:w="695" w:type="dxa"/>
            <w:gridSpan w:val="4"/>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8.</w:t>
            </w:r>
          </w:p>
        </w:tc>
        <w:tc>
          <w:tcPr>
            <w:tcW w:w="4489" w:type="dxa"/>
            <w:gridSpan w:val="2"/>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Кабель КСПВ 2х2х0.5</w:t>
            </w:r>
          </w:p>
        </w:tc>
        <w:tc>
          <w:tcPr>
            <w:tcW w:w="2173" w:type="dxa"/>
            <w:gridSpan w:val="7"/>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м</w:t>
            </w:r>
          </w:p>
        </w:tc>
        <w:tc>
          <w:tcPr>
            <w:tcW w:w="2536"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1300</w:t>
            </w:r>
          </w:p>
        </w:tc>
      </w:tr>
      <w:tr w:rsidR="008C66B0" w:rsidRPr="00FC51A1" w:rsidTr="008C66B0">
        <w:tblPrEx>
          <w:tblLook w:val="00A0" w:firstRow="1" w:lastRow="0" w:firstColumn="1" w:lastColumn="0" w:noHBand="0" w:noVBand="0"/>
        </w:tblPrEx>
        <w:trPr>
          <w:trHeight w:val="20"/>
          <w:jc w:val="center"/>
        </w:trPr>
        <w:tc>
          <w:tcPr>
            <w:tcW w:w="9893" w:type="dxa"/>
            <w:gridSpan w:val="16"/>
            <w:tcBorders>
              <w:top w:val="single" w:sz="4" w:space="0" w:color="auto"/>
              <w:left w:val="single" w:sz="4" w:space="0" w:color="auto"/>
              <w:bottom w:val="single" w:sz="4" w:space="0" w:color="auto"/>
              <w:right w:val="single" w:sz="4" w:space="0" w:color="auto"/>
            </w:tcBorders>
          </w:tcPr>
          <w:p w:rsidR="008C66B0" w:rsidRPr="001B7CF8" w:rsidRDefault="008C66B0" w:rsidP="008C66B0">
            <w:pPr>
              <w:rPr>
                <w:b/>
              </w:rPr>
            </w:pPr>
            <w:r w:rsidRPr="00AE510B">
              <w:rPr>
                <w:b/>
              </w:rPr>
              <w:t>44. а.6 Здание гаража (инв. №10006056</w:t>
            </w:r>
            <w:proofErr w:type="gramStart"/>
            <w:r w:rsidRPr="00AE510B">
              <w:rPr>
                <w:b/>
              </w:rPr>
              <w:t>) .</w:t>
            </w:r>
            <w:proofErr w:type="gramEnd"/>
            <w:r w:rsidRPr="00AE510B">
              <w:rPr>
                <w:b/>
              </w:rPr>
              <w:t xml:space="preserve"> г. Одинцово, ул. Транспортная, д.8</w:t>
            </w:r>
          </w:p>
        </w:tc>
      </w:tr>
      <w:tr w:rsidR="008C66B0" w:rsidRPr="00FC51A1" w:rsidTr="008C66B0">
        <w:tblPrEx>
          <w:tblLook w:val="00A0" w:firstRow="1" w:lastRow="0" w:firstColumn="1" w:lastColumn="0" w:noHBand="0" w:noVBand="0"/>
        </w:tblPrEx>
        <w:trPr>
          <w:trHeight w:val="20"/>
          <w:jc w:val="center"/>
        </w:trPr>
        <w:tc>
          <w:tcPr>
            <w:tcW w:w="695" w:type="dxa"/>
            <w:gridSpan w:val="4"/>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1.</w:t>
            </w:r>
          </w:p>
        </w:tc>
        <w:tc>
          <w:tcPr>
            <w:tcW w:w="4489" w:type="dxa"/>
            <w:gridSpan w:val="2"/>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Сигнал-20П</w:t>
            </w:r>
          </w:p>
        </w:tc>
        <w:tc>
          <w:tcPr>
            <w:tcW w:w="2173" w:type="dxa"/>
            <w:gridSpan w:val="7"/>
            <w:tcBorders>
              <w:top w:val="single" w:sz="4" w:space="0" w:color="auto"/>
              <w:left w:val="single" w:sz="4" w:space="0" w:color="auto"/>
              <w:bottom w:val="single" w:sz="4" w:space="0" w:color="auto"/>
              <w:right w:val="single" w:sz="4" w:space="0" w:color="auto"/>
            </w:tcBorders>
          </w:tcPr>
          <w:p w:rsidR="008C66B0" w:rsidRPr="000C685E" w:rsidRDefault="008C66B0" w:rsidP="008C66B0">
            <w:proofErr w:type="spellStart"/>
            <w:r w:rsidRPr="000C685E">
              <w:t>шт</w:t>
            </w:r>
            <w:proofErr w:type="spellEnd"/>
          </w:p>
        </w:tc>
        <w:tc>
          <w:tcPr>
            <w:tcW w:w="2536"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1</w:t>
            </w:r>
          </w:p>
        </w:tc>
      </w:tr>
      <w:tr w:rsidR="008C66B0" w:rsidRPr="00FC51A1" w:rsidTr="008C66B0">
        <w:tblPrEx>
          <w:tblLook w:val="00A0" w:firstRow="1" w:lastRow="0" w:firstColumn="1" w:lastColumn="0" w:noHBand="0" w:noVBand="0"/>
        </w:tblPrEx>
        <w:trPr>
          <w:trHeight w:val="20"/>
          <w:jc w:val="center"/>
        </w:trPr>
        <w:tc>
          <w:tcPr>
            <w:tcW w:w="695" w:type="dxa"/>
            <w:gridSpan w:val="4"/>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2.</w:t>
            </w:r>
          </w:p>
        </w:tc>
        <w:tc>
          <w:tcPr>
            <w:tcW w:w="4489" w:type="dxa"/>
            <w:gridSpan w:val="2"/>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ИП-212-3СУ</w:t>
            </w:r>
          </w:p>
        </w:tc>
        <w:tc>
          <w:tcPr>
            <w:tcW w:w="2173" w:type="dxa"/>
            <w:gridSpan w:val="7"/>
            <w:tcBorders>
              <w:top w:val="single" w:sz="4" w:space="0" w:color="auto"/>
              <w:left w:val="single" w:sz="4" w:space="0" w:color="auto"/>
              <w:bottom w:val="single" w:sz="4" w:space="0" w:color="auto"/>
              <w:right w:val="single" w:sz="4" w:space="0" w:color="auto"/>
            </w:tcBorders>
          </w:tcPr>
          <w:p w:rsidR="008C66B0" w:rsidRPr="000C685E" w:rsidRDefault="008C66B0" w:rsidP="008C66B0">
            <w:proofErr w:type="spellStart"/>
            <w:r w:rsidRPr="000C685E">
              <w:t>шт</w:t>
            </w:r>
            <w:proofErr w:type="spellEnd"/>
          </w:p>
        </w:tc>
        <w:tc>
          <w:tcPr>
            <w:tcW w:w="2536"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44</w:t>
            </w:r>
          </w:p>
        </w:tc>
      </w:tr>
      <w:tr w:rsidR="008C66B0" w:rsidRPr="00FC51A1" w:rsidTr="008C66B0">
        <w:tblPrEx>
          <w:tblLook w:val="00A0" w:firstRow="1" w:lastRow="0" w:firstColumn="1" w:lastColumn="0" w:noHBand="0" w:noVBand="0"/>
        </w:tblPrEx>
        <w:trPr>
          <w:trHeight w:val="20"/>
          <w:jc w:val="center"/>
        </w:trPr>
        <w:tc>
          <w:tcPr>
            <w:tcW w:w="695" w:type="dxa"/>
            <w:gridSpan w:val="4"/>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3.</w:t>
            </w:r>
          </w:p>
        </w:tc>
        <w:tc>
          <w:tcPr>
            <w:tcW w:w="4489" w:type="dxa"/>
            <w:gridSpan w:val="2"/>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ИПР-3СУ</w:t>
            </w:r>
          </w:p>
        </w:tc>
        <w:tc>
          <w:tcPr>
            <w:tcW w:w="2173" w:type="dxa"/>
            <w:gridSpan w:val="7"/>
            <w:tcBorders>
              <w:top w:val="single" w:sz="4" w:space="0" w:color="auto"/>
              <w:left w:val="single" w:sz="4" w:space="0" w:color="auto"/>
              <w:bottom w:val="single" w:sz="4" w:space="0" w:color="auto"/>
              <w:right w:val="single" w:sz="4" w:space="0" w:color="auto"/>
            </w:tcBorders>
          </w:tcPr>
          <w:p w:rsidR="008C66B0" w:rsidRPr="000C685E" w:rsidRDefault="008C66B0" w:rsidP="008C66B0">
            <w:proofErr w:type="spellStart"/>
            <w:r w:rsidRPr="000C685E">
              <w:t>шт</w:t>
            </w:r>
            <w:proofErr w:type="spellEnd"/>
          </w:p>
        </w:tc>
        <w:tc>
          <w:tcPr>
            <w:tcW w:w="2536"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6</w:t>
            </w:r>
          </w:p>
        </w:tc>
      </w:tr>
      <w:tr w:rsidR="008C66B0" w:rsidRPr="00FC51A1" w:rsidTr="008C66B0">
        <w:tblPrEx>
          <w:tblLook w:val="00A0" w:firstRow="1" w:lastRow="0" w:firstColumn="1" w:lastColumn="0" w:noHBand="0" w:noVBand="0"/>
        </w:tblPrEx>
        <w:trPr>
          <w:trHeight w:val="20"/>
          <w:jc w:val="center"/>
        </w:trPr>
        <w:tc>
          <w:tcPr>
            <w:tcW w:w="695" w:type="dxa"/>
            <w:gridSpan w:val="4"/>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4.</w:t>
            </w:r>
          </w:p>
        </w:tc>
        <w:tc>
          <w:tcPr>
            <w:tcW w:w="4489" w:type="dxa"/>
            <w:gridSpan w:val="2"/>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УШК-01</w:t>
            </w:r>
          </w:p>
        </w:tc>
        <w:tc>
          <w:tcPr>
            <w:tcW w:w="2173" w:type="dxa"/>
            <w:gridSpan w:val="7"/>
            <w:tcBorders>
              <w:top w:val="single" w:sz="4" w:space="0" w:color="auto"/>
              <w:left w:val="single" w:sz="4" w:space="0" w:color="auto"/>
              <w:bottom w:val="single" w:sz="4" w:space="0" w:color="auto"/>
              <w:right w:val="single" w:sz="4" w:space="0" w:color="auto"/>
            </w:tcBorders>
          </w:tcPr>
          <w:p w:rsidR="008C66B0" w:rsidRPr="000C685E" w:rsidRDefault="008C66B0" w:rsidP="008C66B0">
            <w:proofErr w:type="spellStart"/>
            <w:r w:rsidRPr="000C685E">
              <w:t>шт</w:t>
            </w:r>
            <w:proofErr w:type="spellEnd"/>
          </w:p>
        </w:tc>
        <w:tc>
          <w:tcPr>
            <w:tcW w:w="2536"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16</w:t>
            </w:r>
          </w:p>
        </w:tc>
      </w:tr>
      <w:tr w:rsidR="008C66B0" w:rsidRPr="00FC51A1" w:rsidTr="008C66B0">
        <w:tblPrEx>
          <w:tblLook w:val="00A0" w:firstRow="1" w:lastRow="0" w:firstColumn="1" w:lastColumn="0" w:noHBand="0" w:noVBand="0"/>
        </w:tblPrEx>
        <w:trPr>
          <w:trHeight w:val="20"/>
          <w:jc w:val="center"/>
        </w:trPr>
        <w:tc>
          <w:tcPr>
            <w:tcW w:w="695" w:type="dxa"/>
            <w:gridSpan w:val="4"/>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5.</w:t>
            </w:r>
          </w:p>
        </w:tc>
        <w:tc>
          <w:tcPr>
            <w:tcW w:w="4489" w:type="dxa"/>
            <w:gridSpan w:val="2"/>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 xml:space="preserve">Звуковой </w:t>
            </w:r>
            <w:proofErr w:type="spellStart"/>
            <w:r w:rsidRPr="000C685E">
              <w:t>извещатель</w:t>
            </w:r>
            <w:proofErr w:type="spellEnd"/>
            <w:r w:rsidRPr="000C685E">
              <w:t xml:space="preserve"> «Свирель»</w:t>
            </w:r>
          </w:p>
        </w:tc>
        <w:tc>
          <w:tcPr>
            <w:tcW w:w="2173" w:type="dxa"/>
            <w:gridSpan w:val="7"/>
            <w:tcBorders>
              <w:top w:val="single" w:sz="4" w:space="0" w:color="auto"/>
              <w:left w:val="single" w:sz="4" w:space="0" w:color="auto"/>
              <w:bottom w:val="single" w:sz="4" w:space="0" w:color="auto"/>
              <w:right w:val="single" w:sz="4" w:space="0" w:color="auto"/>
            </w:tcBorders>
          </w:tcPr>
          <w:p w:rsidR="008C66B0" w:rsidRPr="000C685E" w:rsidRDefault="008C66B0" w:rsidP="008C66B0">
            <w:proofErr w:type="spellStart"/>
            <w:r w:rsidRPr="000C685E">
              <w:t>шт</w:t>
            </w:r>
            <w:proofErr w:type="spellEnd"/>
          </w:p>
        </w:tc>
        <w:tc>
          <w:tcPr>
            <w:tcW w:w="2536"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4</w:t>
            </w:r>
          </w:p>
        </w:tc>
      </w:tr>
      <w:tr w:rsidR="008C66B0" w:rsidRPr="00FC51A1" w:rsidTr="008C66B0">
        <w:tblPrEx>
          <w:tblLook w:val="00A0" w:firstRow="1" w:lastRow="0" w:firstColumn="1" w:lastColumn="0" w:noHBand="0" w:noVBand="0"/>
        </w:tblPrEx>
        <w:trPr>
          <w:trHeight w:val="20"/>
          <w:jc w:val="center"/>
        </w:trPr>
        <w:tc>
          <w:tcPr>
            <w:tcW w:w="695" w:type="dxa"/>
            <w:gridSpan w:val="4"/>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6.</w:t>
            </w:r>
          </w:p>
        </w:tc>
        <w:tc>
          <w:tcPr>
            <w:tcW w:w="4489" w:type="dxa"/>
            <w:gridSpan w:val="2"/>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Табло «Выход»</w:t>
            </w:r>
          </w:p>
        </w:tc>
        <w:tc>
          <w:tcPr>
            <w:tcW w:w="2173" w:type="dxa"/>
            <w:gridSpan w:val="7"/>
            <w:tcBorders>
              <w:top w:val="single" w:sz="4" w:space="0" w:color="auto"/>
              <w:left w:val="single" w:sz="4" w:space="0" w:color="auto"/>
              <w:bottom w:val="single" w:sz="4" w:space="0" w:color="auto"/>
              <w:right w:val="single" w:sz="4" w:space="0" w:color="auto"/>
            </w:tcBorders>
          </w:tcPr>
          <w:p w:rsidR="008C66B0" w:rsidRPr="000C685E" w:rsidRDefault="008C66B0" w:rsidP="008C66B0">
            <w:proofErr w:type="spellStart"/>
            <w:r w:rsidRPr="000C685E">
              <w:t>шт</w:t>
            </w:r>
            <w:proofErr w:type="spellEnd"/>
          </w:p>
        </w:tc>
        <w:tc>
          <w:tcPr>
            <w:tcW w:w="2536"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11</w:t>
            </w:r>
          </w:p>
        </w:tc>
      </w:tr>
      <w:tr w:rsidR="008C66B0" w:rsidRPr="00FC51A1" w:rsidTr="008C66B0">
        <w:tblPrEx>
          <w:tblLook w:val="00A0" w:firstRow="1" w:lastRow="0" w:firstColumn="1" w:lastColumn="0" w:noHBand="0" w:noVBand="0"/>
        </w:tblPrEx>
        <w:trPr>
          <w:trHeight w:val="20"/>
          <w:jc w:val="center"/>
        </w:trPr>
        <w:tc>
          <w:tcPr>
            <w:tcW w:w="695" w:type="dxa"/>
            <w:gridSpan w:val="4"/>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7.</w:t>
            </w:r>
          </w:p>
        </w:tc>
        <w:tc>
          <w:tcPr>
            <w:tcW w:w="4489" w:type="dxa"/>
            <w:gridSpan w:val="2"/>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СКАТ-1200-ИТ</w:t>
            </w:r>
          </w:p>
        </w:tc>
        <w:tc>
          <w:tcPr>
            <w:tcW w:w="2173" w:type="dxa"/>
            <w:gridSpan w:val="7"/>
            <w:tcBorders>
              <w:top w:val="single" w:sz="4" w:space="0" w:color="auto"/>
              <w:left w:val="single" w:sz="4" w:space="0" w:color="auto"/>
              <w:bottom w:val="single" w:sz="4" w:space="0" w:color="auto"/>
              <w:right w:val="single" w:sz="4" w:space="0" w:color="auto"/>
            </w:tcBorders>
          </w:tcPr>
          <w:p w:rsidR="008C66B0" w:rsidRPr="000C685E" w:rsidRDefault="008C66B0" w:rsidP="008C66B0">
            <w:proofErr w:type="spellStart"/>
            <w:r w:rsidRPr="000C685E">
              <w:t>шт</w:t>
            </w:r>
            <w:proofErr w:type="spellEnd"/>
          </w:p>
        </w:tc>
        <w:tc>
          <w:tcPr>
            <w:tcW w:w="2536"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1</w:t>
            </w:r>
          </w:p>
        </w:tc>
      </w:tr>
      <w:tr w:rsidR="008C66B0" w:rsidRPr="00FC51A1" w:rsidTr="008C66B0">
        <w:tblPrEx>
          <w:tblLook w:val="00A0" w:firstRow="1" w:lastRow="0" w:firstColumn="1" w:lastColumn="0" w:noHBand="0" w:noVBand="0"/>
        </w:tblPrEx>
        <w:trPr>
          <w:trHeight w:val="20"/>
          <w:jc w:val="center"/>
        </w:trPr>
        <w:tc>
          <w:tcPr>
            <w:tcW w:w="695" w:type="dxa"/>
            <w:gridSpan w:val="4"/>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8.</w:t>
            </w:r>
          </w:p>
        </w:tc>
        <w:tc>
          <w:tcPr>
            <w:tcW w:w="4489" w:type="dxa"/>
            <w:gridSpan w:val="2"/>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 xml:space="preserve">АКБ </w:t>
            </w:r>
            <w:proofErr w:type="gramStart"/>
            <w:r w:rsidRPr="000C685E">
              <w:t>7</w:t>
            </w:r>
            <w:proofErr w:type="gramEnd"/>
            <w:r w:rsidRPr="000C685E">
              <w:t xml:space="preserve"> а\час</w:t>
            </w:r>
          </w:p>
        </w:tc>
        <w:tc>
          <w:tcPr>
            <w:tcW w:w="2173" w:type="dxa"/>
            <w:gridSpan w:val="7"/>
            <w:tcBorders>
              <w:top w:val="single" w:sz="4" w:space="0" w:color="auto"/>
              <w:left w:val="single" w:sz="4" w:space="0" w:color="auto"/>
              <w:bottom w:val="single" w:sz="4" w:space="0" w:color="auto"/>
              <w:right w:val="single" w:sz="4" w:space="0" w:color="auto"/>
            </w:tcBorders>
          </w:tcPr>
          <w:p w:rsidR="008C66B0" w:rsidRPr="000C685E" w:rsidRDefault="008C66B0" w:rsidP="008C66B0">
            <w:proofErr w:type="spellStart"/>
            <w:r w:rsidRPr="000C685E">
              <w:t>шт</w:t>
            </w:r>
            <w:proofErr w:type="spellEnd"/>
          </w:p>
        </w:tc>
        <w:tc>
          <w:tcPr>
            <w:tcW w:w="2536"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1</w:t>
            </w:r>
          </w:p>
        </w:tc>
      </w:tr>
      <w:tr w:rsidR="008C66B0" w:rsidRPr="00FC51A1" w:rsidTr="008C66B0">
        <w:tblPrEx>
          <w:tblLook w:val="00A0" w:firstRow="1" w:lastRow="0" w:firstColumn="1" w:lastColumn="0" w:noHBand="0" w:noVBand="0"/>
        </w:tblPrEx>
        <w:trPr>
          <w:trHeight w:val="20"/>
          <w:jc w:val="center"/>
        </w:trPr>
        <w:tc>
          <w:tcPr>
            <w:tcW w:w="695" w:type="dxa"/>
            <w:gridSpan w:val="4"/>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9.</w:t>
            </w:r>
          </w:p>
        </w:tc>
        <w:tc>
          <w:tcPr>
            <w:tcW w:w="4489" w:type="dxa"/>
            <w:gridSpan w:val="2"/>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МПП «Буран-2,5»</w:t>
            </w:r>
          </w:p>
        </w:tc>
        <w:tc>
          <w:tcPr>
            <w:tcW w:w="2173" w:type="dxa"/>
            <w:gridSpan w:val="7"/>
            <w:tcBorders>
              <w:top w:val="single" w:sz="4" w:space="0" w:color="auto"/>
              <w:left w:val="single" w:sz="4" w:space="0" w:color="auto"/>
              <w:bottom w:val="single" w:sz="4" w:space="0" w:color="auto"/>
              <w:right w:val="single" w:sz="4" w:space="0" w:color="auto"/>
            </w:tcBorders>
          </w:tcPr>
          <w:p w:rsidR="008C66B0" w:rsidRPr="000C685E" w:rsidRDefault="008C66B0" w:rsidP="008C66B0">
            <w:proofErr w:type="spellStart"/>
            <w:r w:rsidRPr="000C685E">
              <w:t>шт</w:t>
            </w:r>
            <w:proofErr w:type="spellEnd"/>
          </w:p>
        </w:tc>
        <w:tc>
          <w:tcPr>
            <w:tcW w:w="2536"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4</w:t>
            </w:r>
          </w:p>
        </w:tc>
      </w:tr>
      <w:tr w:rsidR="008C66B0" w:rsidRPr="00FC51A1" w:rsidTr="008C66B0">
        <w:tblPrEx>
          <w:tblLook w:val="00A0" w:firstRow="1" w:lastRow="0" w:firstColumn="1" w:lastColumn="0" w:noHBand="0" w:noVBand="0"/>
        </w:tblPrEx>
        <w:trPr>
          <w:trHeight w:val="20"/>
          <w:jc w:val="center"/>
        </w:trPr>
        <w:tc>
          <w:tcPr>
            <w:tcW w:w="695" w:type="dxa"/>
            <w:gridSpan w:val="4"/>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10.</w:t>
            </w:r>
          </w:p>
        </w:tc>
        <w:tc>
          <w:tcPr>
            <w:tcW w:w="4489" w:type="dxa"/>
            <w:gridSpan w:val="2"/>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Устройство пусковое сигнальное</w:t>
            </w:r>
          </w:p>
        </w:tc>
        <w:tc>
          <w:tcPr>
            <w:tcW w:w="2173" w:type="dxa"/>
            <w:gridSpan w:val="7"/>
            <w:tcBorders>
              <w:top w:val="single" w:sz="4" w:space="0" w:color="auto"/>
              <w:left w:val="single" w:sz="4" w:space="0" w:color="auto"/>
              <w:bottom w:val="single" w:sz="4" w:space="0" w:color="auto"/>
              <w:right w:val="single" w:sz="4" w:space="0" w:color="auto"/>
            </w:tcBorders>
          </w:tcPr>
          <w:p w:rsidR="008C66B0" w:rsidRPr="000C685E" w:rsidRDefault="008C66B0" w:rsidP="008C66B0">
            <w:proofErr w:type="spellStart"/>
            <w:r w:rsidRPr="000C685E">
              <w:t>шт</w:t>
            </w:r>
            <w:proofErr w:type="spellEnd"/>
          </w:p>
        </w:tc>
        <w:tc>
          <w:tcPr>
            <w:tcW w:w="2536"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2</w:t>
            </w:r>
          </w:p>
        </w:tc>
      </w:tr>
      <w:tr w:rsidR="008C66B0" w:rsidRPr="00FC51A1" w:rsidTr="008C66B0">
        <w:tblPrEx>
          <w:tblLook w:val="00A0" w:firstRow="1" w:lastRow="0" w:firstColumn="1" w:lastColumn="0" w:noHBand="0" w:noVBand="0"/>
        </w:tblPrEx>
        <w:trPr>
          <w:trHeight w:val="20"/>
          <w:jc w:val="center"/>
        </w:trPr>
        <w:tc>
          <w:tcPr>
            <w:tcW w:w="695" w:type="dxa"/>
            <w:gridSpan w:val="4"/>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11.</w:t>
            </w:r>
          </w:p>
        </w:tc>
        <w:tc>
          <w:tcPr>
            <w:tcW w:w="4489" w:type="dxa"/>
            <w:gridSpan w:val="2"/>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 xml:space="preserve">Кабель </w:t>
            </w:r>
            <w:proofErr w:type="spellStart"/>
            <w:r w:rsidRPr="000C685E">
              <w:t>КПСЭнг</w:t>
            </w:r>
            <w:proofErr w:type="spellEnd"/>
            <w:r w:rsidRPr="000C685E">
              <w:t xml:space="preserve"> – FRLS </w:t>
            </w:r>
            <w:proofErr w:type="gramStart"/>
            <w:r w:rsidRPr="000C685E">
              <w:t xml:space="preserve">   (</w:t>
            </w:r>
            <w:proofErr w:type="gramEnd"/>
            <w:r w:rsidRPr="000C685E">
              <w:t>1х2х0.75)</w:t>
            </w:r>
          </w:p>
        </w:tc>
        <w:tc>
          <w:tcPr>
            <w:tcW w:w="2173" w:type="dxa"/>
            <w:gridSpan w:val="7"/>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м</w:t>
            </w:r>
          </w:p>
        </w:tc>
        <w:tc>
          <w:tcPr>
            <w:tcW w:w="2536"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850</w:t>
            </w:r>
          </w:p>
        </w:tc>
      </w:tr>
      <w:tr w:rsidR="008C66B0" w:rsidRPr="00FC51A1" w:rsidTr="008C66B0">
        <w:tblPrEx>
          <w:tblLook w:val="00A0" w:firstRow="1" w:lastRow="0" w:firstColumn="1" w:lastColumn="0" w:noHBand="0" w:noVBand="0"/>
        </w:tblPrEx>
        <w:trPr>
          <w:trHeight w:val="20"/>
          <w:jc w:val="center"/>
        </w:trPr>
        <w:tc>
          <w:tcPr>
            <w:tcW w:w="9893" w:type="dxa"/>
            <w:gridSpan w:val="16"/>
            <w:tcBorders>
              <w:top w:val="single" w:sz="4" w:space="0" w:color="auto"/>
              <w:left w:val="single" w:sz="4" w:space="0" w:color="auto"/>
              <w:bottom w:val="single" w:sz="4" w:space="0" w:color="auto"/>
              <w:right w:val="single" w:sz="4" w:space="0" w:color="auto"/>
            </w:tcBorders>
          </w:tcPr>
          <w:p w:rsidR="008C66B0" w:rsidRPr="000C685E" w:rsidRDefault="008C66B0" w:rsidP="008C66B0">
            <w:r>
              <w:rPr>
                <w:b/>
              </w:rPr>
              <w:t>44.</w:t>
            </w:r>
            <w:r w:rsidRPr="00030A10">
              <w:rPr>
                <w:b/>
              </w:rPr>
              <w:t xml:space="preserve"> </w:t>
            </w:r>
            <w:r w:rsidRPr="000C685E">
              <w:t>а.7. склад временного хранения (инв. №00011457) г. Одинцово, ул. Транспортная, д.8</w:t>
            </w:r>
          </w:p>
        </w:tc>
      </w:tr>
      <w:tr w:rsidR="008C66B0" w:rsidRPr="00FC51A1" w:rsidTr="008C66B0">
        <w:tblPrEx>
          <w:tblLook w:val="00A0" w:firstRow="1" w:lastRow="0" w:firstColumn="1" w:lastColumn="0" w:noHBand="0" w:noVBand="0"/>
        </w:tblPrEx>
        <w:trPr>
          <w:trHeight w:val="20"/>
          <w:jc w:val="center"/>
        </w:trPr>
        <w:tc>
          <w:tcPr>
            <w:tcW w:w="679"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1.</w:t>
            </w:r>
          </w:p>
        </w:tc>
        <w:tc>
          <w:tcPr>
            <w:tcW w:w="4505"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Пульт С2000</w:t>
            </w:r>
          </w:p>
        </w:tc>
        <w:tc>
          <w:tcPr>
            <w:tcW w:w="2173" w:type="dxa"/>
            <w:gridSpan w:val="7"/>
            <w:tcBorders>
              <w:top w:val="single" w:sz="4" w:space="0" w:color="auto"/>
              <w:left w:val="single" w:sz="4" w:space="0" w:color="auto"/>
              <w:bottom w:val="single" w:sz="4" w:space="0" w:color="auto"/>
              <w:right w:val="single" w:sz="4" w:space="0" w:color="auto"/>
            </w:tcBorders>
          </w:tcPr>
          <w:p w:rsidR="008C66B0" w:rsidRPr="000C685E" w:rsidRDefault="008C66B0" w:rsidP="008C66B0">
            <w:proofErr w:type="spellStart"/>
            <w:r w:rsidRPr="000C685E">
              <w:t>шт</w:t>
            </w:r>
            <w:proofErr w:type="spellEnd"/>
          </w:p>
        </w:tc>
        <w:tc>
          <w:tcPr>
            <w:tcW w:w="2536"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1</w:t>
            </w:r>
          </w:p>
        </w:tc>
      </w:tr>
      <w:tr w:rsidR="008C66B0" w:rsidRPr="00FC51A1" w:rsidTr="008C66B0">
        <w:tblPrEx>
          <w:tblLook w:val="00A0" w:firstRow="1" w:lastRow="0" w:firstColumn="1" w:lastColumn="0" w:noHBand="0" w:noVBand="0"/>
        </w:tblPrEx>
        <w:trPr>
          <w:trHeight w:val="20"/>
          <w:jc w:val="center"/>
        </w:trPr>
        <w:tc>
          <w:tcPr>
            <w:tcW w:w="679"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2.</w:t>
            </w:r>
          </w:p>
        </w:tc>
        <w:tc>
          <w:tcPr>
            <w:tcW w:w="4505"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С2000-БИ</w:t>
            </w:r>
          </w:p>
        </w:tc>
        <w:tc>
          <w:tcPr>
            <w:tcW w:w="2173" w:type="dxa"/>
            <w:gridSpan w:val="7"/>
            <w:tcBorders>
              <w:top w:val="single" w:sz="4" w:space="0" w:color="auto"/>
              <w:left w:val="single" w:sz="4" w:space="0" w:color="auto"/>
              <w:bottom w:val="single" w:sz="4" w:space="0" w:color="auto"/>
              <w:right w:val="single" w:sz="4" w:space="0" w:color="auto"/>
            </w:tcBorders>
          </w:tcPr>
          <w:p w:rsidR="008C66B0" w:rsidRPr="000C685E" w:rsidRDefault="008C66B0" w:rsidP="008C66B0">
            <w:proofErr w:type="spellStart"/>
            <w:r w:rsidRPr="000C685E">
              <w:t>шт</w:t>
            </w:r>
            <w:proofErr w:type="spellEnd"/>
          </w:p>
        </w:tc>
        <w:tc>
          <w:tcPr>
            <w:tcW w:w="2536"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1</w:t>
            </w:r>
          </w:p>
        </w:tc>
      </w:tr>
      <w:tr w:rsidR="008C66B0" w:rsidRPr="00FC51A1" w:rsidTr="008C66B0">
        <w:tblPrEx>
          <w:tblLook w:val="00A0" w:firstRow="1" w:lastRow="0" w:firstColumn="1" w:lastColumn="0" w:noHBand="0" w:noVBand="0"/>
        </w:tblPrEx>
        <w:trPr>
          <w:trHeight w:val="20"/>
          <w:jc w:val="center"/>
        </w:trPr>
        <w:tc>
          <w:tcPr>
            <w:tcW w:w="679"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3.</w:t>
            </w:r>
          </w:p>
        </w:tc>
        <w:tc>
          <w:tcPr>
            <w:tcW w:w="4505"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РИП «СКАТ-1200»</w:t>
            </w:r>
          </w:p>
        </w:tc>
        <w:tc>
          <w:tcPr>
            <w:tcW w:w="2173" w:type="dxa"/>
            <w:gridSpan w:val="7"/>
            <w:tcBorders>
              <w:top w:val="single" w:sz="4" w:space="0" w:color="auto"/>
              <w:left w:val="single" w:sz="4" w:space="0" w:color="auto"/>
              <w:bottom w:val="single" w:sz="4" w:space="0" w:color="auto"/>
              <w:right w:val="single" w:sz="4" w:space="0" w:color="auto"/>
            </w:tcBorders>
          </w:tcPr>
          <w:p w:rsidR="008C66B0" w:rsidRPr="000C685E" w:rsidRDefault="008C66B0" w:rsidP="008C66B0">
            <w:proofErr w:type="spellStart"/>
            <w:r w:rsidRPr="000C685E">
              <w:t>шт</w:t>
            </w:r>
            <w:proofErr w:type="spellEnd"/>
          </w:p>
        </w:tc>
        <w:tc>
          <w:tcPr>
            <w:tcW w:w="2536"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1</w:t>
            </w:r>
          </w:p>
        </w:tc>
      </w:tr>
      <w:tr w:rsidR="008C66B0" w:rsidRPr="00FC51A1" w:rsidTr="008C66B0">
        <w:tblPrEx>
          <w:tblLook w:val="00A0" w:firstRow="1" w:lastRow="0" w:firstColumn="1" w:lastColumn="0" w:noHBand="0" w:noVBand="0"/>
        </w:tblPrEx>
        <w:trPr>
          <w:trHeight w:val="20"/>
          <w:jc w:val="center"/>
        </w:trPr>
        <w:tc>
          <w:tcPr>
            <w:tcW w:w="679"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4.</w:t>
            </w:r>
          </w:p>
        </w:tc>
        <w:tc>
          <w:tcPr>
            <w:tcW w:w="4505"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 xml:space="preserve">АКБ </w:t>
            </w:r>
            <w:proofErr w:type="gramStart"/>
            <w:r w:rsidRPr="000C685E">
              <w:t>7</w:t>
            </w:r>
            <w:proofErr w:type="gramEnd"/>
            <w:r w:rsidRPr="000C685E">
              <w:t xml:space="preserve"> а\час</w:t>
            </w:r>
          </w:p>
        </w:tc>
        <w:tc>
          <w:tcPr>
            <w:tcW w:w="2173" w:type="dxa"/>
            <w:gridSpan w:val="7"/>
            <w:tcBorders>
              <w:top w:val="single" w:sz="4" w:space="0" w:color="auto"/>
              <w:left w:val="single" w:sz="4" w:space="0" w:color="auto"/>
              <w:bottom w:val="single" w:sz="4" w:space="0" w:color="auto"/>
              <w:right w:val="single" w:sz="4" w:space="0" w:color="auto"/>
            </w:tcBorders>
          </w:tcPr>
          <w:p w:rsidR="008C66B0" w:rsidRPr="000C685E" w:rsidRDefault="008C66B0" w:rsidP="008C66B0">
            <w:proofErr w:type="spellStart"/>
            <w:r w:rsidRPr="000C685E">
              <w:t>шт</w:t>
            </w:r>
            <w:proofErr w:type="spellEnd"/>
          </w:p>
        </w:tc>
        <w:tc>
          <w:tcPr>
            <w:tcW w:w="2536"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2</w:t>
            </w:r>
          </w:p>
        </w:tc>
      </w:tr>
      <w:tr w:rsidR="008C66B0" w:rsidRPr="00FC51A1" w:rsidTr="008C66B0">
        <w:tblPrEx>
          <w:tblLook w:val="00A0" w:firstRow="1" w:lastRow="0" w:firstColumn="1" w:lastColumn="0" w:noHBand="0" w:noVBand="0"/>
        </w:tblPrEx>
        <w:trPr>
          <w:trHeight w:val="20"/>
          <w:jc w:val="center"/>
        </w:trPr>
        <w:tc>
          <w:tcPr>
            <w:tcW w:w="679"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5.</w:t>
            </w:r>
          </w:p>
        </w:tc>
        <w:tc>
          <w:tcPr>
            <w:tcW w:w="4505"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proofErr w:type="spellStart"/>
            <w:r w:rsidRPr="000C685E">
              <w:t>Трамбон</w:t>
            </w:r>
            <w:proofErr w:type="spellEnd"/>
            <w:r w:rsidRPr="000C685E">
              <w:t xml:space="preserve"> – ПУ-4</w:t>
            </w:r>
          </w:p>
        </w:tc>
        <w:tc>
          <w:tcPr>
            <w:tcW w:w="2173" w:type="dxa"/>
            <w:gridSpan w:val="7"/>
            <w:tcBorders>
              <w:top w:val="single" w:sz="4" w:space="0" w:color="auto"/>
              <w:left w:val="single" w:sz="4" w:space="0" w:color="auto"/>
              <w:bottom w:val="single" w:sz="4" w:space="0" w:color="auto"/>
              <w:right w:val="single" w:sz="4" w:space="0" w:color="auto"/>
            </w:tcBorders>
          </w:tcPr>
          <w:p w:rsidR="008C66B0" w:rsidRPr="000C685E" w:rsidRDefault="008C66B0" w:rsidP="008C66B0">
            <w:proofErr w:type="spellStart"/>
            <w:r w:rsidRPr="000C685E">
              <w:t>шт</w:t>
            </w:r>
            <w:proofErr w:type="spellEnd"/>
          </w:p>
        </w:tc>
        <w:tc>
          <w:tcPr>
            <w:tcW w:w="2536"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1</w:t>
            </w:r>
          </w:p>
        </w:tc>
      </w:tr>
      <w:tr w:rsidR="008C66B0" w:rsidRPr="00FC51A1" w:rsidTr="008C66B0">
        <w:tblPrEx>
          <w:tblLook w:val="00A0" w:firstRow="1" w:lastRow="0" w:firstColumn="1" w:lastColumn="0" w:noHBand="0" w:noVBand="0"/>
        </w:tblPrEx>
        <w:trPr>
          <w:trHeight w:val="20"/>
          <w:jc w:val="center"/>
        </w:trPr>
        <w:tc>
          <w:tcPr>
            <w:tcW w:w="679"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6.</w:t>
            </w:r>
          </w:p>
        </w:tc>
        <w:tc>
          <w:tcPr>
            <w:tcW w:w="4505"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Блок УМ (усилительный) УМ-360Вт</w:t>
            </w:r>
          </w:p>
        </w:tc>
        <w:tc>
          <w:tcPr>
            <w:tcW w:w="2173" w:type="dxa"/>
            <w:gridSpan w:val="7"/>
            <w:tcBorders>
              <w:top w:val="single" w:sz="4" w:space="0" w:color="auto"/>
              <w:left w:val="single" w:sz="4" w:space="0" w:color="auto"/>
              <w:bottom w:val="single" w:sz="4" w:space="0" w:color="auto"/>
              <w:right w:val="single" w:sz="4" w:space="0" w:color="auto"/>
            </w:tcBorders>
          </w:tcPr>
          <w:p w:rsidR="008C66B0" w:rsidRPr="000C685E" w:rsidRDefault="008C66B0" w:rsidP="008C66B0">
            <w:proofErr w:type="spellStart"/>
            <w:r w:rsidRPr="000C685E">
              <w:t>шт</w:t>
            </w:r>
            <w:proofErr w:type="spellEnd"/>
          </w:p>
        </w:tc>
        <w:tc>
          <w:tcPr>
            <w:tcW w:w="2536"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1</w:t>
            </w:r>
          </w:p>
        </w:tc>
      </w:tr>
      <w:tr w:rsidR="008C66B0" w:rsidRPr="00FC51A1" w:rsidTr="008C66B0">
        <w:tblPrEx>
          <w:tblLook w:val="00A0" w:firstRow="1" w:lastRow="0" w:firstColumn="1" w:lastColumn="0" w:noHBand="0" w:noVBand="0"/>
        </w:tblPrEx>
        <w:trPr>
          <w:trHeight w:val="20"/>
          <w:jc w:val="center"/>
        </w:trPr>
        <w:tc>
          <w:tcPr>
            <w:tcW w:w="679"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7.</w:t>
            </w:r>
          </w:p>
        </w:tc>
        <w:tc>
          <w:tcPr>
            <w:tcW w:w="4505"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Блок питания БП</w:t>
            </w:r>
          </w:p>
        </w:tc>
        <w:tc>
          <w:tcPr>
            <w:tcW w:w="2173" w:type="dxa"/>
            <w:gridSpan w:val="7"/>
            <w:tcBorders>
              <w:top w:val="single" w:sz="4" w:space="0" w:color="auto"/>
              <w:left w:val="single" w:sz="4" w:space="0" w:color="auto"/>
              <w:bottom w:val="single" w:sz="4" w:space="0" w:color="auto"/>
              <w:right w:val="single" w:sz="4" w:space="0" w:color="auto"/>
            </w:tcBorders>
          </w:tcPr>
          <w:p w:rsidR="008C66B0" w:rsidRPr="000C685E" w:rsidRDefault="008C66B0" w:rsidP="008C66B0">
            <w:proofErr w:type="spellStart"/>
            <w:r w:rsidRPr="000C685E">
              <w:t>шт</w:t>
            </w:r>
            <w:proofErr w:type="spellEnd"/>
          </w:p>
        </w:tc>
        <w:tc>
          <w:tcPr>
            <w:tcW w:w="2536"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1</w:t>
            </w:r>
          </w:p>
        </w:tc>
      </w:tr>
      <w:tr w:rsidR="008C66B0" w:rsidRPr="00FC51A1" w:rsidTr="008C66B0">
        <w:tblPrEx>
          <w:tblLook w:val="00A0" w:firstRow="1" w:lastRow="0" w:firstColumn="1" w:lastColumn="0" w:noHBand="0" w:noVBand="0"/>
        </w:tblPrEx>
        <w:trPr>
          <w:trHeight w:val="20"/>
          <w:jc w:val="center"/>
        </w:trPr>
        <w:tc>
          <w:tcPr>
            <w:tcW w:w="679"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8.</w:t>
            </w:r>
          </w:p>
        </w:tc>
        <w:tc>
          <w:tcPr>
            <w:tcW w:w="4505"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Громкоговоритель «Глагол-СМ»</w:t>
            </w:r>
          </w:p>
        </w:tc>
        <w:tc>
          <w:tcPr>
            <w:tcW w:w="2173" w:type="dxa"/>
            <w:gridSpan w:val="7"/>
            <w:tcBorders>
              <w:top w:val="single" w:sz="4" w:space="0" w:color="auto"/>
              <w:left w:val="single" w:sz="4" w:space="0" w:color="auto"/>
              <w:bottom w:val="single" w:sz="4" w:space="0" w:color="auto"/>
              <w:right w:val="single" w:sz="4" w:space="0" w:color="auto"/>
            </w:tcBorders>
          </w:tcPr>
          <w:p w:rsidR="008C66B0" w:rsidRPr="000C685E" w:rsidRDefault="008C66B0" w:rsidP="008C66B0">
            <w:proofErr w:type="spellStart"/>
            <w:r w:rsidRPr="000C685E">
              <w:t>шт</w:t>
            </w:r>
            <w:proofErr w:type="spellEnd"/>
          </w:p>
        </w:tc>
        <w:tc>
          <w:tcPr>
            <w:tcW w:w="2536"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26</w:t>
            </w:r>
          </w:p>
        </w:tc>
      </w:tr>
      <w:tr w:rsidR="008C66B0" w:rsidRPr="00FC51A1" w:rsidTr="008C66B0">
        <w:tblPrEx>
          <w:tblLook w:val="00A0" w:firstRow="1" w:lastRow="0" w:firstColumn="1" w:lastColumn="0" w:noHBand="0" w:noVBand="0"/>
        </w:tblPrEx>
        <w:trPr>
          <w:trHeight w:val="20"/>
          <w:jc w:val="center"/>
        </w:trPr>
        <w:tc>
          <w:tcPr>
            <w:tcW w:w="679"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9.</w:t>
            </w:r>
          </w:p>
        </w:tc>
        <w:tc>
          <w:tcPr>
            <w:tcW w:w="4505"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Табло световое «Пожар»</w:t>
            </w:r>
          </w:p>
        </w:tc>
        <w:tc>
          <w:tcPr>
            <w:tcW w:w="2173" w:type="dxa"/>
            <w:gridSpan w:val="7"/>
            <w:tcBorders>
              <w:top w:val="single" w:sz="4" w:space="0" w:color="auto"/>
              <w:left w:val="single" w:sz="4" w:space="0" w:color="auto"/>
              <w:bottom w:val="single" w:sz="4" w:space="0" w:color="auto"/>
              <w:right w:val="single" w:sz="4" w:space="0" w:color="auto"/>
            </w:tcBorders>
          </w:tcPr>
          <w:p w:rsidR="008C66B0" w:rsidRPr="000C685E" w:rsidRDefault="008C66B0" w:rsidP="008C66B0">
            <w:proofErr w:type="spellStart"/>
            <w:r w:rsidRPr="000C685E">
              <w:t>шт</w:t>
            </w:r>
            <w:proofErr w:type="spellEnd"/>
          </w:p>
        </w:tc>
        <w:tc>
          <w:tcPr>
            <w:tcW w:w="2536"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tc>
      </w:tr>
      <w:tr w:rsidR="008C66B0" w:rsidRPr="00FC51A1" w:rsidTr="008C66B0">
        <w:tblPrEx>
          <w:tblLook w:val="00A0" w:firstRow="1" w:lastRow="0" w:firstColumn="1" w:lastColumn="0" w:noHBand="0" w:noVBand="0"/>
        </w:tblPrEx>
        <w:trPr>
          <w:trHeight w:val="20"/>
          <w:jc w:val="center"/>
        </w:trPr>
        <w:tc>
          <w:tcPr>
            <w:tcW w:w="679"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10.</w:t>
            </w:r>
          </w:p>
        </w:tc>
        <w:tc>
          <w:tcPr>
            <w:tcW w:w="4505"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Табло световое «Выход»</w:t>
            </w:r>
          </w:p>
        </w:tc>
        <w:tc>
          <w:tcPr>
            <w:tcW w:w="2173" w:type="dxa"/>
            <w:gridSpan w:val="7"/>
            <w:tcBorders>
              <w:top w:val="single" w:sz="4" w:space="0" w:color="auto"/>
              <w:left w:val="single" w:sz="4" w:space="0" w:color="auto"/>
              <w:bottom w:val="single" w:sz="4" w:space="0" w:color="auto"/>
              <w:right w:val="single" w:sz="4" w:space="0" w:color="auto"/>
            </w:tcBorders>
          </w:tcPr>
          <w:p w:rsidR="008C66B0" w:rsidRPr="000C685E" w:rsidRDefault="008C66B0" w:rsidP="008C66B0">
            <w:proofErr w:type="spellStart"/>
            <w:r w:rsidRPr="000C685E">
              <w:t>шт</w:t>
            </w:r>
            <w:proofErr w:type="spellEnd"/>
          </w:p>
        </w:tc>
        <w:tc>
          <w:tcPr>
            <w:tcW w:w="2536"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tc>
      </w:tr>
      <w:tr w:rsidR="008C66B0" w:rsidRPr="00FC51A1" w:rsidTr="008C66B0">
        <w:tblPrEx>
          <w:tblLook w:val="00A0" w:firstRow="1" w:lastRow="0" w:firstColumn="1" w:lastColumn="0" w:noHBand="0" w:noVBand="0"/>
        </w:tblPrEx>
        <w:trPr>
          <w:trHeight w:val="20"/>
          <w:jc w:val="center"/>
        </w:trPr>
        <w:tc>
          <w:tcPr>
            <w:tcW w:w="679"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lastRenderedPageBreak/>
              <w:t>11.</w:t>
            </w:r>
          </w:p>
        </w:tc>
        <w:tc>
          <w:tcPr>
            <w:tcW w:w="4505"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ПКП «Сигнал-20П»</w:t>
            </w:r>
          </w:p>
        </w:tc>
        <w:tc>
          <w:tcPr>
            <w:tcW w:w="2173" w:type="dxa"/>
            <w:gridSpan w:val="7"/>
            <w:tcBorders>
              <w:top w:val="single" w:sz="4" w:space="0" w:color="auto"/>
              <w:left w:val="single" w:sz="4" w:space="0" w:color="auto"/>
              <w:bottom w:val="single" w:sz="4" w:space="0" w:color="auto"/>
              <w:right w:val="single" w:sz="4" w:space="0" w:color="auto"/>
            </w:tcBorders>
          </w:tcPr>
          <w:p w:rsidR="008C66B0" w:rsidRPr="000C685E" w:rsidRDefault="008C66B0" w:rsidP="008C66B0">
            <w:proofErr w:type="spellStart"/>
            <w:r w:rsidRPr="000C685E">
              <w:t>шт</w:t>
            </w:r>
            <w:proofErr w:type="spellEnd"/>
          </w:p>
        </w:tc>
        <w:tc>
          <w:tcPr>
            <w:tcW w:w="2536"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1</w:t>
            </w:r>
          </w:p>
        </w:tc>
      </w:tr>
      <w:tr w:rsidR="008C66B0" w:rsidRPr="00FC51A1" w:rsidTr="008C66B0">
        <w:tblPrEx>
          <w:tblLook w:val="00A0" w:firstRow="1" w:lastRow="0" w:firstColumn="1" w:lastColumn="0" w:noHBand="0" w:noVBand="0"/>
        </w:tblPrEx>
        <w:trPr>
          <w:trHeight w:val="20"/>
          <w:jc w:val="center"/>
        </w:trPr>
        <w:tc>
          <w:tcPr>
            <w:tcW w:w="679"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12.</w:t>
            </w:r>
          </w:p>
        </w:tc>
        <w:tc>
          <w:tcPr>
            <w:tcW w:w="4505"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proofErr w:type="spellStart"/>
            <w:r w:rsidRPr="000C685E">
              <w:t>Извещатель</w:t>
            </w:r>
            <w:proofErr w:type="spellEnd"/>
            <w:r w:rsidRPr="000C685E">
              <w:t xml:space="preserve"> дымовой ИП-212-3СУ</w:t>
            </w:r>
          </w:p>
        </w:tc>
        <w:tc>
          <w:tcPr>
            <w:tcW w:w="2173" w:type="dxa"/>
            <w:gridSpan w:val="7"/>
            <w:tcBorders>
              <w:top w:val="single" w:sz="4" w:space="0" w:color="auto"/>
              <w:left w:val="single" w:sz="4" w:space="0" w:color="auto"/>
              <w:bottom w:val="single" w:sz="4" w:space="0" w:color="auto"/>
              <w:right w:val="single" w:sz="4" w:space="0" w:color="auto"/>
            </w:tcBorders>
          </w:tcPr>
          <w:p w:rsidR="008C66B0" w:rsidRPr="000C685E" w:rsidRDefault="008C66B0" w:rsidP="008C66B0">
            <w:proofErr w:type="spellStart"/>
            <w:r w:rsidRPr="000C685E">
              <w:t>шт</w:t>
            </w:r>
            <w:proofErr w:type="spellEnd"/>
          </w:p>
        </w:tc>
        <w:tc>
          <w:tcPr>
            <w:tcW w:w="2536"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33</w:t>
            </w:r>
          </w:p>
        </w:tc>
      </w:tr>
      <w:tr w:rsidR="008C66B0" w:rsidRPr="00FC51A1" w:rsidTr="008C66B0">
        <w:tblPrEx>
          <w:tblLook w:val="00A0" w:firstRow="1" w:lastRow="0" w:firstColumn="1" w:lastColumn="0" w:noHBand="0" w:noVBand="0"/>
        </w:tblPrEx>
        <w:trPr>
          <w:trHeight w:val="20"/>
          <w:jc w:val="center"/>
        </w:trPr>
        <w:tc>
          <w:tcPr>
            <w:tcW w:w="679"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13.</w:t>
            </w:r>
          </w:p>
        </w:tc>
        <w:tc>
          <w:tcPr>
            <w:tcW w:w="4505"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proofErr w:type="spellStart"/>
            <w:r w:rsidRPr="000C685E">
              <w:t>Извещатель</w:t>
            </w:r>
            <w:proofErr w:type="spellEnd"/>
            <w:r w:rsidRPr="000C685E">
              <w:t xml:space="preserve"> ручной ИП-513</w:t>
            </w:r>
          </w:p>
        </w:tc>
        <w:tc>
          <w:tcPr>
            <w:tcW w:w="2173" w:type="dxa"/>
            <w:gridSpan w:val="7"/>
            <w:tcBorders>
              <w:top w:val="single" w:sz="4" w:space="0" w:color="auto"/>
              <w:left w:val="single" w:sz="4" w:space="0" w:color="auto"/>
              <w:bottom w:val="single" w:sz="4" w:space="0" w:color="auto"/>
              <w:right w:val="single" w:sz="4" w:space="0" w:color="auto"/>
            </w:tcBorders>
          </w:tcPr>
          <w:p w:rsidR="008C66B0" w:rsidRPr="000C685E" w:rsidRDefault="008C66B0" w:rsidP="008C66B0">
            <w:proofErr w:type="spellStart"/>
            <w:r w:rsidRPr="000C685E">
              <w:t>шт</w:t>
            </w:r>
            <w:proofErr w:type="spellEnd"/>
          </w:p>
        </w:tc>
        <w:tc>
          <w:tcPr>
            <w:tcW w:w="2536"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7</w:t>
            </w:r>
          </w:p>
        </w:tc>
      </w:tr>
      <w:tr w:rsidR="008C66B0" w:rsidRPr="00FC51A1" w:rsidTr="008C66B0">
        <w:tblPrEx>
          <w:tblLook w:val="00A0" w:firstRow="1" w:lastRow="0" w:firstColumn="1" w:lastColumn="0" w:noHBand="0" w:noVBand="0"/>
        </w:tblPrEx>
        <w:trPr>
          <w:trHeight w:val="20"/>
          <w:jc w:val="center"/>
        </w:trPr>
        <w:tc>
          <w:tcPr>
            <w:tcW w:w="679"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14.</w:t>
            </w:r>
          </w:p>
        </w:tc>
        <w:tc>
          <w:tcPr>
            <w:tcW w:w="4505"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Блок питания РИП-12</w:t>
            </w:r>
          </w:p>
        </w:tc>
        <w:tc>
          <w:tcPr>
            <w:tcW w:w="2173" w:type="dxa"/>
            <w:gridSpan w:val="7"/>
            <w:tcBorders>
              <w:top w:val="single" w:sz="4" w:space="0" w:color="auto"/>
              <w:left w:val="single" w:sz="4" w:space="0" w:color="auto"/>
              <w:bottom w:val="single" w:sz="4" w:space="0" w:color="auto"/>
              <w:right w:val="single" w:sz="4" w:space="0" w:color="auto"/>
            </w:tcBorders>
          </w:tcPr>
          <w:p w:rsidR="008C66B0" w:rsidRPr="000C685E" w:rsidRDefault="008C66B0" w:rsidP="008C66B0">
            <w:proofErr w:type="spellStart"/>
            <w:r w:rsidRPr="000C685E">
              <w:t>шт</w:t>
            </w:r>
            <w:proofErr w:type="spellEnd"/>
          </w:p>
        </w:tc>
        <w:tc>
          <w:tcPr>
            <w:tcW w:w="2536"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1</w:t>
            </w:r>
          </w:p>
        </w:tc>
      </w:tr>
      <w:tr w:rsidR="008C66B0" w:rsidRPr="00FC51A1" w:rsidTr="008C66B0">
        <w:tblPrEx>
          <w:tblLook w:val="00A0" w:firstRow="1" w:lastRow="0" w:firstColumn="1" w:lastColumn="0" w:noHBand="0" w:noVBand="0"/>
        </w:tblPrEx>
        <w:trPr>
          <w:trHeight w:val="20"/>
          <w:jc w:val="center"/>
        </w:trPr>
        <w:tc>
          <w:tcPr>
            <w:tcW w:w="679"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15.</w:t>
            </w:r>
          </w:p>
        </w:tc>
        <w:tc>
          <w:tcPr>
            <w:tcW w:w="4505"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 xml:space="preserve">Кабель </w:t>
            </w:r>
            <w:proofErr w:type="spellStart"/>
            <w:r w:rsidRPr="000C685E">
              <w:t>КПСВэВ</w:t>
            </w:r>
            <w:proofErr w:type="spellEnd"/>
            <w:r w:rsidRPr="000C685E">
              <w:t xml:space="preserve"> 1х2х.0.75</w:t>
            </w:r>
          </w:p>
        </w:tc>
        <w:tc>
          <w:tcPr>
            <w:tcW w:w="2173" w:type="dxa"/>
            <w:gridSpan w:val="7"/>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м</w:t>
            </w:r>
          </w:p>
        </w:tc>
        <w:tc>
          <w:tcPr>
            <w:tcW w:w="2536"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650</w:t>
            </w:r>
          </w:p>
        </w:tc>
      </w:tr>
      <w:tr w:rsidR="008C66B0" w:rsidRPr="00FC51A1" w:rsidTr="008C66B0">
        <w:tblPrEx>
          <w:tblLook w:val="00A0" w:firstRow="1" w:lastRow="0" w:firstColumn="1" w:lastColumn="0" w:noHBand="0" w:noVBand="0"/>
        </w:tblPrEx>
        <w:trPr>
          <w:trHeight w:val="20"/>
          <w:jc w:val="center"/>
        </w:trPr>
        <w:tc>
          <w:tcPr>
            <w:tcW w:w="9893" w:type="dxa"/>
            <w:gridSpan w:val="16"/>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AE510B">
              <w:rPr>
                <w:b/>
              </w:rPr>
              <w:t>44. а.8. здание цеха РЭС (инв. №00006803) г. Одинцово, ул. Транспортная, д.8</w:t>
            </w:r>
          </w:p>
        </w:tc>
      </w:tr>
      <w:tr w:rsidR="008C66B0" w:rsidRPr="00FC51A1" w:rsidTr="008C66B0">
        <w:tblPrEx>
          <w:tblLook w:val="00A0" w:firstRow="1" w:lastRow="0" w:firstColumn="1" w:lastColumn="0" w:noHBand="0" w:noVBand="0"/>
        </w:tblPrEx>
        <w:trPr>
          <w:trHeight w:val="20"/>
          <w:jc w:val="center"/>
        </w:trPr>
        <w:tc>
          <w:tcPr>
            <w:tcW w:w="679"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1</w:t>
            </w:r>
          </w:p>
        </w:tc>
        <w:tc>
          <w:tcPr>
            <w:tcW w:w="4505"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proofErr w:type="spellStart"/>
            <w:r w:rsidRPr="000C685E">
              <w:t>Извешатель</w:t>
            </w:r>
            <w:proofErr w:type="spellEnd"/>
            <w:r w:rsidRPr="000C685E">
              <w:t xml:space="preserve"> пожарный: ИП 212 – 3 СУ</w:t>
            </w:r>
          </w:p>
          <w:p w:rsidR="008C66B0" w:rsidRPr="000C685E" w:rsidRDefault="008C66B0" w:rsidP="008C66B0">
            <w:r w:rsidRPr="000C685E">
              <w:t xml:space="preserve">                                          ИП 103-4\1</w:t>
            </w:r>
          </w:p>
        </w:tc>
        <w:tc>
          <w:tcPr>
            <w:tcW w:w="2173" w:type="dxa"/>
            <w:gridSpan w:val="7"/>
            <w:tcBorders>
              <w:top w:val="single" w:sz="4" w:space="0" w:color="auto"/>
              <w:left w:val="single" w:sz="4" w:space="0" w:color="auto"/>
              <w:bottom w:val="single" w:sz="4" w:space="0" w:color="auto"/>
              <w:right w:val="single" w:sz="4" w:space="0" w:color="auto"/>
            </w:tcBorders>
          </w:tcPr>
          <w:p w:rsidR="008C66B0" w:rsidRDefault="008C66B0" w:rsidP="008C66B0">
            <w:r w:rsidRPr="000C685E">
              <w:t>шт.</w:t>
            </w:r>
          </w:p>
          <w:p w:rsidR="008C66B0" w:rsidRPr="000C685E" w:rsidRDefault="008C66B0" w:rsidP="008C66B0">
            <w:r w:rsidRPr="000C685E">
              <w:t>шт.</w:t>
            </w:r>
          </w:p>
        </w:tc>
        <w:tc>
          <w:tcPr>
            <w:tcW w:w="2536"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73</w:t>
            </w:r>
          </w:p>
          <w:p w:rsidR="008C66B0" w:rsidRPr="000C685E" w:rsidRDefault="008C66B0" w:rsidP="008C66B0">
            <w:r w:rsidRPr="000C685E">
              <w:t>196</w:t>
            </w:r>
          </w:p>
        </w:tc>
      </w:tr>
      <w:tr w:rsidR="008C66B0" w:rsidRPr="00FC51A1" w:rsidTr="008C66B0">
        <w:tblPrEx>
          <w:tblLook w:val="00A0" w:firstRow="1" w:lastRow="0" w:firstColumn="1" w:lastColumn="0" w:noHBand="0" w:noVBand="0"/>
        </w:tblPrEx>
        <w:trPr>
          <w:trHeight w:val="20"/>
          <w:jc w:val="center"/>
        </w:trPr>
        <w:tc>
          <w:tcPr>
            <w:tcW w:w="679"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2.</w:t>
            </w:r>
          </w:p>
        </w:tc>
        <w:tc>
          <w:tcPr>
            <w:tcW w:w="4505"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proofErr w:type="spellStart"/>
            <w:r w:rsidRPr="000C685E">
              <w:t>Извещатель</w:t>
            </w:r>
            <w:proofErr w:type="spellEnd"/>
            <w:r w:rsidRPr="000C685E">
              <w:t xml:space="preserve"> пожарный ручной ИПР-3СУ                                  </w:t>
            </w:r>
          </w:p>
        </w:tc>
        <w:tc>
          <w:tcPr>
            <w:tcW w:w="2173" w:type="dxa"/>
            <w:gridSpan w:val="7"/>
            <w:tcBorders>
              <w:top w:val="single" w:sz="4" w:space="0" w:color="auto"/>
              <w:left w:val="single" w:sz="4" w:space="0" w:color="auto"/>
              <w:bottom w:val="single" w:sz="4" w:space="0" w:color="auto"/>
              <w:right w:val="single" w:sz="4" w:space="0" w:color="auto"/>
            </w:tcBorders>
          </w:tcPr>
          <w:p w:rsidR="008C66B0" w:rsidRPr="000C685E" w:rsidRDefault="008C66B0" w:rsidP="008C66B0">
            <w:proofErr w:type="spellStart"/>
            <w:r w:rsidRPr="000C685E">
              <w:t>шт</w:t>
            </w:r>
            <w:proofErr w:type="spellEnd"/>
          </w:p>
        </w:tc>
        <w:tc>
          <w:tcPr>
            <w:tcW w:w="2536"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141</w:t>
            </w:r>
          </w:p>
        </w:tc>
      </w:tr>
      <w:tr w:rsidR="008C66B0" w:rsidRPr="00FC51A1" w:rsidTr="008C66B0">
        <w:tblPrEx>
          <w:tblLook w:val="00A0" w:firstRow="1" w:lastRow="0" w:firstColumn="1" w:lastColumn="0" w:noHBand="0" w:noVBand="0"/>
        </w:tblPrEx>
        <w:trPr>
          <w:trHeight w:val="20"/>
          <w:jc w:val="center"/>
        </w:trPr>
        <w:tc>
          <w:tcPr>
            <w:tcW w:w="679"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3</w:t>
            </w:r>
          </w:p>
        </w:tc>
        <w:tc>
          <w:tcPr>
            <w:tcW w:w="4505"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 xml:space="preserve">Звуковой </w:t>
            </w:r>
            <w:proofErr w:type="spellStart"/>
            <w:r w:rsidRPr="000C685E">
              <w:t>извещатель</w:t>
            </w:r>
            <w:proofErr w:type="spellEnd"/>
          </w:p>
        </w:tc>
        <w:tc>
          <w:tcPr>
            <w:tcW w:w="2173" w:type="dxa"/>
            <w:gridSpan w:val="7"/>
            <w:tcBorders>
              <w:top w:val="single" w:sz="4" w:space="0" w:color="auto"/>
              <w:left w:val="single" w:sz="4" w:space="0" w:color="auto"/>
              <w:bottom w:val="single" w:sz="4" w:space="0" w:color="auto"/>
              <w:right w:val="single" w:sz="4" w:space="0" w:color="auto"/>
            </w:tcBorders>
          </w:tcPr>
          <w:p w:rsidR="008C66B0" w:rsidRPr="000C685E" w:rsidRDefault="008C66B0" w:rsidP="008C66B0">
            <w:proofErr w:type="spellStart"/>
            <w:r w:rsidRPr="000C685E">
              <w:t>шт</w:t>
            </w:r>
            <w:proofErr w:type="spellEnd"/>
          </w:p>
        </w:tc>
        <w:tc>
          <w:tcPr>
            <w:tcW w:w="2536"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14</w:t>
            </w:r>
          </w:p>
        </w:tc>
      </w:tr>
      <w:tr w:rsidR="008C66B0" w:rsidRPr="00FC51A1" w:rsidTr="008C66B0">
        <w:tblPrEx>
          <w:tblLook w:val="00A0" w:firstRow="1" w:lastRow="0" w:firstColumn="1" w:lastColumn="0" w:noHBand="0" w:noVBand="0"/>
        </w:tblPrEx>
        <w:trPr>
          <w:trHeight w:val="20"/>
          <w:jc w:val="center"/>
        </w:trPr>
        <w:tc>
          <w:tcPr>
            <w:tcW w:w="679"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4.</w:t>
            </w:r>
          </w:p>
        </w:tc>
        <w:tc>
          <w:tcPr>
            <w:tcW w:w="4505"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w:t>
            </w:r>
            <w:proofErr w:type="gramStart"/>
            <w:r w:rsidRPr="000C685E">
              <w:t>Выход»  12</w:t>
            </w:r>
            <w:proofErr w:type="gramEnd"/>
            <w:r w:rsidRPr="000C685E">
              <w:t xml:space="preserve"> в</w:t>
            </w:r>
          </w:p>
        </w:tc>
        <w:tc>
          <w:tcPr>
            <w:tcW w:w="2173" w:type="dxa"/>
            <w:gridSpan w:val="7"/>
            <w:tcBorders>
              <w:top w:val="single" w:sz="4" w:space="0" w:color="auto"/>
              <w:left w:val="single" w:sz="4" w:space="0" w:color="auto"/>
              <w:bottom w:val="single" w:sz="4" w:space="0" w:color="auto"/>
              <w:right w:val="single" w:sz="4" w:space="0" w:color="auto"/>
            </w:tcBorders>
          </w:tcPr>
          <w:p w:rsidR="008C66B0" w:rsidRPr="000C685E" w:rsidRDefault="008C66B0" w:rsidP="008C66B0">
            <w:proofErr w:type="spellStart"/>
            <w:r w:rsidRPr="000C685E">
              <w:t>шт</w:t>
            </w:r>
            <w:proofErr w:type="spellEnd"/>
          </w:p>
        </w:tc>
        <w:tc>
          <w:tcPr>
            <w:tcW w:w="2536"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14</w:t>
            </w:r>
          </w:p>
        </w:tc>
      </w:tr>
      <w:tr w:rsidR="008C66B0" w:rsidRPr="00FC51A1" w:rsidTr="008C66B0">
        <w:tblPrEx>
          <w:tblLook w:val="00A0" w:firstRow="1" w:lastRow="0" w:firstColumn="1" w:lastColumn="0" w:noHBand="0" w:noVBand="0"/>
        </w:tblPrEx>
        <w:trPr>
          <w:trHeight w:val="20"/>
          <w:jc w:val="center"/>
        </w:trPr>
        <w:tc>
          <w:tcPr>
            <w:tcW w:w="679"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5.</w:t>
            </w:r>
          </w:p>
        </w:tc>
        <w:tc>
          <w:tcPr>
            <w:tcW w:w="4505"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 xml:space="preserve">Провод </w:t>
            </w:r>
            <w:proofErr w:type="gramStart"/>
            <w:r w:rsidRPr="000C685E">
              <w:t>ШВВП  2х0.75</w:t>
            </w:r>
            <w:proofErr w:type="gramEnd"/>
          </w:p>
        </w:tc>
        <w:tc>
          <w:tcPr>
            <w:tcW w:w="2173" w:type="dxa"/>
            <w:gridSpan w:val="7"/>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м</w:t>
            </w:r>
          </w:p>
        </w:tc>
        <w:tc>
          <w:tcPr>
            <w:tcW w:w="2536"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 xml:space="preserve">400 </w:t>
            </w:r>
          </w:p>
        </w:tc>
      </w:tr>
      <w:tr w:rsidR="008C66B0" w:rsidRPr="00FC51A1" w:rsidTr="008C66B0">
        <w:tblPrEx>
          <w:tblLook w:val="00A0" w:firstRow="1" w:lastRow="0" w:firstColumn="1" w:lastColumn="0" w:noHBand="0" w:noVBand="0"/>
        </w:tblPrEx>
        <w:trPr>
          <w:trHeight w:val="20"/>
          <w:jc w:val="center"/>
        </w:trPr>
        <w:tc>
          <w:tcPr>
            <w:tcW w:w="679"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6.</w:t>
            </w:r>
          </w:p>
        </w:tc>
        <w:tc>
          <w:tcPr>
            <w:tcW w:w="4505"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Провод КСПВ 1х2х0.5</w:t>
            </w:r>
          </w:p>
        </w:tc>
        <w:tc>
          <w:tcPr>
            <w:tcW w:w="2173" w:type="dxa"/>
            <w:gridSpan w:val="7"/>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м</w:t>
            </w:r>
          </w:p>
        </w:tc>
        <w:tc>
          <w:tcPr>
            <w:tcW w:w="2536"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600</w:t>
            </w:r>
          </w:p>
        </w:tc>
      </w:tr>
      <w:tr w:rsidR="008C66B0" w:rsidRPr="00FC51A1" w:rsidTr="008C66B0">
        <w:tblPrEx>
          <w:tblLook w:val="00A0" w:firstRow="1" w:lastRow="0" w:firstColumn="1" w:lastColumn="0" w:noHBand="0" w:noVBand="0"/>
        </w:tblPrEx>
        <w:trPr>
          <w:trHeight w:val="20"/>
          <w:jc w:val="center"/>
        </w:trPr>
        <w:tc>
          <w:tcPr>
            <w:tcW w:w="679"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7.</w:t>
            </w:r>
          </w:p>
        </w:tc>
        <w:tc>
          <w:tcPr>
            <w:tcW w:w="4505"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ППК Сигнал -20</w:t>
            </w:r>
          </w:p>
        </w:tc>
        <w:tc>
          <w:tcPr>
            <w:tcW w:w="2173" w:type="dxa"/>
            <w:gridSpan w:val="7"/>
            <w:tcBorders>
              <w:top w:val="single" w:sz="4" w:space="0" w:color="auto"/>
              <w:left w:val="single" w:sz="4" w:space="0" w:color="auto"/>
              <w:bottom w:val="single" w:sz="4" w:space="0" w:color="auto"/>
              <w:right w:val="single" w:sz="4" w:space="0" w:color="auto"/>
            </w:tcBorders>
          </w:tcPr>
          <w:p w:rsidR="008C66B0" w:rsidRPr="000C685E" w:rsidRDefault="008C66B0" w:rsidP="008C66B0">
            <w:proofErr w:type="spellStart"/>
            <w:r w:rsidRPr="000C685E">
              <w:t>шт</w:t>
            </w:r>
            <w:proofErr w:type="spellEnd"/>
          </w:p>
        </w:tc>
        <w:tc>
          <w:tcPr>
            <w:tcW w:w="2536"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1</w:t>
            </w:r>
          </w:p>
        </w:tc>
      </w:tr>
      <w:tr w:rsidR="008C66B0" w:rsidRPr="00FC51A1" w:rsidTr="008C66B0">
        <w:tblPrEx>
          <w:tblLook w:val="00A0" w:firstRow="1" w:lastRow="0" w:firstColumn="1" w:lastColumn="0" w:noHBand="0" w:noVBand="0"/>
        </w:tblPrEx>
        <w:trPr>
          <w:trHeight w:val="20"/>
          <w:jc w:val="center"/>
        </w:trPr>
        <w:tc>
          <w:tcPr>
            <w:tcW w:w="679"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8.</w:t>
            </w:r>
          </w:p>
        </w:tc>
        <w:tc>
          <w:tcPr>
            <w:tcW w:w="4505"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РИП –12 с АКБ</w:t>
            </w:r>
          </w:p>
        </w:tc>
        <w:tc>
          <w:tcPr>
            <w:tcW w:w="2173" w:type="dxa"/>
            <w:gridSpan w:val="7"/>
            <w:tcBorders>
              <w:top w:val="single" w:sz="4" w:space="0" w:color="auto"/>
              <w:left w:val="single" w:sz="4" w:space="0" w:color="auto"/>
              <w:bottom w:val="single" w:sz="4" w:space="0" w:color="auto"/>
              <w:right w:val="single" w:sz="4" w:space="0" w:color="auto"/>
            </w:tcBorders>
          </w:tcPr>
          <w:p w:rsidR="008C66B0" w:rsidRPr="000C685E" w:rsidRDefault="008C66B0" w:rsidP="008C66B0">
            <w:proofErr w:type="spellStart"/>
            <w:r w:rsidRPr="000C685E">
              <w:t>шт</w:t>
            </w:r>
            <w:proofErr w:type="spellEnd"/>
          </w:p>
        </w:tc>
        <w:tc>
          <w:tcPr>
            <w:tcW w:w="2536"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1</w:t>
            </w:r>
          </w:p>
        </w:tc>
      </w:tr>
      <w:tr w:rsidR="008C66B0" w:rsidRPr="00FC51A1" w:rsidTr="008C66B0">
        <w:tblPrEx>
          <w:tblLook w:val="00A0" w:firstRow="1" w:lastRow="0" w:firstColumn="1" w:lastColumn="0" w:noHBand="0" w:noVBand="0"/>
        </w:tblPrEx>
        <w:trPr>
          <w:trHeight w:val="20"/>
          <w:jc w:val="center"/>
        </w:trPr>
        <w:tc>
          <w:tcPr>
            <w:tcW w:w="679"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9.</w:t>
            </w:r>
          </w:p>
        </w:tc>
        <w:tc>
          <w:tcPr>
            <w:tcW w:w="4505"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Талреп 6мм</w:t>
            </w:r>
          </w:p>
        </w:tc>
        <w:tc>
          <w:tcPr>
            <w:tcW w:w="2173" w:type="dxa"/>
            <w:gridSpan w:val="7"/>
            <w:tcBorders>
              <w:top w:val="single" w:sz="4" w:space="0" w:color="auto"/>
              <w:left w:val="single" w:sz="4" w:space="0" w:color="auto"/>
              <w:bottom w:val="single" w:sz="4" w:space="0" w:color="auto"/>
              <w:right w:val="single" w:sz="4" w:space="0" w:color="auto"/>
            </w:tcBorders>
          </w:tcPr>
          <w:p w:rsidR="008C66B0" w:rsidRPr="000C685E" w:rsidRDefault="008C66B0" w:rsidP="008C66B0">
            <w:proofErr w:type="spellStart"/>
            <w:r w:rsidRPr="000C685E">
              <w:t>шт</w:t>
            </w:r>
            <w:proofErr w:type="spellEnd"/>
          </w:p>
        </w:tc>
        <w:tc>
          <w:tcPr>
            <w:tcW w:w="2536"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25</w:t>
            </w:r>
          </w:p>
        </w:tc>
      </w:tr>
      <w:tr w:rsidR="008C66B0" w:rsidRPr="00FC51A1" w:rsidTr="008C66B0">
        <w:tblPrEx>
          <w:tblLook w:val="00A0" w:firstRow="1" w:lastRow="0" w:firstColumn="1" w:lastColumn="0" w:noHBand="0" w:noVBand="0"/>
        </w:tblPrEx>
        <w:trPr>
          <w:trHeight w:val="20"/>
          <w:jc w:val="center"/>
        </w:trPr>
        <w:tc>
          <w:tcPr>
            <w:tcW w:w="679"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10.</w:t>
            </w:r>
          </w:p>
        </w:tc>
        <w:tc>
          <w:tcPr>
            <w:tcW w:w="4505"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Монтажные устройства ЗСУ</w:t>
            </w:r>
          </w:p>
        </w:tc>
        <w:tc>
          <w:tcPr>
            <w:tcW w:w="2173" w:type="dxa"/>
            <w:gridSpan w:val="7"/>
            <w:tcBorders>
              <w:top w:val="single" w:sz="4" w:space="0" w:color="auto"/>
              <w:left w:val="single" w:sz="4" w:space="0" w:color="auto"/>
              <w:bottom w:val="single" w:sz="4" w:space="0" w:color="auto"/>
              <w:right w:val="single" w:sz="4" w:space="0" w:color="auto"/>
            </w:tcBorders>
          </w:tcPr>
          <w:p w:rsidR="008C66B0" w:rsidRPr="000C685E" w:rsidRDefault="008C66B0" w:rsidP="008C66B0">
            <w:proofErr w:type="spellStart"/>
            <w:r w:rsidRPr="000C685E">
              <w:t>шт</w:t>
            </w:r>
            <w:proofErr w:type="spellEnd"/>
          </w:p>
        </w:tc>
        <w:tc>
          <w:tcPr>
            <w:tcW w:w="2536"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31</w:t>
            </w:r>
          </w:p>
        </w:tc>
      </w:tr>
      <w:tr w:rsidR="008C66B0" w:rsidRPr="00FC51A1" w:rsidTr="008C66B0">
        <w:tblPrEx>
          <w:tblLook w:val="00A0" w:firstRow="1" w:lastRow="0" w:firstColumn="1" w:lastColumn="0" w:noHBand="0" w:noVBand="0"/>
        </w:tblPrEx>
        <w:trPr>
          <w:trHeight w:val="20"/>
          <w:jc w:val="center"/>
        </w:trPr>
        <w:tc>
          <w:tcPr>
            <w:tcW w:w="679"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11.</w:t>
            </w:r>
          </w:p>
        </w:tc>
        <w:tc>
          <w:tcPr>
            <w:tcW w:w="4505"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УК-ВК</w:t>
            </w:r>
          </w:p>
        </w:tc>
        <w:tc>
          <w:tcPr>
            <w:tcW w:w="2173" w:type="dxa"/>
            <w:gridSpan w:val="7"/>
            <w:tcBorders>
              <w:top w:val="single" w:sz="4" w:space="0" w:color="auto"/>
              <w:left w:val="single" w:sz="4" w:space="0" w:color="auto"/>
              <w:bottom w:val="single" w:sz="4" w:space="0" w:color="auto"/>
              <w:right w:val="single" w:sz="4" w:space="0" w:color="auto"/>
            </w:tcBorders>
          </w:tcPr>
          <w:p w:rsidR="008C66B0" w:rsidRPr="000C685E" w:rsidRDefault="008C66B0" w:rsidP="008C66B0">
            <w:proofErr w:type="spellStart"/>
            <w:r w:rsidRPr="000C685E">
              <w:t>шт</w:t>
            </w:r>
            <w:proofErr w:type="spellEnd"/>
          </w:p>
        </w:tc>
        <w:tc>
          <w:tcPr>
            <w:tcW w:w="2536"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1</w:t>
            </w:r>
          </w:p>
        </w:tc>
      </w:tr>
      <w:tr w:rsidR="008C66B0" w:rsidRPr="00FC51A1" w:rsidTr="008C66B0">
        <w:tblPrEx>
          <w:tblLook w:val="00A0" w:firstRow="1" w:lastRow="0" w:firstColumn="1" w:lastColumn="0" w:noHBand="0" w:noVBand="0"/>
        </w:tblPrEx>
        <w:trPr>
          <w:trHeight w:val="20"/>
          <w:jc w:val="center"/>
        </w:trPr>
        <w:tc>
          <w:tcPr>
            <w:tcW w:w="679"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12.</w:t>
            </w:r>
          </w:p>
        </w:tc>
        <w:tc>
          <w:tcPr>
            <w:tcW w:w="4505"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Провод ШВВП2х0.75</w:t>
            </w:r>
          </w:p>
        </w:tc>
        <w:tc>
          <w:tcPr>
            <w:tcW w:w="2173" w:type="dxa"/>
            <w:gridSpan w:val="7"/>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м</w:t>
            </w:r>
          </w:p>
        </w:tc>
        <w:tc>
          <w:tcPr>
            <w:tcW w:w="2536"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400</w:t>
            </w:r>
          </w:p>
        </w:tc>
      </w:tr>
      <w:tr w:rsidR="008C66B0" w:rsidRPr="00FC51A1" w:rsidTr="008C66B0">
        <w:tblPrEx>
          <w:tblLook w:val="00A0" w:firstRow="1" w:lastRow="0" w:firstColumn="1" w:lastColumn="0" w:noHBand="0" w:noVBand="0"/>
        </w:tblPrEx>
        <w:trPr>
          <w:trHeight w:val="20"/>
          <w:jc w:val="center"/>
        </w:trPr>
        <w:tc>
          <w:tcPr>
            <w:tcW w:w="679"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13.</w:t>
            </w:r>
          </w:p>
        </w:tc>
        <w:tc>
          <w:tcPr>
            <w:tcW w:w="4505"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Кабель КСПВ 1х2х0.5</w:t>
            </w:r>
          </w:p>
        </w:tc>
        <w:tc>
          <w:tcPr>
            <w:tcW w:w="2173" w:type="dxa"/>
            <w:gridSpan w:val="7"/>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м</w:t>
            </w:r>
          </w:p>
        </w:tc>
        <w:tc>
          <w:tcPr>
            <w:tcW w:w="2536"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600</w:t>
            </w:r>
          </w:p>
        </w:tc>
      </w:tr>
      <w:tr w:rsidR="008C66B0" w:rsidRPr="00FC51A1" w:rsidTr="008C66B0">
        <w:tblPrEx>
          <w:tblLook w:val="00A0" w:firstRow="1" w:lastRow="0" w:firstColumn="1" w:lastColumn="0" w:noHBand="0" w:noVBand="0"/>
        </w:tblPrEx>
        <w:trPr>
          <w:trHeight w:val="20"/>
          <w:jc w:val="center"/>
        </w:trPr>
        <w:tc>
          <w:tcPr>
            <w:tcW w:w="9893" w:type="dxa"/>
            <w:gridSpan w:val="16"/>
            <w:tcBorders>
              <w:top w:val="single" w:sz="4" w:space="0" w:color="auto"/>
              <w:left w:val="single" w:sz="4" w:space="0" w:color="auto"/>
              <w:bottom w:val="single" w:sz="4" w:space="0" w:color="auto"/>
              <w:right w:val="single" w:sz="4" w:space="0" w:color="auto"/>
            </w:tcBorders>
          </w:tcPr>
          <w:p w:rsidR="008C66B0" w:rsidRPr="00AE510B" w:rsidRDefault="008C66B0" w:rsidP="008C66B0">
            <w:pPr>
              <w:rPr>
                <w:b/>
              </w:rPr>
            </w:pPr>
            <w:r>
              <w:rPr>
                <w:b/>
              </w:rPr>
              <w:t>44.</w:t>
            </w:r>
            <w:r w:rsidRPr="00AE510B">
              <w:rPr>
                <w:b/>
              </w:rPr>
              <w:t>а.9. складское здание модуля «Кисловодск» (инв.№00006057) г. Одинцово, ул. Транспортная, д.8</w:t>
            </w:r>
          </w:p>
          <w:p w:rsidR="008C66B0" w:rsidRPr="000C685E" w:rsidRDefault="008C66B0" w:rsidP="008C66B0"/>
        </w:tc>
      </w:tr>
      <w:tr w:rsidR="008C66B0" w:rsidRPr="00FC51A1" w:rsidTr="008C66B0">
        <w:tblPrEx>
          <w:tblLook w:val="00A0" w:firstRow="1" w:lastRow="0" w:firstColumn="1" w:lastColumn="0" w:noHBand="0" w:noVBand="0"/>
        </w:tblPrEx>
        <w:trPr>
          <w:trHeight w:val="20"/>
          <w:jc w:val="center"/>
        </w:trPr>
        <w:tc>
          <w:tcPr>
            <w:tcW w:w="679"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1.</w:t>
            </w:r>
          </w:p>
        </w:tc>
        <w:tc>
          <w:tcPr>
            <w:tcW w:w="4505"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Сигнал – 20П</w:t>
            </w:r>
          </w:p>
        </w:tc>
        <w:tc>
          <w:tcPr>
            <w:tcW w:w="2173" w:type="dxa"/>
            <w:gridSpan w:val="7"/>
            <w:tcBorders>
              <w:top w:val="single" w:sz="4" w:space="0" w:color="auto"/>
              <w:left w:val="single" w:sz="4" w:space="0" w:color="auto"/>
              <w:bottom w:val="single" w:sz="4" w:space="0" w:color="auto"/>
              <w:right w:val="single" w:sz="4" w:space="0" w:color="auto"/>
            </w:tcBorders>
          </w:tcPr>
          <w:p w:rsidR="008C66B0" w:rsidRPr="000C685E" w:rsidRDefault="008C66B0" w:rsidP="008C66B0">
            <w:proofErr w:type="spellStart"/>
            <w:r w:rsidRPr="000C685E">
              <w:t>шт</w:t>
            </w:r>
            <w:proofErr w:type="spellEnd"/>
          </w:p>
        </w:tc>
        <w:tc>
          <w:tcPr>
            <w:tcW w:w="2536"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1</w:t>
            </w:r>
          </w:p>
        </w:tc>
      </w:tr>
      <w:tr w:rsidR="008C66B0" w:rsidRPr="00FC51A1" w:rsidTr="008C66B0">
        <w:tblPrEx>
          <w:tblLook w:val="00A0" w:firstRow="1" w:lastRow="0" w:firstColumn="1" w:lastColumn="0" w:noHBand="0" w:noVBand="0"/>
        </w:tblPrEx>
        <w:trPr>
          <w:trHeight w:val="20"/>
          <w:jc w:val="center"/>
        </w:trPr>
        <w:tc>
          <w:tcPr>
            <w:tcW w:w="679"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2.</w:t>
            </w:r>
          </w:p>
        </w:tc>
        <w:tc>
          <w:tcPr>
            <w:tcW w:w="4505"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Табло Выход 12 в</w:t>
            </w:r>
          </w:p>
        </w:tc>
        <w:tc>
          <w:tcPr>
            <w:tcW w:w="2173" w:type="dxa"/>
            <w:gridSpan w:val="7"/>
            <w:tcBorders>
              <w:top w:val="single" w:sz="4" w:space="0" w:color="auto"/>
              <w:left w:val="single" w:sz="4" w:space="0" w:color="auto"/>
              <w:bottom w:val="single" w:sz="4" w:space="0" w:color="auto"/>
              <w:right w:val="single" w:sz="4" w:space="0" w:color="auto"/>
            </w:tcBorders>
          </w:tcPr>
          <w:p w:rsidR="008C66B0" w:rsidRPr="000C685E" w:rsidRDefault="008C66B0" w:rsidP="008C66B0">
            <w:proofErr w:type="spellStart"/>
            <w:r w:rsidRPr="000C685E">
              <w:t>шт</w:t>
            </w:r>
            <w:proofErr w:type="spellEnd"/>
          </w:p>
        </w:tc>
        <w:tc>
          <w:tcPr>
            <w:tcW w:w="2536"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4</w:t>
            </w:r>
          </w:p>
        </w:tc>
      </w:tr>
      <w:tr w:rsidR="008C66B0" w:rsidRPr="00FC51A1" w:rsidTr="008C66B0">
        <w:tblPrEx>
          <w:tblLook w:val="00A0" w:firstRow="1" w:lastRow="0" w:firstColumn="1" w:lastColumn="0" w:noHBand="0" w:noVBand="0"/>
        </w:tblPrEx>
        <w:trPr>
          <w:trHeight w:val="20"/>
          <w:jc w:val="center"/>
        </w:trPr>
        <w:tc>
          <w:tcPr>
            <w:tcW w:w="679"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3</w:t>
            </w:r>
          </w:p>
        </w:tc>
        <w:tc>
          <w:tcPr>
            <w:tcW w:w="4505"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Сирена «Свирель – 12в»</w:t>
            </w:r>
          </w:p>
        </w:tc>
        <w:tc>
          <w:tcPr>
            <w:tcW w:w="2173" w:type="dxa"/>
            <w:gridSpan w:val="7"/>
            <w:tcBorders>
              <w:top w:val="single" w:sz="4" w:space="0" w:color="auto"/>
              <w:left w:val="single" w:sz="4" w:space="0" w:color="auto"/>
              <w:bottom w:val="single" w:sz="4" w:space="0" w:color="auto"/>
              <w:right w:val="single" w:sz="4" w:space="0" w:color="auto"/>
            </w:tcBorders>
          </w:tcPr>
          <w:p w:rsidR="008C66B0" w:rsidRPr="000C685E" w:rsidRDefault="008C66B0" w:rsidP="008C66B0">
            <w:proofErr w:type="spellStart"/>
            <w:r w:rsidRPr="000C685E">
              <w:t>шт</w:t>
            </w:r>
            <w:proofErr w:type="spellEnd"/>
          </w:p>
        </w:tc>
        <w:tc>
          <w:tcPr>
            <w:tcW w:w="2536"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14шт</w:t>
            </w:r>
          </w:p>
        </w:tc>
      </w:tr>
      <w:tr w:rsidR="008C66B0" w:rsidRPr="00FC51A1" w:rsidTr="008C66B0">
        <w:tblPrEx>
          <w:tblLook w:val="00A0" w:firstRow="1" w:lastRow="0" w:firstColumn="1" w:lastColumn="0" w:noHBand="0" w:noVBand="0"/>
        </w:tblPrEx>
        <w:trPr>
          <w:trHeight w:val="20"/>
          <w:jc w:val="center"/>
        </w:trPr>
        <w:tc>
          <w:tcPr>
            <w:tcW w:w="679"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5.</w:t>
            </w:r>
          </w:p>
        </w:tc>
        <w:tc>
          <w:tcPr>
            <w:tcW w:w="4505"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proofErr w:type="spellStart"/>
            <w:r w:rsidRPr="000C685E">
              <w:t>Извещатель</w:t>
            </w:r>
            <w:proofErr w:type="spellEnd"/>
            <w:r w:rsidRPr="000C685E">
              <w:t xml:space="preserve"> пожарный ИП 103-4\1                      </w:t>
            </w:r>
          </w:p>
        </w:tc>
        <w:tc>
          <w:tcPr>
            <w:tcW w:w="2173" w:type="dxa"/>
            <w:gridSpan w:val="7"/>
            <w:tcBorders>
              <w:top w:val="single" w:sz="4" w:space="0" w:color="auto"/>
              <w:left w:val="single" w:sz="4" w:space="0" w:color="auto"/>
              <w:bottom w:val="single" w:sz="4" w:space="0" w:color="auto"/>
              <w:right w:val="single" w:sz="4" w:space="0" w:color="auto"/>
            </w:tcBorders>
          </w:tcPr>
          <w:p w:rsidR="008C66B0" w:rsidRPr="000C685E" w:rsidRDefault="008C66B0" w:rsidP="008C66B0">
            <w:proofErr w:type="spellStart"/>
            <w:r w:rsidRPr="000C685E">
              <w:t>шт</w:t>
            </w:r>
            <w:proofErr w:type="spellEnd"/>
          </w:p>
        </w:tc>
        <w:tc>
          <w:tcPr>
            <w:tcW w:w="2536"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284</w:t>
            </w:r>
          </w:p>
        </w:tc>
      </w:tr>
      <w:tr w:rsidR="008C66B0" w:rsidRPr="00FC51A1" w:rsidTr="008C66B0">
        <w:tblPrEx>
          <w:tblLook w:val="00A0" w:firstRow="1" w:lastRow="0" w:firstColumn="1" w:lastColumn="0" w:noHBand="0" w:noVBand="0"/>
        </w:tblPrEx>
        <w:trPr>
          <w:trHeight w:val="20"/>
          <w:jc w:val="center"/>
        </w:trPr>
        <w:tc>
          <w:tcPr>
            <w:tcW w:w="679"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4</w:t>
            </w:r>
          </w:p>
        </w:tc>
        <w:tc>
          <w:tcPr>
            <w:tcW w:w="4505"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 xml:space="preserve">РИП – 12 </w:t>
            </w:r>
            <w:proofErr w:type="gramStart"/>
            <w:r w:rsidRPr="000C685E">
              <w:t>в с</w:t>
            </w:r>
            <w:proofErr w:type="gramEnd"/>
            <w:r w:rsidRPr="000C685E">
              <w:t xml:space="preserve"> АКБ</w:t>
            </w:r>
          </w:p>
        </w:tc>
        <w:tc>
          <w:tcPr>
            <w:tcW w:w="2173" w:type="dxa"/>
            <w:gridSpan w:val="7"/>
            <w:tcBorders>
              <w:top w:val="single" w:sz="4" w:space="0" w:color="auto"/>
              <w:left w:val="single" w:sz="4" w:space="0" w:color="auto"/>
              <w:bottom w:val="single" w:sz="4" w:space="0" w:color="auto"/>
              <w:right w:val="single" w:sz="4" w:space="0" w:color="auto"/>
            </w:tcBorders>
          </w:tcPr>
          <w:p w:rsidR="008C66B0" w:rsidRPr="000C685E" w:rsidRDefault="008C66B0" w:rsidP="008C66B0">
            <w:proofErr w:type="spellStart"/>
            <w:r w:rsidRPr="000C685E">
              <w:t>Шт</w:t>
            </w:r>
            <w:proofErr w:type="spellEnd"/>
            <w:r w:rsidRPr="000C685E">
              <w:t xml:space="preserve"> </w:t>
            </w:r>
          </w:p>
        </w:tc>
        <w:tc>
          <w:tcPr>
            <w:tcW w:w="2536"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 xml:space="preserve">1 </w:t>
            </w:r>
          </w:p>
        </w:tc>
      </w:tr>
      <w:tr w:rsidR="008C66B0" w:rsidRPr="00FC51A1" w:rsidTr="008C66B0">
        <w:tblPrEx>
          <w:tblLook w:val="00A0" w:firstRow="1" w:lastRow="0" w:firstColumn="1" w:lastColumn="0" w:noHBand="0" w:noVBand="0"/>
        </w:tblPrEx>
        <w:trPr>
          <w:trHeight w:val="20"/>
          <w:jc w:val="center"/>
        </w:trPr>
        <w:tc>
          <w:tcPr>
            <w:tcW w:w="679"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6.</w:t>
            </w:r>
          </w:p>
        </w:tc>
        <w:tc>
          <w:tcPr>
            <w:tcW w:w="4505"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proofErr w:type="spellStart"/>
            <w:r w:rsidRPr="000C685E">
              <w:t>Извещатель</w:t>
            </w:r>
            <w:proofErr w:type="spellEnd"/>
            <w:r w:rsidRPr="000C685E">
              <w:t xml:space="preserve"> пожарный ручной                                            </w:t>
            </w:r>
          </w:p>
        </w:tc>
        <w:tc>
          <w:tcPr>
            <w:tcW w:w="2173" w:type="dxa"/>
            <w:gridSpan w:val="7"/>
            <w:tcBorders>
              <w:top w:val="single" w:sz="4" w:space="0" w:color="auto"/>
              <w:left w:val="single" w:sz="4" w:space="0" w:color="auto"/>
              <w:bottom w:val="single" w:sz="4" w:space="0" w:color="auto"/>
              <w:right w:val="single" w:sz="4" w:space="0" w:color="auto"/>
            </w:tcBorders>
          </w:tcPr>
          <w:p w:rsidR="008C66B0" w:rsidRPr="000C685E" w:rsidRDefault="008C66B0" w:rsidP="008C66B0">
            <w:proofErr w:type="spellStart"/>
            <w:r w:rsidRPr="000C685E">
              <w:t>шт</w:t>
            </w:r>
            <w:proofErr w:type="spellEnd"/>
          </w:p>
        </w:tc>
        <w:tc>
          <w:tcPr>
            <w:tcW w:w="2536"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3</w:t>
            </w:r>
          </w:p>
        </w:tc>
      </w:tr>
      <w:tr w:rsidR="008C66B0" w:rsidRPr="00FC51A1" w:rsidTr="008C66B0">
        <w:tblPrEx>
          <w:tblLook w:val="00A0" w:firstRow="1" w:lastRow="0" w:firstColumn="1" w:lastColumn="0" w:noHBand="0" w:noVBand="0"/>
        </w:tblPrEx>
        <w:trPr>
          <w:trHeight w:val="20"/>
          <w:jc w:val="center"/>
        </w:trPr>
        <w:tc>
          <w:tcPr>
            <w:tcW w:w="679"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5.</w:t>
            </w:r>
          </w:p>
        </w:tc>
        <w:tc>
          <w:tcPr>
            <w:tcW w:w="4505"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proofErr w:type="spellStart"/>
            <w:r w:rsidRPr="000C685E">
              <w:t>Извещатель</w:t>
            </w:r>
            <w:proofErr w:type="spellEnd"/>
            <w:r w:rsidRPr="000C685E">
              <w:t xml:space="preserve"> </w:t>
            </w:r>
            <w:proofErr w:type="gramStart"/>
            <w:r w:rsidRPr="000C685E">
              <w:t>пожарный  ИП</w:t>
            </w:r>
            <w:proofErr w:type="gramEnd"/>
            <w:r w:rsidRPr="000C685E">
              <w:t xml:space="preserve"> –212 – 3СУ                      </w:t>
            </w:r>
          </w:p>
        </w:tc>
        <w:tc>
          <w:tcPr>
            <w:tcW w:w="2173" w:type="dxa"/>
            <w:gridSpan w:val="7"/>
            <w:tcBorders>
              <w:top w:val="single" w:sz="4" w:space="0" w:color="auto"/>
              <w:left w:val="single" w:sz="4" w:space="0" w:color="auto"/>
              <w:bottom w:val="single" w:sz="4" w:space="0" w:color="auto"/>
              <w:right w:val="single" w:sz="4" w:space="0" w:color="auto"/>
            </w:tcBorders>
          </w:tcPr>
          <w:p w:rsidR="008C66B0" w:rsidRPr="000C685E" w:rsidRDefault="008C66B0" w:rsidP="008C66B0">
            <w:proofErr w:type="spellStart"/>
            <w:r w:rsidRPr="000C685E">
              <w:t>шт</w:t>
            </w:r>
            <w:proofErr w:type="spellEnd"/>
          </w:p>
        </w:tc>
        <w:tc>
          <w:tcPr>
            <w:tcW w:w="2536"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26</w:t>
            </w:r>
          </w:p>
        </w:tc>
      </w:tr>
      <w:tr w:rsidR="008C66B0" w:rsidRPr="00FC51A1" w:rsidTr="008C66B0">
        <w:tblPrEx>
          <w:tblLook w:val="00A0" w:firstRow="1" w:lastRow="0" w:firstColumn="1" w:lastColumn="0" w:noHBand="0" w:noVBand="0"/>
        </w:tblPrEx>
        <w:trPr>
          <w:trHeight w:val="20"/>
          <w:jc w:val="center"/>
        </w:trPr>
        <w:tc>
          <w:tcPr>
            <w:tcW w:w="679"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6.</w:t>
            </w:r>
          </w:p>
        </w:tc>
        <w:tc>
          <w:tcPr>
            <w:tcW w:w="4505"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Кабель КСПВ 1х2х0.5</w:t>
            </w:r>
          </w:p>
        </w:tc>
        <w:tc>
          <w:tcPr>
            <w:tcW w:w="2173" w:type="dxa"/>
            <w:gridSpan w:val="7"/>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м</w:t>
            </w:r>
          </w:p>
        </w:tc>
        <w:tc>
          <w:tcPr>
            <w:tcW w:w="2536"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800</w:t>
            </w:r>
          </w:p>
        </w:tc>
      </w:tr>
      <w:tr w:rsidR="008C66B0" w:rsidRPr="00FC51A1" w:rsidTr="008C66B0">
        <w:tblPrEx>
          <w:tblLook w:val="00A0" w:firstRow="1" w:lastRow="0" w:firstColumn="1" w:lastColumn="0" w:noHBand="0" w:noVBand="0"/>
        </w:tblPrEx>
        <w:trPr>
          <w:trHeight w:val="20"/>
          <w:jc w:val="center"/>
        </w:trPr>
        <w:tc>
          <w:tcPr>
            <w:tcW w:w="679"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7.</w:t>
            </w:r>
          </w:p>
        </w:tc>
        <w:tc>
          <w:tcPr>
            <w:tcW w:w="4505"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Кабель YТР 2х4х0.5</w:t>
            </w:r>
          </w:p>
        </w:tc>
        <w:tc>
          <w:tcPr>
            <w:tcW w:w="2173" w:type="dxa"/>
            <w:gridSpan w:val="7"/>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м</w:t>
            </w:r>
          </w:p>
        </w:tc>
        <w:tc>
          <w:tcPr>
            <w:tcW w:w="2536"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150</w:t>
            </w:r>
          </w:p>
        </w:tc>
      </w:tr>
      <w:tr w:rsidR="008C66B0" w:rsidRPr="00FC51A1" w:rsidTr="008C66B0">
        <w:tblPrEx>
          <w:tblLook w:val="00A0" w:firstRow="1" w:lastRow="0" w:firstColumn="1" w:lastColumn="0" w:noHBand="0" w:noVBand="0"/>
        </w:tblPrEx>
        <w:trPr>
          <w:trHeight w:val="20"/>
          <w:jc w:val="center"/>
        </w:trPr>
        <w:tc>
          <w:tcPr>
            <w:tcW w:w="9893" w:type="dxa"/>
            <w:gridSpan w:val="16"/>
            <w:tcBorders>
              <w:top w:val="single" w:sz="4" w:space="0" w:color="auto"/>
              <w:left w:val="single" w:sz="4" w:space="0" w:color="auto"/>
              <w:bottom w:val="single" w:sz="4" w:space="0" w:color="auto"/>
              <w:right w:val="single" w:sz="4" w:space="0" w:color="auto"/>
            </w:tcBorders>
          </w:tcPr>
          <w:p w:rsidR="008C66B0" w:rsidRPr="00AE510B" w:rsidRDefault="008C66B0" w:rsidP="008C66B0">
            <w:pPr>
              <w:rPr>
                <w:b/>
              </w:rPr>
            </w:pPr>
            <w:r w:rsidRPr="00AE510B">
              <w:rPr>
                <w:b/>
              </w:rPr>
              <w:t>44. а.10. офисное здание (инв. №00011545) г. Одинцово, ул. Транспортная, д.</w:t>
            </w:r>
            <w:proofErr w:type="gramStart"/>
            <w:r w:rsidRPr="00AE510B">
              <w:rPr>
                <w:b/>
              </w:rPr>
              <w:t xml:space="preserve">8,  </w:t>
            </w:r>
            <w:proofErr w:type="gramEnd"/>
          </w:p>
        </w:tc>
      </w:tr>
      <w:tr w:rsidR="008C66B0" w:rsidRPr="00FC51A1" w:rsidTr="008C66B0">
        <w:tblPrEx>
          <w:tblLook w:val="00A0" w:firstRow="1" w:lastRow="0" w:firstColumn="1" w:lastColumn="0" w:noHBand="0" w:noVBand="0"/>
        </w:tblPrEx>
        <w:trPr>
          <w:trHeight w:val="20"/>
          <w:jc w:val="center"/>
        </w:trPr>
        <w:tc>
          <w:tcPr>
            <w:tcW w:w="695" w:type="dxa"/>
            <w:gridSpan w:val="4"/>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1</w:t>
            </w:r>
          </w:p>
        </w:tc>
        <w:tc>
          <w:tcPr>
            <w:tcW w:w="4489" w:type="dxa"/>
            <w:gridSpan w:val="2"/>
            <w:tcBorders>
              <w:top w:val="single" w:sz="4" w:space="0" w:color="auto"/>
              <w:left w:val="single" w:sz="4" w:space="0" w:color="auto"/>
              <w:bottom w:val="single" w:sz="4" w:space="0" w:color="auto"/>
              <w:right w:val="single" w:sz="4" w:space="0" w:color="auto"/>
            </w:tcBorders>
          </w:tcPr>
          <w:p w:rsidR="008C66B0" w:rsidRPr="000C685E" w:rsidRDefault="008C66B0" w:rsidP="008C66B0">
            <w:proofErr w:type="spellStart"/>
            <w:r w:rsidRPr="000C685E">
              <w:t>Извещатель</w:t>
            </w:r>
            <w:proofErr w:type="spellEnd"/>
            <w:r w:rsidRPr="000C685E">
              <w:t xml:space="preserve"> дымовой оптико-электронный точечный ИП 212 – 95, двухпроводный</w:t>
            </w:r>
          </w:p>
        </w:tc>
        <w:tc>
          <w:tcPr>
            <w:tcW w:w="2173" w:type="dxa"/>
            <w:gridSpan w:val="7"/>
            <w:tcBorders>
              <w:top w:val="single" w:sz="4" w:space="0" w:color="auto"/>
              <w:left w:val="single" w:sz="4" w:space="0" w:color="auto"/>
              <w:bottom w:val="single" w:sz="4" w:space="0" w:color="auto"/>
              <w:right w:val="single" w:sz="4" w:space="0" w:color="auto"/>
            </w:tcBorders>
          </w:tcPr>
          <w:p w:rsidR="008C66B0" w:rsidRPr="000C685E" w:rsidRDefault="008C66B0" w:rsidP="008C66B0">
            <w:proofErr w:type="spellStart"/>
            <w:r w:rsidRPr="000C685E">
              <w:t>шт</w:t>
            </w:r>
            <w:proofErr w:type="spellEnd"/>
          </w:p>
        </w:tc>
        <w:tc>
          <w:tcPr>
            <w:tcW w:w="2536"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25</w:t>
            </w:r>
          </w:p>
        </w:tc>
      </w:tr>
      <w:tr w:rsidR="008C66B0" w:rsidRPr="00FC51A1" w:rsidTr="008C66B0">
        <w:tblPrEx>
          <w:tblLook w:val="00A0" w:firstRow="1" w:lastRow="0" w:firstColumn="1" w:lastColumn="0" w:noHBand="0" w:noVBand="0"/>
        </w:tblPrEx>
        <w:trPr>
          <w:trHeight w:val="20"/>
          <w:jc w:val="center"/>
        </w:trPr>
        <w:tc>
          <w:tcPr>
            <w:tcW w:w="695" w:type="dxa"/>
            <w:gridSpan w:val="4"/>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2.</w:t>
            </w:r>
          </w:p>
        </w:tc>
        <w:tc>
          <w:tcPr>
            <w:tcW w:w="4489" w:type="dxa"/>
            <w:gridSpan w:val="2"/>
            <w:tcBorders>
              <w:top w:val="single" w:sz="4" w:space="0" w:color="auto"/>
              <w:left w:val="single" w:sz="4" w:space="0" w:color="auto"/>
              <w:bottom w:val="single" w:sz="4" w:space="0" w:color="auto"/>
              <w:right w:val="single" w:sz="4" w:space="0" w:color="auto"/>
            </w:tcBorders>
          </w:tcPr>
          <w:p w:rsidR="008C66B0" w:rsidRPr="000C685E" w:rsidRDefault="008C66B0" w:rsidP="008C66B0">
            <w:proofErr w:type="spellStart"/>
            <w:r w:rsidRPr="000C685E">
              <w:t>Извещатель</w:t>
            </w:r>
            <w:proofErr w:type="spellEnd"/>
            <w:r w:rsidRPr="000C685E">
              <w:t xml:space="preserve"> пожарный ручной            </w:t>
            </w:r>
          </w:p>
        </w:tc>
        <w:tc>
          <w:tcPr>
            <w:tcW w:w="2173" w:type="dxa"/>
            <w:gridSpan w:val="7"/>
            <w:tcBorders>
              <w:top w:val="single" w:sz="4" w:space="0" w:color="auto"/>
              <w:left w:val="single" w:sz="4" w:space="0" w:color="auto"/>
              <w:bottom w:val="single" w:sz="4" w:space="0" w:color="auto"/>
              <w:right w:val="single" w:sz="4" w:space="0" w:color="auto"/>
            </w:tcBorders>
          </w:tcPr>
          <w:p w:rsidR="008C66B0" w:rsidRPr="000C685E" w:rsidRDefault="008C66B0" w:rsidP="008C66B0">
            <w:proofErr w:type="spellStart"/>
            <w:r w:rsidRPr="000C685E">
              <w:t>шт</w:t>
            </w:r>
            <w:proofErr w:type="spellEnd"/>
          </w:p>
        </w:tc>
        <w:tc>
          <w:tcPr>
            <w:tcW w:w="2536"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4</w:t>
            </w:r>
          </w:p>
        </w:tc>
      </w:tr>
      <w:tr w:rsidR="008C66B0" w:rsidRPr="00FC51A1" w:rsidTr="008C66B0">
        <w:tblPrEx>
          <w:tblLook w:val="00A0" w:firstRow="1" w:lastRow="0" w:firstColumn="1" w:lastColumn="0" w:noHBand="0" w:noVBand="0"/>
        </w:tblPrEx>
        <w:trPr>
          <w:trHeight w:val="20"/>
          <w:jc w:val="center"/>
        </w:trPr>
        <w:tc>
          <w:tcPr>
            <w:tcW w:w="695" w:type="dxa"/>
            <w:gridSpan w:val="4"/>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3.</w:t>
            </w:r>
          </w:p>
        </w:tc>
        <w:tc>
          <w:tcPr>
            <w:tcW w:w="4489" w:type="dxa"/>
            <w:gridSpan w:val="2"/>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 xml:space="preserve">Прибор </w:t>
            </w:r>
            <w:proofErr w:type="spellStart"/>
            <w:r w:rsidRPr="000C685E">
              <w:t>приемо</w:t>
            </w:r>
            <w:proofErr w:type="spellEnd"/>
            <w:r w:rsidRPr="000C685E">
              <w:t>-контрольный охранно-пожарный «Сигнал 20П SMD»</w:t>
            </w:r>
          </w:p>
        </w:tc>
        <w:tc>
          <w:tcPr>
            <w:tcW w:w="2173" w:type="dxa"/>
            <w:gridSpan w:val="7"/>
            <w:tcBorders>
              <w:top w:val="single" w:sz="4" w:space="0" w:color="auto"/>
              <w:left w:val="single" w:sz="4" w:space="0" w:color="auto"/>
              <w:bottom w:val="single" w:sz="4" w:space="0" w:color="auto"/>
              <w:right w:val="single" w:sz="4" w:space="0" w:color="auto"/>
            </w:tcBorders>
          </w:tcPr>
          <w:p w:rsidR="008C66B0" w:rsidRPr="000C685E" w:rsidRDefault="008C66B0" w:rsidP="008C66B0">
            <w:proofErr w:type="spellStart"/>
            <w:r w:rsidRPr="000C685E">
              <w:t>шт</w:t>
            </w:r>
            <w:proofErr w:type="spellEnd"/>
          </w:p>
        </w:tc>
        <w:tc>
          <w:tcPr>
            <w:tcW w:w="2536"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1</w:t>
            </w:r>
          </w:p>
        </w:tc>
      </w:tr>
      <w:tr w:rsidR="008C66B0" w:rsidRPr="00FC51A1" w:rsidTr="008C66B0">
        <w:tblPrEx>
          <w:tblLook w:val="00A0" w:firstRow="1" w:lastRow="0" w:firstColumn="1" w:lastColumn="0" w:noHBand="0" w:noVBand="0"/>
        </w:tblPrEx>
        <w:trPr>
          <w:trHeight w:val="20"/>
          <w:jc w:val="center"/>
        </w:trPr>
        <w:tc>
          <w:tcPr>
            <w:tcW w:w="695" w:type="dxa"/>
            <w:gridSpan w:val="4"/>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4.</w:t>
            </w:r>
          </w:p>
        </w:tc>
        <w:tc>
          <w:tcPr>
            <w:tcW w:w="4489" w:type="dxa"/>
            <w:gridSpan w:val="2"/>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 xml:space="preserve">РИП – 12 в </w:t>
            </w:r>
          </w:p>
        </w:tc>
        <w:tc>
          <w:tcPr>
            <w:tcW w:w="2173" w:type="dxa"/>
            <w:gridSpan w:val="7"/>
            <w:tcBorders>
              <w:top w:val="single" w:sz="4" w:space="0" w:color="auto"/>
              <w:left w:val="single" w:sz="4" w:space="0" w:color="auto"/>
              <w:bottom w:val="single" w:sz="4" w:space="0" w:color="auto"/>
              <w:right w:val="single" w:sz="4" w:space="0" w:color="auto"/>
            </w:tcBorders>
          </w:tcPr>
          <w:p w:rsidR="008C66B0" w:rsidRPr="000C685E" w:rsidRDefault="008C66B0" w:rsidP="008C66B0">
            <w:proofErr w:type="spellStart"/>
            <w:r w:rsidRPr="000C685E">
              <w:t>шт</w:t>
            </w:r>
            <w:proofErr w:type="spellEnd"/>
          </w:p>
        </w:tc>
        <w:tc>
          <w:tcPr>
            <w:tcW w:w="2536"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1</w:t>
            </w:r>
          </w:p>
        </w:tc>
      </w:tr>
      <w:tr w:rsidR="008C66B0" w:rsidRPr="00FC51A1" w:rsidTr="008C66B0">
        <w:tblPrEx>
          <w:tblLook w:val="00A0" w:firstRow="1" w:lastRow="0" w:firstColumn="1" w:lastColumn="0" w:noHBand="0" w:noVBand="0"/>
        </w:tblPrEx>
        <w:trPr>
          <w:trHeight w:val="20"/>
          <w:jc w:val="center"/>
        </w:trPr>
        <w:tc>
          <w:tcPr>
            <w:tcW w:w="695" w:type="dxa"/>
            <w:gridSpan w:val="4"/>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5.</w:t>
            </w:r>
          </w:p>
        </w:tc>
        <w:tc>
          <w:tcPr>
            <w:tcW w:w="4489" w:type="dxa"/>
            <w:gridSpan w:val="2"/>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 xml:space="preserve">Светозвуковой </w:t>
            </w:r>
            <w:proofErr w:type="spellStart"/>
            <w:r w:rsidRPr="000C685E">
              <w:t>оповещатель</w:t>
            </w:r>
            <w:proofErr w:type="spellEnd"/>
            <w:r w:rsidRPr="000C685E">
              <w:t xml:space="preserve"> миниатюрный Астра – 10М2, пит. 10-15 в, 40мА</w:t>
            </w:r>
          </w:p>
        </w:tc>
        <w:tc>
          <w:tcPr>
            <w:tcW w:w="2173" w:type="dxa"/>
            <w:gridSpan w:val="7"/>
            <w:tcBorders>
              <w:top w:val="single" w:sz="4" w:space="0" w:color="auto"/>
              <w:left w:val="single" w:sz="4" w:space="0" w:color="auto"/>
              <w:bottom w:val="single" w:sz="4" w:space="0" w:color="auto"/>
              <w:right w:val="single" w:sz="4" w:space="0" w:color="auto"/>
            </w:tcBorders>
          </w:tcPr>
          <w:p w:rsidR="008C66B0" w:rsidRPr="000C685E" w:rsidRDefault="008C66B0" w:rsidP="008C66B0">
            <w:proofErr w:type="spellStart"/>
            <w:r w:rsidRPr="000C685E">
              <w:t>шт</w:t>
            </w:r>
            <w:proofErr w:type="spellEnd"/>
          </w:p>
        </w:tc>
        <w:tc>
          <w:tcPr>
            <w:tcW w:w="2536"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4</w:t>
            </w:r>
          </w:p>
        </w:tc>
      </w:tr>
      <w:tr w:rsidR="008C66B0" w:rsidRPr="00FC51A1" w:rsidTr="008C66B0">
        <w:tblPrEx>
          <w:tblLook w:val="00A0" w:firstRow="1" w:lastRow="0" w:firstColumn="1" w:lastColumn="0" w:noHBand="0" w:noVBand="0"/>
        </w:tblPrEx>
        <w:trPr>
          <w:trHeight w:val="20"/>
          <w:jc w:val="center"/>
        </w:trPr>
        <w:tc>
          <w:tcPr>
            <w:tcW w:w="695" w:type="dxa"/>
            <w:gridSpan w:val="4"/>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6.</w:t>
            </w:r>
          </w:p>
        </w:tc>
        <w:tc>
          <w:tcPr>
            <w:tcW w:w="4489" w:type="dxa"/>
            <w:gridSpan w:val="2"/>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Пульт контроля и управления охранно-</w:t>
            </w:r>
            <w:proofErr w:type="gramStart"/>
            <w:r w:rsidRPr="000C685E">
              <w:t>пожарный»  «</w:t>
            </w:r>
            <w:proofErr w:type="gramEnd"/>
            <w:r w:rsidRPr="000C685E">
              <w:t>С-2000»</w:t>
            </w:r>
          </w:p>
        </w:tc>
        <w:tc>
          <w:tcPr>
            <w:tcW w:w="2173" w:type="dxa"/>
            <w:gridSpan w:val="7"/>
            <w:tcBorders>
              <w:top w:val="single" w:sz="4" w:space="0" w:color="auto"/>
              <w:left w:val="single" w:sz="4" w:space="0" w:color="auto"/>
              <w:bottom w:val="single" w:sz="4" w:space="0" w:color="auto"/>
              <w:right w:val="single" w:sz="4" w:space="0" w:color="auto"/>
            </w:tcBorders>
          </w:tcPr>
          <w:p w:rsidR="008C66B0" w:rsidRPr="000C685E" w:rsidRDefault="008C66B0" w:rsidP="008C66B0">
            <w:proofErr w:type="spellStart"/>
            <w:r w:rsidRPr="000C685E">
              <w:t>шт</w:t>
            </w:r>
            <w:proofErr w:type="spellEnd"/>
          </w:p>
        </w:tc>
        <w:tc>
          <w:tcPr>
            <w:tcW w:w="2536"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1</w:t>
            </w:r>
          </w:p>
        </w:tc>
      </w:tr>
      <w:tr w:rsidR="008C66B0" w:rsidRPr="00FC51A1" w:rsidTr="008C66B0">
        <w:tblPrEx>
          <w:tblLook w:val="00A0" w:firstRow="1" w:lastRow="0" w:firstColumn="1" w:lastColumn="0" w:noHBand="0" w:noVBand="0"/>
        </w:tblPrEx>
        <w:trPr>
          <w:trHeight w:val="20"/>
          <w:jc w:val="center"/>
        </w:trPr>
        <w:tc>
          <w:tcPr>
            <w:tcW w:w="695" w:type="dxa"/>
            <w:gridSpan w:val="4"/>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7.</w:t>
            </w:r>
          </w:p>
        </w:tc>
        <w:tc>
          <w:tcPr>
            <w:tcW w:w="4489" w:type="dxa"/>
            <w:gridSpan w:val="2"/>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Блок сигнально-пусковой С-2000-СП-1</w:t>
            </w:r>
          </w:p>
        </w:tc>
        <w:tc>
          <w:tcPr>
            <w:tcW w:w="2173" w:type="dxa"/>
            <w:gridSpan w:val="7"/>
            <w:tcBorders>
              <w:top w:val="single" w:sz="4" w:space="0" w:color="auto"/>
              <w:left w:val="single" w:sz="4" w:space="0" w:color="auto"/>
              <w:bottom w:val="single" w:sz="4" w:space="0" w:color="auto"/>
              <w:right w:val="single" w:sz="4" w:space="0" w:color="auto"/>
            </w:tcBorders>
          </w:tcPr>
          <w:p w:rsidR="008C66B0" w:rsidRPr="000C685E" w:rsidRDefault="008C66B0" w:rsidP="008C66B0">
            <w:proofErr w:type="spellStart"/>
            <w:r w:rsidRPr="000C685E">
              <w:t>шт</w:t>
            </w:r>
            <w:proofErr w:type="spellEnd"/>
          </w:p>
        </w:tc>
        <w:tc>
          <w:tcPr>
            <w:tcW w:w="2536"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1</w:t>
            </w:r>
          </w:p>
        </w:tc>
      </w:tr>
      <w:tr w:rsidR="008C66B0" w:rsidRPr="00FC51A1" w:rsidTr="008C66B0">
        <w:tblPrEx>
          <w:tblLook w:val="00A0" w:firstRow="1" w:lastRow="0" w:firstColumn="1" w:lastColumn="0" w:noHBand="0" w:noVBand="0"/>
        </w:tblPrEx>
        <w:trPr>
          <w:trHeight w:val="20"/>
          <w:jc w:val="center"/>
        </w:trPr>
        <w:tc>
          <w:tcPr>
            <w:tcW w:w="695" w:type="dxa"/>
            <w:gridSpan w:val="4"/>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 xml:space="preserve">8. </w:t>
            </w:r>
          </w:p>
        </w:tc>
        <w:tc>
          <w:tcPr>
            <w:tcW w:w="4489" w:type="dxa"/>
            <w:gridSpan w:val="2"/>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Кабель КСПВ 2х0.5</w:t>
            </w:r>
          </w:p>
        </w:tc>
        <w:tc>
          <w:tcPr>
            <w:tcW w:w="2173" w:type="dxa"/>
            <w:gridSpan w:val="7"/>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м</w:t>
            </w:r>
          </w:p>
        </w:tc>
        <w:tc>
          <w:tcPr>
            <w:tcW w:w="2536"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910</w:t>
            </w:r>
          </w:p>
        </w:tc>
      </w:tr>
      <w:tr w:rsidR="008C66B0" w:rsidRPr="00FC51A1" w:rsidTr="008C66B0">
        <w:tblPrEx>
          <w:tblLook w:val="00A0" w:firstRow="1" w:lastRow="0" w:firstColumn="1" w:lastColumn="0" w:noHBand="0" w:noVBand="0"/>
        </w:tblPrEx>
        <w:trPr>
          <w:trHeight w:val="20"/>
          <w:jc w:val="center"/>
        </w:trPr>
        <w:tc>
          <w:tcPr>
            <w:tcW w:w="695" w:type="dxa"/>
            <w:gridSpan w:val="4"/>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9.</w:t>
            </w:r>
          </w:p>
        </w:tc>
        <w:tc>
          <w:tcPr>
            <w:tcW w:w="4489" w:type="dxa"/>
            <w:gridSpan w:val="2"/>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Кабель КВВГ 4Х1.5</w:t>
            </w:r>
          </w:p>
        </w:tc>
        <w:tc>
          <w:tcPr>
            <w:tcW w:w="2173" w:type="dxa"/>
            <w:gridSpan w:val="7"/>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м</w:t>
            </w:r>
          </w:p>
        </w:tc>
        <w:tc>
          <w:tcPr>
            <w:tcW w:w="2536"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20</w:t>
            </w:r>
          </w:p>
        </w:tc>
      </w:tr>
      <w:tr w:rsidR="008C66B0" w:rsidRPr="00FC51A1" w:rsidTr="008C66B0">
        <w:tblPrEx>
          <w:tblLook w:val="00A0" w:firstRow="1" w:lastRow="0" w:firstColumn="1" w:lastColumn="0" w:noHBand="0" w:noVBand="0"/>
        </w:tblPrEx>
        <w:trPr>
          <w:trHeight w:val="20"/>
          <w:jc w:val="center"/>
        </w:trPr>
        <w:tc>
          <w:tcPr>
            <w:tcW w:w="695" w:type="dxa"/>
            <w:gridSpan w:val="4"/>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10.</w:t>
            </w:r>
          </w:p>
        </w:tc>
        <w:tc>
          <w:tcPr>
            <w:tcW w:w="4489" w:type="dxa"/>
            <w:gridSpan w:val="2"/>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Кабель КСПЭВ 4х0.5</w:t>
            </w:r>
          </w:p>
        </w:tc>
        <w:tc>
          <w:tcPr>
            <w:tcW w:w="2173" w:type="dxa"/>
            <w:gridSpan w:val="7"/>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М</w:t>
            </w:r>
          </w:p>
        </w:tc>
        <w:tc>
          <w:tcPr>
            <w:tcW w:w="2536"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25</w:t>
            </w:r>
          </w:p>
        </w:tc>
      </w:tr>
      <w:tr w:rsidR="008C66B0" w:rsidRPr="00FC51A1" w:rsidTr="008C66B0">
        <w:tblPrEx>
          <w:tblLook w:val="00A0" w:firstRow="1" w:lastRow="0" w:firstColumn="1" w:lastColumn="0" w:noHBand="0" w:noVBand="0"/>
        </w:tblPrEx>
        <w:trPr>
          <w:trHeight w:val="20"/>
          <w:jc w:val="center"/>
        </w:trPr>
        <w:tc>
          <w:tcPr>
            <w:tcW w:w="9893" w:type="dxa"/>
            <w:gridSpan w:val="16"/>
            <w:tcBorders>
              <w:top w:val="single" w:sz="4" w:space="0" w:color="auto"/>
              <w:left w:val="single" w:sz="4" w:space="0" w:color="auto"/>
              <w:bottom w:val="single" w:sz="4" w:space="0" w:color="auto"/>
              <w:right w:val="single" w:sz="4" w:space="0" w:color="auto"/>
            </w:tcBorders>
          </w:tcPr>
          <w:p w:rsidR="008C66B0" w:rsidRPr="00AE510B" w:rsidRDefault="008C66B0" w:rsidP="008C66B0">
            <w:pPr>
              <w:rPr>
                <w:b/>
              </w:rPr>
            </w:pPr>
            <w:r w:rsidRPr="00AE510B">
              <w:rPr>
                <w:b/>
              </w:rPr>
              <w:lastRenderedPageBreak/>
              <w:t>44. а.11. магазин (инв. №00011986) г. Одинцово, ул. Транспортная, д.8</w:t>
            </w:r>
          </w:p>
        </w:tc>
      </w:tr>
      <w:tr w:rsidR="008C66B0" w:rsidRPr="00FC51A1" w:rsidTr="008C66B0">
        <w:tblPrEx>
          <w:tblLook w:val="00A0" w:firstRow="1" w:lastRow="0" w:firstColumn="1" w:lastColumn="0" w:noHBand="0" w:noVBand="0"/>
        </w:tblPrEx>
        <w:trPr>
          <w:trHeight w:val="20"/>
          <w:jc w:val="center"/>
        </w:trPr>
        <w:tc>
          <w:tcPr>
            <w:tcW w:w="662" w:type="dxa"/>
            <w:gridSpan w:val="2"/>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1</w:t>
            </w:r>
          </w:p>
        </w:tc>
        <w:tc>
          <w:tcPr>
            <w:tcW w:w="4522" w:type="dxa"/>
            <w:gridSpan w:val="4"/>
            <w:tcBorders>
              <w:top w:val="single" w:sz="4" w:space="0" w:color="auto"/>
              <w:left w:val="single" w:sz="4" w:space="0" w:color="auto"/>
              <w:bottom w:val="single" w:sz="4" w:space="0" w:color="auto"/>
              <w:right w:val="single" w:sz="4" w:space="0" w:color="auto"/>
            </w:tcBorders>
          </w:tcPr>
          <w:p w:rsidR="008C66B0" w:rsidRPr="000C685E" w:rsidRDefault="008C66B0" w:rsidP="008C66B0">
            <w:proofErr w:type="spellStart"/>
            <w:r w:rsidRPr="000C685E">
              <w:t>Извещатель</w:t>
            </w:r>
            <w:proofErr w:type="spellEnd"/>
            <w:r w:rsidRPr="000C685E">
              <w:t xml:space="preserve"> дымовой ДИП -34 А </w:t>
            </w:r>
          </w:p>
        </w:tc>
        <w:tc>
          <w:tcPr>
            <w:tcW w:w="2173" w:type="dxa"/>
            <w:gridSpan w:val="7"/>
            <w:tcBorders>
              <w:top w:val="single" w:sz="4" w:space="0" w:color="auto"/>
              <w:left w:val="single" w:sz="4" w:space="0" w:color="auto"/>
              <w:bottom w:val="single" w:sz="4" w:space="0" w:color="auto"/>
              <w:right w:val="single" w:sz="4" w:space="0" w:color="auto"/>
            </w:tcBorders>
          </w:tcPr>
          <w:p w:rsidR="008C66B0" w:rsidRPr="000C685E" w:rsidRDefault="008C66B0" w:rsidP="008C66B0">
            <w:proofErr w:type="spellStart"/>
            <w:r w:rsidRPr="000C685E">
              <w:t>шт</w:t>
            </w:r>
            <w:proofErr w:type="spellEnd"/>
          </w:p>
        </w:tc>
        <w:tc>
          <w:tcPr>
            <w:tcW w:w="2536"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8</w:t>
            </w:r>
          </w:p>
        </w:tc>
      </w:tr>
      <w:tr w:rsidR="008C66B0" w:rsidRPr="00FC51A1" w:rsidTr="008C66B0">
        <w:tblPrEx>
          <w:tblLook w:val="00A0" w:firstRow="1" w:lastRow="0" w:firstColumn="1" w:lastColumn="0" w:noHBand="0" w:noVBand="0"/>
        </w:tblPrEx>
        <w:trPr>
          <w:trHeight w:val="20"/>
          <w:jc w:val="center"/>
        </w:trPr>
        <w:tc>
          <w:tcPr>
            <w:tcW w:w="662" w:type="dxa"/>
            <w:gridSpan w:val="2"/>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2.</w:t>
            </w:r>
          </w:p>
        </w:tc>
        <w:tc>
          <w:tcPr>
            <w:tcW w:w="4522" w:type="dxa"/>
            <w:gridSpan w:val="4"/>
            <w:tcBorders>
              <w:top w:val="single" w:sz="4" w:space="0" w:color="auto"/>
              <w:left w:val="single" w:sz="4" w:space="0" w:color="auto"/>
              <w:bottom w:val="single" w:sz="4" w:space="0" w:color="auto"/>
              <w:right w:val="single" w:sz="4" w:space="0" w:color="auto"/>
            </w:tcBorders>
          </w:tcPr>
          <w:p w:rsidR="008C66B0" w:rsidRPr="000C685E" w:rsidRDefault="008C66B0" w:rsidP="008C66B0">
            <w:proofErr w:type="spellStart"/>
            <w:r w:rsidRPr="000C685E">
              <w:t>Извещатель</w:t>
            </w:r>
            <w:proofErr w:type="spellEnd"/>
            <w:r w:rsidRPr="000C685E">
              <w:t xml:space="preserve"> пожарный ручной       </w:t>
            </w:r>
          </w:p>
        </w:tc>
        <w:tc>
          <w:tcPr>
            <w:tcW w:w="2173" w:type="dxa"/>
            <w:gridSpan w:val="7"/>
            <w:tcBorders>
              <w:top w:val="single" w:sz="4" w:space="0" w:color="auto"/>
              <w:left w:val="single" w:sz="4" w:space="0" w:color="auto"/>
              <w:bottom w:val="single" w:sz="4" w:space="0" w:color="auto"/>
              <w:right w:val="single" w:sz="4" w:space="0" w:color="auto"/>
            </w:tcBorders>
          </w:tcPr>
          <w:p w:rsidR="008C66B0" w:rsidRPr="000C685E" w:rsidRDefault="008C66B0" w:rsidP="008C66B0">
            <w:proofErr w:type="spellStart"/>
            <w:r w:rsidRPr="000C685E">
              <w:t>шт</w:t>
            </w:r>
            <w:proofErr w:type="spellEnd"/>
          </w:p>
        </w:tc>
        <w:tc>
          <w:tcPr>
            <w:tcW w:w="2536"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11</w:t>
            </w:r>
          </w:p>
        </w:tc>
      </w:tr>
      <w:tr w:rsidR="008C66B0" w:rsidRPr="00FC51A1" w:rsidTr="008C66B0">
        <w:tblPrEx>
          <w:tblLook w:val="00A0" w:firstRow="1" w:lastRow="0" w:firstColumn="1" w:lastColumn="0" w:noHBand="0" w:noVBand="0"/>
        </w:tblPrEx>
        <w:trPr>
          <w:trHeight w:val="20"/>
          <w:jc w:val="center"/>
        </w:trPr>
        <w:tc>
          <w:tcPr>
            <w:tcW w:w="662" w:type="dxa"/>
            <w:gridSpan w:val="2"/>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3.</w:t>
            </w:r>
          </w:p>
        </w:tc>
        <w:tc>
          <w:tcPr>
            <w:tcW w:w="4522" w:type="dxa"/>
            <w:gridSpan w:val="4"/>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Контроллер адресной линии С2000-КДЛ</w:t>
            </w:r>
          </w:p>
        </w:tc>
        <w:tc>
          <w:tcPr>
            <w:tcW w:w="2173" w:type="dxa"/>
            <w:gridSpan w:val="7"/>
            <w:tcBorders>
              <w:top w:val="single" w:sz="4" w:space="0" w:color="auto"/>
              <w:left w:val="single" w:sz="4" w:space="0" w:color="auto"/>
              <w:bottom w:val="single" w:sz="4" w:space="0" w:color="auto"/>
              <w:right w:val="single" w:sz="4" w:space="0" w:color="auto"/>
            </w:tcBorders>
          </w:tcPr>
          <w:p w:rsidR="008C66B0" w:rsidRPr="000C685E" w:rsidRDefault="008C66B0" w:rsidP="008C66B0">
            <w:proofErr w:type="spellStart"/>
            <w:r w:rsidRPr="000C685E">
              <w:t>шт</w:t>
            </w:r>
            <w:proofErr w:type="spellEnd"/>
          </w:p>
        </w:tc>
        <w:tc>
          <w:tcPr>
            <w:tcW w:w="2536"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1</w:t>
            </w:r>
          </w:p>
        </w:tc>
      </w:tr>
      <w:tr w:rsidR="008C66B0" w:rsidRPr="00FC51A1" w:rsidTr="008C66B0">
        <w:tblPrEx>
          <w:tblLook w:val="00A0" w:firstRow="1" w:lastRow="0" w:firstColumn="1" w:lastColumn="0" w:noHBand="0" w:noVBand="0"/>
        </w:tblPrEx>
        <w:trPr>
          <w:trHeight w:val="20"/>
          <w:jc w:val="center"/>
        </w:trPr>
        <w:tc>
          <w:tcPr>
            <w:tcW w:w="662" w:type="dxa"/>
            <w:gridSpan w:val="2"/>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4.</w:t>
            </w:r>
          </w:p>
        </w:tc>
        <w:tc>
          <w:tcPr>
            <w:tcW w:w="4522" w:type="dxa"/>
            <w:gridSpan w:val="4"/>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 xml:space="preserve">РИП – 12 в </w:t>
            </w:r>
          </w:p>
        </w:tc>
        <w:tc>
          <w:tcPr>
            <w:tcW w:w="2173" w:type="dxa"/>
            <w:gridSpan w:val="7"/>
            <w:tcBorders>
              <w:top w:val="single" w:sz="4" w:space="0" w:color="auto"/>
              <w:left w:val="single" w:sz="4" w:space="0" w:color="auto"/>
              <w:bottom w:val="single" w:sz="4" w:space="0" w:color="auto"/>
              <w:right w:val="single" w:sz="4" w:space="0" w:color="auto"/>
            </w:tcBorders>
          </w:tcPr>
          <w:p w:rsidR="008C66B0" w:rsidRPr="000C685E" w:rsidRDefault="008C66B0" w:rsidP="008C66B0">
            <w:proofErr w:type="spellStart"/>
            <w:r w:rsidRPr="000C685E">
              <w:t>шт</w:t>
            </w:r>
            <w:proofErr w:type="spellEnd"/>
          </w:p>
        </w:tc>
        <w:tc>
          <w:tcPr>
            <w:tcW w:w="2536"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1</w:t>
            </w:r>
          </w:p>
        </w:tc>
      </w:tr>
      <w:tr w:rsidR="008C66B0" w:rsidRPr="00FC51A1" w:rsidTr="008C66B0">
        <w:tblPrEx>
          <w:tblLook w:val="00A0" w:firstRow="1" w:lastRow="0" w:firstColumn="1" w:lastColumn="0" w:noHBand="0" w:noVBand="0"/>
        </w:tblPrEx>
        <w:trPr>
          <w:trHeight w:val="20"/>
          <w:jc w:val="center"/>
        </w:trPr>
        <w:tc>
          <w:tcPr>
            <w:tcW w:w="662" w:type="dxa"/>
            <w:gridSpan w:val="2"/>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5.</w:t>
            </w:r>
          </w:p>
        </w:tc>
        <w:tc>
          <w:tcPr>
            <w:tcW w:w="4522" w:type="dxa"/>
            <w:gridSpan w:val="4"/>
            <w:tcBorders>
              <w:top w:val="single" w:sz="4" w:space="0" w:color="auto"/>
              <w:left w:val="single" w:sz="4" w:space="0" w:color="auto"/>
              <w:bottom w:val="single" w:sz="4" w:space="0" w:color="auto"/>
              <w:right w:val="single" w:sz="4" w:space="0" w:color="auto"/>
            </w:tcBorders>
          </w:tcPr>
          <w:p w:rsidR="008C66B0" w:rsidRPr="000C685E" w:rsidRDefault="008C66B0" w:rsidP="008C66B0">
            <w:proofErr w:type="spellStart"/>
            <w:r w:rsidRPr="000C685E">
              <w:t>Оповещатель</w:t>
            </w:r>
            <w:proofErr w:type="spellEnd"/>
            <w:r w:rsidRPr="000C685E">
              <w:t xml:space="preserve"> BIAS </w:t>
            </w:r>
          </w:p>
        </w:tc>
        <w:tc>
          <w:tcPr>
            <w:tcW w:w="2173" w:type="dxa"/>
            <w:gridSpan w:val="7"/>
            <w:tcBorders>
              <w:top w:val="single" w:sz="4" w:space="0" w:color="auto"/>
              <w:left w:val="single" w:sz="4" w:space="0" w:color="auto"/>
              <w:bottom w:val="single" w:sz="4" w:space="0" w:color="auto"/>
              <w:right w:val="single" w:sz="4" w:space="0" w:color="auto"/>
            </w:tcBorders>
          </w:tcPr>
          <w:p w:rsidR="008C66B0" w:rsidRPr="000C685E" w:rsidRDefault="008C66B0" w:rsidP="008C66B0">
            <w:proofErr w:type="spellStart"/>
            <w:r w:rsidRPr="000C685E">
              <w:t>шт</w:t>
            </w:r>
            <w:proofErr w:type="spellEnd"/>
          </w:p>
        </w:tc>
        <w:tc>
          <w:tcPr>
            <w:tcW w:w="2536"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3</w:t>
            </w:r>
          </w:p>
        </w:tc>
      </w:tr>
      <w:tr w:rsidR="008C66B0" w:rsidRPr="00FC51A1" w:rsidTr="008C66B0">
        <w:tblPrEx>
          <w:tblLook w:val="00A0" w:firstRow="1" w:lastRow="0" w:firstColumn="1" w:lastColumn="0" w:noHBand="0" w:noVBand="0"/>
        </w:tblPrEx>
        <w:trPr>
          <w:trHeight w:val="20"/>
          <w:jc w:val="center"/>
        </w:trPr>
        <w:tc>
          <w:tcPr>
            <w:tcW w:w="662" w:type="dxa"/>
            <w:gridSpan w:val="2"/>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6.</w:t>
            </w:r>
          </w:p>
        </w:tc>
        <w:tc>
          <w:tcPr>
            <w:tcW w:w="4522" w:type="dxa"/>
            <w:gridSpan w:val="4"/>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Релейный блок С2000-КПБ</w:t>
            </w:r>
          </w:p>
        </w:tc>
        <w:tc>
          <w:tcPr>
            <w:tcW w:w="2173" w:type="dxa"/>
            <w:gridSpan w:val="7"/>
            <w:tcBorders>
              <w:top w:val="single" w:sz="4" w:space="0" w:color="auto"/>
              <w:left w:val="single" w:sz="4" w:space="0" w:color="auto"/>
              <w:bottom w:val="single" w:sz="4" w:space="0" w:color="auto"/>
              <w:right w:val="single" w:sz="4" w:space="0" w:color="auto"/>
            </w:tcBorders>
          </w:tcPr>
          <w:p w:rsidR="008C66B0" w:rsidRPr="000C685E" w:rsidRDefault="008C66B0" w:rsidP="008C66B0">
            <w:proofErr w:type="spellStart"/>
            <w:r w:rsidRPr="000C685E">
              <w:t>шт</w:t>
            </w:r>
            <w:proofErr w:type="spellEnd"/>
          </w:p>
        </w:tc>
        <w:tc>
          <w:tcPr>
            <w:tcW w:w="2536"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1</w:t>
            </w:r>
          </w:p>
        </w:tc>
      </w:tr>
      <w:tr w:rsidR="008C66B0" w:rsidRPr="00FC51A1" w:rsidTr="008C66B0">
        <w:tblPrEx>
          <w:tblLook w:val="00A0" w:firstRow="1" w:lastRow="0" w:firstColumn="1" w:lastColumn="0" w:noHBand="0" w:noVBand="0"/>
        </w:tblPrEx>
        <w:trPr>
          <w:trHeight w:val="20"/>
          <w:jc w:val="center"/>
        </w:trPr>
        <w:tc>
          <w:tcPr>
            <w:tcW w:w="662" w:type="dxa"/>
            <w:gridSpan w:val="2"/>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7.</w:t>
            </w:r>
          </w:p>
        </w:tc>
        <w:tc>
          <w:tcPr>
            <w:tcW w:w="4522" w:type="dxa"/>
            <w:gridSpan w:val="4"/>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Блок сигнально-пусковой С-2000-СП-1</w:t>
            </w:r>
          </w:p>
        </w:tc>
        <w:tc>
          <w:tcPr>
            <w:tcW w:w="2173" w:type="dxa"/>
            <w:gridSpan w:val="7"/>
            <w:tcBorders>
              <w:top w:val="single" w:sz="4" w:space="0" w:color="auto"/>
              <w:left w:val="single" w:sz="4" w:space="0" w:color="auto"/>
              <w:bottom w:val="single" w:sz="4" w:space="0" w:color="auto"/>
              <w:right w:val="single" w:sz="4" w:space="0" w:color="auto"/>
            </w:tcBorders>
          </w:tcPr>
          <w:p w:rsidR="008C66B0" w:rsidRPr="000C685E" w:rsidRDefault="008C66B0" w:rsidP="008C66B0">
            <w:proofErr w:type="spellStart"/>
            <w:r w:rsidRPr="000C685E">
              <w:t>шт</w:t>
            </w:r>
            <w:proofErr w:type="spellEnd"/>
          </w:p>
        </w:tc>
        <w:tc>
          <w:tcPr>
            <w:tcW w:w="2536"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1</w:t>
            </w:r>
          </w:p>
        </w:tc>
      </w:tr>
      <w:tr w:rsidR="008C66B0" w:rsidRPr="00FC51A1" w:rsidTr="008C66B0">
        <w:tblPrEx>
          <w:tblLook w:val="00A0" w:firstRow="1" w:lastRow="0" w:firstColumn="1" w:lastColumn="0" w:noHBand="0" w:noVBand="0"/>
        </w:tblPrEx>
        <w:trPr>
          <w:trHeight w:val="20"/>
          <w:jc w:val="center"/>
        </w:trPr>
        <w:tc>
          <w:tcPr>
            <w:tcW w:w="662" w:type="dxa"/>
            <w:gridSpan w:val="2"/>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8.</w:t>
            </w:r>
          </w:p>
        </w:tc>
        <w:tc>
          <w:tcPr>
            <w:tcW w:w="4522" w:type="dxa"/>
            <w:gridSpan w:val="4"/>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Кабель КПСЭНГ FRLS 1х2х1</w:t>
            </w:r>
          </w:p>
        </w:tc>
        <w:tc>
          <w:tcPr>
            <w:tcW w:w="2173" w:type="dxa"/>
            <w:gridSpan w:val="7"/>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м</w:t>
            </w:r>
          </w:p>
        </w:tc>
        <w:tc>
          <w:tcPr>
            <w:tcW w:w="2536"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227</w:t>
            </w:r>
          </w:p>
        </w:tc>
      </w:tr>
      <w:tr w:rsidR="008C66B0" w:rsidRPr="00FC51A1" w:rsidTr="008C66B0">
        <w:tblPrEx>
          <w:tblLook w:val="00A0" w:firstRow="1" w:lastRow="0" w:firstColumn="1" w:lastColumn="0" w:noHBand="0" w:noVBand="0"/>
        </w:tblPrEx>
        <w:trPr>
          <w:trHeight w:val="20"/>
          <w:jc w:val="center"/>
        </w:trPr>
        <w:tc>
          <w:tcPr>
            <w:tcW w:w="662" w:type="dxa"/>
            <w:gridSpan w:val="2"/>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9.</w:t>
            </w:r>
          </w:p>
        </w:tc>
        <w:tc>
          <w:tcPr>
            <w:tcW w:w="4522" w:type="dxa"/>
            <w:gridSpan w:val="4"/>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Кабель КПСЭНГ FRLS 1х2х0.75</w:t>
            </w:r>
          </w:p>
        </w:tc>
        <w:tc>
          <w:tcPr>
            <w:tcW w:w="2173" w:type="dxa"/>
            <w:gridSpan w:val="7"/>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м</w:t>
            </w:r>
          </w:p>
        </w:tc>
        <w:tc>
          <w:tcPr>
            <w:tcW w:w="2536"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545</w:t>
            </w:r>
          </w:p>
        </w:tc>
      </w:tr>
      <w:tr w:rsidR="008C66B0" w:rsidRPr="00FC51A1" w:rsidTr="008C66B0">
        <w:tblPrEx>
          <w:tblLook w:val="00A0" w:firstRow="1" w:lastRow="0" w:firstColumn="1" w:lastColumn="0" w:noHBand="0" w:noVBand="0"/>
        </w:tblPrEx>
        <w:trPr>
          <w:trHeight w:val="20"/>
          <w:jc w:val="center"/>
        </w:trPr>
        <w:tc>
          <w:tcPr>
            <w:tcW w:w="9893" w:type="dxa"/>
            <w:gridSpan w:val="16"/>
            <w:tcBorders>
              <w:top w:val="single" w:sz="4" w:space="0" w:color="auto"/>
              <w:left w:val="single" w:sz="4" w:space="0" w:color="auto"/>
              <w:bottom w:val="single" w:sz="4" w:space="0" w:color="auto"/>
              <w:right w:val="single" w:sz="4" w:space="0" w:color="auto"/>
            </w:tcBorders>
          </w:tcPr>
          <w:p w:rsidR="008C66B0" w:rsidRPr="00AE510B" w:rsidRDefault="008C66B0" w:rsidP="008C66B0">
            <w:pPr>
              <w:rPr>
                <w:b/>
              </w:rPr>
            </w:pPr>
            <w:r w:rsidRPr="00AE510B">
              <w:rPr>
                <w:b/>
              </w:rPr>
              <w:t xml:space="preserve">45 Система </w:t>
            </w:r>
            <w:proofErr w:type="spellStart"/>
            <w:r w:rsidRPr="00AE510B">
              <w:rPr>
                <w:b/>
              </w:rPr>
              <w:t>дымоудаления</w:t>
            </w:r>
            <w:proofErr w:type="spellEnd"/>
            <w:r w:rsidRPr="00AE510B">
              <w:rPr>
                <w:b/>
              </w:rPr>
              <w:t xml:space="preserve"> – управление зенитными фонарями:</w:t>
            </w:r>
          </w:p>
          <w:p w:rsidR="008C66B0" w:rsidRPr="00AE510B" w:rsidRDefault="008C66B0" w:rsidP="008C66B0">
            <w:pPr>
              <w:rPr>
                <w:b/>
              </w:rPr>
            </w:pPr>
            <w:r w:rsidRPr="00AE510B">
              <w:rPr>
                <w:b/>
              </w:rPr>
              <w:t xml:space="preserve">г. Одинцово, ул. Восточная, д.1, производственно-складской комплекс (инв. №00011555) и СВХ, инв. №00011457 г. Одинцово, ул. Транспортная, д.8, </w:t>
            </w:r>
          </w:p>
        </w:tc>
      </w:tr>
      <w:tr w:rsidR="008C66B0" w:rsidRPr="00FC51A1" w:rsidTr="008C66B0">
        <w:tblPrEx>
          <w:tblLook w:val="00A0" w:firstRow="1" w:lastRow="0" w:firstColumn="1" w:lastColumn="0" w:noHBand="0" w:noVBand="0"/>
        </w:tblPrEx>
        <w:trPr>
          <w:trHeight w:val="20"/>
          <w:jc w:val="center"/>
        </w:trPr>
        <w:tc>
          <w:tcPr>
            <w:tcW w:w="695" w:type="dxa"/>
            <w:gridSpan w:val="4"/>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1.</w:t>
            </w:r>
          </w:p>
        </w:tc>
        <w:tc>
          <w:tcPr>
            <w:tcW w:w="4506"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Шкаф управления зенитными фонарями ЩУЗФ</w:t>
            </w:r>
          </w:p>
        </w:tc>
        <w:tc>
          <w:tcPr>
            <w:tcW w:w="2156" w:type="dxa"/>
            <w:gridSpan w:val="6"/>
            <w:tcBorders>
              <w:top w:val="single" w:sz="4" w:space="0" w:color="auto"/>
              <w:left w:val="single" w:sz="4" w:space="0" w:color="auto"/>
              <w:bottom w:val="single" w:sz="4" w:space="0" w:color="auto"/>
              <w:right w:val="single" w:sz="4" w:space="0" w:color="auto"/>
            </w:tcBorders>
          </w:tcPr>
          <w:p w:rsidR="008C66B0" w:rsidRPr="000C685E" w:rsidRDefault="008C66B0" w:rsidP="008C66B0">
            <w:proofErr w:type="spellStart"/>
            <w:r w:rsidRPr="000C685E">
              <w:t>шт</w:t>
            </w:r>
            <w:proofErr w:type="spellEnd"/>
          </w:p>
        </w:tc>
        <w:tc>
          <w:tcPr>
            <w:tcW w:w="2536"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2</w:t>
            </w:r>
          </w:p>
        </w:tc>
      </w:tr>
      <w:tr w:rsidR="008C66B0" w:rsidRPr="00FC51A1" w:rsidTr="008C66B0">
        <w:tblPrEx>
          <w:tblLook w:val="00A0" w:firstRow="1" w:lastRow="0" w:firstColumn="1" w:lastColumn="0" w:noHBand="0" w:noVBand="0"/>
        </w:tblPrEx>
        <w:trPr>
          <w:trHeight w:val="20"/>
          <w:jc w:val="center"/>
        </w:trPr>
        <w:tc>
          <w:tcPr>
            <w:tcW w:w="695" w:type="dxa"/>
            <w:gridSpan w:val="4"/>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2.</w:t>
            </w:r>
          </w:p>
        </w:tc>
        <w:tc>
          <w:tcPr>
            <w:tcW w:w="4506"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Электропривод зенитных фонарей</w:t>
            </w:r>
          </w:p>
        </w:tc>
        <w:tc>
          <w:tcPr>
            <w:tcW w:w="2156" w:type="dxa"/>
            <w:gridSpan w:val="6"/>
            <w:tcBorders>
              <w:top w:val="single" w:sz="4" w:space="0" w:color="auto"/>
              <w:left w:val="single" w:sz="4" w:space="0" w:color="auto"/>
              <w:bottom w:val="single" w:sz="4" w:space="0" w:color="auto"/>
              <w:right w:val="single" w:sz="4" w:space="0" w:color="auto"/>
            </w:tcBorders>
          </w:tcPr>
          <w:p w:rsidR="008C66B0" w:rsidRPr="000C685E" w:rsidRDefault="008C66B0" w:rsidP="008C66B0">
            <w:proofErr w:type="spellStart"/>
            <w:r w:rsidRPr="000C685E">
              <w:t>шт</w:t>
            </w:r>
            <w:proofErr w:type="spellEnd"/>
          </w:p>
        </w:tc>
        <w:tc>
          <w:tcPr>
            <w:tcW w:w="2536"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12</w:t>
            </w:r>
          </w:p>
        </w:tc>
      </w:tr>
      <w:tr w:rsidR="008C66B0" w:rsidRPr="00FC51A1" w:rsidTr="008C66B0">
        <w:tblPrEx>
          <w:tblLook w:val="00A0" w:firstRow="1" w:lastRow="0" w:firstColumn="1" w:lastColumn="0" w:noHBand="0" w:noVBand="0"/>
        </w:tblPrEx>
        <w:trPr>
          <w:trHeight w:val="20"/>
          <w:jc w:val="center"/>
        </w:trPr>
        <w:tc>
          <w:tcPr>
            <w:tcW w:w="695" w:type="dxa"/>
            <w:gridSpan w:val="4"/>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3.</w:t>
            </w:r>
          </w:p>
        </w:tc>
        <w:tc>
          <w:tcPr>
            <w:tcW w:w="4506"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Кабель КПСВ 1х2х0.75</w:t>
            </w:r>
          </w:p>
        </w:tc>
        <w:tc>
          <w:tcPr>
            <w:tcW w:w="2156" w:type="dxa"/>
            <w:gridSpan w:val="6"/>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м</w:t>
            </w:r>
          </w:p>
        </w:tc>
        <w:tc>
          <w:tcPr>
            <w:tcW w:w="2536"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30</w:t>
            </w:r>
          </w:p>
        </w:tc>
      </w:tr>
      <w:tr w:rsidR="008C66B0" w:rsidRPr="00FC51A1" w:rsidTr="008C66B0">
        <w:tblPrEx>
          <w:tblLook w:val="00A0" w:firstRow="1" w:lastRow="0" w:firstColumn="1" w:lastColumn="0" w:noHBand="0" w:noVBand="0"/>
        </w:tblPrEx>
        <w:trPr>
          <w:trHeight w:val="20"/>
          <w:jc w:val="center"/>
        </w:trPr>
        <w:tc>
          <w:tcPr>
            <w:tcW w:w="695" w:type="dxa"/>
            <w:gridSpan w:val="4"/>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4.</w:t>
            </w:r>
          </w:p>
        </w:tc>
        <w:tc>
          <w:tcPr>
            <w:tcW w:w="4506"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Кабель ВВГнг 4х1.5</w:t>
            </w:r>
          </w:p>
        </w:tc>
        <w:tc>
          <w:tcPr>
            <w:tcW w:w="2156" w:type="dxa"/>
            <w:gridSpan w:val="6"/>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м</w:t>
            </w:r>
          </w:p>
        </w:tc>
        <w:tc>
          <w:tcPr>
            <w:tcW w:w="2536"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600</w:t>
            </w:r>
          </w:p>
        </w:tc>
      </w:tr>
      <w:tr w:rsidR="008C66B0" w:rsidRPr="00FC51A1" w:rsidTr="008C66B0">
        <w:tblPrEx>
          <w:tblLook w:val="00A0" w:firstRow="1" w:lastRow="0" w:firstColumn="1" w:lastColumn="0" w:noHBand="0" w:noVBand="0"/>
        </w:tblPrEx>
        <w:trPr>
          <w:trHeight w:val="20"/>
          <w:jc w:val="center"/>
        </w:trPr>
        <w:tc>
          <w:tcPr>
            <w:tcW w:w="9893" w:type="dxa"/>
            <w:gridSpan w:val="16"/>
            <w:tcBorders>
              <w:top w:val="single" w:sz="4" w:space="0" w:color="auto"/>
              <w:left w:val="single" w:sz="4" w:space="0" w:color="auto"/>
              <w:bottom w:val="single" w:sz="4" w:space="0" w:color="auto"/>
              <w:right w:val="single" w:sz="4" w:space="0" w:color="auto"/>
            </w:tcBorders>
          </w:tcPr>
          <w:p w:rsidR="008C66B0" w:rsidRPr="002816C1" w:rsidRDefault="008C66B0" w:rsidP="008C66B0">
            <w:pPr>
              <w:rPr>
                <w:b/>
              </w:rPr>
            </w:pPr>
            <w:r w:rsidRPr="002816C1">
              <w:rPr>
                <w:b/>
              </w:rPr>
              <w:t xml:space="preserve">46. Система </w:t>
            </w:r>
            <w:proofErr w:type="spellStart"/>
            <w:r w:rsidRPr="002816C1">
              <w:rPr>
                <w:b/>
              </w:rPr>
              <w:t>дымоудаления</w:t>
            </w:r>
            <w:proofErr w:type="spellEnd"/>
            <w:r w:rsidRPr="002816C1">
              <w:rPr>
                <w:b/>
              </w:rPr>
              <w:t xml:space="preserve"> и отключения вентиляции при </w:t>
            </w:r>
            <w:proofErr w:type="spellStart"/>
            <w:proofErr w:type="gramStart"/>
            <w:r w:rsidRPr="002816C1">
              <w:rPr>
                <w:b/>
              </w:rPr>
              <w:t>пожаре:главный</w:t>
            </w:r>
            <w:proofErr w:type="spellEnd"/>
            <w:proofErr w:type="gramEnd"/>
            <w:r w:rsidRPr="002816C1">
              <w:rPr>
                <w:b/>
              </w:rPr>
              <w:t xml:space="preserve"> корпус (инв. №00006800) г. Одинцово, ул. Транспортная , д. 8</w:t>
            </w:r>
          </w:p>
        </w:tc>
      </w:tr>
      <w:tr w:rsidR="008C66B0" w:rsidRPr="00FC51A1" w:rsidTr="008C66B0">
        <w:tblPrEx>
          <w:tblLook w:val="00A0" w:firstRow="1" w:lastRow="0" w:firstColumn="1" w:lastColumn="0" w:noHBand="0" w:noVBand="0"/>
        </w:tblPrEx>
        <w:trPr>
          <w:trHeight w:val="20"/>
          <w:jc w:val="center"/>
        </w:trPr>
        <w:tc>
          <w:tcPr>
            <w:tcW w:w="695" w:type="dxa"/>
            <w:gridSpan w:val="4"/>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1</w:t>
            </w:r>
          </w:p>
        </w:tc>
        <w:tc>
          <w:tcPr>
            <w:tcW w:w="4506"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 xml:space="preserve">Клапаны </w:t>
            </w:r>
            <w:proofErr w:type="spellStart"/>
            <w:r w:rsidRPr="000C685E">
              <w:t>дымоудаления</w:t>
            </w:r>
            <w:proofErr w:type="spellEnd"/>
          </w:p>
        </w:tc>
        <w:tc>
          <w:tcPr>
            <w:tcW w:w="2156" w:type="dxa"/>
            <w:gridSpan w:val="6"/>
            <w:tcBorders>
              <w:top w:val="single" w:sz="4" w:space="0" w:color="auto"/>
              <w:left w:val="single" w:sz="4" w:space="0" w:color="auto"/>
              <w:bottom w:val="single" w:sz="4" w:space="0" w:color="auto"/>
              <w:right w:val="single" w:sz="4" w:space="0" w:color="auto"/>
            </w:tcBorders>
          </w:tcPr>
          <w:p w:rsidR="008C66B0" w:rsidRPr="000C685E" w:rsidRDefault="008C66B0" w:rsidP="008C66B0">
            <w:proofErr w:type="spellStart"/>
            <w:r w:rsidRPr="000C685E">
              <w:t>шт</w:t>
            </w:r>
            <w:proofErr w:type="spellEnd"/>
          </w:p>
        </w:tc>
        <w:tc>
          <w:tcPr>
            <w:tcW w:w="2536"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32</w:t>
            </w:r>
          </w:p>
        </w:tc>
      </w:tr>
      <w:tr w:rsidR="008C66B0" w:rsidRPr="00FC51A1" w:rsidTr="008C66B0">
        <w:tblPrEx>
          <w:tblLook w:val="00A0" w:firstRow="1" w:lastRow="0" w:firstColumn="1" w:lastColumn="0" w:noHBand="0" w:noVBand="0"/>
        </w:tblPrEx>
        <w:trPr>
          <w:trHeight w:val="20"/>
          <w:jc w:val="center"/>
        </w:trPr>
        <w:tc>
          <w:tcPr>
            <w:tcW w:w="695" w:type="dxa"/>
            <w:gridSpan w:val="4"/>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2.</w:t>
            </w:r>
          </w:p>
        </w:tc>
        <w:tc>
          <w:tcPr>
            <w:tcW w:w="4506"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 xml:space="preserve">Шкафы управления клапанами </w:t>
            </w:r>
            <w:proofErr w:type="spellStart"/>
            <w:r w:rsidRPr="000C685E">
              <w:t>дымоудаления</w:t>
            </w:r>
            <w:proofErr w:type="spellEnd"/>
          </w:p>
        </w:tc>
        <w:tc>
          <w:tcPr>
            <w:tcW w:w="2156" w:type="dxa"/>
            <w:gridSpan w:val="6"/>
            <w:tcBorders>
              <w:top w:val="single" w:sz="4" w:space="0" w:color="auto"/>
              <w:left w:val="single" w:sz="4" w:space="0" w:color="auto"/>
              <w:bottom w:val="single" w:sz="4" w:space="0" w:color="auto"/>
              <w:right w:val="single" w:sz="4" w:space="0" w:color="auto"/>
            </w:tcBorders>
          </w:tcPr>
          <w:p w:rsidR="008C66B0" w:rsidRPr="000C685E" w:rsidRDefault="008C66B0" w:rsidP="008C66B0">
            <w:proofErr w:type="spellStart"/>
            <w:r w:rsidRPr="000C685E">
              <w:t>шт</w:t>
            </w:r>
            <w:proofErr w:type="spellEnd"/>
          </w:p>
        </w:tc>
        <w:tc>
          <w:tcPr>
            <w:tcW w:w="2536"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8</w:t>
            </w:r>
          </w:p>
        </w:tc>
      </w:tr>
      <w:tr w:rsidR="008C66B0" w:rsidRPr="00FC51A1" w:rsidTr="008C66B0">
        <w:tblPrEx>
          <w:tblLook w:val="00A0" w:firstRow="1" w:lastRow="0" w:firstColumn="1" w:lastColumn="0" w:noHBand="0" w:noVBand="0"/>
        </w:tblPrEx>
        <w:trPr>
          <w:trHeight w:val="20"/>
          <w:jc w:val="center"/>
        </w:trPr>
        <w:tc>
          <w:tcPr>
            <w:tcW w:w="695" w:type="dxa"/>
            <w:gridSpan w:val="4"/>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3.</w:t>
            </w:r>
          </w:p>
        </w:tc>
        <w:tc>
          <w:tcPr>
            <w:tcW w:w="4506"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 xml:space="preserve">Электропривод клапанов </w:t>
            </w:r>
            <w:proofErr w:type="spellStart"/>
            <w:r w:rsidRPr="000C685E">
              <w:t>дымоудаления</w:t>
            </w:r>
            <w:proofErr w:type="spellEnd"/>
          </w:p>
        </w:tc>
        <w:tc>
          <w:tcPr>
            <w:tcW w:w="2156" w:type="dxa"/>
            <w:gridSpan w:val="6"/>
            <w:tcBorders>
              <w:top w:val="single" w:sz="4" w:space="0" w:color="auto"/>
              <w:left w:val="single" w:sz="4" w:space="0" w:color="auto"/>
              <w:bottom w:val="single" w:sz="4" w:space="0" w:color="auto"/>
              <w:right w:val="single" w:sz="4" w:space="0" w:color="auto"/>
            </w:tcBorders>
          </w:tcPr>
          <w:p w:rsidR="008C66B0" w:rsidRPr="000C685E" w:rsidRDefault="008C66B0" w:rsidP="008C66B0">
            <w:proofErr w:type="spellStart"/>
            <w:r w:rsidRPr="000C685E">
              <w:t>шт</w:t>
            </w:r>
            <w:proofErr w:type="spellEnd"/>
          </w:p>
        </w:tc>
        <w:tc>
          <w:tcPr>
            <w:tcW w:w="2536"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32</w:t>
            </w:r>
          </w:p>
        </w:tc>
      </w:tr>
      <w:tr w:rsidR="008C66B0" w:rsidRPr="00FC51A1" w:rsidTr="008C66B0">
        <w:tblPrEx>
          <w:tblLook w:val="00A0" w:firstRow="1" w:lastRow="0" w:firstColumn="1" w:lastColumn="0" w:noHBand="0" w:noVBand="0"/>
        </w:tblPrEx>
        <w:trPr>
          <w:trHeight w:val="20"/>
          <w:jc w:val="center"/>
        </w:trPr>
        <w:tc>
          <w:tcPr>
            <w:tcW w:w="695" w:type="dxa"/>
            <w:gridSpan w:val="4"/>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4</w:t>
            </w:r>
          </w:p>
        </w:tc>
        <w:tc>
          <w:tcPr>
            <w:tcW w:w="4506"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Автоматическая система отключения при пожаре</w:t>
            </w:r>
          </w:p>
        </w:tc>
        <w:tc>
          <w:tcPr>
            <w:tcW w:w="2156" w:type="dxa"/>
            <w:gridSpan w:val="6"/>
            <w:tcBorders>
              <w:top w:val="single" w:sz="4" w:space="0" w:color="auto"/>
              <w:left w:val="single" w:sz="4" w:space="0" w:color="auto"/>
              <w:bottom w:val="single" w:sz="4" w:space="0" w:color="auto"/>
              <w:right w:val="single" w:sz="4" w:space="0" w:color="auto"/>
            </w:tcBorders>
          </w:tcPr>
          <w:p w:rsidR="008C66B0" w:rsidRPr="000C685E" w:rsidRDefault="008C66B0" w:rsidP="008C66B0">
            <w:proofErr w:type="spellStart"/>
            <w:r w:rsidRPr="000C685E">
              <w:t>шт</w:t>
            </w:r>
            <w:proofErr w:type="spellEnd"/>
          </w:p>
        </w:tc>
        <w:tc>
          <w:tcPr>
            <w:tcW w:w="2536"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1</w:t>
            </w:r>
          </w:p>
        </w:tc>
      </w:tr>
      <w:tr w:rsidR="008C66B0" w:rsidRPr="00FC51A1" w:rsidTr="008C66B0">
        <w:tblPrEx>
          <w:tblLook w:val="00A0" w:firstRow="1" w:lastRow="0" w:firstColumn="1" w:lastColumn="0" w:noHBand="0" w:noVBand="0"/>
        </w:tblPrEx>
        <w:trPr>
          <w:trHeight w:val="20"/>
          <w:jc w:val="center"/>
        </w:trPr>
        <w:tc>
          <w:tcPr>
            <w:tcW w:w="695" w:type="dxa"/>
            <w:gridSpan w:val="4"/>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5.</w:t>
            </w:r>
          </w:p>
        </w:tc>
        <w:tc>
          <w:tcPr>
            <w:tcW w:w="4506"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 xml:space="preserve">Электропривод клапанов </w:t>
            </w:r>
            <w:proofErr w:type="spellStart"/>
            <w:r w:rsidRPr="000C685E">
              <w:t>дымоудаления</w:t>
            </w:r>
            <w:proofErr w:type="spellEnd"/>
          </w:p>
        </w:tc>
        <w:tc>
          <w:tcPr>
            <w:tcW w:w="2156" w:type="dxa"/>
            <w:gridSpan w:val="6"/>
            <w:tcBorders>
              <w:top w:val="single" w:sz="4" w:space="0" w:color="auto"/>
              <w:left w:val="single" w:sz="4" w:space="0" w:color="auto"/>
              <w:bottom w:val="single" w:sz="4" w:space="0" w:color="auto"/>
              <w:right w:val="single" w:sz="4" w:space="0" w:color="auto"/>
            </w:tcBorders>
          </w:tcPr>
          <w:p w:rsidR="008C66B0" w:rsidRPr="000C685E" w:rsidRDefault="008C66B0" w:rsidP="008C66B0">
            <w:proofErr w:type="spellStart"/>
            <w:r w:rsidRPr="000C685E">
              <w:t>шт</w:t>
            </w:r>
            <w:proofErr w:type="spellEnd"/>
          </w:p>
        </w:tc>
        <w:tc>
          <w:tcPr>
            <w:tcW w:w="2536"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32</w:t>
            </w:r>
          </w:p>
        </w:tc>
      </w:tr>
      <w:tr w:rsidR="008C66B0" w:rsidRPr="00FC51A1" w:rsidTr="008C66B0">
        <w:tblPrEx>
          <w:tblLook w:val="00A0" w:firstRow="1" w:lastRow="0" w:firstColumn="1" w:lastColumn="0" w:noHBand="0" w:noVBand="0"/>
        </w:tblPrEx>
        <w:trPr>
          <w:trHeight w:val="20"/>
          <w:jc w:val="center"/>
        </w:trPr>
        <w:tc>
          <w:tcPr>
            <w:tcW w:w="695" w:type="dxa"/>
            <w:gridSpan w:val="4"/>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6.</w:t>
            </w:r>
          </w:p>
        </w:tc>
        <w:tc>
          <w:tcPr>
            <w:tcW w:w="4506"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 xml:space="preserve">Привод клапанов </w:t>
            </w:r>
            <w:proofErr w:type="spellStart"/>
            <w:r w:rsidRPr="000C685E">
              <w:t>дымоудаления</w:t>
            </w:r>
            <w:proofErr w:type="spellEnd"/>
          </w:p>
        </w:tc>
        <w:tc>
          <w:tcPr>
            <w:tcW w:w="2156" w:type="dxa"/>
            <w:gridSpan w:val="6"/>
            <w:tcBorders>
              <w:top w:val="single" w:sz="4" w:space="0" w:color="auto"/>
              <w:left w:val="single" w:sz="4" w:space="0" w:color="auto"/>
              <w:bottom w:val="single" w:sz="4" w:space="0" w:color="auto"/>
              <w:right w:val="single" w:sz="4" w:space="0" w:color="auto"/>
            </w:tcBorders>
          </w:tcPr>
          <w:p w:rsidR="008C66B0" w:rsidRPr="000C685E" w:rsidRDefault="008C66B0" w:rsidP="008C66B0">
            <w:proofErr w:type="spellStart"/>
            <w:r w:rsidRPr="000C685E">
              <w:t>шт</w:t>
            </w:r>
            <w:proofErr w:type="spellEnd"/>
          </w:p>
        </w:tc>
        <w:tc>
          <w:tcPr>
            <w:tcW w:w="2536"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8</w:t>
            </w:r>
          </w:p>
        </w:tc>
      </w:tr>
      <w:tr w:rsidR="008C66B0" w:rsidRPr="00FC51A1" w:rsidTr="008C66B0">
        <w:tblPrEx>
          <w:tblLook w:val="00A0" w:firstRow="1" w:lastRow="0" w:firstColumn="1" w:lastColumn="0" w:noHBand="0" w:noVBand="0"/>
        </w:tblPrEx>
        <w:trPr>
          <w:trHeight w:val="20"/>
          <w:jc w:val="center"/>
        </w:trPr>
        <w:tc>
          <w:tcPr>
            <w:tcW w:w="695" w:type="dxa"/>
            <w:gridSpan w:val="4"/>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7.</w:t>
            </w:r>
          </w:p>
        </w:tc>
        <w:tc>
          <w:tcPr>
            <w:tcW w:w="4506"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Кабель ВВГнг 3х1.5</w:t>
            </w:r>
          </w:p>
        </w:tc>
        <w:tc>
          <w:tcPr>
            <w:tcW w:w="2156" w:type="dxa"/>
            <w:gridSpan w:val="6"/>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м</w:t>
            </w:r>
          </w:p>
        </w:tc>
        <w:tc>
          <w:tcPr>
            <w:tcW w:w="2536"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1200</w:t>
            </w:r>
          </w:p>
        </w:tc>
      </w:tr>
      <w:tr w:rsidR="008C66B0" w:rsidRPr="00FC51A1" w:rsidTr="008C66B0">
        <w:tblPrEx>
          <w:tblLook w:val="00A0" w:firstRow="1" w:lastRow="0" w:firstColumn="1" w:lastColumn="0" w:noHBand="0" w:noVBand="0"/>
        </w:tblPrEx>
        <w:trPr>
          <w:trHeight w:val="20"/>
          <w:jc w:val="center"/>
        </w:trPr>
        <w:tc>
          <w:tcPr>
            <w:tcW w:w="9893" w:type="dxa"/>
            <w:gridSpan w:val="16"/>
            <w:tcBorders>
              <w:top w:val="single" w:sz="4" w:space="0" w:color="auto"/>
              <w:left w:val="single" w:sz="4" w:space="0" w:color="auto"/>
              <w:bottom w:val="single" w:sz="4" w:space="0" w:color="auto"/>
              <w:right w:val="single" w:sz="4" w:space="0" w:color="auto"/>
            </w:tcBorders>
          </w:tcPr>
          <w:p w:rsidR="008C66B0" w:rsidRPr="002816C1" w:rsidRDefault="008C66B0" w:rsidP="008C66B0">
            <w:pPr>
              <w:rPr>
                <w:b/>
              </w:rPr>
            </w:pPr>
            <w:r w:rsidRPr="002816C1">
              <w:rPr>
                <w:b/>
              </w:rPr>
              <w:t xml:space="preserve">47. Насосная станция пожаротушения (инв. №00011554), автоматическая система </w:t>
            </w:r>
            <w:proofErr w:type="spellStart"/>
            <w:r w:rsidRPr="002816C1">
              <w:rPr>
                <w:b/>
              </w:rPr>
              <w:t>спринклерного</w:t>
            </w:r>
            <w:proofErr w:type="spellEnd"/>
            <w:r w:rsidRPr="002816C1">
              <w:rPr>
                <w:b/>
              </w:rPr>
              <w:t xml:space="preserve"> водяного </w:t>
            </w:r>
            <w:proofErr w:type="spellStart"/>
            <w:r w:rsidRPr="002816C1">
              <w:rPr>
                <w:b/>
              </w:rPr>
              <w:t>пожартушения</w:t>
            </w:r>
            <w:proofErr w:type="spellEnd"/>
            <w:r w:rsidRPr="002816C1">
              <w:rPr>
                <w:b/>
              </w:rPr>
              <w:t xml:space="preserve"> и противопожарного </w:t>
            </w:r>
            <w:proofErr w:type="gramStart"/>
            <w:r w:rsidRPr="002816C1">
              <w:rPr>
                <w:b/>
              </w:rPr>
              <w:t>водопровода  (</w:t>
            </w:r>
            <w:proofErr w:type="gramEnd"/>
            <w:r w:rsidRPr="002816C1">
              <w:rPr>
                <w:b/>
              </w:rPr>
              <w:t>АСПТ, ППВ):</w:t>
            </w:r>
          </w:p>
          <w:p w:rsidR="008C66B0" w:rsidRPr="000C685E" w:rsidRDefault="008C66B0" w:rsidP="008C66B0">
            <w:r w:rsidRPr="002816C1">
              <w:rPr>
                <w:b/>
              </w:rPr>
              <w:t>47. в.1. ПСК г. Одинцово, ул. Восточная, д.1</w:t>
            </w:r>
          </w:p>
        </w:tc>
      </w:tr>
      <w:tr w:rsidR="008C66B0" w:rsidRPr="00FC51A1" w:rsidTr="008C66B0">
        <w:tblPrEx>
          <w:tblLook w:val="00A0" w:firstRow="1" w:lastRow="0" w:firstColumn="1" w:lastColumn="0" w:noHBand="0" w:noVBand="0"/>
        </w:tblPrEx>
        <w:trPr>
          <w:trHeight w:val="20"/>
          <w:jc w:val="center"/>
        </w:trPr>
        <w:tc>
          <w:tcPr>
            <w:tcW w:w="9893" w:type="dxa"/>
            <w:gridSpan w:val="16"/>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Насосная станция пожаротушения</w:t>
            </w:r>
          </w:p>
        </w:tc>
      </w:tr>
      <w:tr w:rsidR="008C66B0" w:rsidRPr="00FC51A1" w:rsidTr="008C66B0">
        <w:tblPrEx>
          <w:tblLook w:val="00A0" w:firstRow="1" w:lastRow="0" w:firstColumn="1" w:lastColumn="0" w:noHBand="0" w:noVBand="0"/>
        </w:tblPrEx>
        <w:trPr>
          <w:trHeight w:val="20"/>
          <w:jc w:val="center"/>
        </w:trPr>
        <w:tc>
          <w:tcPr>
            <w:tcW w:w="662" w:type="dxa"/>
            <w:gridSpan w:val="2"/>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1.</w:t>
            </w:r>
          </w:p>
        </w:tc>
        <w:tc>
          <w:tcPr>
            <w:tcW w:w="4539" w:type="dxa"/>
            <w:gridSpan w:val="5"/>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Насос центробежный NB65-205\269, 55КВт</w:t>
            </w:r>
          </w:p>
        </w:tc>
        <w:tc>
          <w:tcPr>
            <w:tcW w:w="2156" w:type="dxa"/>
            <w:gridSpan w:val="6"/>
            <w:tcBorders>
              <w:top w:val="single" w:sz="4" w:space="0" w:color="auto"/>
              <w:left w:val="single" w:sz="4" w:space="0" w:color="auto"/>
              <w:bottom w:val="single" w:sz="4" w:space="0" w:color="auto"/>
              <w:right w:val="single" w:sz="4" w:space="0" w:color="auto"/>
            </w:tcBorders>
          </w:tcPr>
          <w:p w:rsidR="008C66B0" w:rsidRPr="000C685E" w:rsidRDefault="008C66B0" w:rsidP="008C66B0">
            <w:proofErr w:type="spellStart"/>
            <w:r w:rsidRPr="000C685E">
              <w:t>шт</w:t>
            </w:r>
            <w:proofErr w:type="spellEnd"/>
          </w:p>
        </w:tc>
        <w:tc>
          <w:tcPr>
            <w:tcW w:w="2536"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3</w:t>
            </w:r>
          </w:p>
        </w:tc>
      </w:tr>
      <w:tr w:rsidR="008C66B0" w:rsidRPr="00FC51A1" w:rsidTr="008C66B0">
        <w:tblPrEx>
          <w:tblLook w:val="00A0" w:firstRow="1" w:lastRow="0" w:firstColumn="1" w:lastColumn="0" w:noHBand="0" w:noVBand="0"/>
        </w:tblPrEx>
        <w:trPr>
          <w:trHeight w:val="20"/>
          <w:jc w:val="center"/>
        </w:trPr>
        <w:tc>
          <w:tcPr>
            <w:tcW w:w="662" w:type="dxa"/>
            <w:gridSpan w:val="2"/>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2.</w:t>
            </w:r>
          </w:p>
        </w:tc>
        <w:tc>
          <w:tcPr>
            <w:tcW w:w="4539" w:type="dxa"/>
            <w:gridSpan w:val="5"/>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Насос жокей CR-13 0,5КВт</w:t>
            </w:r>
          </w:p>
        </w:tc>
        <w:tc>
          <w:tcPr>
            <w:tcW w:w="2156" w:type="dxa"/>
            <w:gridSpan w:val="6"/>
            <w:tcBorders>
              <w:top w:val="single" w:sz="4" w:space="0" w:color="auto"/>
              <w:left w:val="single" w:sz="4" w:space="0" w:color="auto"/>
              <w:bottom w:val="single" w:sz="4" w:space="0" w:color="auto"/>
              <w:right w:val="single" w:sz="4" w:space="0" w:color="auto"/>
            </w:tcBorders>
          </w:tcPr>
          <w:p w:rsidR="008C66B0" w:rsidRPr="000C685E" w:rsidRDefault="008C66B0" w:rsidP="008C66B0">
            <w:proofErr w:type="spellStart"/>
            <w:r w:rsidRPr="000C685E">
              <w:t>шт</w:t>
            </w:r>
            <w:proofErr w:type="spellEnd"/>
          </w:p>
        </w:tc>
        <w:tc>
          <w:tcPr>
            <w:tcW w:w="2536"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1</w:t>
            </w:r>
          </w:p>
        </w:tc>
      </w:tr>
      <w:tr w:rsidR="008C66B0" w:rsidRPr="00FC51A1" w:rsidTr="008C66B0">
        <w:tblPrEx>
          <w:tblLook w:val="00A0" w:firstRow="1" w:lastRow="0" w:firstColumn="1" w:lastColumn="0" w:noHBand="0" w:noVBand="0"/>
        </w:tblPrEx>
        <w:trPr>
          <w:trHeight w:val="20"/>
          <w:jc w:val="center"/>
        </w:trPr>
        <w:tc>
          <w:tcPr>
            <w:tcW w:w="662" w:type="dxa"/>
            <w:gridSpan w:val="2"/>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3.</w:t>
            </w:r>
          </w:p>
        </w:tc>
        <w:tc>
          <w:tcPr>
            <w:tcW w:w="4539" w:type="dxa"/>
            <w:gridSpan w:val="5"/>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Насос дренажный «Гном»</w:t>
            </w:r>
          </w:p>
        </w:tc>
        <w:tc>
          <w:tcPr>
            <w:tcW w:w="2156" w:type="dxa"/>
            <w:gridSpan w:val="6"/>
            <w:tcBorders>
              <w:top w:val="single" w:sz="4" w:space="0" w:color="auto"/>
              <w:left w:val="single" w:sz="4" w:space="0" w:color="auto"/>
              <w:bottom w:val="single" w:sz="4" w:space="0" w:color="auto"/>
              <w:right w:val="single" w:sz="4" w:space="0" w:color="auto"/>
            </w:tcBorders>
          </w:tcPr>
          <w:p w:rsidR="008C66B0" w:rsidRPr="000C685E" w:rsidRDefault="008C66B0" w:rsidP="008C66B0">
            <w:proofErr w:type="spellStart"/>
            <w:r w:rsidRPr="000C685E">
              <w:t>шт</w:t>
            </w:r>
            <w:proofErr w:type="spellEnd"/>
          </w:p>
        </w:tc>
        <w:tc>
          <w:tcPr>
            <w:tcW w:w="2536"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1</w:t>
            </w:r>
          </w:p>
        </w:tc>
      </w:tr>
      <w:tr w:rsidR="008C66B0" w:rsidRPr="00FC51A1" w:rsidTr="008C66B0">
        <w:tblPrEx>
          <w:tblLook w:val="00A0" w:firstRow="1" w:lastRow="0" w:firstColumn="1" w:lastColumn="0" w:noHBand="0" w:noVBand="0"/>
        </w:tblPrEx>
        <w:trPr>
          <w:trHeight w:val="20"/>
          <w:jc w:val="center"/>
        </w:trPr>
        <w:tc>
          <w:tcPr>
            <w:tcW w:w="662" w:type="dxa"/>
            <w:gridSpan w:val="2"/>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4.</w:t>
            </w:r>
          </w:p>
        </w:tc>
        <w:tc>
          <w:tcPr>
            <w:tcW w:w="4539" w:type="dxa"/>
            <w:gridSpan w:val="5"/>
            <w:tcBorders>
              <w:top w:val="single" w:sz="4" w:space="0" w:color="auto"/>
              <w:left w:val="single" w:sz="4" w:space="0" w:color="auto"/>
              <w:bottom w:val="single" w:sz="4" w:space="0" w:color="auto"/>
              <w:right w:val="single" w:sz="4" w:space="0" w:color="auto"/>
            </w:tcBorders>
          </w:tcPr>
          <w:p w:rsidR="008C66B0" w:rsidRPr="000C685E" w:rsidRDefault="008C66B0" w:rsidP="008C66B0">
            <w:proofErr w:type="spellStart"/>
            <w:r w:rsidRPr="000C685E">
              <w:t>Пневмобак</w:t>
            </w:r>
            <w:proofErr w:type="spellEnd"/>
            <w:r w:rsidRPr="000C685E">
              <w:t xml:space="preserve"> </w:t>
            </w:r>
          </w:p>
        </w:tc>
        <w:tc>
          <w:tcPr>
            <w:tcW w:w="2156" w:type="dxa"/>
            <w:gridSpan w:val="6"/>
            <w:tcBorders>
              <w:top w:val="single" w:sz="4" w:space="0" w:color="auto"/>
              <w:left w:val="single" w:sz="4" w:space="0" w:color="auto"/>
              <w:bottom w:val="single" w:sz="4" w:space="0" w:color="auto"/>
              <w:right w:val="single" w:sz="4" w:space="0" w:color="auto"/>
            </w:tcBorders>
          </w:tcPr>
          <w:p w:rsidR="008C66B0" w:rsidRPr="000C685E" w:rsidRDefault="008C66B0" w:rsidP="008C66B0">
            <w:proofErr w:type="spellStart"/>
            <w:r w:rsidRPr="000C685E">
              <w:t>шт</w:t>
            </w:r>
            <w:proofErr w:type="spellEnd"/>
          </w:p>
        </w:tc>
        <w:tc>
          <w:tcPr>
            <w:tcW w:w="2536"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1</w:t>
            </w:r>
          </w:p>
        </w:tc>
      </w:tr>
      <w:tr w:rsidR="008C66B0" w:rsidRPr="00FC51A1" w:rsidTr="008C66B0">
        <w:tblPrEx>
          <w:tblLook w:val="00A0" w:firstRow="1" w:lastRow="0" w:firstColumn="1" w:lastColumn="0" w:noHBand="0" w:noVBand="0"/>
        </w:tblPrEx>
        <w:trPr>
          <w:trHeight w:val="20"/>
          <w:jc w:val="center"/>
        </w:trPr>
        <w:tc>
          <w:tcPr>
            <w:tcW w:w="662" w:type="dxa"/>
            <w:gridSpan w:val="2"/>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5.</w:t>
            </w:r>
          </w:p>
        </w:tc>
        <w:tc>
          <w:tcPr>
            <w:tcW w:w="4539" w:type="dxa"/>
            <w:gridSpan w:val="5"/>
            <w:tcBorders>
              <w:top w:val="single" w:sz="4" w:space="0" w:color="auto"/>
              <w:left w:val="single" w:sz="4" w:space="0" w:color="auto"/>
              <w:bottom w:val="single" w:sz="4" w:space="0" w:color="auto"/>
              <w:right w:val="single" w:sz="4" w:space="0" w:color="auto"/>
            </w:tcBorders>
          </w:tcPr>
          <w:p w:rsidR="008C66B0" w:rsidRPr="000C685E" w:rsidRDefault="008C66B0" w:rsidP="008C66B0">
            <w:proofErr w:type="spellStart"/>
            <w:r w:rsidRPr="000C685E">
              <w:t>Электроконтактный</w:t>
            </w:r>
            <w:proofErr w:type="spellEnd"/>
            <w:r w:rsidRPr="000C685E">
              <w:t xml:space="preserve"> манометр (ЭКМ)</w:t>
            </w:r>
          </w:p>
        </w:tc>
        <w:tc>
          <w:tcPr>
            <w:tcW w:w="2156" w:type="dxa"/>
            <w:gridSpan w:val="6"/>
            <w:tcBorders>
              <w:top w:val="single" w:sz="4" w:space="0" w:color="auto"/>
              <w:left w:val="single" w:sz="4" w:space="0" w:color="auto"/>
              <w:bottom w:val="single" w:sz="4" w:space="0" w:color="auto"/>
              <w:right w:val="single" w:sz="4" w:space="0" w:color="auto"/>
            </w:tcBorders>
          </w:tcPr>
          <w:p w:rsidR="008C66B0" w:rsidRPr="000C685E" w:rsidRDefault="008C66B0" w:rsidP="008C66B0">
            <w:proofErr w:type="spellStart"/>
            <w:r w:rsidRPr="000C685E">
              <w:t>шт</w:t>
            </w:r>
            <w:proofErr w:type="spellEnd"/>
          </w:p>
        </w:tc>
        <w:tc>
          <w:tcPr>
            <w:tcW w:w="2536"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5</w:t>
            </w:r>
          </w:p>
        </w:tc>
      </w:tr>
      <w:tr w:rsidR="008C66B0" w:rsidRPr="00FC51A1" w:rsidTr="008C66B0">
        <w:tblPrEx>
          <w:tblLook w:val="00A0" w:firstRow="1" w:lastRow="0" w:firstColumn="1" w:lastColumn="0" w:noHBand="0" w:noVBand="0"/>
        </w:tblPrEx>
        <w:trPr>
          <w:trHeight w:val="20"/>
          <w:jc w:val="center"/>
        </w:trPr>
        <w:tc>
          <w:tcPr>
            <w:tcW w:w="662" w:type="dxa"/>
            <w:gridSpan w:val="2"/>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6.</w:t>
            </w:r>
          </w:p>
        </w:tc>
        <w:tc>
          <w:tcPr>
            <w:tcW w:w="4539" w:type="dxa"/>
            <w:gridSpan w:val="5"/>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Манометр (МП)</w:t>
            </w:r>
          </w:p>
        </w:tc>
        <w:tc>
          <w:tcPr>
            <w:tcW w:w="2156" w:type="dxa"/>
            <w:gridSpan w:val="6"/>
            <w:tcBorders>
              <w:top w:val="single" w:sz="4" w:space="0" w:color="auto"/>
              <w:left w:val="single" w:sz="4" w:space="0" w:color="auto"/>
              <w:bottom w:val="single" w:sz="4" w:space="0" w:color="auto"/>
              <w:right w:val="single" w:sz="4" w:space="0" w:color="auto"/>
            </w:tcBorders>
          </w:tcPr>
          <w:p w:rsidR="008C66B0" w:rsidRPr="000C685E" w:rsidRDefault="008C66B0" w:rsidP="008C66B0">
            <w:proofErr w:type="spellStart"/>
            <w:r w:rsidRPr="000C685E">
              <w:t>шт</w:t>
            </w:r>
            <w:proofErr w:type="spellEnd"/>
          </w:p>
        </w:tc>
        <w:tc>
          <w:tcPr>
            <w:tcW w:w="2536"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2</w:t>
            </w:r>
          </w:p>
        </w:tc>
      </w:tr>
      <w:tr w:rsidR="008C66B0" w:rsidRPr="00FC51A1" w:rsidTr="008C66B0">
        <w:tblPrEx>
          <w:tblLook w:val="00A0" w:firstRow="1" w:lastRow="0" w:firstColumn="1" w:lastColumn="0" w:noHBand="0" w:noVBand="0"/>
        </w:tblPrEx>
        <w:trPr>
          <w:trHeight w:val="20"/>
          <w:jc w:val="center"/>
        </w:trPr>
        <w:tc>
          <w:tcPr>
            <w:tcW w:w="662" w:type="dxa"/>
            <w:gridSpan w:val="2"/>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7.</w:t>
            </w:r>
          </w:p>
        </w:tc>
        <w:tc>
          <w:tcPr>
            <w:tcW w:w="4539" w:type="dxa"/>
            <w:gridSpan w:val="5"/>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Кран 3-х ходовой, диам.15</w:t>
            </w:r>
          </w:p>
        </w:tc>
        <w:tc>
          <w:tcPr>
            <w:tcW w:w="2156" w:type="dxa"/>
            <w:gridSpan w:val="6"/>
            <w:tcBorders>
              <w:top w:val="single" w:sz="4" w:space="0" w:color="auto"/>
              <w:left w:val="single" w:sz="4" w:space="0" w:color="auto"/>
              <w:bottom w:val="single" w:sz="4" w:space="0" w:color="auto"/>
              <w:right w:val="single" w:sz="4" w:space="0" w:color="auto"/>
            </w:tcBorders>
          </w:tcPr>
          <w:p w:rsidR="008C66B0" w:rsidRPr="000C685E" w:rsidRDefault="008C66B0" w:rsidP="008C66B0">
            <w:proofErr w:type="spellStart"/>
            <w:r w:rsidRPr="000C685E">
              <w:t>шт</w:t>
            </w:r>
            <w:proofErr w:type="spellEnd"/>
          </w:p>
        </w:tc>
        <w:tc>
          <w:tcPr>
            <w:tcW w:w="2536"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7</w:t>
            </w:r>
          </w:p>
        </w:tc>
      </w:tr>
      <w:tr w:rsidR="008C66B0" w:rsidRPr="00FC51A1" w:rsidTr="008C66B0">
        <w:tblPrEx>
          <w:tblLook w:val="00A0" w:firstRow="1" w:lastRow="0" w:firstColumn="1" w:lastColumn="0" w:noHBand="0" w:noVBand="0"/>
        </w:tblPrEx>
        <w:trPr>
          <w:trHeight w:val="20"/>
          <w:jc w:val="center"/>
        </w:trPr>
        <w:tc>
          <w:tcPr>
            <w:tcW w:w="662" w:type="dxa"/>
            <w:gridSpan w:val="2"/>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8.</w:t>
            </w:r>
          </w:p>
        </w:tc>
        <w:tc>
          <w:tcPr>
            <w:tcW w:w="4539" w:type="dxa"/>
            <w:gridSpan w:val="5"/>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Задвижка, диам.80</w:t>
            </w:r>
          </w:p>
        </w:tc>
        <w:tc>
          <w:tcPr>
            <w:tcW w:w="2156" w:type="dxa"/>
            <w:gridSpan w:val="6"/>
            <w:tcBorders>
              <w:top w:val="single" w:sz="4" w:space="0" w:color="auto"/>
              <w:left w:val="single" w:sz="4" w:space="0" w:color="auto"/>
              <w:bottom w:val="single" w:sz="4" w:space="0" w:color="auto"/>
              <w:right w:val="single" w:sz="4" w:space="0" w:color="auto"/>
            </w:tcBorders>
          </w:tcPr>
          <w:p w:rsidR="008C66B0" w:rsidRPr="000C685E" w:rsidRDefault="008C66B0" w:rsidP="008C66B0">
            <w:proofErr w:type="spellStart"/>
            <w:r w:rsidRPr="000C685E">
              <w:t>шт</w:t>
            </w:r>
            <w:proofErr w:type="spellEnd"/>
          </w:p>
        </w:tc>
        <w:tc>
          <w:tcPr>
            <w:tcW w:w="2536"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2</w:t>
            </w:r>
          </w:p>
        </w:tc>
      </w:tr>
      <w:tr w:rsidR="008C66B0" w:rsidRPr="00FC51A1" w:rsidTr="008C66B0">
        <w:tblPrEx>
          <w:tblLook w:val="00A0" w:firstRow="1" w:lastRow="0" w:firstColumn="1" w:lastColumn="0" w:noHBand="0" w:noVBand="0"/>
        </w:tblPrEx>
        <w:trPr>
          <w:trHeight w:val="20"/>
          <w:jc w:val="center"/>
        </w:trPr>
        <w:tc>
          <w:tcPr>
            <w:tcW w:w="662" w:type="dxa"/>
            <w:gridSpan w:val="2"/>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9.</w:t>
            </w:r>
          </w:p>
        </w:tc>
        <w:tc>
          <w:tcPr>
            <w:tcW w:w="4539" w:type="dxa"/>
            <w:gridSpan w:val="5"/>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Задвижка, диам.100</w:t>
            </w:r>
          </w:p>
        </w:tc>
        <w:tc>
          <w:tcPr>
            <w:tcW w:w="2156" w:type="dxa"/>
            <w:gridSpan w:val="6"/>
            <w:tcBorders>
              <w:top w:val="single" w:sz="4" w:space="0" w:color="auto"/>
              <w:left w:val="single" w:sz="4" w:space="0" w:color="auto"/>
              <w:bottom w:val="single" w:sz="4" w:space="0" w:color="auto"/>
              <w:right w:val="single" w:sz="4" w:space="0" w:color="auto"/>
            </w:tcBorders>
          </w:tcPr>
          <w:p w:rsidR="008C66B0" w:rsidRPr="000C685E" w:rsidRDefault="008C66B0" w:rsidP="008C66B0">
            <w:proofErr w:type="spellStart"/>
            <w:r w:rsidRPr="000C685E">
              <w:t>шт</w:t>
            </w:r>
            <w:proofErr w:type="spellEnd"/>
          </w:p>
        </w:tc>
        <w:tc>
          <w:tcPr>
            <w:tcW w:w="2536"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2</w:t>
            </w:r>
          </w:p>
        </w:tc>
      </w:tr>
      <w:tr w:rsidR="008C66B0" w:rsidRPr="00FC51A1" w:rsidTr="008C66B0">
        <w:tblPrEx>
          <w:tblLook w:val="00A0" w:firstRow="1" w:lastRow="0" w:firstColumn="1" w:lastColumn="0" w:noHBand="0" w:noVBand="0"/>
        </w:tblPrEx>
        <w:trPr>
          <w:trHeight w:val="20"/>
          <w:jc w:val="center"/>
        </w:trPr>
        <w:tc>
          <w:tcPr>
            <w:tcW w:w="662" w:type="dxa"/>
            <w:gridSpan w:val="2"/>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10.</w:t>
            </w:r>
          </w:p>
        </w:tc>
        <w:tc>
          <w:tcPr>
            <w:tcW w:w="4539" w:type="dxa"/>
            <w:gridSpan w:val="5"/>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Задвижка, диам.200</w:t>
            </w:r>
          </w:p>
        </w:tc>
        <w:tc>
          <w:tcPr>
            <w:tcW w:w="2156" w:type="dxa"/>
            <w:gridSpan w:val="6"/>
            <w:tcBorders>
              <w:top w:val="single" w:sz="4" w:space="0" w:color="auto"/>
              <w:left w:val="single" w:sz="4" w:space="0" w:color="auto"/>
              <w:bottom w:val="single" w:sz="4" w:space="0" w:color="auto"/>
              <w:right w:val="single" w:sz="4" w:space="0" w:color="auto"/>
            </w:tcBorders>
          </w:tcPr>
          <w:p w:rsidR="008C66B0" w:rsidRPr="000C685E" w:rsidRDefault="008C66B0" w:rsidP="008C66B0">
            <w:proofErr w:type="spellStart"/>
            <w:r w:rsidRPr="000C685E">
              <w:t>шт</w:t>
            </w:r>
            <w:proofErr w:type="spellEnd"/>
          </w:p>
        </w:tc>
        <w:tc>
          <w:tcPr>
            <w:tcW w:w="2536"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7</w:t>
            </w:r>
          </w:p>
        </w:tc>
      </w:tr>
      <w:tr w:rsidR="008C66B0" w:rsidRPr="00FC51A1" w:rsidTr="008C66B0">
        <w:tblPrEx>
          <w:tblLook w:val="00A0" w:firstRow="1" w:lastRow="0" w:firstColumn="1" w:lastColumn="0" w:noHBand="0" w:noVBand="0"/>
        </w:tblPrEx>
        <w:trPr>
          <w:trHeight w:val="20"/>
          <w:jc w:val="center"/>
        </w:trPr>
        <w:tc>
          <w:tcPr>
            <w:tcW w:w="662" w:type="dxa"/>
            <w:gridSpan w:val="2"/>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11.</w:t>
            </w:r>
          </w:p>
        </w:tc>
        <w:tc>
          <w:tcPr>
            <w:tcW w:w="4539" w:type="dxa"/>
            <w:gridSpan w:val="5"/>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Задвижка, диам.250</w:t>
            </w:r>
          </w:p>
        </w:tc>
        <w:tc>
          <w:tcPr>
            <w:tcW w:w="2156" w:type="dxa"/>
            <w:gridSpan w:val="6"/>
            <w:tcBorders>
              <w:top w:val="single" w:sz="4" w:space="0" w:color="auto"/>
              <w:left w:val="single" w:sz="4" w:space="0" w:color="auto"/>
              <w:bottom w:val="single" w:sz="4" w:space="0" w:color="auto"/>
              <w:right w:val="single" w:sz="4" w:space="0" w:color="auto"/>
            </w:tcBorders>
          </w:tcPr>
          <w:p w:rsidR="008C66B0" w:rsidRPr="000C685E" w:rsidRDefault="008C66B0" w:rsidP="008C66B0">
            <w:proofErr w:type="spellStart"/>
            <w:r w:rsidRPr="000C685E">
              <w:t>шт</w:t>
            </w:r>
            <w:proofErr w:type="spellEnd"/>
          </w:p>
        </w:tc>
        <w:tc>
          <w:tcPr>
            <w:tcW w:w="2536"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3</w:t>
            </w:r>
          </w:p>
        </w:tc>
      </w:tr>
      <w:tr w:rsidR="008C66B0" w:rsidRPr="00FC51A1" w:rsidTr="008C66B0">
        <w:tblPrEx>
          <w:tblLook w:val="00A0" w:firstRow="1" w:lastRow="0" w:firstColumn="1" w:lastColumn="0" w:noHBand="0" w:noVBand="0"/>
        </w:tblPrEx>
        <w:trPr>
          <w:trHeight w:val="20"/>
          <w:jc w:val="center"/>
        </w:trPr>
        <w:tc>
          <w:tcPr>
            <w:tcW w:w="662" w:type="dxa"/>
            <w:gridSpan w:val="2"/>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12.</w:t>
            </w:r>
          </w:p>
        </w:tc>
        <w:tc>
          <w:tcPr>
            <w:tcW w:w="4539" w:type="dxa"/>
            <w:gridSpan w:val="5"/>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Клапан обратный, диам.40</w:t>
            </w:r>
          </w:p>
        </w:tc>
        <w:tc>
          <w:tcPr>
            <w:tcW w:w="2156" w:type="dxa"/>
            <w:gridSpan w:val="6"/>
            <w:tcBorders>
              <w:top w:val="single" w:sz="4" w:space="0" w:color="auto"/>
              <w:left w:val="single" w:sz="4" w:space="0" w:color="auto"/>
              <w:bottom w:val="single" w:sz="4" w:space="0" w:color="auto"/>
              <w:right w:val="single" w:sz="4" w:space="0" w:color="auto"/>
            </w:tcBorders>
          </w:tcPr>
          <w:p w:rsidR="008C66B0" w:rsidRPr="000C685E" w:rsidRDefault="008C66B0" w:rsidP="008C66B0">
            <w:proofErr w:type="spellStart"/>
            <w:r w:rsidRPr="000C685E">
              <w:t>шт</w:t>
            </w:r>
            <w:proofErr w:type="spellEnd"/>
          </w:p>
        </w:tc>
        <w:tc>
          <w:tcPr>
            <w:tcW w:w="2536"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1</w:t>
            </w:r>
          </w:p>
        </w:tc>
      </w:tr>
      <w:tr w:rsidR="008C66B0" w:rsidRPr="00FC51A1" w:rsidTr="008C66B0">
        <w:tblPrEx>
          <w:tblLook w:val="00A0" w:firstRow="1" w:lastRow="0" w:firstColumn="1" w:lastColumn="0" w:noHBand="0" w:noVBand="0"/>
        </w:tblPrEx>
        <w:trPr>
          <w:trHeight w:val="20"/>
          <w:jc w:val="center"/>
        </w:trPr>
        <w:tc>
          <w:tcPr>
            <w:tcW w:w="662" w:type="dxa"/>
            <w:gridSpan w:val="2"/>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13.</w:t>
            </w:r>
          </w:p>
        </w:tc>
        <w:tc>
          <w:tcPr>
            <w:tcW w:w="4539" w:type="dxa"/>
            <w:gridSpan w:val="5"/>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Клапан обратный, диам.50</w:t>
            </w:r>
          </w:p>
        </w:tc>
        <w:tc>
          <w:tcPr>
            <w:tcW w:w="2156" w:type="dxa"/>
            <w:gridSpan w:val="6"/>
            <w:tcBorders>
              <w:top w:val="single" w:sz="4" w:space="0" w:color="auto"/>
              <w:left w:val="single" w:sz="4" w:space="0" w:color="auto"/>
              <w:bottom w:val="single" w:sz="4" w:space="0" w:color="auto"/>
              <w:right w:val="single" w:sz="4" w:space="0" w:color="auto"/>
            </w:tcBorders>
          </w:tcPr>
          <w:p w:rsidR="008C66B0" w:rsidRPr="000C685E" w:rsidRDefault="008C66B0" w:rsidP="008C66B0">
            <w:proofErr w:type="spellStart"/>
            <w:r w:rsidRPr="000C685E">
              <w:t>шт</w:t>
            </w:r>
            <w:proofErr w:type="spellEnd"/>
          </w:p>
        </w:tc>
        <w:tc>
          <w:tcPr>
            <w:tcW w:w="2536"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1</w:t>
            </w:r>
          </w:p>
        </w:tc>
      </w:tr>
      <w:tr w:rsidR="008C66B0" w:rsidRPr="00FC51A1" w:rsidTr="008C66B0">
        <w:tblPrEx>
          <w:tblLook w:val="00A0" w:firstRow="1" w:lastRow="0" w:firstColumn="1" w:lastColumn="0" w:noHBand="0" w:noVBand="0"/>
        </w:tblPrEx>
        <w:trPr>
          <w:trHeight w:val="20"/>
          <w:jc w:val="center"/>
        </w:trPr>
        <w:tc>
          <w:tcPr>
            <w:tcW w:w="662" w:type="dxa"/>
            <w:gridSpan w:val="2"/>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14.</w:t>
            </w:r>
          </w:p>
        </w:tc>
        <w:tc>
          <w:tcPr>
            <w:tcW w:w="4539" w:type="dxa"/>
            <w:gridSpan w:val="5"/>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Клапан обратный, диам.80</w:t>
            </w:r>
          </w:p>
        </w:tc>
        <w:tc>
          <w:tcPr>
            <w:tcW w:w="2156" w:type="dxa"/>
            <w:gridSpan w:val="6"/>
            <w:tcBorders>
              <w:top w:val="single" w:sz="4" w:space="0" w:color="auto"/>
              <w:left w:val="single" w:sz="4" w:space="0" w:color="auto"/>
              <w:bottom w:val="single" w:sz="4" w:space="0" w:color="auto"/>
              <w:right w:val="single" w:sz="4" w:space="0" w:color="auto"/>
            </w:tcBorders>
          </w:tcPr>
          <w:p w:rsidR="008C66B0" w:rsidRPr="000C685E" w:rsidRDefault="008C66B0" w:rsidP="008C66B0">
            <w:proofErr w:type="spellStart"/>
            <w:r w:rsidRPr="000C685E">
              <w:t>шт</w:t>
            </w:r>
            <w:proofErr w:type="spellEnd"/>
          </w:p>
        </w:tc>
        <w:tc>
          <w:tcPr>
            <w:tcW w:w="2536"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2</w:t>
            </w:r>
          </w:p>
        </w:tc>
      </w:tr>
      <w:tr w:rsidR="008C66B0" w:rsidRPr="00FC51A1" w:rsidTr="008C66B0">
        <w:tblPrEx>
          <w:tblLook w:val="00A0" w:firstRow="1" w:lastRow="0" w:firstColumn="1" w:lastColumn="0" w:noHBand="0" w:noVBand="0"/>
        </w:tblPrEx>
        <w:trPr>
          <w:trHeight w:val="20"/>
          <w:jc w:val="center"/>
        </w:trPr>
        <w:tc>
          <w:tcPr>
            <w:tcW w:w="662" w:type="dxa"/>
            <w:gridSpan w:val="2"/>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lastRenderedPageBreak/>
              <w:t>15.</w:t>
            </w:r>
          </w:p>
        </w:tc>
        <w:tc>
          <w:tcPr>
            <w:tcW w:w="4539" w:type="dxa"/>
            <w:gridSpan w:val="5"/>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Клапан обратный, диам.200</w:t>
            </w:r>
          </w:p>
        </w:tc>
        <w:tc>
          <w:tcPr>
            <w:tcW w:w="2156" w:type="dxa"/>
            <w:gridSpan w:val="6"/>
            <w:tcBorders>
              <w:top w:val="single" w:sz="4" w:space="0" w:color="auto"/>
              <w:left w:val="single" w:sz="4" w:space="0" w:color="auto"/>
              <w:bottom w:val="single" w:sz="4" w:space="0" w:color="auto"/>
              <w:right w:val="single" w:sz="4" w:space="0" w:color="auto"/>
            </w:tcBorders>
          </w:tcPr>
          <w:p w:rsidR="008C66B0" w:rsidRPr="000C685E" w:rsidRDefault="008C66B0" w:rsidP="008C66B0">
            <w:proofErr w:type="spellStart"/>
            <w:r w:rsidRPr="000C685E">
              <w:t>шт</w:t>
            </w:r>
            <w:proofErr w:type="spellEnd"/>
          </w:p>
        </w:tc>
        <w:tc>
          <w:tcPr>
            <w:tcW w:w="2536"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3</w:t>
            </w:r>
          </w:p>
        </w:tc>
      </w:tr>
      <w:tr w:rsidR="008C66B0" w:rsidRPr="00FC51A1" w:rsidTr="008C66B0">
        <w:tblPrEx>
          <w:tblLook w:val="00A0" w:firstRow="1" w:lastRow="0" w:firstColumn="1" w:lastColumn="0" w:noHBand="0" w:noVBand="0"/>
        </w:tblPrEx>
        <w:trPr>
          <w:trHeight w:val="20"/>
          <w:jc w:val="center"/>
        </w:trPr>
        <w:tc>
          <w:tcPr>
            <w:tcW w:w="662" w:type="dxa"/>
            <w:gridSpan w:val="2"/>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16.</w:t>
            </w:r>
          </w:p>
        </w:tc>
        <w:tc>
          <w:tcPr>
            <w:tcW w:w="4539" w:type="dxa"/>
            <w:gridSpan w:val="5"/>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Клапан обратный муфтовый, диам.40</w:t>
            </w:r>
          </w:p>
        </w:tc>
        <w:tc>
          <w:tcPr>
            <w:tcW w:w="2156" w:type="dxa"/>
            <w:gridSpan w:val="6"/>
            <w:tcBorders>
              <w:top w:val="single" w:sz="4" w:space="0" w:color="auto"/>
              <w:left w:val="single" w:sz="4" w:space="0" w:color="auto"/>
              <w:bottom w:val="single" w:sz="4" w:space="0" w:color="auto"/>
              <w:right w:val="single" w:sz="4" w:space="0" w:color="auto"/>
            </w:tcBorders>
          </w:tcPr>
          <w:p w:rsidR="008C66B0" w:rsidRPr="000C685E" w:rsidRDefault="008C66B0" w:rsidP="008C66B0">
            <w:proofErr w:type="spellStart"/>
            <w:r w:rsidRPr="000C685E">
              <w:t>шт</w:t>
            </w:r>
            <w:proofErr w:type="spellEnd"/>
          </w:p>
        </w:tc>
        <w:tc>
          <w:tcPr>
            <w:tcW w:w="2536"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1</w:t>
            </w:r>
          </w:p>
        </w:tc>
      </w:tr>
      <w:tr w:rsidR="008C66B0" w:rsidRPr="00FC51A1" w:rsidTr="008C66B0">
        <w:tblPrEx>
          <w:tblLook w:val="00A0" w:firstRow="1" w:lastRow="0" w:firstColumn="1" w:lastColumn="0" w:noHBand="0" w:noVBand="0"/>
        </w:tblPrEx>
        <w:trPr>
          <w:trHeight w:val="20"/>
          <w:jc w:val="center"/>
        </w:trPr>
        <w:tc>
          <w:tcPr>
            <w:tcW w:w="662" w:type="dxa"/>
            <w:gridSpan w:val="2"/>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17.</w:t>
            </w:r>
          </w:p>
        </w:tc>
        <w:tc>
          <w:tcPr>
            <w:tcW w:w="4539" w:type="dxa"/>
            <w:gridSpan w:val="5"/>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Клапан запорный муфтовый, диам.50</w:t>
            </w:r>
          </w:p>
        </w:tc>
        <w:tc>
          <w:tcPr>
            <w:tcW w:w="2156" w:type="dxa"/>
            <w:gridSpan w:val="6"/>
            <w:tcBorders>
              <w:top w:val="single" w:sz="4" w:space="0" w:color="auto"/>
              <w:left w:val="single" w:sz="4" w:space="0" w:color="auto"/>
              <w:bottom w:val="single" w:sz="4" w:space="0" w:color="auto"/>
              <w:right w:val="single" w:sz="4" w:space="0" w:color="auto"/>
            </w:tcBorders>
          </w:tcPr>
          <w:p w:rsidR="008C66B0" w:rsidRPr="000C685E" w:rsidRDefault="008C66B0" w:rsidP="008C66B0">
            <w:proofErr w:type="spellStart"/>
            <w:r w:rsidRPr="000C685E">
              <w:t>шт</w:t>
            </w:r>
            <w:proofErr w:type="spellEnd"/>
          </w:p>
        </w:tc>
        <w:tc>
          <w:tcPr>
            <w:tcW w:w="2536"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1</w:t>
            </w:r>
          </w:p>
        </w:tc>
      </w:tr>
      <w:tr w:rsidR="008C66B0" w:rsidRPr="00FC51A1" w:rsidTr="008C66B0">
        <w:tblPrEx>
          <w:tblLook w:val="00A0" w:firstRow="1" w:lastRow="0" w:firstColumn="1" w:lastColumn="0" w:noHBand="0" w:noVBand="0"/>
        </w:tblPrEx>
        <w:trPr>
          <w:trHeight w:val="20"/>
          <w:jc w:val="center"/>
        </w:trPr>
        <w:tc>
          <w:tcPr>
            <w:tcW w:w="662" w:type="dxa"/>
            <w:gridSpan w:val="2"/>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18.</w:t>
            </w:r>
          </w:p>
        </w:tc>
        <w:tc>
          <w:tcPr>
            <w:tcW w:w="4539" w:type="dxa"/>
            <w:gridSpan w:val="5"/>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Затвор поворотный дисковый, диам.300</w:t>
            </w:r>
          </w:p>
        </w:tc>
        <w:tc>
          <w:tcPr>
            <w:tcW w:w="2156" w:type="dxa"/>
            <w:gridSpan w:val="6"/>
            <w:tcBorders>
              <w:top w:val="single" w:sz="4" w:space="0" w:color="auto"/>
              <w:left w:val="single" w:sz="4" w:space="0" w:color="auto"/>
              <w:bottom w:val="single" w:sz="4" w:space="0" w:color="auto"/>
              <w:right w:val="single" w:sz="4" w:space="0" w:color="auto"/>
            </w:tcBorders>
          </w:tcPr>
          <w:p w:rsidR="008C66B0" w:rsidRPr="000C685E" w:rsidRDefault="008C66B0" w:rsidP="008C66B0">
            <w:proofErr w:type="spellStart"/>
            <w:r w:rsidRPr="000C685E">
              <w:t>шт</w:t>
            </w:r>
            <w:proofErr w:type="spellEnd"/>
          </w:p>
        </w:tc>
        <w:tc>
          <w:tcPr>
            <w:tcW w:w="2536"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4</w:t>
            </w:r>
          </w:p>
        </w:tc>
      </w:tr>
      <w:tr w:rsidR="008C66B0" w:rsidRPr="00FC51A1" w:rsidTr="008C66B0">
        <w:tblPrEx>
          <w:tblLook w:val="00A0" w:firstRow="1" w:lastRow="0" w:firstColumn="1" w:lastColumn="0" w:noHBand="0" w:noVBand="0"/>
        </w:tblPrEx>
        <w:trPr>
          <w:trHeight w:val="20"/>
          <w:jc w:val="center"/>
        </w:trPr>
        <w:tc>
          <w:tcPr>
            <w:tcW w:w="662" w:type="dxa"/>
            <w:gridSpan w:val="2"/>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19.</w:t>
            </w:r>
          </w:p>
        </w:tc>
        <w:tc>
          <w:tcPr>
            <w:tcW w:w="4539" w:type="dxa"/>
            <w:gridSpan w:val="5"/>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Шкаф пожарный 320Н (комплект)</w:t>
            </w:r>
          </w:p>
        </w:tc>
        <w:tc>
          <w:tcPr>
            <w:tcW w:w="2156" w:type="dxa"/>
            <w:gridSpan w:val="6"/>
            <w:tcBorders>
              <w:top w:val="single" w:sz="4" w:space="0" w:color="auto"/>
              <w:left w:val="single" w:sz="4" w:space="0" w:color="auto"/>
              <w:bottom w:val="single" w:sz="4" w:space="0" w:color="auto"/>
              <w:right w:val="single" w:sz="4" w:space="0" w:color="auto"/>
            </w:tcBorders>
          </w:tcPr>
          <w:p w:rsidR="008C66B0" w:rsidRPr="000C685E" w:rsidRDefault="008C66B0" w:rsidP="008C66B0">
            <w:proofErr w:type="spellStart"/>
            <w:r w:rsidRPr="000C685E">
              <w:t>шт</w:t>
            </w:r>
            <w:proofErr w:type="spellEnd"/>
          </w:p>
        </w:tc>
        <w:tc>
          <w:tcPr>
            <w:tcW w:w="2536"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1</w:t>
            </w:r>
          </w:p>
        </w:tc>
      </w:tr>
      <w:tr w:rsidR="008C66B0" w:rsidRPr="00FC51A1" w:rsidTr="008C66B0">
        <w:tblPrEx>
          <w:tblLook w:val="00A0" w:firstRow="1" w:lastRow="0" w:firstColumn="1" w:lastColumn="0" w:noHBand="0" w:noVBand="0"/>
        </w:tblPrEx>
        <w:trPr>
          <w:trHeight w:val="20"/>
          <w:jc w:val="center"/>
        </w:trPr>
        <w:tc>
          <w:tcPr>
            <w:tcW w:w="662" w:type="dxa"/>
            <w:gridSpan w:val="2"/>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20.</w:t>
            </w:r>
          </w:p>
        </w:tc>
        <w:tc>
          <w:tcPr>
            <w:tcW w:w="4539" w:type="dxa"/>
            <w:gridSpan w:val="5"/>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Кабель МКШ 3х0.75</w:t>
            </w:r>
          </w:p>
        </w:tc>
        <w:tc>
          <w:tcPr>
            <w:tcW w:w="2156" w:type="dxa"/>
            <w:gridSpan w:val="6"/>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м</w:t>
            </w:r>
          </w:p>
        </w:tc>
        <w:tc>
          <w:tcPr>
            <w:tcW w:w="2536"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30</w:t>
            </w:r>
          </w:p>
        </w:tc>
      </w:tr>
      <w:tr w:rsidR="008C66B0" w:rsidRPr="00FC51A1" w:rsidTr="008C66B0">
        <w:tblPrEx>
          <w:tblLook w:val="00A0" w:firstRow="1" w:lastRow="0" w:firstColumn="1" w:lastColumn="0" w:noHBand="0" w:noVBand="0"/>
        </w:tblPrEx>
        <w:trPr>
          <w:trHeight w:val="20"/>
          <w:jc w:val="center"/>
        </w:trPr>
        <w:tc>
          <w:tcPr>
            <w:tcW w:w="662" w:type="dxa"/>
            <w:gridSpan w:val="2"/>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21</w:t>
            </w:r>
          </w:p>
        </w:tc>
        <w:tc>
          <w:tcPr>
            <w:tcW w:w="4539" w:type="dxa"/>
            <w:gridSpan w:val="5"/>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 xml:space="preserve">Кабель ВВГнг 5х6 </w:t>
            </w:r>
          </w:p>
        </w:tc>
        <w:tc>
          <w:tcPr>
            <w:tcW w:w="2156" w:type="dxa"/>
            <w:gridSpan w:val="6"/>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м</w:t>
            </w:r>
          </w:p>
        </w:tc>
        <w:tc>
          <w:tcPr>
            <w:tcW w:w="2536"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40</w:t>
            </w:r>
          </w:p>
        </w:tc>
      </w:tr>
      <w:tr w:rsidR="008C66B0" w:rsidRPr="00FC51A1" w:rsidTr="008C66B0">
        <w:tblPrEx>
          <w:tblLook w:val="00A0" w:firstRow="1" w:lastRow="0" w:firstColumn="1" w:lastColumn="0" w:noHBand="0" w:noVBand="0"/>
        </w:tblPrEx>
        <w:trPr>
          <w:trHeight w:val="20"/>
          <w:jc w:val="center"/>
        </w:trPr>
        <w:tc>
          <w:tcPr>
            <w:tcW w:w="662" w:type="dxa"/>
            <w:gridSpan w:val="2"/>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22</w:t>
            </w:r>
          </w:p>
        </w:tc>
        <w:tc>
          <w:tcPr>
            <w:tcW w:w="4539" w:type="dxa"/>
            <w:gridSpan w:val="5"/>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Кабель ВВГнг 5х2.5</w:t>
            </w:r>
          </w:p>
        </w:tc>
        <w:tc>
          <w:tcPr>
            <w:tcW w:w="2156" w:type="dxa"/>
            <w:gridSpan w:val="6"/>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м</w:t>
            </w:r>
          </w:p>
        </w:tc>
        <w:tc>
          <w:tcPr>
            <w:tcW w:w="2536"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40</w:t>
            </w:r>
          </w:p>
        </w:tc>
      </w:tr>
      <w:tr w:rsidR="008C66B0" w:rsidRPr="00FC51A1" w:rsidTr="008C66B0">
        <w:tblPrEx>
          <w:tblLook w:val="00A0" w:firstRow="1" w:lastRow="0" w:firstColumn="1" w:lastColumn="0" w:noHBand="0" w:noVBand="0"/>
        </w:tblPrEx>
        <w:trPr>
          <w:trHeight w:val="20"/>
          <w:jc w:val="center"/>
        </w:trPr>
        <w:tc>
          <w:tcPr>
            <w:tcW w:w="662" w:type="dxa"/>
            <w:gridSpan w:val="2"/>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23</w:t>
            </w:r>
          </w:p>
        </w:tc>
        <w:tc>
          <w:tcPr>
            <w:tcW w:w="4539" w:type="dxa"/>
            <w:gridSpan w:val="5"/>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Провод МГШВ 1х0.75</w:t>
            </w:r>
          </w:p>
        </w:tc>
        <w:tc>
          <w:tcPr>
            <w:tcW w:w="2156" w:type="dxa"/>
            <w:gridSpan w:val="6"/>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м</w:t>
            </w:r>
          </w:p>
        </w:tc>
        <w:tc>
          <w:tcPr>
            <w:tcW w:w="2536"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100</w:t>
            </w:r>
          </w:p>
        </w:tc>
      </w:tr>
      <w:tr w:rsidR="008C66B0" w:rsidRPr="00FC51A1" w:rsidTr="008C66B0">
        <w:tblPrEx>
          <w:tblLook w:val="00A0" w:firstRow="1" w:lastRow="0" w:firstColumn="1" w:lastColumn="0" w:noHBand="0" w:noVBand="0"/>
        </w:tblPrEx>
        <w:trPr>
          <w:trHeight w:val="20"/>
          <w:jc w:val="center"/>
        </w:trPr>
        <w:tc>
          <w:tcPr>
            <w:tcW w:w="9893" w:type="dxa"/>
            <w:gridSpan w:val="16"/>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 xml:space="preserve">Система автоматического </w:t>
            </w:r>
            <w:proofErr w:type="spellStart"/>
            <w:r w:rsidRPr="000C685E">
              <w:t>сплинкерного</w:t>
            </w:r>
            <w:proofErr w:type="spellEnd"/>
            <w:r w:rsidRPr="000C685E">
              <w:t xml:space="preserve"> пожаротушения и противопожарного водопровода</w:t>
            </w:r>
          </w:p>
        </w:tc>
      </w:tr>
      <w:tr w:rsidR="008C66B0" w:rsidRPr="00FC51A1" w:rsidTr="008C66B0">
        <w:tblPrEx>
          <w:tblLook w:val="00A0" w:firstRow="1" w:lastRow="0" w:firstColumn="1" w:lastColumn="0" w:noHBand="0" w:noVBand="0"/>
        </w:tblPrEx>
        <w:trPr>
          <w:trHeight w:val="20"/>
          <w:jc w:val="center"/>
        </w:trPr>
        <w:tc>
          <w:tcPr>
            <w:tcW w:w="695" w:type="dxa"/>
            <w:gridSpan w:val="4"/>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20.</w:t>
            </w:r>
          </w:p>
        </w:tc>
        <w:tc>
          <w:tcPr>
            <w:tcW w:w="4506"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Узел управления, диам.150, с замедляющей камерой</w:t>
            </w:r>
          </w:p>
        </w:tc>
        <w:tc>
          <w:tcPr>
            <w:tcW w:w="2156" w:type="dxa"/>
            <w:gridSpan w:val="6"/>
            <w:tcBorders>
              <w:top w:val="single" w:sz="4" w:space="0" w:color="auto"/>
              <w:left w:val="single" w:sz="4" w:space="0" w:color="auto"/>
              <w:bottom w:val="single" w:sz="4" w:space="0" w:color="auto"/>
              <w:right w:val="single" w:sz="4" w:space="0" w:color="auto"/>
            </w:tcBorders>
          </w:tcPr>
          <w:p w:rsidR="008C66B0" w:rsidRPr="000C685E" w:rsidRDefault="008C66B0" w:rsidP="008C66B0">
            <w:proofErr w:type="spellStart"/>
            <w:r w:rsidRPr="000C685E">
              <w:t>шт</w:t>
            </w:r>
            <w:proofErr w:type="spellEnd"/>
          </w:p>
        </w:tc>
        <w:tc>
          <w:tcPr>
            <w:tcW w:w="2536"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2</w:t>
            </w:r>
          </w:p>
        </w:tc>
      </w:tr>
      <w:tr w:rsidR="008C66B0" w:rsidRPr="00FC51A1" w:rsidTr="008C66B0">
        <w:tblPrEx>
          <w:tblLook w:val="00A0" w:firstRow="1" w:lastRow="0" w:firstColumn="1" w:lastColumn="0" w:noHBand="0" w:noVBand="0"/>
        </w:tblPrEx>
        <w:trPr>
          <w:trHeight w:val="20"/>
          <w:jc w:val="center"/>
        </w:trPr>
        <w:tc>
          <w:tcPr>
            <w:tcW w:w="695" w:type="dxa"/>
            <w:gridSpan w:val="4"/>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21.</w:t>
            </w:r>
          </w:p>
        </w:tc>
        <w:tc>
          <w:tcPr>
            <w:tcW w:w="4506"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Сигнализатор давления СДУ</w:t>
            </w:r>
          </w:p>
        </w:tc>
        <w:tc>
          <w:tcPr>
            <w:tcW w:w="2156" w:type="dxa"/>
            <w:gridSpan w:val="6"/>
            <w:tcBorders>
              <w:top w:val="single" w:sz="4" w:space="0" w:color="auto"/>
              <w:left w:val="single" w:sz="4" w:space="0" w:color="auto"/>
              <w:bottom w:val="single" w:sz="4" w:space="0" w:color="auto"/>
              <w:right w:val="single" w:sz="4" w:space="0" w:color="auto"/>
            </w:tcBorders>
          </w:tcPr>
          <w:p w:rsidR="008C66B0" w:rsidRPr="000C685E" w:rsidRDefault="008C66B0" w:rsidP="008C66B0">
            <w:proofErr w:type="spellStart"/>
            <w:r w:rsidRPr="000C685E">
              <w:t>шт</w:t>
            </w:r>
            <w:proofErr w:type="spellEnd"/>
          </w:p>
        </w:tc>
        <w:tc>
          <w:tcPr>
            <w:tcW w:w="2536"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4</w:t>
            </w:r>
          </w:p>
        </w:tc>
      </w:tr>
      <w:tr w:rsidR="008C66B0" w:rsidRPr="00FC51A1" w:rsidTr="008C66B0">
        <w:tblPrEx>
          <w:tblLook w:val="00A0" w:firstRow="1" w:lastRow="0" w:firstColumn="1" w:lastColumn="0" w:noHBand="0" w:noVBand="0"/>
        </w:tblPrEx>
        <w:trPr>
          <w:trHeight w:val="20"/>
          <w:jc w:val="center"/>
        </w:trPr>
        <w:tc>
          <w:tcPr>
            <w:tcW w:w="695" w:type="dxa"/>
            <w:gridSpan w:val="4"/>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22.</w:t>
            </w:r>
          </w:p>
        </w:tc>
        <w:tc>
          <w:tcPr>
            <w:tcW w:w="4506"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Затвор дисковый, диам.150</w:t>
            </w:r>
          </w:p>
        </w:tc>
        <w:tc>
          <w:tcPr>
            <w:tcW w:w="2156" w:type="dxa"/>
            <w:gridSpan w:val="6"/>
            <w:tcBorders>
              <w:top w:val="single" w:sz="4" w:space="0" w:color="auto"/>
              <w:left w:val="single" w:sz="4" w:space="0" w:color="auto"/>
              <w:bottom w:val="single" w:sz="4" w:space="0" w:color="auto"/>
              <w:right w:val="single" w:sz="4" w:space="0" w:color="auto"/>
            </w:tcBorders>
          </w:tcPr>
          <w:p w:rsidR="008C66B0" w:rsidRPr="000C685E" w:rsidRDefault="008C66B0" w:rsidP="008C66B0">
            <w:proofErr w:type="spellStart"/>
            <w:r w:rsidRPr="000C685E">
              <w:t>шт</w:t>
            </w:r>
            <w:proofErr w:type="spellEnd"/>
          </w:p>
        </w:tc>
        <w:tc>
          <w:tcPr>
            <w:tcW w:w="2536"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3</w:t>
            </w:r>
          </w:p>
        </w:tc>
      </w:tr>
      <w:tr w:rsidR="008C66B0" w:rsidRPr="00FC51A1" w:rsidTr="008C66B0">
        <w:tblPrEx>
          <w:tblLook w:val="00A0" w:firstRow="1" w:lastRow="0" w:firstColumn="1" w:lastColumn="0" w:noHBand="0" w:noVBand="0"/>
        </w:tblPrEx>
        <w:trPr>
          <w:trHeight w:val="20"/>
          <w:jc w:val="center"/>
        </w:trPr>
        <w:tc>
          <w:tcPr>
            <w:tcW w:w="695" w:type="dxa"/>
            <w:gridSpan w:val="4"/>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23.</w:t>
            </w:r>
          </w:p>
        </w:tc>
        <w:tc>
          <w:tcPr>
            <w:tcW w:w="4506"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Затвор дисковый, диам.200</w:t>
            </w:r>
          </w:p>
        </w:tc>
        <w:tc>
          <w:tcPr>
            <w:tcW w:w="2156" w:type="dxa"/>
            <w:gridSpan w:val="6"/>
            <w:tcBorders>
              <w:top w:val="single" w:sz="4" w:space="0" w:color="auto"/>
              <w:left w:val="single" w:sz="4" w:space="0" w:color="auto"/>
              <w:bottom w:val="single" w:sz="4" w:space="0" w:color="auto"/>
              <w:right w:val="single" w:sz="4" w:space="0" w:color="auto"/>
            </w:tcBorders>
          </w:tcPr>
          <w:p w:rsidR="008C66B0" w:rsidRPr="000C685E" w:rsidRDefault="008C66B0" w:rsidP="008C66B0">
            <w:proofErr w:type="spellStart"/>
            <w:r w:rsidRPr="000C685E">
              <w:t>шт</w:t>
            </w:r>
            <w:proofErr w:type="spellEnd"/>
          </w:p>
        </w:tc>
        <w:tc>
          <w:tcPr>
            <w:tcW w:w="2536"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5</w:t>
            </w:r>
          </w:p>
        </w:tc>
      </w:tr>
      <w:tr w:rsidR="008C66B0" w:rsidRPr="00FC51A1" w:rsidTr="008C66B0">
        <w:tblPrEx>
          <w:tblLook w:val="00A0" w:firstRow="1" w:lastRow="0" w:firstColumn="1" w:lastColumn="0" w:noHBand="0" w:noVBand="0"/>
        </w:tblPrEx>
        <w:trPr>
          <w:trHeight w:val="20"/>
          <w:jc w:val="center"/>
        </w:trPr>
        <w:tc>
          <w:tcPr>
            <w:tcW w:w="695" w:type="dxa"/>
            <w:gridSpan w:val="4"/>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24.</w:t>
            </w:r>
          </w:p>
        </w:tc>
        <w:tc>
          <w:tcPr>
            <w:tcW w:w="4506"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Оросители СВН-12</w:t>
            </w:r>
          </w:p>
        </w:tc>
        <w:tc>
          <w:tcPr>
            <w:tcW w:w="2156" w:type="dxa"/>
            <w:gridSpan w:val="6"/>
            <w:tcBorders>
              <w:top w:val="single" w:sz="4" w:space="0" w:color="auto"/>
              <w:left w:val="single" w:sz="4" w:space="0" w:color="auto"/>
              <w:bottom w:val="single" w:sz="4" w:space="0" w:color="auto"/>
              <w:right w:val="single" w:sz="4" w:space="0" w:color="auto"/>
            </w:tcBorders>
          </w:tcPr>
          <w:p w:rsidR="008C66B0" w:rsidRPr="000C685E" w:rsidRDefault="008C66B0" w:rsidP="008C66B0">
            <w:proofErr w:type="spellStart"/>
            <w:r w:rsidRPr="000C685E">
              <w:t>шт</w:t>
            </w:r>
            <w:proofErr w:type="spellEnd"/>
          </w:p>
        </w:tc>
        <w:tc>
          <w:tcPr>
            <w:tcW w:w="2536"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76</w:t>
            </w:r>
          </w:p>
        </w:tc>
      </w:tr>
      <w:tr w:rsidR="008C66B0" w:rsidRPr="00FC51A1" w:rsidTr="008C66B0">
        <w:tblPrEx>
          <w:tblLook w:val="00A0" w:firstRow="1" w:lastRow="0" w:firstColumn="1" w:lastColumn="0" w:noHBand="0" w:noVBand="0"/>
        </w:tblPrEx>
        <w:trPr>
          <w:trHeight w:val="20"/>
          <w:jc w:val="center"/>
        </w:trPr>
        <w:tc>
          <w:tcPr>
            <w:tcW w:w="695" w:type="dxa"/>
            <w:gridSpan w:val="4"/>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25.</w:t>
            </w:r>
          </w:p>
        </w:tc>
        <w:tc>
          <w:tcPr>
            <w:tcW w:w="4506"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Оросители СВВ-12</w:t>
            </w:r>
          </w:p>
        </w:tc>
        <w:tc>
          <w:tcPr>
            <w:tcW w:w="2156" w:type="dxa"/>
            <w:gridSpan w:val="6"/>
            <w:tcBorders>
              <w:top w:val="single" w:sz="4" w:space="0" w:color="auto"/>
              <w:left w:val="single" w:sz="4" w:space="0" w:color="auto"/>
              <w:bottom w:val="single" w:sz="4" w:space="0" w:color="auto"/>
              <w:right w:val="single" w:sz="4" w:space="0" w:color="auto"/>
            </w:tcBorders>
          </w:tcPr>
          <w:p w:rsidR="008C66B0" w:rsidRPr="000C685E" w:rsidRDefault="008C66B0" w:rsidP="008C66B0">
            <w:proofErr w:type="spellStart"/>
            <w:r w:rsidRPr="000C685E">
              <w:t>шт</w:t>
            </w:r>
            <w:proofErr w:type="spellEnd"/>
          </w:p>
        </w:tc>
        <w:tc>
          <w:tcPr>
            <w:tcW w:w="2536"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128</w:t>
            </w:r>
          </w:p>
        </w:tc>
      </w:tr>
      <w:tr w:rsidR="008C66B0" w:rsidRPr="00FC51A1" w:rsidTr="008C66B0">
        <w:tblPrEx>
          <w:tblLook w:val="00A0" w:firstRow="1" w:lastRow="0" w:firstColumn="1" w:lastColumn="0" w:noHBand="0" w:noVBand="0"/>
        </w:tblPrEx>
        <w:trPr>
          <w:trHeight w:val="20"/>
          <w:jc w:val="center"/>
        </w:trPr>
        <w:tc>
          <w:tcPr>
            <w:tcW w:w="695" w:type="dxa"/>
            <w:gridSpan w:val="4"/>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26.</w:t>
            </w:r>
          </w:p>
        </w:tc>
        <w:tc>
          <w:tcPr>
            <w:tcW w:w="4506"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Оросители ESRF-17</w:t>
            </w:r>
          </w:p>
        </w:tc>
        <w:tc>
          <w:tcPr>
            <w:tcW w:w="2156" w:type="dxa"/>
            <w:gridSpan w:val="6"/>
            <w:tcBorders>
              <w:top w:val="single" w:sz="4" w:space="0" w:color="auto"/>
              <w:left w:val="single" w:sz="4" w:space="0" w:color="auto"/>
              <w:bottom w:val="single" w:sz="4" w:space="0" w:color="auto"/>
              <w:right w:val="single" w:sz="4" w:space="0" w:color="auto"/>
            </w:tcBorders>
          </w:tcPr>
          <w:p w:rsidR="008C66B0" w:rsidRPr="000C685E" w:rsidRDefault="008C66B0" w:rsidP="008C66B0">
            <w:proofErr w:type="spellStart"/>
            <w:r w:rsidRPr="000C685E">
              <w:t>шт</w:t>
            </w:r>
            <w:proofErr w:type="spellEnd"/>
          </w:p>
        </w:tc>
        <w:tc>
          <w:tcPr>
            <w:tcW w:w="2536"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493</w:t>
            </w:r>
          </w:p>
        </w:tc>
      </w:tr>
      <w:tr w:rsidR="008C66B0" w:rsidRPr="00FC51A1" w:rsidTr="008C66B0">
        <w:tblPrEx>
          <w:tblLook w:val="00A0" w:firstRow="1" w:lastRow="0" w:firstColumn="1" w:lastColumn="0" w:noHBand="0" w:noVBand="0"/>
        </w:tblPrEx>
        <w:trPr>
          <w:trHeight w:val="20"/>
          <w:jc w:val="center"/>
        </w:trPr>
        <w:tc>
          <w:tcPr>
            <w:tcW w:w="695" w:type="dxa"/>
            <w:gridSpan w:val="4"/>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27.</w:t>
            </w:r>
          </w:p>
        </w:tc>
        <w:tc>
          <w:tcPr>
            <w:tcW w:w="4506"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Сигнализатор потока жидкости</w:t>
            </w:r>
          </w:p>
        </w:tc>
        <w:tc>
          <w:tcPr>
            <w:tcW w:w="2156" w:type="dxa"/>
            <w:gridSpan w:val="6"/>
            <w:tcBorders>
              <w:top w:val="single" w:sz="4" w:space="0" w:color="auto"/>
              <w:left w:val="single" w:sz="4" w:space="0" w:color="auto"/>
              <w:bottom w:val="single" w:sz="4" w:space="0" w:color="auto"/>
              <w:right w:val="single" w:sz="4" w:space="0" w:color="auto"/>
            </w:tcBorders>
          </w:tcPr>
          <w:p w:rsidR="008C66B0" w:rsidRPr="000C685E" w:rsidRDefault="008C66B0" w:rsidP="008C66B0">
            <w:proofErr w:type="spellStart"/>
            <w:r w:rsidRPr="000C685E">
              <w:t>шт</w:t>
            </w:r>
            <w:proofErr w:type="spellEnd"/>
          </w:p>
        </w:tc>
        <w:tc>
          <w:tcPr>
            <w:tcW w:w="2536"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2</w:t>
            </w:r>
          </w:p>
        </w:tc>
      </w:tr>
      <w:tr w:rsidR="008C66B0" w:rsidRPr="00FC51A1" w:rsidTr="008C66B0">
        <w:tblPrEx>
          <w:tblLook w:val="00A0" w:firstRow="1" w:lastRow="0" w:firstColumn="1" w:lastColumn="0" w:noHBand="0" w:noVBand="0"/>
        </w:tblPrEx>
        <w:trPr>
          <w:trHeight w:val="20"/>
          <w:jc w:val="center"/>
        </w:trPr>
        <w:tc>
          <w:tcPr>
            <w:tcW w:w="695" w:type="dxa"/>
            <w:gridSpan w:val="4"/>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28.</w:t>
            </w:r>
          </w:p>
        </w:tc>
        <w:tc>
          <w:tcPr>
            <w:tcW w:w="4506"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Кран шаровой, диам.15</w:t>
            </w:r>
          </w:p>
        </w:tc>
        <w:tc>
          <w:tcPr>
            <w:tcW w:w="2156" w:type="dxa"/>
            <w:gridSpan w:val="6"/>
            <w:tcBorders>
              <w:top w:val="single" w:sz="4" w:space="0" w:color="auto"/>
              <w:left w:val="single" w:sz="4" w:space="0" w:color="auto"/>
              <w:bottom w:val="single" w:sz="4" w:space="0" w:color="auto"/>
              <w:right w:val="single" w:sz="4" w:space="0" w:color="auto"/>
            </w:tcBorders>
          </w:tcPr>
          <w:p w:rsidR="008C66B0" w:rsidRPr="000C685E" w:rsidRDefault="008C66B0" w:rsidP="008C66B0">
            <w:proofErr w:type="spellStart"/>
            <w:r w:rsidRPr="000C685E">
              <w:t>шт</w:t>
            </w:r>
            <w:proofErr w:type="spellEnd"/>
          </w:p>
        </w:tc>
        <w:tc>
          <w:tcPr>
            <w:tcW w:w="2536"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3</w:t>
            </w:r>
          </w:p>
        </w:tc>
      </w:tr>
      <w:tr w:rsidR="008C66B0" w:rsidRPr="00FC51A1" w:rsidTr="008C66B0">
        <w:tblPrEx>
          <w:tblLook w:val="00A0" w:firstRow="1" w:lastRow="0" w:firstColumn="1" w:lastColumn="0" w:noHBand="0" w:noVBand="0"/>
        </w:tblPrEx>
        <w:trPr>
          <w:trHeight w:val="20"/>
          <w:jc w:val="center"/>
        </w:trPr>
        <w:tc>
          <w:tcPr>
            <w:tcW w:w="695" w:type="dxa"/>
            <w:gridSpan w:val="4"/>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29.</w:t>
            </w:r>
          </w:p>
        </w:tc>
        <w:tc>
          <w:tcPr>
            <w:tcW w:w="4506"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Шкаф пожарный 320-Н</w:t>
            </w:r>
          </w:p>
        </w:tc>
        <w:tc>
          <w:tcPr>
            <w:tcW w:w="2156" w:type="dxa"/>
            <w:gridSpan w:val="6"/>
            <w:tcBorders>
              <w:top w:val="single" w:sz="4" w:space="0" w:color="auto"/>
              <w:left w:val="single" w:sz="4" w:space="0" w:color="auto"/>
              <w:bottom w:val="single" w:sz="4" w:space="0" w:color="auto"/>
              <w:right w:val="single" w:sz="4" w:space="0" w:color="auto"/>
            </w:tcBorders>
          </w:tcPr>
          <w:p w:rsidR="008C66B0" w:rsidRPr="000C685E" w:rsidRDefault="008C66B0" w:rsidP="008C66B0">
            <w:proofErr w:type="spellStart"/>
            <w:r w:rsidRPr="000C685E">
              <w:t>шт</w:t>
            </w:r>
            <w:proofErr w:type="spellEnd"/>
          </w:p>
        </w:tc>
        <w:tc>
          <w:tcPr>
            <w:tcW w:w="2536"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30</w:t>
            </w:r>
          </w:p>
        </w:tc>
      </w:tr>
      <w:tr w:rsidR="008C66B0" w:rsidRPr="00FC51A1" w:rsidTr="008C66B0">
        <w:tblPrEx>
          <w:tblLook w:val="00A0" w:firstRow="1" w:lastRow="0" w:firstColumn="1" w:lastColumn="0" w:noHBand="0" w:noVBand="0"/>
        </w:tblPrEx>
        <w:trPr>
          <w:trHeight w:val="20"/>
          <w:jc w:val="center"/>
        </w:trPr>
        <w:tc>
          <w:tcPr>
            <w:tcW w:w="695" w:type="dxa"/>
            <w:gridSpan w:val="4"/>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30.</w:t>
            </w:r>
          </w:p>
        </w:tc>
        <w:tc>
          <w:tcPr>
            <w:tcW w:w="4506"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Шкаф управления пожарными насосами ШУН-1</w:t>
            </w:r>
          </w:p>
        </w:tc>
        <w:tc>
          <w:tcPr>
            <w:tcW w:w="2156" w:type="dxa"/>
            <w:gridSpan w:val="6"/>
            <w:tcBorders>
              <w:top w:val="single" w:sz="4" w:space="0" w:color="auto"/>
              <w:left w:val="single" w:sz="4" w:space="0" w:color="auto"/>
              <w:bottom w:val="single" w:sz="4" w:space="0" w:color="auto"/>
              <w:right w:val="single" w:sz="4" w:space="0" w:color="auto"/>
            </w:tcBorders>
          </w:tcPr>
          <w:p w:rsidR="008C66B0" w:rsidRPr="000C685E" w:rsidRDefault="008C66B0" w:rsidP="008C66B0">
            <w:proofErr w:type="spellStart"/>
            <w:r w:rsidRPr="000C685E">
              <w:t>шт</w:t>
            </w:r>
            <w:proofErr w:type="spellEnd"/>
          </w:p>
        </w:tc>
        <w:tc>
          <w:tcPr>
            <w:tcW w:w="2536"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1</w:t>
            </w:r>
          </w:p>
        </w:tc>
      </w:tr>
      <w:tr w:rsidR="008C66B0" w:rsidRPr="00FC51A1" w:rsidTr="008C66B0">
        <w:tblPrEx>
          <w:tblLook w:val="00A0" w:firstRow="1" w:lastRow="0" w:firstColumn="1" w:lastColumn="0" w:noHBand="0" w:noVBand="0"/>
        </w:tblPrEx>
        <w:trPr>
          <w:trHeight w:val="20"/>
          <w:jc w:val="center"/>
        </w:trPr>
        <w:tc>
          <w:tcPr>
            <w:tcW w:w="695" w:type="dxa"/>
            <w:gridSpan w:val="4"/>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31.</w:t>
            </w:r>
          </w:p>
        </w:tc>
        <w:tc>
          <w:tcPr>
            <w:tcW w:w="4506"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Шкаф ШУДН-М</w:t>
            </w:r>
          </w:p>
        </w:tc>
        <w:tc>
          <w:tcPr>
            <w:tcW w:w="2156" w:type="dxa"/>
            <w:gridSpan w:val="6"/>
            <w:tcBorders>
              <w:top w:val="single" w:sz="4" w:space="0" w:color="auto"/>
              <w:left w:val="single" w:sz="4" w:space="0" w:color="auto"/>
              <w:bottom w:val="single" w:sz="4" w:space="0" w:color="auto"/>
              <w:right w:val="single" w:sz="4" w:space="0" w:color="auto"/>
            </w:tcBorders>
          </w:tcPr>
          <w:p w:rsidR="008C66B0" w:rsidRPr="000C685E" w:rsidRDefault="008C66B0" w:rsidP="008C66B0">
            <w:proofErr w:type="spellStart"/>
            <w:r w:rsidRPr="000C685E">
              <w:t>шт</w:t>
            </w:r>
            <w:proofErr w:type="spellEnd"/>
          </w:p>
        </w:tc>
        <w:tc>
          <w:tcPr>
            <w:tcW w:w="2536"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1</w:t>
            </w:r>
          </w:p>
        </w:tc>
      </w:tr>
      <w:tr w:rsidR="008C66B0" w:rsidRPr="00FC51A1" w:rsidTr="008C66B0">
        <w:tblPrEx>
          <w:tblLook w:val="00A0" w:firstRow="1" w:lastRow="0" w:firstColumn="1" w:lastColumn="0" w:noHBand="0" w:noVBand="0"/>
        </w:tblPrEx>
        <w:trPr>
          <w:trHeight w:val="20"/>
          <w:jc w:val="center"/>
        </w:trPr>
        <w:tc>
          <w:tcPr>
            <w:tcW w:w="695" w:type="dxa"/>
            <w:gridSpan w:val="4"/>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32.</w:t>
            </w:r>
          </w:p>
        </w:tc>
        <w:tc>
          <w:tcPr>
            <w:tcW w:w="4506"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Шкаф АВР-380В, 75КВт</w:t>
            </w:r>
          </w:p>
        </w:tc>
        <w:tc>
          <w:tcPr>
            <w:tcW w:w="2156" w:type="dxa"/>
            <w:gridSpan w:val="6"/>
            <w:tcBorders>
              <w:top w:val="single" w:sz="4" w:space="0" w:color="auto"/>
              <w:left w:val="single" w:sz="4" w:space="0" w:color="auto"/>
              <w:bottom w:val="single" w:sz="4" w:space="0" w:color="auto"/>
              <w:right w:val="single" w:sz="4" w:space="0" w:color="auto"/>
            </w:tcBorders>
          </w:tcPr>
          <w:p w:rsidR="008C66B0" w:rsidRPr="000C685E" w:rsidRDefault="008C66B0" w:rsidP="008C66B0">
            <w:proofErr w:type="spellStart"/>
            <w:r w:rsidRPr="000C685E">
              <w:t>шт</w:t>
            </w:r>
            <w:proofErr w:type="spellEnd"/>
          </w:p>
        </w:tc>
        <w:tc>
          <w:tcPr>
            <w:tcW w:w="2536"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1</w:t>
            </w:r>
          </w:p>
        </w:tc>
      </w:tr>
      <w:tr w:rsidR="008C66B0" w:rsidRPr="00FC51A1" w:rsidTr="008C66B0">
        <w:tblPrEx>
          <w:tblLook w:val="00A0" w:firstRow="1" w:lastRow="0" w:firstColumn="1" w:lastColumn="0" w:noHBand="0" w:noVBand="0"/>
        </w:tblPrEx>
        <w:trPr>
          <w:trHeight w:val="20"/>
          <w:jc w:val="center"/>
        </w:trPr>
        <w:tc>
          <w:tcPr>
            <w:tcW w:w="695" w:type="dxa"/>
            <w:gridSpan w:val="4"/>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33.</w:t>
            </w:r>
          </w:p>
        </w:tc>
        <w:tc>
          <w:tcPr>
            <w:tcW w:w="4506"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Шкаф ШАУПН-3</w:t>
            </w:r>
          </w:p>
        </w:tc>
        <w:tc>
          <w:tcPr>
            <w:tcW w:w="2156" w:type="dxa"/>
            <w:gridSpan w:val="6"/>
            <w:tcBorders>
              <w:top w:val="single" w:sz="4" w:space="0" w:color="auto"/>
              <w:left w:val="single" w:sz="4" w:space="0" w:color="auto"/>
              <w:bottom w:val="single" w:sz="4" w:space="0" w:color="auto"/>
              <w:right w:val="single" w:sz="4" w:space="0" w:color="auto"/>
            </w:tcBorders>
          </w:tcPr>
          <w:p w:rsidR="008C66B0" w:rsidRPr="000C685E" w:rsidRDefault="008C66B0" w:rsidP="008C66B0">
            <w:proofErr w:type="spellStart"/>
            <w:r w:rsidRPr="000C685E">
              <w:t>шт</w:t>
            </w:r>
            <w:proofErr w:type="spellEnd"/>
          </w:p>
        </w:tc>
        <w:tc>
          <w:tcPr>
            <w:tcW w:w="2536"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1</w:t>
            </w:r>
          </w:p>
        </w:tc>
      </w:tr>
      <w:tr w:rsidR="008C66B0" w:rsidRPr="00FC51A1" w:rsidTr="008C66B0">
        <w:tblPrEx>
          <w:tblLook w:val="00A0" w:firstRow="1" w:lastRow="0" w:firstColumn="1" w:lastColumn="0" w:noHBand="0" w:noVBand="0"/>
        </w:tblPrEx>
        <w:trPr>
          <w:trHeight w:val="20"/>
          <w:jc w:val="center"/>
        </w:trPr>
        <w:tc>
          <w:tcPr>
            <w:tcW w:w="695" w:type="dxa"/>
            <w:gridSpan w:val="4"/>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34.</w:t>
            </w:r>
          </w:p>
        </w:tc>
        <w:tc>
          <w:tcPr>
            <w:tcW w:w="4506"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Шкаф контроля ШДУ-2</w:t>
            </w:r>
          </w:p>
        </w:tc>
        <w:tc>
          <w:tcPr>
            <w:tcW w:w="2156" w:type="dxa"/>
            <w:gridSpan w:val="6"/>
            <w:tcBorders>
              <w:top w:val="single" w:sz="4" w:space="0" w:color="auto"/>
              <w:left w:val="single" w:sz="4" w:space="0" w:color="auto"/>
              <w:bottom w:val="single" w:sz="4" w:space="0" w:color="auto"/>
              <w:right w:val="single" w:sz="4" w:space="0" w:color="auto"/>
            </w:tcBorders>
          </w:tcPr>
          <w:p w:rsidR="008C66B0" w:rsidRPr="000C685E" w:rsidRDefault="008C66B0" w:rsidP="008C66B0">
            <w:proofErr w:type="spellStart"/>
            <w:r w:rsidRPr="000C685E">
              <w:t>шт</w:t>
            </w:r>
            <w:proofErr w:type="spellEnd"/>
          </w:p>
        </w:tc>
        <w:tc>
          <w:tcPr>
            <w:tcW w:w="2536"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1</w:t>
            </w:r>
          </w:p>
        </w:tc>
      </w:tr>
      <w:tr w:rsidR="008C66B0" w:rsidRPr="00FC51A1" w:rsidTr="008C66B0">
        <w:tblPrEx>
          <w:tblLook w:val="00A0" w:firstRow="1" w:lastRow="0" w:firstColumn="1" w:lastColumn="0" w:noHBand="0" w:noVBand="0"/>
        </w:tblPrEx>
        <w:trPr>
          <w:trHeight w:val="20"/>
          <w:jc w:val="center"/>
        </w:trPr>
        <w:tc>
          <w:tcPr>
            <w:tcW w:w="695" w:type="dxa"/>
            <w:gridSpan w:val="4"/>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35.</w:t>
            </w:r>
          </w:p>
        </w:tc>
        <w:tc>
          <w:tcPr>
            <w:tcW w:w="4506"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Блок адресный входной</w:t>
            </w:r>
          </w:p>
        </w:tc>
        <w:tc>
          <w:tcPr>
            <w:tcW w:w="2156" w:type="dxa"/>
            <w:gridSpan w:val="6"/>
            <w:tcBorders>
              <w:top w:val="single" w:sz="4" w:space="0" w:color="auto"/>
              <w:left w:val="single" w:sz="4" w:space="0" w:color="auto"/>
              <w:bottom w:val="single" w:sz="4" w:space="0" w:color="auto"/>
              <w:right w:val="single" w:sz="4" w:space="0" w:color="auto"/>
            </w:tcBorders>
          </w:tcPr>
          <w:p w:rsidR="008C66B0" w:rsidRPr="000C685E" w:rsidRDefault="008C66B0" w:rsidP="008C66B0">
            <w:proofErr w:type="spellStart"/>
            <w:r w:rsidRPr="000C685E">
              <w:t>шт</w:t>
            </w:r>
            <w:proofErr w:type="spellEnd"/>
          </w:p>
        </w:tc>
        <w:tc>
          <w:tcPr>
            <w:tcW w:w="2536"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2</w:t>
            </w:r>
          </w:p>
        </w:tc>
      </w:tr>
      <w:tr w:rsidR="008C66B0" w:rsidRPr="00FC51A1" w:rsidTr="008C66B0">
        <w:tblPrEx>
          <w:tblLook w:val="00A0" w:firstRow="1" w:lastRow="0" w:firstColumn="1" w:lastColumn="0" w:noHBand="0" w:noVBand="0"/>
        </w:tblPrEx>
        <w:trPr>
          <w:trHeight w:val="20"/>
          <w:jc w:val="center"/>
        </w:trPr>
        <w:tc>
          <w:tcPr>
            <w:tcW w:w="695" w:type="dxa"/>
            <w:gridSpan w:val="4"/>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36.</w:t>
            </w:r>
          </w:p>
        </w:tc>
        <w:tc>
          <w:tcPr>
            <w:tcW w:w="4506"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Блок адресный входной П-8</w:t>
            </w:r>
          </w:p>
        </w:tc>
        <w:tc>
          <w:tcPr>
            <w:tcW w:w="2156" w:type="dxa"/>
            <w:gridSpan w:val="6"/>
            <w:tcBorders>
              <w:top w:val="single" w:sz="4" w:space="0" w:color="auto"/>
              <w:left w:val="single" w:sz="4" w:space="0" w:color="auto"/>
              <w:bottom w:val="single" w:sz="4" w:space="0" w:color="auto"/>
              <w:right w:val="single" w:sz="4" w:space="0" w:color="auto"/>
            </w:tcBorders>
          </w:tcPr>
          <w:p w:rsidR="008C66B0" w:rsidRPr="000C685E" w:rsidRDefault="008C66B0" w:rsidP="008C66B0">
            <w:proofErr w:type="spellStart"/>
            <w:r w:rsidRPr="000C685E">
              <w:t>шт</w:t>
            </w:r>
            <w:proofErr w:type="spellEnd"/>
          </w:p>
        </w:tc>
        <w:tc>
          <w:tcPr>
            <w:tcW w:w="2536"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1</w:t>
            </w:r>
          </w:p>
        </w:tc>
      </w:tr>
      <w:tr w:rsidR="008C66B0" w:rsidRPr="00FC51A1" w:rsidTr="008C66B0">
        <w:tblPrEx>
          <w:tblLook w:val="00A0" w:firstRow="1" w:lastRow="0" w:firstColumn="1" w:lastColumn="0" w:noHBand="0" w:noVBand="0"/>
        </w:tblPrEx>
        <w:trPr>
          <w:trHeight w:val="20"/>
          <w:jc w:val="center"/>
        </w:trPr>
        <w:tc>
          <w:tcPr>
            <w:tcW w:w="695" w:type="dxa"/>
            <w:gridSpan w:val="4"/>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37</w:t>
            </w:r>
          </w:p>
        </w:tc>
        <w:tc>
          <w:tcPr>
            <w:tcW w:w="4506"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Трубопровод из труб стальных: электросварных:</w:t>
            </w:r>
          </w:p>
        </w:tc>
        <w:tc>
          <w:tcPr>
            <w:tcW w:w="2156" w:type="dxa"/>
            <w:gridSpan w:val="6"/>
            <w:tcBorders>
              <w:top w:val="single" w:sz="4" w:space="0" w:color="auto"/>
              <w:left w:val="single" w:sz="4" w:space="0" w:color="auto"/>
              <w:bottom w:val="single" w:sz="4" w:space="0" w:color="auto"/>
              <w:right w:val="single" w:sz="4" w:space="0" w:color="auto"/>
            </w:tcBorders>
          </w:tcPr>
          <w:p w:rsidR="008C66B0" w:rsidRPr="000C685E" w:rsidRDefault="008C66B0" w:rsidP="008C66B0"/>
        </w:tc>
        <w:tc>
          <w:tcPr>
            <w:tcW w:w="2536"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tc>
      </w:tr>
      <w:tr w:rsidR="008C66B0" w:rsidRPr="00FC51A1" w:rsidTr="008C66B0">
        <w:tblPrEx>
          <w:tblLook w:val="00A0" w:firstRow="1" w:lastRow="0" w:firstColumn="1" w:lastColumn="0" w:noHBand="0" w:noVBand="0"/>
        </w:tblPrEx>
        <w:trPr>
          <w:trHeight w:val="20"/>
          <w:jc w:val="center"/>
        </w:trPr>
        <w:tc>
          <w:tcPr>
            <w:tcW w:w="695" w:type="dxa"/>
            <w:gridSpan w:val="4"/>
            <w:tcBorders>
              <w:top w:val="single" w:sz="4" w:space="0" w:color="auto"/>
              <w:left w:val="single" w:sz="4" w:space="0" w:color="auto"/>
              <w:bottom w:val="single" w:sz="4" w:space="0" w:color="auto"/>
              <w:right w:val="single" w:sz="4" w:space="0" w:color="auto"/>
            </w:tcBorders>
          </w:tcPr>
          <w:p w:rsidR="008C66B0" w:rsidRPr="000C685E" w:rsidRDefault="008C66B0" w:rsidP="008C66B0"/>
        </w:tc>
        <w:tc>
          <w:tcPr>
            <w:tcW w:w="4506"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18х2.0</w:t>
            </w:r>
          </w:p>
        </w:tc>
        <w:tc>
          <w:tcPr>
            <w:tcW w:w="2156" w:type="dxa"/>
            <w:gridSpan w:val="6"/>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м</w:t>
            </w:r>
          </w:p>
        </w:tc>
        <w:tc>
          <w:tcPr>
            <w:tcW w:w="2536"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10</w:t>
            </w:r>
          </w:p>
        </w:tc>
      </w:tr>
      <w:tr w:rsidR="008C66B0" w:rsidRPr="00FC51A1" w:rsidTr="008C66B0">
        <w:tblPrEx>
          <w:tblLook w:val="00A0" w:firstRow="1" w:lastRow="0" w:firstColumn="1" w:lastColumn="0" w:noHBand="0" w:noVBand="0"/>
        </w:tblPrEx>
        <w:trPr>
          <w:trHeight w:val="20"/>
          <w:jc w:val="center"/>
        </w:trPr>
        <w:tc>
          <w:tcPr>
            <w:tcW w:w="695" w:type="dxa"/>
            <w:gridSpan w:val="4"/>
            <w:tcBorders>
              <w:top w:val="single" w:sz="4" w:space="0" w:color="auto"/>
              <w:left w:val="single" w:sz="4" w:space="0" w:color="auto"/>
              <w:bottom w:val="single" w:sz="4" w:space="0" w:color="auto"/>
              <w:right w:val="single" w:sz="4" w:space="0" w:color="auto"/>
            </w:tcBorders>
          </w:tcPr>
          <w:p w:rsidR="008C66B0" w:rsidRPr="000C685E" w:rsidRDefault="008C66B0" w:rsidP="008C66B0"/>
        </w:tc>
        <w:tc>
          <w:tcPr>
            <w:tcW w:w="4506"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57х2.5</w:t>
            </w:r>
          </w:p>
        </w:tc>
        <w:tc>
          <w:tcPr>
            <w:tcW w:w="2156" w:type="dxa"/>
            <w:gridSpan w:val="6"/>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м</w:t>
            </w:r>
          </w:p>
        </w:tc>
        <w:tc>
          <w:tcPr>
            <w:tcW w:w="2536"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255</w:t>
            </w:r>
          </w:p>
        </w:tc>
      </w:tr>
      <w:tr w:rsidR="008C66B0" w:rsidRPr="00FC51A1" w:rsidTr="008C66B0">
        <w:tblPrEx>
          <w:tblLook w:val="00A0" w:firstRow="1" w:lastRow="0" w:firstColumn="1" w:lastColumn="0" w:noHBand="0" w:noVBand="0"/>
        </w:tblPrEx>
        <w:trPr>
          <w:trHeight w:val="20"/>
          <w:jc w:val="center"/>
        </w:trPr>
        <w:tc>
          <w:tcPr>
            <w:tcW w:w="695" w:type="dxa"/>
            <w:gridSpan w:val="4"/>
            <w:tcBorders>
              <w:top w:val="single" w:sz="4" w:space="0" w:color="auto"/>
              <w:left w:val="single" w:sz="4" w:space="0" w:color="auto"/>
              <w:bottom w:val="single" w:sz="4" w:space="0" w:color="auto"/>
              <w:right w:val="single" w:sz="4" w:space="0" w:color="auto"/>
            </w:tcBorders>
          </w:tcPr>
          <w:p w:rsidR="008C66B0" w:rsidRPr="000C685E" w:rsidRDefault="008C66B0" w:rsidP="008C66B0"/>
        </w:tc>
        <w:tc>
          <w:tcPr>
            <w:tcW w:w="4506"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89х2.8</w:t>
            </w:r>
          </w:p>
        </w:tc>
        <w:tc>
          <w:tcPr>
            <w:tcW w:w="2156" w:type="dxa"/>
            <w:gridSpan w:val="6"/>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м</w:t>
            </w:r>
          </w:p>
        </w:tc>
        <w:tc>
          <w:tcPr>
            <w:tcW w:w="2536"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15</w:t>
            </w:r>
          </w:p>
        </w:tc>
      </w:tr>
      <w:tr w:rsidR="008C66B0" w:rsidRPr="00FC51A1" w:rsidTr="008C66B0">
        <w:tblPrEx>
          <w:tblLook w:val="00A0" w:firstRow="1" w:lastRow="0" w:firstColumn="1" w:lastColumn="0" w:noHBand="0" w:noVBand="0"/>
        </w:tblPrEx>
        <w:trPr>
          <w:trHeight w:val="20"/>
          <w:jc w:val="center"/>
        </w:trPr>
        <w:tc>
          <w:tcPr>
            <w:tcW w:w="695" w:type="dxa"/>
            <w:gridSpan w:val="4"/>
            <w:tcBorders>
              <w:top w:val="single" w:sz="4" w:space="0" w:color="auto"/>
              <w:left w:val="single" w:sz="4" w:space="0" w:color="auto"/>
              <w:bottom w:val="single" w:sz="4" w:space="0" w:color="auto"/>
              <w:right w:val="single" w:sz="4" w:space="0" w:color="auto"/>
            </w:tcBorders>
          </w:tcPr>
          <w:p w:rsidR="008C66B0" w:rsidRPr="000C685E" w:rsidRDefault="008C66B0" w:rsidP="008C66B0"/>
        </w:tc>
        <w:tc>
          <w:tcPr>
            <w:tcW w:w="4506"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32х2.2</w:t>
            </w:r>
          </w:p>
        </w:tc>
        <w:tc>
          <w:tcPr>
            <w:tcW w:w="2156" w:type="dxa"/>
            <w:gridSpan w:val="6"/>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М</w:t>
            </w:r>
          </w:p>
        </w:tc>
        <w:tc>
          <w:tcPr>
            <w:tcW w:w="2536"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850</w:t>
            </w:r>
          </w:p>
        </w:tc>
      </w:tr>
      <w:tr w:rsidR="008C66B0" w:rsidRPr="00FC51A1" w:rsidTr="008C66B0">
        <w:tblPrEx>
          <w:tblLook w:val="00A0" w:firstRow="1" w:lastRow="0" w:firstColumn="1" w:lastColumn="0" w:noHBand="0" w:noVBand="0"/>
        </w:tblPrEx>
        <w:trPr>
          <w:trHeight w:val="20"/>
          <w:jc w:val="center"/>
        </w:trPr>
        <w:tc>
          <w:tcPr>
            <w:tcW w:w="695" w:type="dxa"/>
            <w:gridSpan w:val="4"/>
            <w:tcBorders>
              <w:top w:val="single" w:sz="4" w:space="0" w:color="auto"/>
              <w:left w:val="single" w:sz="4" w:space="0" w:color="auto"/>
              <w:bottom w:val="single" w:sz="4" w:space="0" w:color="auto"/>
              <w:right w:val="single" w:sz="4" w:space="0" w:color="auto"/>
            </w:tcBorders>
          </w:tcPr>
          <w:p w:rsidR="008C66B0" w:rsidRPr="000C685E" w:rsidRDefault="008C66B0" w:rsidP="008C66B0"/>
        </w:tc>
        <w:tc>
          <w:tcPr>
            <w:tcW w:w="4506"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40х2.2</w:t>
            </w:r>
          </w:p>
        </w:tc>
        <w:tc>
          <w:tcPr>
            <w:tcW w:w="2156" w:type="dxa"/>
            <w:gridSpan w:val="6"/>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М</w:t>
            </w:r>
          </w:p>
        </w:tc>
        <w:tc>
          <w:tcPr>
            <w:tcW w:w="2536"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1150</w:t>
            </w:r>
          </w:p>
        </w:tc>
      </w:tr>
      <w:tr w:rsidR="008C66B0" w:rsidRPr="00FC51A1" w:rsidTr="008C66B0">
        <w:tblPrEx>
          <w:tblLook w:val="00A0" w:firstRow="1" w:lastRow="0" w:firstColumn="1" w:lastColumn="0" w:noHBand="0" w:noVBand="0"/>
        </w:tblPrEx>
        <w:trPr>
          <w:trHeight w:val="20"/>
          <w:jc w:val="center"/>
        </w:trPr>
        <w:tc>
          <w:tcPr>
            <w:tcW w:w="695" w:type="dxa"/>
            <w:gridSpan w:val="4"/>
            <w:tcBorders>
              <w:top w:val="single" w:sz="4" w:space="0" w:color="auto"/>
              <w:left w:val="single" w:sz="4" w:space="0" w:color="auto"/>
              <w:bottom w:val="single" w:sz="4" w:space="0" w:color="auto"/>
              <w:right w:val="single" w:sz="4" w:space="0" w:color="auto"/>
            </w:tcBorders>
          </w:tcPr>
          <w:p w:rsidR="008C66B0" w:rsidRPr="000C685E" w:rsidRDefault="008C66B0" w:rsidP="008C66B0"/>
        </w:tc>
        <w:tc>
          <w:tcPr>
            <w:tcW w:w="4506"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45х2.2</w:t>
            </w:r>
          </w:p>
        </w:tc>
        <w:tc>
          <w:tcPr>
            <w:tcW w:w="2156" w:type="dxa"/>
            <w:gridSpan w:val="6"/>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М</w:t>
            </w:r>
          </w:p>
        </w:tc>
        <w:tc>
          <w:tcPr>
            <w:tcW w:w="2536"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50</w:t>
            </w:r>
          </w:p>
        </w:tc>
      </w:tr>
      <w:tr w:rsidR="008C66B0" w:rsidRPr="00FC51A1" w:rsidTr="008C66B0">
        <w:tblPrEx>
          <w:tblLook w:val="00A0" w:firstRow="1" w:lastRow="0" w:firstColumn="1" w:lastColumn="0" w:noHBand="0" w:noVBand="0"/>
        </w:tblPrEx>
        <w:trPr>
          <w:trHeight w:val="20"/>
          <w:jc w:val="center"/>
        </w:trPr>
        <w:tc>
          <w:tcPr>
            <w:tcW w:w="695" w:type="dxa"/>
            <w:gridSpan w:val="4"/>
            <w:tcBorders>
              <w:top w:val="single" w:sz="4" w:space="0" w:color="auto"/>
              <w:left w:val="single" w:sz="4" w:space="0" w:color="auto"/>
              <w:bottom w:val="single" w:sz="4" w:space="0" w:color="auto"/>
              <w:right w:val="single" w:sz="4" w:space="0" w:color="auto"/>
            </w:tcBorders>
          </w:tcPr>
          <w:p w:rsidR="008C66B0" w:rsidRPr="000C685E" w:rsidRDefault="008C66B0" w:rsidP="008C66B0"/>
        </w:tc>
        <w:tc>
          <w:tcPr>
            <w:tcW w:w="4506"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76х2.8</w:t>
            </w:r>
          </w:p>
        </w:tc>
        <w:tc>
          <w:tcPr>
            <w:tcW w:w="2156" w:type="dxa"/>
            <w:gridSpan w:val="6"/>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М</w:t>
            </w:r>
          </w:p>
        </w:tc>
        <w:tc>
          <w:tcPr>
            <w:tcW w:w="2536"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400</w:t>
            </w:r>
          </w:p>
        </w:tc>
      </w:tr>
      <w:tr w:rsidR="008C66B0" w:rsidRPr="00FC51A1" w:rsidTr="008C66B0">
        <w:tblPrEx>
          <w:tblLook w:val="00A0" w:firstRow="1" w:lastRow="0" w:firstColumn="1" w:lastColumn="0" w:noHBand="0" w:noVBand="0"/>
        </w:tblPrEx>
        <w:trPr>
          <w:trHeight w:val="20"/>
          <w:jc w:val="center"/>
        </w:trPr>
        <w:tc>
          <w:tcPr>
            <w:tcW w:w="9893" w:type="dxa"/>
            <w:gridSpan w:val="16"/>
            <w:tcBorders>
              <w:top w:val="single" w:sz="4" w:space="0" w:color="auto"/>
              <w:left w:val="single" w:sz="4" w:space="0" w:color="auto"/>
              <w:bottom w:val="single" w:sz="4" w:space="0" w:color="auto"/>
              <w:right w:val="single" w:sz="4" w:space="0" w:color="auto"/>
            </w:tcBorders>
          </w:tcPr>
          <w:p w:rsidR="008C66B0" w:rsidRPr="00A12A16" w:rsidRDefault="008C66B0" w:rsidP="008C66B0">
            <w:pPr>
              <w:rPr>
                <w:b/>
              </w:rPr>
            </w:pPr>
            <w:r w:rsidRPr="00A12A16">
              <w:rPr>
                <w:b/>
              </w:rPr>
              <w:t>47. в.2. Главный корпус (инв. №00006800) г. Одинцово, ул. Транспортная, д.</w:t>
            </w:r>
            <w:proofErr w:type="gramStart"/>
            <w:r w:rsidRPr="00A12A16">
              <w:rPr>
                <w:b/>
              </w:rPr>
              <w:t xml:space="preserve">8,  </w:t>
            </w:r>
            <w:proofErr w:type="gramEnd"/>
          </w:p>
        </w:tc>
      </w:tr>
      <w:tr w:rsidR="008C66B0" w:rsidRPr="00FC51A1" w:rsidTr="008C66B0">
        <w:tblPrEx>
          <w:tblLook w:val="00A0" w:firstRow="1" w:lastRow="0" w:firstColumn="1" w:lastColumn="0" w:noHBand="0" w:noVBand="0"/>
        </w:tblPrEx>
        <w:trPr>
          <w:trHeight w:val="20"/>
          <w:jc w:val="center"/>
        </w:trPr>
        <w:tc>
          <w:tcPr>
            <w:tcW w:w="662" w:type="dxa"/>
            <w:gridSpan w:val="2"/>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1.</w:t>
            </w:r>
          </w:p>
        </w:tc>
        <w:tc>
          <w:tcPr>
            <w:tcW w:w="4539" w:type="dxa"/>
            <w:gridSpan w:val="5"/>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Пульт контроля и управления С2000</w:t>
            </w:r>
          </w:p>
        </w:tc>
        <w:tc>
          <w:tcPr>
            <w:tcW w:w="2156" w:type="dxa"/>
            <w:gridSpan w:val="6"/>
            <w:tcBorders>
              <w:top w:val="single" w:sz="4" w:space="0" w:color="auto"/>
              <w:left w:val="single" w:sz="4" w:space="0" w:color="auto"/>
              <w:bottom w:val="single" w:sz="4" w:space="0" w:color="auto"/>
              <w:right w:val="single" w:sz="4" w:space="0" w:color="auto"/>
            </w:tcBorders>
          </w:tcPr>
          <w:p w:rsidR="008C66B0" w:rsidRPr="000C685E" w:rsidRDefault="008C66B0" w:rsidP="008C66B0">
            <w:proofErr w:type="spellStart"/>
            <w:r w:rsidRPr="000C685E">
              <w:t>шт</w:t>
            </w:r>
            <w:proofErr w:type="spellEnd"/>
          </w:p>
        </w:tc>
        <w:tc>
          <w:tcPr>
            <w:tcW w:w="2536"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1</w:t>
            </w:r>
          </w:p>
        </w:tc>
      </w:tr>
      <w:tr w:rsidR="008C66B0" w:rsidRPr="00FC51A1" w:rsidTr="008C66B0">
        <w:tblPrEx>
          <w:tblLook w:val="00A0" w:firstRow="1" w:lastRow="0" w:firstColumn="1" w:lastColumn="0" w:noHBand="0" w:noVBand="0"/>
        </w:tblPrEx>
        <w:trPr>
          <w:trHeight w:val="20"/>
          <w:jc w:val="center"/>
        </w:trPr>
        <w:tc>
          <w:tcPr>
            <w:tcW w:w="662" w:type="dxa"/>
            <w:gridSpan w:val="2"/>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2.</w:t>
            </w:r>
          </w:p>
        </w:tc>
        <w:tc>
          <w:tcPr>
            <w:tcW w:w="4539" w:type="dxa"/>
            <w:gridSpan w:val="5"/>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Устройство коммутационное УК\ВК</w:t>
            </w:r>
          </w:p>
        </w:tc>
        <w:tc>
          <w:tcPr>
            <w:tcW w:w="2156" w:type="dxa"/>
            <w:gridSpan w:val="6"/>
            <w:tcBorders>
              <w:top w:val="single" w:sz="4" w:space="0" w:color="auto"/>
              <w:left w:val="single" w:sz="4" w:space="0" w:color="auto"/>
              <w:bottom w:val="single" w:sz="4" w:space="0" w:color="auto"/>
              <w:right w:val="single" w:sz="4" w:space="0" w:color="auto"/>
            </w:tcBorders>
          </w:tcPr>
          <w:p w:rsidR="008C66B0" w:rsidRPr="000C685E" w:rsidRDefault="008C66B0" w:rsidP="008C66B0">
            <w:proofErr w:type="spellStart"/>
            <w:r w:rsidRPr="000C685E">
              <w:t>шт</w:t>
            </w:r>
            <w:proofErr w:type="spellEnd"/>
          </w:p>
        </w:tc>
        <w:tc>
          <w:tcPr>
            <w:tcW w:w="2536"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1</w:t>
            </w:r>
          </w:p>
        </w:tc>
      </w:tr>
      <w:tr w:rsidR="008C66B0" w:rsidRPr="00FC51A1" w:rsidTr="008C66B0">
        <w:tblPrEx>
          <w:tblLook w:val="00A0" w:firstRow="1" w:lastRow="0" w:firstColumn="1" w:lastColumn="0" w:noHBand="0" w:noVBand="0"/>
        </w:tblPrEx>
        <w:trPr>
          <w:trHeight w:val="20"/>
          <w:jc w:val="center"/>
        </w:trPr>
        <w:tc>
          <w:tcPr>
            <w:tcW w:w="662" w:type="dxa"/>
            <w:gridSpan w:val="2"/>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3.</w:t>
            </w:r>
          </w:p>
        </w:tc>
        <w:tc>
          <w:tcPr>
            <w:tcW w:w="4539" w:type="dxa"/>
            <w:gridSpan w:val="5"/>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ПКП «Сигнал-20П SMD»</w:t>
            </w:r>
          </w:p>
        </w:tc>
        <w:tc>
          <w:tcPr>
            <w:tcW w:w="2156" w:type="dxa"/>
            <w:gridSpan w:val="6"/>
            <w:tcBorders>
              <w:top w:val="single" w:sz="4" w:space="0" w:color="auto"/>
              <w:left w:val="single" w:sz="4" w:space="0" w:color="auto"/>
              <w:bottom w:val="single" w:sz="4" w:space="0" w:color="auto"/>
              <w:right w:val="single" w:sz="4" w:space="0" w:color="auto"/>
            </w:tcBorders>
          </w:tcPr>
          <w:p w:rsidR="008C66B0" w:rsidRPr="000C685E" w:rsidRDefault="008C66B0" w:rsidP="008C66B0">
            <w:proofErr w:type="spellStart"/>
            <w:r w:rsidRPr="000C685E">
              <w:t>шт</w:t>
            </w:r>
            <w:proofErr w:type="spellEnd"/>
          </w:p>
        </w:tc>
        <w:tc>
          <w:tcPr>
            <w:tcW w:w="2536"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1</w:t>
            </w:r>
          </w:p>
        </w:tc>
      </w:tr>
      <w:tr w:rsidR="008C66B0" w:rsidRPr="00FC51A1" w:rsidTr="008C66B0">
        <w:tblPrEx>
          <w:tblLook w:val="00A0" w:firstRow="1" w:lastRow="0" w:firstColumn="1" w:lastColumn="0" w:noHBand="0" w:noVBand="0"/>
        </w:tblPrEx>
        <w:trPr>
          <w:trHeight w:val="20"/>
          <w:jc w:val="center"/>
        </w:trPr>
        <w:tc>
          <w:tcPr>
            <w:tcW w:w="662" w:type="dxa"/>
            <w:gridSpan w:val="2"/>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4.</w:t>
            </w:r>
          </w:p>
        </w:tc>
        <w:tc>
          <w:tcPr>
            <w:tcW w:w="4539" w:type="dxa"/>
            <w:gridSpan w:val="5"/>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 xml:space="preserve">Клапан </w:t>
            </w:r>
            <w:proofErr w:type="spellStart"/>
            <w:r w:rsidRPr="000C685E">
              <w:t>спринклерный</w:t>
            </w:r>
            <w:proofErr w:type="spellEnd"/>
            <w:r w:rsidRPr="000C685E">
              <w:t xml:space="preserve"> с обвязкой (мокрый)</w:t>
            </w:r>
          </w:p>
        </w:tc>
        <w:tc>
          <w:tcPr>
            <w:tcW w:w="2156" w:type="dxa"/>
            <w:gridSpan w:val="6"/>
            <w:tcBorders>
              <w:top w:val="single" w:sz="4" w:space="0" w:color="auto"/>
              <w:left w:val="single" w:sz="4" w:space="0" w:color="auto"/>
              <w:bottom w:val="single" w:sz="4" w:space="0" w:color="auto"/>
              <w:right w:val="single" w:sz="4" w:space="0" w:color="auto"/>
            </w:tcBorders>
          </w:tcPr>
          <w:p w:rsidR="008C66B0" w:rsidRPr="000C685E" w:rsidRDefault="008C66B0" w:rsidP="008C66B0">
            <w:proofErr w:type="spellStart"/>
            <w:r w:rsidRPr="000C685E">
              <w:t>шт</w:t>
            </w:r>
            <w:proofErr w:type="spellEnd"/>
          </w:p>
        </w:tc>
        <w:tc>
          <w:tcPr>
            <w:tcW w:w="2536"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5</w:t>
            </w:r>
          </w:p>
        </w:tc>
      </w:tr>
      <w:tr w:rsidR="008C66B0" w:rsidRPr="00FC51A1" w:rsidTr="008C66B0">
        <w:tblPrEx>
          <w:tblLook w:val="00A0" w:firstRow="1" w:lastRow="0" w:firstColumn="1" w:lastColumn="0" w:noHBand="0" w:noVBand="0"/>
        </w:tblPrEx>
        <w:trPr>
          <w:trHeight w:val="20"/>
          <w:jc w:val="center"/>
        </w:trPr>
        <w:tc>
          <w:tcPr>
            <w:tcW w:w="662" w:type="dxa"/>
            <w:gridSpan w:val="2"/>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5.</w:t>
            </w:r>
          </w:p>
        </w:tc>
        <w:tc>
          <w:tcPr>
            <w:tcW w:w="4539" w:type="dxa"/>
            <w:gridSpan w:val="5"/>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 xml:space="preserve">Клапан </w:t>
            </w:r>
            <w:proofErr w:type="spellStart"/>
            <w:r w:rsidRPr="000C685E">
              <w:t>спринклерный</w:t>
            </w:r>
            <w:proofErr w:type="spellEnd"/>
            <w:r w:rsidRPr="000C685E">
              <w:t xml:space="preserve"> с обвязкой (сухой)</w:t>
            </w:r>
          </w:p>
        </w:tc>
        <w:tc>
          <w:tcPr>
            <w:tcW w:w="2156" w:type="dxa"/>
            <w:gridSpan w:val="6"/>
            <w:tcBorders>
              <w:top w:val="single" w:sz="4" w:space="0" w:color="auto"/>
              <w:left w:val="single" w:sz="4" w:space="0" w:color="auto"/>
              <w:bottom w:val="single" w:sz="4" w:space="0" w:color="auto"/>
              <w:right w:val="single" w:sz="4" w:space="0" w:color="auto"/>
            </w:tcBorders>
          </w:tcPr>
          <w:p w:rsidR="008C66B0" w:rsidRPr="000C685E" w:rsidRDefault="008C66B0" w:rsidP="008C66B0">
            <w:proofErr w:type="spellStart"/>
            <w:r w:rsidRPr="000C685E">
              <w:t>шт</w:t>
            </w:r>
            <w:proofErr w:type="spellEnd"/>
          </w:p>
        </w:tc>
        <w:tc>
          <w:tcPr>
            <w:tcW w:w="2536"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3</w:t>
            </w:r>
          </w:p>
        </w:tc>
      </w:tr>
      <w:tr w:rsidR="008C66B0" w:rsidRPr="00FC51A1" w:rsidTr="008C66B0">
        <w:tblPrEx>
          <w:tblLook w:val="00A0" w:firstRow="1" w:lastRow="0" w:firstColumn="1" w:lastColumn="0" w:noHBand="0" w:noVBand="0"/>
        </w:tblPrEx>
        <w:trPr>
          <w:trHeight w:val="20"/>
          <w:jc w:val="center"/>
        </w:trPr>
        <w:tc>
          <w:tcPr>
            <w:tcW w:w="662" w:type="dxa"/>
            <w:gridSpan w:val="2"/>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6.</w:t>
            </w:r>
          </w:p>
        </w:tc>
        <w:tc>
          <w:tcPr>
            <w:tcW w:w="4539" w:type="dxa"/>
            <w:gridSpan w:val="5"/>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 xml:space="preserve">Компрессор </w:t>
            </w:r>
          </w:p>
        </w:tc>
        <w:tc>
          <w:tcPr>
            <w:tcW w:w="2156" w:type="dxa"/>
            <w:gridSpan w:val="6"/>
            <w:tcBorders>
              <w:top w:val="single" w:sz="4" w:space="0" w:color="auto"/>
              <w:left w:val="single" w:sz="4" w:space="0" w:color="auto"/>
              <w:bottom w:val="single" w:sz="4" w:space="0" w:color="auto"/>
              <w:right w:val="single" w:sz="4" w:space="0" w:color="auto"/>
            </w:tcBorders>
          </w:tcPr>
          <w:p w:rsidR="008C66B0" w:rsidRPr="000C685E" w:rsidRDefault="008C66B0" w:rsidP="008C66B0">
            <w:proofErr w:type="spellStart"/>
            <w:r w:rsidRPr="000C685E">
              <w:t>шт</w:t>
            </w:r>
            <w:proofErr w:type="spellEnd"/>
          </w:p>
        </w:tc>
        <w:tc>
          <w:tcPr>
            <w:tcW w:w="2536"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1</w:t>
            </w:r>
          </w:p>
        </w:tc>
      </w:tr>
      <w:tr w:rsidR="008C66B0" w:rsidRPr="00FC51A1" w:rsidTr="008C66B0">
        <w:tblPrEx>
          <w:tblLook w:val="00A0" w:firstRow="1" w:lastRow="0" w:firstColumn="1" w:lastColumn="0" w:noHBand="0" w:noVBand="0"/>
        </w:tblPrEx>
        <w:trPr>
          <w:trHeight w:val="20"/>
          <w:jc w:val="center"/>
        </w:trPr>
        <w:tc>
          <w:tcPr>
            <w:tcW w:w="662" w:type="dxa"/>
            <w:gridSpan w:val="2"/>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7.</w:t>
            </w:r>
          </w:p>
        </w:tc>
        <w:tc>
          <w:tcPr>
            <w:tcW w:w="4539" w:type="dxa"/>
            <w:gridSpan w:val="5"/>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Шкаф управления компрессором</w:t>
            </w:r>
          </w:p>
        </w:tc>
        <w:tc>
          <w:tcPr>
            <w:tcW w:w="2156" w:type="dxa"/>
            <w:gridSpan w:val="6"/>
            <w:tcBorders>
              <w:top w:val="single" w:sz="4" w:space="0" w:color="auto"/>
              <w:left w:val="single" w:sz="4" w:space="0" w:color="auto"/>
              <w:bottom w:val="single" w:sz="4" w:space="0" w:color="auto"/>
              <w:right w:val="single" w:sz="4" w:space="0" w:color="auto"/>
            </w:tcBorders>
          </w:tcPr>
          <w:p w:rsidR="008C66B0" w:rsidRPr="000C685E" w:rsidRDefault="008C66B0" w:rsidP="008C66B0">
            <w:proofErr w:type="spellStart"/>
            <w:r w:rsidRPr="000C685E">
              <w:t>шт</w:t>
            </w:r>
            <w:proofErr w:type="spellEnd"/>
          </w:p>
        </w:tc>
        <w:tc>
          <w:tcPr>
            <w:tcW w:w="2536"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1</w:t>
            </w:r>
          </w:p>
        </w:tc>
      </w:tr>
      <w:tr w:rsidR="008C66B0" w:rsidRPr="00FC51A1" w:rsidTr="008C66B0">
        <w:tblPrEx>
          <w:tblLook w:val="00A0" w:firstRow="1" w:lastRow="0" w:firstColumn="1" w:lastColumn="0" w:noHBand="0" w:noVBand="0"/>
        </w:tblPrEx>
        <w:trPr>
          <w:trHeight w:val="20"/>
          <w:jc w:val="center"/>
        </w:trPr>
        <w:tc>
          <w:tcPr>
            <w:tcW w:w="662" w:type="dxa"/>
            <w:gridSpan w:val="2"/>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8.</w:t>
            </w:r>
          </w:p>
        </w:tc>
        <w:tc>
          <w:tcPr>
            <w:tcW w:w="4539" w:type="dxa"/>
            <w:gridSpan w:val="5"/>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Сигнализатор потока жидкости СПЖ Ду100</w:t>
            </w:r>
          </w:p>
        </w:tc>
        <w:tc>
          <w:tcPr>
            <w:tcW w:w="2156" w:type="dxa"/>
            <w:gridSpan w:val="6"/>
            <w:tcBorders>
              <w:top w:val="single" w:sz="4" w:space="0" w:color="auto"/>
              <w:left w:val="single" w:sz="4" w:space="0" w:color="auto"/>
              <w:bottom w:val="single" w:sz="4" w:space="0" w:color="auto"/>
              <w:right w:val="single" w:sz="4" w:space="0" w:color="auto"/>
            </w:tcBorders>
          </w:tcPr>
          <w:p w:rsidR="008C66B0" w:rsidRPr="000C685E" w:rsidRDefault="008C66B0" w:rsidP="008C66B0">
            <w:proofErr w:type="spellStart"/>
            <w:r w:rsidRPr="000C685E">
              <w:t>шт</w:t>
            </w:r>
            <w:proofErr w:type="spellEnd"/>
          </w:p>
        </w:tc>
        <w:tc>
          <w:tcPr>
            <w:tcW w:w="2536"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5</w:t>
            </w:r>
          </w:p>
        </w:tc>
      </w:tr>
      <w:tr w:rsidR="008C66B0" w:rsidRPr="00FC51A1" w:rsidTr="008C66B0">
        <w:tblPrEx>
          <w:tblLook w:val="00A0" w:firstRow="1" w:lastRow="0" w:firstColumn="1" w:lastColumn="0" w:noHBand="0" w:noVBand="0"/>
        </w:tblPrEx>
        <w:trPr>
          <w:trHeight w:val="20"/>
          <w:jc w:val="center"/>
        </w:trPr>
        <w:tc>
          <w:tcPr>
            <w:tcW w:w="662" w:type="dxa"/>
            <w:gridSpan w:val="2"/>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lastRenderedPageBreak/>
              <w:t>9.</w:t>
            </w:r>
          </w:p>
        </w:tc>
        <w:tc>
          <w:tcPr>
            <w:tcW w:w="4539" w:type="dxa"/>
            <w:gridSpan w:val="5"/>
            <w:tcBorders>
              <w:top w:val="single" w:sz="4" w:space="0" w:color="auto"/>
              <w:left w:val="single" w:sz="4" w:space="0" w:color="auto"/>
              <w:bottom w:val="single" w:sz="4" w:space="0" w:color="auto"/>
              <w:right w:val="single" w:sz="4" w:space="0" w:color="auto"/>
            </w:tcBorders>
          </w:tcPr>
          <w:p w:rsidR="008C66B0" w:rsidRPr="000C685E" w:rsidRDefault="008C66B0" w:rsidP="008C66B0">
            <w:proofErr w:type="gramStart"/>
            <w:r w:rsidRPr="000C685E">
              <w:t>Манометр</w:t>
            </w:r>
            <w:proofErr w:type="gramEnd"/>
            <w:r w:rsidRPr="000C685E">
              <w:t xml:space="preserve"> показывающий МП</w:t>
            </w:r>
          </w:p>
        </w:tc>
        <w:tc>
          <w:tcPr>
            <w:tcW w:w="2156" w:type="dxa"/>
            <w:gridSpan w:val="6"/>
            <w:tcBorders>
              <w:top w:val="single" w:sz="4" w:space="0" w:color="auto"/>
              <w:left w:val="single" w:sz="4" w:space="0" w:color="auto"/>
              <w:bottom w:val="single" w:sz="4" w:space="0" w:color="auto"/>
              <w:right w:val="single" w:sz="4" w:space="0" w:color="auto"/>
            </w:tcBorders>
          </w:tcPr>
          <w:p w:rsidR="008C66B0" w:rsidRPr="000C685E" w:rsidRDefault="008C66B0" w:rsidP="008C66B0">
            <w:proofErr w:type="spellStart"/>
            <w:r w:rsidRPr="000C685E">
              <w:t>шт</w:t>
            </w:r>
            <w:proofErr w:type="spellEnd"/>
          </w:p>
        </w:tc>
        <w:tc>
          <w:tcPr>
            <w:tcW w:w="2536"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24</w:t>
            </w:r>
          </w:p>
        </w:tc>
      </w:tr>
      <w:tr w:rsidR="008C66B0" w:rsidRPr="00FC51A1" w:rsidTr="008C66B0">
        <w:tblPrEx>
          <w:tblLook w:val="00A0" w:firstRow="1" w:lastRow="0" w:firstColumn="1" w:lastColumn="0" w:noHBand="0" w:noVBand="0"/>
        </w:tblPrEx>
        <w:trPr>
          <w:trHeight w:val="20"/>
          <w:jc w:val="center"/>
        </w:trPr>
        <w:tc>
          <w:tcPr>
            <w:tcW w:w="662" w:type="dxa"/>
            <w:gridSpan w:val="2"/>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10.</w:t>
            </w:r>
          </w:p>
        </w:tc>
        <w:tc>
          <w:tcPr>
            <w:tcW w:w="4539" w:type="dxa"/>
            <w:gridSpan w:val="5"/>
            <w:tcBorders>
              <w:top w:val="single" w:sz="4" w:space="0" w:color="auto"/>
              <w:left w:val="single" w:sz="4" w:space="0" w:color="auto"/>
              <w:bottom w:val="single" w:sz="4" w:space="0" w:color="auto"/>
              <w:right w:val="single" w:sz="4" w:space="0" w:color="auto"/>
            </w:tcBorders>
          </w:tcPr>
          <w:p w:rsidR="008C66B0" w:rsidRPr="000C685E" w:rsidRDefault="008C66B0" w:rsidP="008C66B0">
            <w:proofErr w:type="spellStart"/>
            <w:r w:rsidRPr="000C685E">
              <w:t>Электроконтактный</w:t>
            </w:r>
            <w:proofErr w:type="spellEnd"/>
            <w:r w:rsidRPr="000C685E">
              <w:t xml:space="preserve"> манометр ЭКМ (компрессор)</w:t>
            </w:r>
          </w:p>
        </w:tc>
        <w:tc>
          <w:tcPr>
            <w:tcW w:w="2156" w:type="dxa"/>
            <w:gridSpan w:val="6"/>
            <w:tcBorders>
              <w:top w:val="single" w:sz="4" w:space="0" w:color="auto"/>
              <w:left w:val="single" w:sz="4" w:space="0" w:color="auto"/>
              <w:bottom w:val="single" w:sz="4" w:space="0" w:color="auto"/>
              <w:right w:val="single" w:sz="4" w:space="0" w:color="auto"/>
            </w:tcBorders>
          </w:tcPr>
          <w:p w:rsidR="008C66B0" w:rsidRPr="000C685E" w:rsidRDefault="008C66B0" w:rsidP="008C66B0">
            <w:proofErr w:type="spellStart"/>
            <w:r w:rsidRPr="000C685E">
              <w:t>шт</w:t>
            </w:r>
            <w:proofErr w:type="spellEnd"/>
          </w:p>
        </w:tc>
        <w:tc>
          <w:tcPr>
            <w:tcW w:w="2536"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1</w:t>
            </w:r>
          </w:p>
        </w:tc>
      </w:tr>
      <w:tr w:rsidR="008C66B0" w:rsidRPr="00FC51A1" w:rsidTr="008C66B0">
        <w:tblPrEx>
          <w:tblLook w:val="00A0" w:firstRow="1" w:lastRow="0" w:firstColumn="1" w:lastColumn="0" w:noHBand="0" w:noVBand="0"/>
        </w:tblPrEx>
        <w:trPr>
          <w:trHeight w:val="20"/>
          <w:jc w:val="center"/>
        </w:trPr>
        <w:tc>
          <w:tcPr>
            <w:tcW w:w="662" w:type="dxa"/>
            <w:gridSpan w:val="2"/>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11.</w:t>
            </w:r>
          </w:p>
        </w:tc>
        <w:tc>
          <w:tcPr>
            <w:tcW w:w="4539" w:type="dxa"/>
            <w:gridSpan w:val="5"/>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Затвор поворотный дисковый Ду150</w:t>
            </w:r>
          </w:p>
        </w:tc>
        <w:tc>
          <w:tcPr>
            <w:tcW w:w="2156" w:type="dxa"/>
            <w:gridSpan w:val="6"/>
            <w:tcBorders>
              <w:top w:val="single" w:sz="4" w:space="0" w:color="auto"/>
              <w:left w:val="single" w:sz="4" w:space="0" w:color="auto"/>
              <w:bottom w:val="single" w:sz="4" w:space="0" w:color="auto"/>
              <w:right w:val="single" w:sz="4" w:space="0" w:color="auto"/>
            </w:tcBorders>
          </w:tcPr>
          <w:p w:rsidR="008C66B0" w:rsidRPr="000C685E" w:rsidRDefault="008C66B0" w:rsidP="008C66B0">
            <w:proofErr w:type="spellStart"/>
            <w:r w:rsidRPr="000C685E">
              <w:t>шт</w:t>
            </w:r>
            <w:proofErr w:type="spellEnd"/>
          </w:p>
        </w:tc>
        <w:tc>
          <w:tcPr>
            <w:tcW w:w="2536"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1</w:t>
            </w:r>
          </w:p>
        </w:tc>
      </w:tr>
      <w:tr w:rsidR="008C66B0" w:rsidRPr="00FC51A1" w:rsidTr="008C66B0">
        <w:tblPrEx>
          <w:tblLook w:val="00A0" w:firstRow="1" w:lastRow="0" w:firstColumn="1" w:lastColumn="0" w:noHBand="0" w:noVBand="0"/>
        </w:tblPrEx>
        <w:trPr>
          <w:trHeight w:val="20"/>
          <w:jc w:val="center"/>
        </w:trPr>
        <w:tc>
          <w:tcPr>
            <w:tcW w:w="662" w:type="dxa"/>
            <w:gridSpan w:val="2"/>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12.</w:t>
            </w:r>
          </w:p>
        </w:tc>
        <w:tc>
          <w:tcPr>
            <w:tcW w:w="4539" w:type="dxa"/>
            <w:gridSpan w:val="5"/>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Затвор поворотный дисковый Ду100</w:t>
            </w:r>
          </w:p>
        </w:tc>
        <w:tc>
          <w:tcPr>
            <w:tcW w:w="2156" w:type="dxa"/>
            <w:gridSpan w:val="6"/>
            <w:tcBorders>
              <w:top w:val="single" w:sz="4" w:space="0" w:color="auto"/>
              <w:left w:val="single" w:sz="4" w:space="0" w:color="auto"/>
              <w:bottom w:val="single" w:sz="4" w:space="0" w:color="auto"/>
              <w:right w:val="single" w:sz="4" w:space="0" w:color="auto"/>
            </w:tcBorders>
          </w:tcPr>
          <w:p w:rsidR="008C66B0" w:rsidRPr="000C685E" w:rsidRDefault="008C66B0" w:rsidP="008C66B0">
            <w:proofErr w:type="spellStart"/>
            <w:r w:rsidRPr="000C685E">
              <w:t>шт</w:t>
            </w:r>
            <w:proofErr w:type="spellEnd"/>
          </w:p>
        </w:tc>
        <w:tc>
          <w:tcPr>
            <w:tcW w:w="2536"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7</w:t>
            </w:r>
          </w:p>
        </w:tc>
      </w:tr>
      <w:tr w:rsidR="008C66B0" w:rsidRPr="00FC51A1" w:rsidTr="008C66B0">
        <w:tblPrEx>
          <w:tblLook w:val="00A0" w:firstRow="1" w:lastRow="0" w:firstColumn="1" w:lastColumn="0" w:noHBand="0" w:noVBand="0"/>
        </w:tblPrEx>
        <w:trPr>
          <w:trHeight w:val="20"/>
          <w:jc w:val="center"/>
        </w:trPr>
        <w:tc>
          <w:tcPr>
            <w:tcW w:w="662" w:type="dxa"/>
            <w:gridSpan w:val="2"/>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13.</w:t>
            </w:r>
          </w:p>
        </w:tc>
        <w:tc>
          <w:tcPr>
            <w:tcW w:w="4539" w:type="dxa"/>
            <w:gridSpan w:val="5"/>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Шкаф ШПК-Пульс-320Н (в комплекте)</w:t>
            </w:r>
          </w:p>
        </w:tc>
        <w:tc>
          <w:tcPr>
            <w:tcW w:w="2156" w:type="dxa"/>
            <w:gridSpan w:val="6"/>
            <w:tcBorders>
              <w:top w:val="single" w:sz="4" w:space="0" w:color="auto"/>
              <w:left w:val="single" w:sz="4" w:space="0" w:color="auto"/>
              <w:bottom w:val="single" w:sz="4" w:space="0" w:color="auto"/>
              <w:right w:val="single" w:sz="4" w:space="0" w:color="auto"/>
            </w:tcBorders>
          </w:tcPr>
          <w:p w:rsidR="008C66B0" w:rsidRPr="000C685E" w:rsidRDefault="008C66B0" w:rsidP="008C66B0">
            <w:proofErr w:type="spellStart"/>
            <w:r w:rsidRPr="000C685E">
              <w:t>шт</w:t>
            </w:r>
            <w:proofErr w:type="spellEnd"/>
          </w:p>
        </w:tc>
        <w:tc>
          <w:tcPr>
            <w:tcW w:w="2536"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50</w:t>
            </w:r>
          </w:p>
        </w:tc>
      </w:tr>
      <w:tr w:rsidR="008C66B0" w:rsidRPr="00FC51A1" w:rsidTr="008C66B0">
        <w:tblPrEx>
          <w:tblLook w:val="00A0" w:firstRow="1" w:lastRow="0" w:firstColumn="1" w:lastColumn="0" w:noHBand="0" w:noVBand="0"/>
        </w:tblPrEx>
        <w:trPr>
          <w:trHeight w:val="20"/>
          <w:jc w:val="center"/>
        </w:trPr>
        <w:tc>
          <w:tcPr>
            <w:tcW w:w="662" w:type="dxa"/>
            <w:gridSpan w:val="2"/>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14.</w:t>
            </w:r>
          </w:p>
        </w:tc>
        <w:tc>
          <w:tcPr>
            <w:tcW w:w="4539" w:type="dxa"/>
            <w:gridSpan w:val="5"/>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 xml:space="preserve">Ороситель </w:t>
            </w:r>
            <w:proofErr w:type="spellStart"/>
            <w:r w:rsidRPr="000C685E">
              <w:t>спринклерный</w:t>
            </w:r>
            <w:proofErr w:type="spellEnd"/>
          </w:p>
        </w:tc>
        <w:tc>
          <w:tcPr>
            <w:tcW w:w="2156" w:type="dxa"/>
            <w:gridSpan w:val="6"/>
            <w:tcBorders>
              <w:top w:val="single" w:sz="4" w:space="0" w:color="auto"/>
              <w:left w:val="single" w:sz="4" w:space="0" w:color="auto"/>
              <w:bottom w:val="single" w:sz="4" w:space="0" w:color="auto"/>
              <w:right w:val="single" w:sz="4" w:space="0" w:color="auto"/>
            </w:tcBorders>
          </w:tcPr>
          <w:p w:rsidR="008C66B0" w:rsidRPr="000C685E" w:rsidRDefault="008C66B0" w:rsidP="008C66B0">
            <w:proofErr w:type="spellStart"/>
            <w:r w:rsidRPr="000C685E">
              <w:t>шт</w:t>
            </w:r>
            <w:proofErr w:type="spellEnd"/>
          </w:p>
        </w:tc>
        <w:tc>
          <w:tcPr>
            <w:tcW w:w="2536"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3050</w:t>
            </w:r>
          </w:p>
        </w:tc>
      </w:tr>
      <w:tr w:rsidR="008C66B0" w:rsidRPr="00FC51A1" w:rsidTr="008C66B0">
        <w:tblPrEx>
          <w:tblLook w:val="00A0" w:firstRow="1" w:lastRow="0" w:firstColumn="1" w:lastColumn="0" w:noHBand="0" w:noVBand="0"/>
        </w:tblPrEx>
        <w:trPr>
          <w:trHeight w:val="20"/>
          <w:jc w:val="center"/>
        </w:trPr>
        <w:tc>
          <w:tcPr>
            <w:tcW w:w="662" w:type="dxa"/>
            <w:gridSpan w:val="2"/>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15.</w:t>
            </w:r>
          </w:p>
        </w:tc>
        <w:tc>
          <w:tcPr>
            <w:tcW w:w="4539" w:type="dxa"/>
            <w:gridSpan w:val="5"/>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Мокрый КСК-1 ороситель «</w:t>
            </w:r>
            <w:proofErr w:type="spellStart"/>
            <w:r w:rsidRPr="000C685E">
              <w:t>Ротер</w:t>
            </w:r>
            <w:proofErr w:type="spellEnd"/>
            <w:r w:rsidRPr="000C685E">
              <w:t>»</w:t>
            </w:r>
          </w:p>
        </w:tc>
        <w:tc>
          <w:tcPr>
            <w:tcW w:w="2156" w:type="dxa"/>
            <w:gridSpan w:val="6"/>
            <w:tcBorders>
              <w:top w:val="single" w:sz="4" w:space="0" w:color="auto"/>
              <w:left w:val="single" w:sz="4" w:space="0" w:color="auto"/>
              <w:bottom w:val="single" w:sz="4" w:space="0" w:color="auto"/>
              <w:right w:val="single" w:sz="4" w:space="0" w:color="auto"/>
            </w:tcBorders>
          </w:tcPr>
          <w:p w:rsidR="008C66B0" w:rsidRPr="000C685E" w:rsidRDefault="008C66B0" w:rsidP="008C66B0">
            <w:proofErr w:type="spellStart"/>
            <w:r w:rsidRPr="000C685E">
              <w:t>шт</w:t>
            </w:r>
            <w:proofErr w:type="spellEnd"/>
          </w:p>
        </w:tc>
        <w:tc>
          <w:tcPr>
            <w:tcW w:w="2536"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616</w:t>
            </w:r>
          </w:p>
        </w:tc>
      </w:tr>
      <w:tr w:rsidR="008C66B0" w:rsidRPr="00FC51A1" w:rsidTr="008C66B0">
        <w:tblPrEx>
          <w:tblLook w:val="00A0" w:firstRow="1" w:lastRow="0" w:firstColumn="1" w:lastColumn="0" w:noHBand="0" w:noVBand="0"/>
        </w:tblPrEx>
        <w:trPr>
          <w:trHeight w:val="20"/>
          <w:jc w:val="center"/>
        </w:trPr>
        <w:tc>
          <w:tcPr>
            <w:tcW w:w="662" w:type="dxa"/>
            <w:gridSpan w:val="2"/>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16.</w:t>
            </w:r>
          </w:p>
        </w:tc>
        <w:tc>
          <w:tcPr>
            <w:tcW w:w="4539" w:type="dxa"/>
            <w:gridSpan w:val="5"/>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Мокрый КСК-2 ороситель «</w:t>
            </w:r>
            <w:proofErr w:type="spellStart"/>
            <w:r w:rsidRPr="000C685E">
              <w:t>Ротер</w:t>
            </w:r>
            <w:proofErr w:type="spellEnd"/>
            <w:r w:rsidRPr="000C685E">
              <w:t>»</w:t>
            </w:r>
          </w:p>
        </w:tc>
        <w:tc>
          <w:tcPr>
            <w:tcW w:w="2156" w:type="dxa"/>
            <w:gridSpan w:val="6"/>
            <w:tcBorders>
              <w:top w:val="single" w:sz="4" w:space="0" w:color="auto"/>
              <w:left w:val="single" w:sz="4" w:space="0" w:color="auto"/>
              <w:bottom w:val="single" w:sz="4" w:space="0" w:color="auto"/>
              <w:right w:val="single" w:sz="4" w:space="0" w:color="auto"/>
            </w:tcBorders>
          </w:tcPr>
          <w:p w:rsidR="008C66B0" w:rsidRPr="000C685E" w:rsidRDefault="008C66B0" w:rsidP="008C66B0">
            <w:proofErr w:type="spellStart"/>
            <w:r w:rsidRPr="000C685E">
              <w:t>шт</w:t>
            </w:r>
            <w:proofErr w:type="spellEnd"/>
          </w:p>
        </w:tc>
        <w:tc>
          <w:tcPr>
            <w:tcW w:w="2536"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616</w:t>
            </w:r>
          </w:p>
        </w:tc>
      </w:tr>
      <w:tr w:rsidR="008C66B0" w:rsidRPr="00FC51A1" w:rsidTr="008C66B0">
        <w:tblPrEx>
          <w:tblLook w:val="00A0" w:firstRow="1" w:lastRow="0" w:firstColumn="1" w:lastColumn="0" w:noHBand="0" w:noVBand="0"/>
        </w:tblPrEx>
        <w:trPr>
          <w:trHeight w:val="20"/>
          <w:jc w:val="center"/>
        </w:trPr>
        <w:tc>
          <w:tcPr>
            <w:tcW w:w="662" w:type="dxa"/>
            <w:gridSpan w:val="2"/>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17.</w:t>
            </w:r>
          </w:p>
        </w:tc>
        <w:tc>
          <w:tcPr>
            <w:tcW w:w="4539" w:type="dxa"/>
            <w:gridSpan w:val="5"/>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Мокрый КСК-3 ороситель «СДУ»</w:t>
            </w:r>
          </w:p>
        </w:tc>
        <w:tc>
          <w:tcPr>
            <w:tcW w:w="2156" w:type="dxa"/>
            <w:gridSpan w:val="6"/>
            <w:tcBorders>
              <w:top w:val="single" w:sz="4" w:space="0" w:color="auto"/>
              <w:left w:val="single" w:sz="4" w:space="0" w:color="auto"/>
              <w:bottom w:val="single" w:sz="4" w:space="0" w:color="auto"/>
              <w:right w:val="single" w:sz="4" w:space="0" w:color="auto"/>
            </w:tcBorders>
          </w:tcPr>
          <w:p w:rsidR="008C66B0" w:rsidRPr="000C685E" w:rsidRDefault="008C66B0" w:rsidP="008C66B0">
            <w:proofErr w:type="spellStart"/>
            <w:r w:rsidRPr="000C685E">
              <w:t>шт</w:t>
            </w:r>
            <w:proofErr w:type="spellEnd"/>
          </w:p>
        </w:tc>
        <w:tc>
          <w:tcPr>
            <w:tcW w:w="2536"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616</w:t>
            </w:r>
          </w:p>
        </w:tc>
      </w:tr>
      <w:tr w:rsidR="008C66B0" w:rsidRPr="00FC51A1" w:rsidTr="008C66B0">
        <w:tblPrEx>
          <w:tblLook w:val="00A0" w:firstRow="1" w:lastRow="0" w:firstColumn="1" w:lastColumn="0" w:noHBand="0" w:noVBand="0"/>
        </w:tblPrEx>
        <w:trPr>
          <w:trHeight w:val="20"/>
          <w:jc w:val="center"/>
        </w:trPr>
        <w:tc>
          <w:tcPr>
            <w:tcW w:w="662" w:type="dxa"/>
            <w:gridSpan w:val="2"/>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18.</w:t>
            </w:r>
          </w:p>
        </w:tc>
        <w:tc>
          <w:tcPr>
            <w:tcW w:w="4539" w:type="dxa"/>
            <w:gridSpan w:val="5"/>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Мокрый КСК-4 ороситель «СДУ»</w:t>
            </w:r>
          </w:p>
        </w:tc>
        <w:tc>
          <w:tcPr>
            <w:tcW w:w="2156" w:type="dxa"/>
            <w:gridSpan w:val="6"/>
            <w:tcBorders>
              <w:top w:val="single" w:sz="4" w:space="0" w:color="auto"/>
              <w:left w:val="single" w:sz="4" w:space="0" w:color="auto"/>
              <w:bottom w:val="single" w:sz="4" w:space="0" w:color="auto"/>
              <w:right w:val="single" w:sz="4" w:space="0" w:color="auto"/>
            </w:tcBorders>
          </w:tcPr>
          <w:p w:rsidR="008C66B0" w:rsidRPr="000C685E" w:rsidRDefault="008C66B0" w:rsidP="008C66B0">
            <w:proofErr w:type="spellStart"/>
            <w:r w:rsidRPr="000C685E">
              <w:t>шт</w:t>
            </w:r>
            <w:proofErr w:type="spellEnd"/>
          </w:p>
        </w:tc>
        <w:tc>
          <w:tcPr>
            <w:tcW w:w="2536"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616</w:t>
            </w:r>
          </w:p>
        </w:tc>
      </w:tr>
      <w:tr w:rsidR="008C66B0" w:rsidRPr="00FC51A1" w:rsidTr="008C66B0">
        <w:tblPrEx>
          <w:tblLook w:val="00A0" w:firstRow="1" w:lastRow="0" w:firstColumn="1" w:lastColumn="0" w:noHBand="0" w:noVBand="0"/>
        </w:tblPrEx>
        <w:trPr>
          <w:trHeight w:val="20"/>
          <w:jc w:val="center"/>
        </w:trPr>
        <w:tc>
          <w:tcPr>
            <w:tcW w:w="662" w:type="dxa"/>
            <w:gridSpan w:val="2"/>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19.</w:t>
            </w:r>
          </w:p>
        </w:tc>
        <w:tc>
          <w:tcPr>
            <w:tcW w:w="4539" w:type="dxa"/>
            <w:gridSpan w:val="5"/>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Водо-воздушный КСК-7 ороситель «СДУ»</w:t>
            </w:r>
          </w:p>
        </w:tc>
        <w:tc>
          <w:tcPr>
            <w:tcW w:w="2156" w:type="dxa"/>
            <w:gridSpan w:val="6"/>
            <w:tcBorders>
              <w:top w:val="single" w:sz="4" w:space="0" w:color="auto"/>
              <w:left w:val="single" w:sz="4" w:space="0" w:color="auto"/>
              <w:bottom w:val="single" w:sz="4" w:space="0" w:color="auto"/>
              <w:right w:val="single" w:sz="4" w:space="0" w:color="auto"/>
            </w:tcBorders>
          </w:tcPr>
          <w:p w:rsidR="008C66B0" w:rsidRPr="000C685E" w:rsidRDefault="008C66B0" w:rsidP="008C66B0">
            <w:proofErr w:type="spellStart"/>
            <w:r w:rsidRPr="000C685E">
              <w:t>шт</w:t>
            </w:r>
            <w:proofErr w:type="spellEnd"/>
          </w:p>
        </w:tc>
        <w:tc>
          <w:tcPr>
            <w:tcW w:w="2536"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160</w:t>
            </w:r>
          </w:p>
        </w:tc>
      </w:tr>
      <w:tr w:rsidR="008C66B0" w:rsidRPr="00FC51A1" w:rsidTr="008C66B0">
        <w:tblPrEx>
          <w:tblLook w:val="00A0" w:firstRow="1" w:lastRow="0" w:firstColumn="1" w:lastColumn="0" w:noHBand="0" w:noVBand="0"/>
        </w:tblPrEx>
        <w:trPr>
          <w:trHeight w:val="20"/>
          <w:jc w:val="center"/>
        </w:trPr>
        <w:tc>
          <w:tcPr>
            <w:tcW w:w="662" w:type="dxa"/>
            <w:gridSpan w:val="2"/>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20.</w:t>
            </w:r>
          </w:p>
        </w:tc>
        <w:tc>
          <w:tcPr>
            <w:tcW w:w="4539" w:type="dxa"/>
            <w:gridSpan w:val="5"/>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Водо-воздушный КСК-8 ороситель «СДУ»</w:t>
            </w:r>
          </w:p>
        </w:tc>
        <w:tc>
          <w:tcPr>
            <w:tcW w:w="2156" w:type="dxa"/>
            <w:gridSpan w:val="6"/>
            <w:tcBorders>
              <w:top w:val="single" w:sz="4" w:space="0" w:color="auto"/>
              <w:left w:val="single" w:sz="4" w:space="0" w:color="auto"/>
              <w:bottom w:val="single" w:sz="4" w:space="0" w:color="auto"/>
              <w:right w:val="single" w:sz="4" w:space="0" w:color="auto"/>
            </w:tcBorders>
          </w:tcPr>
          <w:p w:rsidR="008C66B0" w:rsidRPr="000C685E" w:rsidRDefault="008C66B0" w:rsidP="008C66B0">
            <w:proofErr w:type="spellStart"/>
            <w:r w:rsidRPr="000C685E">
              <w:t>шт</w:t>
            </w:r>
            <w:proofErr w:type="spellEnd"/>
          </w:p>
        </w:tc>
        <w:tc>
          <w:tcPr>
            <w:tcW w:w="2536"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100</w:t>
            </w:r>
          </w:p>
        </w:tc>
      </w:tr>
      <w:tr w:rsidR="008C66B0" w:rsidRPr="00FC51A1" w:rsidTr="008C66B0">
        <w:tblPrEx>
          <w:tblLook w:val="00A0" w:firstRow="1" w:lastRow="0" w:firstColumn="1" w:lastColumn="0" w:noHBand="0" w:noVBand="0"/>
        </w:tblPrEx>
        <w:trPr>
          <w:trHeight w:val="20"/>
          <w:jc w:val="center"/>
        </w:trPr>
        <w:tc>
          <w:tcPr>
            <w:tcW w:w="9893" w:type="dxa"/>
            <w:gridSpan w:val="16"/>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A12A16">
              <w:rPr>
                <w:b/>
              </w:rPr>
              <w:t>47. в.3. склад временного хранения, инв. №00011457; здание пожарной насосной станции (инв.№00006806). г. Одинцово, ул. Транспортная, д.8,</w:t>
            </w:r>
          </w:p>
        </w:tc>
      </w:tr>
      <w:tr w:rsidR="008C66B0" w:rsidRPr="00FC51A1" w:rsidTr="008C66B0">
        <w:tblPrEx>
          <w:tblLook w:val="00A0" w:firstRow="1" w:lastRow="0" w:firstColumn="1" w:lastColumn="0" w:noHBand="0" w:noVBand="0"/>
        </w:tblPrEx>
        <w:trPr>
          <w:trHeight w:val="20"/>
          <w:jc w:val="center"/>
        </w:trPr>
        <w:tc>
          <w:tcPr>
            <w:tcW w:w="695" w:type="dxa"/>
            <w:gridSpan w:val="4"/>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1.</w:t>
            </w:r>
          </w:p>
        </w:tc>
        <w:tc>
          <w:tcPr>
            <w:tcW w:w="4520" w:type="dxa"/>
            <w:gridSpan w:val="4"/>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 xml:space="preserve">Оросители </w:t>
            </w:r>
            <w:proofErr w:type="spellStart"/>
            <w:r w:rsidRPr="000C685E">
              <w:t>спринклерные</w:t>
            </w:r>
            <w:proofErr w:type="spellEnd"/>
          </w:p>
        </w:tc>
        <w:tc>
          <w:tcPr>
            <w:tcW w:w="2142" w:type="dxa"/>
            <w:gridSpan w:val="5"/>
            <w:tcBorders>
              <w:top w:val="single" w:sz="4" w:space="0" w:color="auto"/>
              <w:left w:val="single" w:sz="4" w:space="0" w:color="auto"/>
              <w:bottom w:val="single" w:sz="4" w:space="0" w:color="auto"/>
              <w:right w:val="single" w:sz="4" w:space="0" w:color="auto"/>
            </w:tcBorders>
          </w:tcPr>
          <w:p w:rsidR="008C66B0" w:rsidRPr="000C685E" w:rsidRDefault="008C66B0" w:rsidP="008C66B0">
            <w:proofErr w:type="spellStart"/>
            <w:r w:rsidRPr="000C685E">
              <w:t>шт</w:t>
            </w:r>
            <w:proofErr w:type="spellEnd"/>
          </w:p>
        </w:tc>
        <w:tc>
          <w:tcPr>
            <w:tcW w:w="2536"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456</w:t>
            </w:r>
          </w:p>
        </w:tc>
      </w:tr>
      <w:tr w:rsidR="008C66B0" w:rsidRPr="00FC51A1" w:rsidTr="008C66B0">
        <w:tblPrEx>
          <w:tblLook w:val="00A0" w:firstRow="1" w:lastRow="0" w:firstColumn="1" w:lastColumn="0" w:noHBand="0" w:noVBand="0"/>
        </w:tblPrEx>
        <w:trPr>
          <w:trHeight w:val="20"/>
          <w:jc w:val="center"/>
        </w:trPr>
        <w:tc>
          <w:tcPr>
            <w:tcW w:w="695" w:type="dxa"/>
            <w:gridSpan w:val="4"/>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2.</w:t>
            </w:r>
          </w:p>
        </w:tc>
        <w:tc>
          <w:tcPr>
            <w:tcW w:w="4520" w:type="dxa"/>
            <w:gridSpan w:val="4"/>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Пожарные краны</w:t>
            </w:r>
          </w:p>
        </w:tc>
        <w:tc>
          <w:tcPr>
            <w:tcW w:w="2142" w:type="dxa"/>
            <w:gridSpan w:val="5"/>
            <w:tcBorders>
              <w:top w:val="single" w:sz="4" w:space="0" w:color="auto"/>
              <w:left w:val="single" w:sz="4" w:space="0" w:color="auto"/>
              <w:bottom w:val="single" w:sz="4" w:space="0" w:color="auto"/>
              <w:right w:val="single" w:sz="4" w:space="0" w:color="auto"/>
            </w:tcBorders>
          </w:tcPr>
          <w:p w:rsidR="008C66B0" w:rsidRPr="000C685E" w:rsidRDefault="008C66B0" w:rsidP="008C66B0">
            <w:proofErr w:type="spellStart"/>
            <w:r w:rsidRPr="000C685E">
              <w:t>шт</w:t>
            </w:r>
            <w:proofErr w:type="spellEnd"/>
          </w:p>
        </w:tc>
        <w:tc>
          <w:tcPr>
            <w:tcW w:w="2536"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17</w:t>
            </w:r>
          </w:p>
        </w:tc>
      </w:tr>
      <w:tr w:rsidR="008C66B0" w:rsidRPr="00FC51A1" w:rsidTr="008C66B0">
        <w:tblPrEx>
          <w:tblLook w:val="00A0" w:firstRow="1" w:lastRow="0" w:firstColumn="1" w:lastColumn="0" w:noHBand="0" w:noVBand="0"/>
        </w:tblPrEx>
        <w:trPr>
          <w:trHeight w:val="20"/>
          <w:jc w:val="center"/>
        </w:trPr>
        <w:tc>
          <w:tcPr>
            <w:tcW w:w="695" w:type="dxa"/>
            <w:gridSpan w:val="4"/>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3.</w:t>
            </w:r>
          </w:p>
        </w:tc>
        <w:tc>
          <w:tcPr>
            <w:tcW w:w="4520" w:type="dxa"/>
            <w:gridSpan w:val="4"/>
            <w:tcBorders>
              <w:top w:val="single" w:sz="4" w:space="0" w:color="auto"/>
              <w:left w:val="single" w:sz="4" w:space="0" w:color="auto"/>
              <w:bottom w:val="single" w:sz="4" w:space="0" w:color="auto"/>
              <w:right w:val="single" w:sz="4" w:space="0" w:color="auto"/>
            </w:tcBorders>
          </w:tcPr>
          <w:p w:rsidR="008C66B0" w:rsidRPr="000C685E" w:rsidRDefault="008C66B0" w:rsidP="008C66B0">
            <w:proofErr w:type="spellStart"/>
            <w:r w:rsidRPr="000C685E">
              <w:t>Водосигнальный</w:t>
            </w:r>
            <w:proofErr w:type="spellEnd"/>
            <w:r w:rsidRPr="000C685E">
              <w:t xml:space="preserve"> клапан с обвязкой (КСК) </w:t>
            </w:r>
            <w:proofErr w:type="spellStart"/>
            <w:r w:rsidRPr="000C685E">
              <w:t>Ду</w:t>
            </w:r>
            <w:proofErr w:type="spellEnd"/>
            <w:r w:rsidRPr="000C685E">
              <w:t xml:space="preserve"> 150</w:t>
            </w:r>
          </w:p>
        </w:tc>
        <w:tc>
          <w:tcPr>
            <w:tcW w:w="2142" w:type="dxa"/>
            <w:gridSpan w:val="5"/>
            <w:tcBorders>
              <w:top w:val="single" w:sz="4" w:space="0" w:color="auto"/>
              <w:left w:val="single" w:sz="4" w:space="0" w:color="auto"/>
              <w:bottom w:val="single" w:sz="4" w:space="0" w:color="auto"/>
              <w:right w:val="single" w:sz="4" w:space="0" w:color="auto"/>
            </w:tcBorders>
          </w:tcPr>
          <w:p w:rsidR="008C66B0" w:rsidRPr="000C685E" w:rsidRDefault="008C66B0" w:rsidP="008C66B0">
            <w:proofErr w:type="spellStart"/>
            <w:r w:rsidRPr="000C685E">
              <w:t>шт</w:t>
            </w:r>
            <w:proofErr w:type="spellEnd"/>
          </w:p>
        </w:tc>
        <w:tc>
          <w:tcPr>
            <w:tcW w:w="2536"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2</w:t>
            </w:r>
          </w:p>
        </w:tc>
      </w:tr>
      <w:tr w:rsidR="008C66B0" w:rsidRPr="00FC51A1" w:rsidTr="008C66B0">
        <w:tblPrEx>
          <w:tblLook w:val="00A0" w:firstRow="1" w:lastRow="0" w:firstColumn="1" w:lastColumn="0" w:noHBand="0" w:noVBand="0"/>
        </w:tblPrEx>
        <w:trPr>
          <w:trHeight w:val="20"/>
          <w:jc w:val="center"/>
        </w:trPr>
        <w:tc>
          <w:tcPr>
            <w:tcW w:w="695" w:type="dxa"/>
            <w:gridSpan w:val="4"/>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4.</w:t>
            </w:r>
          </w:p>
        </w:tc>
        <w:tc>
          <w:tcPr>
            <w:tcW w:w="4520" w:type="dxa"/>
            <w:gridSpan w:val="4"/>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 xml:space="preserve">Реле давления </w:t>
            </w:r>
            <w:proofErr w:type="spellStart"/>
            <w:r w:rsidRPr="000C685E">
              <w:t>Potter</w:t>
            </w:r>
            <w:proofErr w:type="spellEnd"/>
          </w:p>
        </w:tc>
        <w:tc>
          <w:tcPr>
            <w:tcW w:w="2142" w:type="dxa"/>
            <w:gridSpan w:val="5"/>
            <w:tcBorders>
              <w:top w:val="single" w:sz="4" w:space="0" w:color="auto"/>
              <w:left w:val="single" w:sz="4" w:space="0" w:color="auto"/>
              <w:bottom w:val="single" w:sz="4" w:space="0" w:color="auto"/>
              <w:right w:val="single" w:sz="4" w:space="0" w:color="auto"/>
            </w:tcBorders>
          </w:tcPr>
          <w:p w:rsidR="008C66B0" w:rsidRPr="000C685E" w:rsidRDefault="008C66B0" w:rsidP="008C66B0">
            <w:proofErr w:type="spellStart"/>
            <w:r w:rsidRPr="000C685E">
              <w:t>шт</w:t>
            </w:r>
            <w:proofErr w:type="spellEnd"/>
          </w:p>
        </w:tc>
        <w:tc>
          <w:tcPr>
            <w:tcW w:w="2536"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2</w:t>
            </w:r>
          </w:p>
        </w:tc>
      </w:tr>
      <w:tr w:rsidR="008C66B0" w:rsidRPr="00FC51A1" w:rsidTr="008C66B0">
        <w:tblPrEx>
          <w:tblLook w:val="00A0" w:firstRow="1" w:lastRow="0" w:firstColumn="1" w:lastColumn="0" w:noHBand="0" w:noVBand="0"/>
        </w:tblPrEx>
        <w:trPr>
          <w:trHeight w:val="20"/>
          <w:jc w:val="center"/>
        </w:trPr>
        <w:tc>
          <w:tcPr>
            <w:tcW w:w="695" w:type="dxa"/>
            <w:gridSpan w:val="4"/>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5.</w:t>
            </w:r>
          </w:p>
        </w:tc>
        <w:tc>
          <w:tcPr>
            <w:tcW w:w="4520" w:type="dxa"/>
            <w:gridSpan w:val="4"/>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 xml:space="preserve">Задвижка </w:t>
            </w:r>
            <w:proofErr w:type="spellStart"/>
            <w:r w:rsidRPr="000C685E">
              <w:t>Ду</w:t>
            </w:r>
            <w:proofErr w:type="spellEnd"/>
            <w:r w:rsidRPr="000C685E">
              <w:t xml:space="preserve"> 150</w:t>
            </w:r>
          </w:p>
        </w:tc>
        <w:tc>
          <w:tcPr>
            <w:tcW w:w="2142" w:type="dxa"/>
            <w:gridSpan w:val="5"/>
            <w:tcBorders>
              <w:top w:val="single" w:sz="4" w:space="0" w:color="auto"/>
              <w:left w:val="single" w:sz="4" w:space="0" w:color="auto"/>
              <w:bottom w:val="single" w:sz="4" w:space="0" w:color="auto"/>
              <w:right w:val="single" w:sz="4" w:space="0" w:color="auto"/>
            </w:tcBorders>
          </w:tcPr>
          <w:p w:rsidR="008C66B0" w:rsidRPr="000C685E" w:rsidRDefault="008C66B0" w:rsidP="008C66B0">
            <w:proofErr w:type="spellStart"/>
            <w:r w:rsidRPr="000C685E">
              <w:t>шт</w:t>
            </w:r>
            <w:proofErr w:type="spellEnd"/>
          </w:p>
        </w:tc>
        <w:tc>
          <w:tcPr>
            <w:tcW w:w="2536"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5</w:t>
            </w:r>
          </w:p>
        </w:tc>
      </w:tr>
      <w:tr w:rsidR="008C66B0" w:rsidRPr="00FC51A1" w:rsidTr="008C66B0">
        <w:tblPrEx>
          <w:tblLook w:val="00A0" w:firstRow="1" w:lastRow="0" w:firstColumn="1" w:lastColumn="0" w:noHBand="0" w:noVBand="0"/>
        </w:tblPrEx>
        <w:trPr>
          <w:trHeight w:val="20"/>
          <w:jc w:val="center"/>
        </w:trPr>
        <w:tc>
          <w:tcPr>
            <w:tcW w:w="695" w:type="dxa"/>
            <w:gridSpan w:val="4"/>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6.</w:t>
            </w:r>
          </w:p>
        </w:tc>
        <w:tc>
          <w:tcPr>
            <w:tcW w:w="4520" w:type="dxa"/>
            <w:gridSpan w:val="4"/>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Прибор Сигнал-20П</w:t>
            </w:r>
          </w:p>
        </w:tc>
        <w:tc>
          <w:tcPr>
            <w:tcW w:w="2142" w:type="dxa"/>
            <w:gridSpan w:val="5"/>
            <w:tcBorders>
              <w:top w:val="single" w:sz="4" w:space="0" w:color="auto"/>
              <w:left w:val="single" w:sz="4" w:space="0" w:color="auto"/>
              <w:bottom w:val="single" w:sz="4" w:space="0" w:color="auto"/>
              <w:right w:val="single" w:sz="4" w:space="0" w:color="auto"/>
            </w:tcBorders>
          </w:tcPr>
          <w:p w:rsidR="008C66B0" w:rsidRPr="000C685E" w:rsidRDefault="008C66B0" w:rsidP="008C66B0">
            <w:proofErr w:type="spellStart"/>
            <w:r w:rsidRPr="000C685E">
              <w:t>шт</w:t>
            </w:r>
            <w:proofErr w:type="spellEnd"/>
          </w:p>
        </w:tc>
        <w:tc>
          <w:tcPr>
            <w:tcW w:w="2536"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1</w:t>
            </w:r>
          </w:p>
        </w:tc>
      </w:tr>
      <w:tr w:rsidR="008C66B0" w:rsidRPr="00FC51A1" w:rsidTr="008C66B0">
        <w:tblPrEx>
          <w:tblLook w:val="00A0" w:firstRow="1" w:lastRow="0" w:firstColumn="1" w:lastColumn="0" w:noHBand="0" w:noVBand="0"/>
        </w:tblPrEx>
        <w:trPr>
          <w:trHeight w:val="20"/>
          <w:jc w:val="center"/>
        </w:trPr>
        <w:tc>
          <w:tcPr>
            <w:tcW w:w="695" w:type="dxa"/>
            <w:gridSpan w:val="4"/>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7.</w:t>
            </w:r>
          </w:p>
        </w:tc>
        <w:tc>
          <w:tcPr>
            <w:tcW w:w="4520" w:type="dxa"/>
            <w:gridSpan w:val="4"/>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Источник питания РИС24</w:t>
            </w:r>
          </w:p>
        </w:tc>
        <w:tc>
          <w:tcPr>
            <w:tcW w:w="2142" w:type="dxa"/>
            <w:gridSpan w:val="5"/>
            <w:tcBorders>
              <w:top w:val="single" w:sz="4" w:space="0" w:color="auto"/>
              <w:left w:val="single" w:sz="4" w:space="0" w:color="auto"/>
              <w:bottom w:val="single" w:sz="4" w:space="0" w:color="auto"/>
              <w:right w:val="single" w:sz="4" w:space="0" w:color="auto"/>
            </w:tcBorders>
          </w:tcPr>
          <w:p w:rsidR="008C66B0" w:rsidRPr="000C685E" w:rsidRDefault="008C66B0" w:rsidP="008C66B0">
            <w:proofErr w:type="spellStart"/>
            <w:r w:rsidRPr="000C685E">
              <w:t>шт</w:t>
            </w:r>
            <w:proofErr w:type="spellEnd"/>
          </w:p>
        </w:tc>
        <w:tc>
          <w:tcPr>
            <w:tcW w:w="2536"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1</w:t>
            </w:r>
          </w:p>
        </w:tc>
      </w:tr>
      <w:tr w:rsidR="008C66B0" w:rsidRPr="00FC51A1" w:rsidTr="008C66B0">
        <w:tblPrEx>
          <w:tblLook w:val="00A0" w:firstRow="1" w:lastRow="0" w:firstColumn="1" w:lastColumn="0" w:noHBand="0" w:noVBand="0"/>
        </w:tblPrEx>
        <w:trPr>
          <w:trHeight w:val="20"/>
          <w:jc w:val="center"/>
        </w:trPr>
        <w:tc>
          <w:tcPr>
            <w:tcW w:w="695" w:type="dxa"/>
            <w:gridSpan w:val="4"/>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8.</w:t>
            </w:r>
          </w:p>
        </w:tc>
        <w:tc>
          <w:tcPr>
            <w:tcW w:w="4520" w:type="dxa"/>
            <w:gridSpan w:val="4"/>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Зенитные фонари</w:t>
            </w:r>
          </w:p>
        </w:tc>
        <w:tc>
          <w:tcPr>
            <w:tcW w:w="2142" w:type="dxa"/>
            <w:gridSpan w:val="5"/>
            <w:tcBorders>
              <w:top w:val="single" w:sz="4" w:space="0" w:color="auto"/>
              <w:left w:val="single" w:sz="4" w:space="0" w:color="auto"/>
              <w:bottom w:val="single" w:sz="4" w:space="0" w:color="auto"/>
              <w:right w:val="single" w:sz="4" w:space="0" w:color="auto"/>
            </w:tcBorders>
          </w:tcPr>
          <w:p w:rsidR="008C66B0" w:rsidRPr="000C685E" w:rsidRDefault="008C66B0" w:rsidP="008C66B0">
            <w:proofErr w:type="spellStart"/>
            <w:r w:rsidRPr="000C685E">
              <w:t>шт</w:t>
            </w:r>
            <w:proofErr w:type="spellEnd"/>
          </w:p>
        </w:tc>
        <w:tc>
          <w:tcPr>
            <w:tcW w:w="2536"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4</w:t>
            </w:r>
          </w:p>
        </w:tc>
      </w:tr>
      <w:tr w:rsidR="008C66B0" w:rsidRPr="00FC51A1" w:rsidTr="008C66B0">
        <w:tblPrEx>
          <w:tblLook w:val="00A0" w:firstRow="1" w:lastRow="0" w:firstColumn="1" w:lastColumn="0" w:noHBand="0" w:noVBand="0"/>
        </w:tblPrEx>
        <w:trPr>
          <w:trHeight w:val="20"/>
          <w:jc w:val="center"/>
        </w:trPr>
        <w:tc>
          <w:tcPr>
            <w:tcW w:w="695" w:type="dxa"/>
            <w:gridSpan w:val="4"/>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9.</w:t>
            </w:r>
          </w:p>
        </w:tc>
        <w:tc>
          <w:tcPr>
            <w:tcW w:w="4520" w:type="dxa"/>
            <w:gridSpan w:val="4"/>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Прибор управления приводом зенитных фонарей</w:t>
            </w:r>
          </w:p>
        </w:tc>
        <w:tc>
          <w:tcPr>
            <w:tcW w:w="2142" w:type="dxa"/>
            <w:gridSpan w:val="5"/>
            <w:tcBorders>
              <w:top w:val="single" w:sz="4" w:space="0" w:color="auto"/>
              <w:left w:val="single" w:sz="4" w:space="0" w:color="auto"/>
              <w:bottom w:val="single" w:sz="4" w:space="0" w:color="auto"/>
              <w:right w:val="single" w:sz="4" w:space="0" w:color="auto"/>
            </w:tcBorders>
          </w:tcPr>
          <w:p w:rsidR="008C66B0" w:rsidRPr="000C685E" w:rsidRDefault="008C66B0" w:rsidP="008C66B0">
            <w:proofErr w:type="spellStart"/>
            <w:r w:rsidRPr="000C685E">
              <w:t>шт</w:t>
            </w:r>
            <w:proofErr w:type="spellEnd"/>
          </w:p>
        </w:tc>
        <w:tc>
          <w:tcPr>
            <w:tcW w:w="2536"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1</w:t>
            </w:r>
          </w:p>
        </w:tc>
      </w:tr>
      <w:tr w:rsidR="008C66B0" w:rsidRPr="00FC51A1" w:rsidTr="008C66B0">
        <w:tblPrEx>
          <w:tblLook w:val="00A0" w:firstRow="1" w:lastRow="0" w:firstColumn="1" w:lastColumn="0" w:noHBand="0" w:noVBand="0"/>
        </w:tblPrEx>
        <w:trPr>
          <w:trHeight w:val="20"/>
          <w:jc w:val="center"/>
        </w:trPr>
        <w:tc>
          <w:tcPr>
            <w:tcW w:w="9893" w:type="dxa"/>
            <w:gridSpan w:val="16"/>
            <w:tcBorders>
              <w:top w:val="single" w:sz="4" w:space="0" w:color="auto"/>
              <w:left w:val="single" w:sz="4" w:space="0" w:color="auto"/>
              <w:bottom w:val="single" w:sz="4" w:space="0" w:color="auto"/>
              <w:right w:val="single" w:sz="4" w:space="0" w:color="auto"/>
            </w:tcBorders>
          </w:tcPr>
          <w:p w:rsidR="008C66B0" w:rsidRPr="00A12A16" w:rsidRDefault="008C66B0" w:rsidP="008C66B0">
            <w:pPr>
              <w:rPr>
                <w:b/>
              </w:rPr>
            </w:pPr>
            <w:r w:rsidRPr="00A12A16">
              <w:rPr>
                <w:b/>
              </w:rPr>
              <w:t xml:space="preserve">47. </w:t>
            </w:r>
            <w:r>
              <w:rPr>
                <w:b/>
              </w:rPr>
              <w:t>в.4</w:t>
            </w:r>
            <w:r w:rsidRPr="00A12A16">
              <w:rPr>
                <w:b/>
              </w:rPr>
              <w:t xml:space="preserve">. Здание пожарной насосной станции (инв. №00006806) </w:t>
            </w:r>
            <w:proofErr w:type="spellStart"/>
            <w:r w:rsidRPr="00A12A16">
              <w:rPr>
                <w:b/>
              </w:rPr>
              <w:t>г.Одинцово</w:t>
            </w:r>
            <w:proofErr w:type="spellEnd"/>
            <w:r w:rsidRPr="00A12A16">
              <w:rPr>
                <w:b/>
              </w:rPr>
              <w:t>, ул. Транспортная, д.</w:t>
            </w:r>
            <w:proofErr w:type="gramStart"/>
            <w:r w:rsidRPr="00A12A16">
              <w:rPr>
                <w:b/>
              </w:rPr>
              <w:t xml:space="preserve">8,   </w:t>
            </w:r>
            <w:proofErr w:type="gramEnd"/>
            <w:r w:rsidRPr="00A12A16">
              <w:rPr>
                <w:b/>
              </w:rPr>
              <w:t xml:space="preserve">                     </w:t>
            </w:r>
          </w:p>
        </w:tc>
      </w:tr>
      <w:tr w:rsidR="008C66B0" w:rsidRPr="00FC51A1" w:rsidTr="008C66B0">
        <w:tblPrEx>
          <w:tblLook w:val="00A0" w:firstRow="1" w:lastRow="0" w:firstColumn="1" w:lastColumn="0" w:noHBand="0" w:noVBand="0"/>
        </w:tblPrEx>
        <w:trPr>
          <w:trHeight w:val="20"/>
          <w:jc w:val="center"/>
        </w:trPr>
        <w:tc>
          <w:tcPr>
            <w:tcW w:w="662" w:type="dxa"/>
            <w:gridSpan w:val="2"/>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1.</w:t>
            </w:r>
          </w:p>
        </w:tc>
        <w:tc>
          <w:tcPr>
            <w:tcW w:w="4539" w:type="dxa"/>
            <w:gridSpan w:val="5"/>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Источник резервного питания СКАТ-1200И7(Пожарно-насосная станция)</w:t>
            </w:r>
          </w:p>
        </w:tc>
        <w:tc>
          <w:tcPr>
            <w:tcW w:w="2156" w:type="dxa"/>
            <w:gridSpan w:val="6"/>
            <w:tcBorders>
              <w:top w:val="single" w:sz="4" w:space="0" w:color="auto"/>
              <w:left w:val="single" w:sz="4" w:space="0" w:color="auto"/>
              <w:bottom w:val="single" w:sz="4" w:space="0" w:color="auto"/>
              <w:right w:val="single" w:sz="4" w:space="0" w:color="auto"/>
            </w:tcBorders>
          </w:tcPr>
          <w:p w:rsidR="008C66B0" w:rsidRPr="000C685E" w:rsidRDefault="008C66B0" w:rsidP="008C66B0">
            <w:proofErr w:type="spellStart"/>
            <w:r w:rsidRPr="000C685E">
              <w:t>шт</w:t>
            </w:r>
            <w:proofErr w:type="spellEnd"/>
          </w:p>
        </w:tc>
        <w:tc>
          <w:tcPr>
            <w:tcW w:w="2536"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 xml:space="preserve">1 </w:t>
            </w:r>
          </w:p>
        </w:tc>
      </w:tr>
      <w:tr w:rsidR="008C66B0" w:rsidRPr="00FC51A1" w:rsidTr="008C66B0">
        <w:tblPrEx>
          <w:tblLook w:val="00A0" w:firstRow="1" w:lastRow="0" w:firstColumn="1" w:lastColumn="0" w:noHBand="0" w:noVBand="0"/>
        </w:tblPrEx>
        <w:trPr>
          <w:trHeight w:val="20"/>
          <w:jc w:val="center"/>
        </w:trPr>
        <w:tc>
          <w:tcPr>
            <w:tcW w:w="662" w:type="dxa"/>
            <w:gridSpan w:val="2"/>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2.</w:t>
            </w:r>
          </w:p>
        </w:tc>
        <w:tc>
          <w:tcPr>
            <w:tcW w:w="4539" w:type="dxa"/>
            <w:gridSpan w:val="5"/>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Источник питания РИП-24</w:t>
            </w:r>
          </w:p>
        </w:tc>
        <w:tc>
          <w:tcPr>
            <w:tcW w:w="2156" w:type="dxa"/>
            <w:gridSpan w:val="6"/>
            <w:tcBorders>
              <w:top w:val="single" w:sz="4" w:space="0" w:color="auto"/>
              <w:left w:val="single" w:sz="4" w:space="0" w:color="auto"/>
              <w:bottom w:val="single" w:sz="4" w:space="0" w:color="auto"/>
              <w:right w:val="single" w:sz="4" w:space="0" w:color="auto"/>
            </w:tcBorders>
          </w:tcPr>
          <w:p w:rsidR="008C66B0" w:rsidRPr="000C685E" w:rsidRDefault="008C66B0" w:rsidP="008C66B0">
            <w:proofErr w:type="spellStart"/>
            <w:r w:rsidRPr="000C685E">
              <w:t>шт</w:t>
            </w:r>
            <w:proofErr w:type="spellEnd"/>
          </w:p>
        </w:tc>
        <w:tc>
          <w:tcPr>
            <w:tcW w:w="2536"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1</w:t>
            </w:r>
          </w:p>
        </w:tc>
      </w:tr>
      <w:tr w:rsidR="008C66B0" w:rsidRPr="00FC51A1" w:rsidTr="008C66B0">
        <w:tblPrEx>
          <w:tblLook w:val="00A0" w:firstRow="1" w:lastRow="0" w:firstColumn="1" w:lastColumn="0" w:noHBand="0" w:noVBand="0"/>
        </w:tblPrEx>
        <w:trPr>
          <w:trHeight w:val="20"/>
          <w:jc w:val="center"/>
        </w:trPr>
        <w:tc>
          <w:tcPr>
            <w:tcW w:w="662" w:type="dxa"/>
            <w:gridSpan w:val="2"/>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3.</w:t>
            </w:r>
          </w:p>
        </w:tc>
        <w:tc>
          <w:tcPr>
            <w:tcW w:w="4539" w:type="dxa"/>
            <w:gridSpan w:val="5"/>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Прибор Сигнал-20</w:t>
            </w:r>
          </w:p>
        </w:tc>
        <w:tc>
          <w:tcPr>
            <w:tcW w:w="2156" w:type="dxa"/>
            <w:gridSpan w:val="6"/>
            <w:tcBorders>
              <w:top w:val="single" w:sz="4" w:space="0" w:color="auto"/>
              <w:left w:val="single" w:sz="4" w:space="0" w:color="auto"/>
              <w:bottom w:val="single" w:sz="4" w:space="0" w:color="auto"/>
              <w:right w:val="single" w:sz="4" w:space="0" w:color="auto"/>
            </w:tcBorders>
          </w:tcPr>
          <w:p w:rsidR="008C66B0" w:rsidRPr="000C685E" w:rsidRDefault="008C66B0" w:rsidP="008C66B0">
            <w:proofErr w:type="spellStart"/>
            <w:r w:rsidRPr="000C685E">
              <w:t>шт</w:t>
            </w:r>
            <w:proofErr w:type="spellEnd"/>
          </w:p>
        </w:tc>
        <w:tc>
          <w:tcPr>
            <w:tcW w:w="2536"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1</w:t>
            </w:r>
          </w:p>
        </w:tc>
      </w:tr>
      <w:tr w:rsidR="008C66B0" w:rsidRPr="00FC51A1" w:rsidTr="008C66B0">
        <w:tblPrEx>
          <w:tblLook w:val="00A0" w:firstRow="1" w:lastRow="0" w:firstColumn="1" w:lastColumn="0" w:noHBand="0" w:noVBand="0"/>
        </w:tblPrEx>
        <w:trPr>
          <w:trHeight w:val="20"/>
          <w:jc w:val="center"/>
        </w:trPr>
        <w:tc>
          <w:tcPr>
            <w:tcW w:w="662" w:type="dxa"/>
            <w:gridSpan w:val="2"/>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4.</w:t>
            </w:r>
          </w:p>
        </w:tc>
        <w:tc>
          <w:tcPr>
            <w:tcW w:w="4539" w:type="dxa"/>
            <w:gridSpan w:val="5"/>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 xml:space="preserve">АКБ </w:t>
            </w:r>
            <w:proofErr w:type="gramStart"/>
            <w:r w:rsidRPr="000C685E">
              <w:t>7</w:t>
            </w:r>
            <w:proofErr w:type="gramEnd"/>
            <w:r w:rsidRPr="000C685E">
              <w:t xml:space="preserve"> а\час</w:t>
            </w:r>
          </w:p>
        </w:tc>
        <w:tc>
          <w:tcPr>
            <w:tcW w:w="2156" w:type="dxa"/>
            <w:gridSpan w:val="6"/>
            <w:tcBorders>
              <w:top w:val="single" w:sz="4" w:space="0" w:color="auto"/>
              <w:left w:val="single" w:sz="4" w:space="0" w:color="auto"/>
              <w:bottom w:val="single" w:sz="4" w:space="0" w:color="auto"/>
              <w:right w:val="single" w:sz="4" w:space="0" w:color="auto"/>
            </w:tcBorders>
          </w:tcPr>
          <w:p w:rsidR="008C66B0" w:rsidRPr="000C685E" w:rsidRDefault="008C66B0" w:rsidP="008C66B0">
            <w:proofErr w:type="spellStart"/>
            <w:r w:rsidRPr="000C685E">
              <w:t>шт</w:t>
            </w:r>
            <w:proofErr w:type="spellEnd"/>
          </w:p>
        </w:tc>
        <w:tc>
          <w:tcPr>
            <w:tcW w:w="2536"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3</w:t>
            </w:r>
          </w:p>
        </w:tc>
      </w:tr>
      <w:tr w:rsidR="008C66B0" w:rsidRPr="00FC51A1" w:rsidTr="008C66B0">
        <w:tblPrEx>
          <w:tblLook w:val="00A0" w:firstRow="1" w:lastRow="0" w:firstColumn="1" w:lastColumn="0" w:noHBand="0" w:noVBand="0"/>
        </w:tblPrEx>
        <w:trPr>
          <w:trHeight w:val="20"/>
          <w:jc w:val="center"/>
        </w:trPr>
        <w:tc>
          <w:tcPr>
            <w:tcW w:w="662" w:type="dxa"/>
            <w:gridSpan w:val="2"/>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5.</w:t>
            </w:r>
          </w:p>
        </w:tc>
        <w:tc>
          <w:tcPr>
            <w:tcW w:w="4539" w:type="dxa"/>
            <w:gridSpan w:val="5"/>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Блок индикации С2000-БИ</w:t>
            </w:r>
          </w:p>
        </w:tc>
        <w:tc>
          <w:tcPr>
            <w:tcW w:w="2156" w:type="dxa"/>
            <w:gridSpan w:val="6"/>
            <w:tcBorders>
              <w:top w:val="single" w:sz="4" w:space="0" w:color="auto"/>
              <w:left w:val="single" w:sz="4" w:space="0" w:color="auto"/>
              <w:bottom w:val="single" w:sz="4" w:space="0" w:color="auto"/>
              <w:right w:val="single" w:sz="4" w:space="0" w:color="auto"/>
            </w:tcBorders>
          </w:tcPr>
          <w:p w:rsidR="008C66B0" w:rsidRPr="000C685E" w:rsidRDefault="008C66B0" w:rsidP="008C66B0">
            <w:proofErr w:type="spellStart"/>
            <w:r w:rsidRPr="000C685E">
              <w:t>шт</w:t>
            </w:r>
            <w:proofErr w:type="spellEnd"/>
          </w:p>
        </w:tc>
        <w:tc>
          <w:tcPr>
            <w:tcW w:w="2536"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1</w:t>
            </w:r>
          </w:p>
        </w:tc>
      </w:tr>
      <w:tr w:rsidR="008C66B0" w:rsidRPr="00FC51A1" w:rsidTr="008C66B0">
        <w:tblPrEx>
          <w:tblLook w:val="00A0" w:firstRow="1" w:lastRow="0" w:firstColumn="1" w:lastColumn="0" w:noHBand="0" w:noVBand="0"/>
        </w:tblPrEx>
        <w:trPr>
          <w:trHeight w:val="20"/>
          <w:jc w:val="center"/>
        </w:trPr>
        <w:tc>
          <w:tcPr>
            <w:tcW w:w="662" w:type="dxa"/>
            <w:gridSpan w:val="2"/>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6.</w:t>
            </w:r>
          </w:p>
        </w:tc>
        <w:tc>
          <w:tcPr>
            <w:tcW w:w="4539" w:type="dxa"/>
            <w:gridSpan w:val="5"/>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Пульт управления С2000</w:t>
            </w:r>
          </w:p>
        </w:tc>
        <w:tc>
          <w:tcPr>
            <w:tcW w:w="2156" w:type="dxa"/>
            <w:gridSpan w:val="6"/>
            <w:tcBorders>
              <w:top w:val="single" w:sz="4" w:space="0" w:color="auto"/>
              <w:left w:val="single" w:sz="4" w:space="0" w:color="auto"/>
              <w:bottom w:val="single" w:sz="4" w:space="0" w:color="auto"/>
              <w:right w:val="single" w:sz="4" w:space="0" w:color="auto"/>
            </w:tcBorders>
          </w:tcPr>
          <w:p w:rsidR="008C66B0" w:rsidRPr="000C685E" w:rsidRDefault="008C66B0" w:rsidP="008C66B0">
            <w:proofErr w:type="spellStart"/>
            <w:r w:rsidRPr="000C685E">
              <w:t>шт</w:t>
            </w:r>
            <w:proofErr w:type="spellEnd"/>
          </w:p>
        </w:tc>
        <w:tc>
          <w:tcPr>
            <w:tcW w:w="2536"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1</w:t>
            </w:r>
          </w:p>
        </w:tc>
      </w:tr>
      <w:tr w:rsidR="008C66B0" w:rsidRPr="00FC51A1" w:rsidTr="008C66B0">
        <w:tblPrEx>
          <w:tblLook w:val="00A0" w:firstRow="1" w:lastRow="0" w:firstColumn="1" w:lastColumn="0" w:noHBand="0" w:noVBand="0"/>
        </w:tblPrEx>
        <w:trPr>
          <w:trHeight w:val="20"/>
          <w:jc w:val="center"/>
        </w:trPr>
        <w:tc>
          <w:tcPr>
            <w:tcW w:w="662" w:type="dxa"/>
            <w:gridSpan w:val="2"/>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7.</w:t>
            </w:r>
          </w:p>
        </w:tc>
        <w:tc>
          <w:tcPr>
            <w:tcW w:w="4539" w:type="dxa"/>
            <w:gridSpan w:val="5"/>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Шкаф автоматики пожарных насосов</w:t>
            </w:r>
          </w:p>
        </w:tc>
        <w:tc>
          <w:tcPr>
            <w:tcW w:w="2156" w:type="dxa"/>
            <w:gridSpan w:val="6"/>
            <w:tcBorders>
              <w:top w:val="single" w:sz="4" w:space="0" w:color="auto"/>
              <w:left w:val="single" w:sz="4" w:space="0" w:color="auto"/>
              <w:bottom w:val="single" w:sz="4" w:space="0" w:color="auto"/>
              <w:right w:val="single" w:sz="4" w:space="0" w:color="auto"/>
            </w:tcBorders>
          </w:tcPr>
          <w:p w:rsidR="008C66B0" w:rsidRPr="000C685E" w:rsidRDefault="008C66B0" w:rsidP="008C66B0">
            <w:proofErr w:type="spellStart"/>
            <w:r w:rsidRPr="000C685E">
              <w:t>шт</w:t>
            </w:r>
            <w:proofErr w:type="spellEnd"/>
          </w:p>
        </w:tc>
        <w:tc>
          <w:tcPr>
            <w:tcW w:w="2536"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1</w:t>
            </w:r>
          </w:p>
        </w:tc>
      </w:tr>
      <w:tr w:rsidR="008C66B0" w:rsidRPr="00FC51A1" w:rsidTr="008C66B0">
        <w:tblPrEx>
          <w:tblLook w:val="00A0" w:firstRow="1" w:lastRow="0" w:firstColumn="1" w:lastColumn="0" w:noHBand="0" w:noVBand="0"/>
        </w:tblPrEx>
        <w:trPr>
          <w:trHeight w:val="20"/>
          <w:jc w:val="center"/>
        </w:trPr>
        <w:tc>
          <w:tcPr>
            <w:tcW w:w="662" w:type="dxa"/>
            <w:gridSpan w:val="2"/>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8.</w:t>
            </w:r>
          </w:p>
        </w:tc>
        <w:tc>
          <w:tcPr>
            <w:tcW w:w="4539" w:type="dxa"/>
            <w:gridSpan w:val="5"/>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Насосы 55 КВт</w:t>
            </w:r>
          </w:p>
        </w:tc>
        <w:tc>
          <w:tcPr>
            <w:tcW w:w="2156" w:type="dxa"/>
            <w:gridSpan w:val="6"/>
            <w:tcBorders>
              <w:top w:val="single" w:sz="4" w:space="0" w:color="auto"/>
              <w:left w:val="single" w:sz="4" w:space="0" w:color="auto"/>
              <w:bottom w:val="single" w:sz="4" w:space="0" w:color="auto"/>
              <w:right w:val="single" w:sz="4" w:space="0" w:color="auto"/>
            </w:tcBorders>
          </w:tcPr>
          <w:p w:rsidR="008C66B0" w:rsidRPr="000C685E" w:rsidRDefault="008C66B0" w:rsidP="008C66B0">
            <w:proofErr w:type="spellStart"/>
            <w:r w:rsidRPr="000C685E">
              <w:t>шт</w:t>
            </w:r>
            <w:proofErr w:type="spellEnd"/>
          </w:p>
        </w:tc>
        <w:tc>
          <w:tcPr>
            <w:tcW w:w="2536"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2</w:t>
            </w:r>
          </w:p>
        </w:tc>
      </w:tr>
      <w:tr w:rsidR="008C66B0" w:rsidRPr="00FC51A1" w:rsidTr="008C66B0">
        <w:tblPrEx>
          <w:tblLook w:val="00A0" w:firstRow="1" w:lastRow="0" w:firstColumn="1" w:lastColumn="0" w:noHBand="0" w:noVBand="0"/>
        </w:tblPrEx>
        <w:trPr>
          <w:trHeight w:val="20"/>
          <w:jc w:val="center"/>
        </w:trPr>
        <w:tc>
          <w:tcPr>
            <w:tcW w:w="662" w:type="dxa"/>
            <w:gridSpan w:val="2"/>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9.</w:t>
            </w:r>
          </w:p>
        </w:tc>
        <w:tc>
          <w:tcPr>
            <w:tcW w:w="4539" w:type="dxa"/>
            <w:gridSpan w:val="5"/>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 xml:space="preserve">Насос жокей </w:t>
            </w:r>
            <w:proofErr w:type="spellStart"/>
            <w:r w:rsidRPr="000C685E">
              <w:t>Grundfos</w:t>
            </w:r>
            <w:proofErr w:type="spellEnd"/>
          </w:p>
        </w:tc>
        <w:tc>
          <w:tcPr>
            <w:tcW w:w="2156" w:type="dxa"/>
            <w:gridSpan w:val="6"/>
            <w:tcBorders>
              <w:top w:val="single" w:sz="4" w:space="0" w:color="auto"/>
              <w:left w:val="single" w:sz="4" w:space="0" w:color="auto"/>
              <w:bottom w:val="single" w:sz="4" w:space="0" w:color="auto"/>
              <w:right w:val="single" w:sz="4" w:space="0" w:color="auto"/>
            </w:tcBorders>
          </w:tcPr>
          <w:p w:rsidR="008C66B0" w:rsidRPr="000C685E" w:rsidRDefault="008C66B0" w:rsidP="008C66B0">
            <w:proofErr w:type="spellStart"/>
            <w:r w:rsidRPr="000C685E">
              <w:t>шт</w:t>
            </w:r>
            <w:proofErr w:type="spellEnd"/>
          </w:p>
        </w:tc>
        <w:tc>
          <w:tcPr>
            <w:tcW w:w="2536"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1</w:t>
            </w:r>
          </w:p>
        </w:tc>
      </w:tr>
      <w:tr w:rsidR="008C66B0" w:rsidRPr="00FC51A1" w:rsidTr="008C66B0">
        <w:tblPrEx>
          <w:tblLook w:val="00A0" w:firstRow="1" w:lastRow="0" w:firstColumn="1" w:lastColumn="0" w:noHBand="0" w:noVBand="0"/>
        </w:tblPrEx>
        <w:trPr>
          <w:trHeight w:val="20"/>
          <w:jc w:val="center"/>
        </w:trPr>
        <w:tc>
          <w:tcPr>
            <w:tcW w:w="662" w:type="dxa"/>
            <w:gridSpan w:val="2"/>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10.</w:t>
            </w:r>
          </w:p>
        </w:tc>
        <w:tc>
          <w:tcPr>
            <w:tcW w:w="4539" w:type="dxa"/>
            <w:gridSpan w:val="5"/>
            <w:tcBorders>
              <w:top w:val="single" w:sz="4" w:space="0" w:color="auto"/>
              <w:left w:val="single" w:sz="4" w:space="0" w:color="auto"/>
              <w:bottom w:val="single" w:sz="4" w:space="0" w:color="auto"/>
              <w:right w:val="single" w:sz="4" w:space="0" w:color="auto"/>
            </w:tcBorders>
          </w:tcPr>
          <w:p w:rsidR="008C66B0" w:rsidRPr="000C685E" w:rsidRDefault="008C66B0" w:rsidP="008C66B0">
            <w:proofErr w:type="spellStart"/>
            <w:r w:rsidRPr="000C685E">
              <w:t>Электроконтактный</w:t>
            </w:r>
            <w:proofErr w:type="spellEnd"/>
            <w:r w:rsidRPr="000C685E">
              <w:t xml:space="preserve"> манометр ДМ-2010</w:t>
            </w:r>
          </w:p>
        </w:tc>
        <w:tc>
          <w:tcPr>
            <w:tcW w:w="2156" w:type="dxa"/>
            <w:gridSpan w:val="6"/>
            <w:tcBorders>
              <w:top w:val="single" w:sz="4" w:space="0" w:color="auto"/>
              <w:left w:val="single" w:sz="4" w:space="0" w:color="auto"/>
              <w:bottom w:val="single" w:sz="4" w:space="0" w:color="auto"/>
              <w:right w:val="single" w:sz="4" w:space="0" w:color="auto"/>
            </w:tcBorders>
          </w:tcPr>
          <w:p w:rsidR="008C66B0" w:rsidRPr="000C685E" w:rsidRDefault="008C66B0" w:rsidP="008C66B0">
            <w:proofErr w:type="spellStart"/>
            <w:r w:rsidRPr="000C685E">
              <w:t>шт</w:t>
            </w:r>
            <w:proofErr w:type="spellEnd"/>
          </w:p>
        </w:tc>
        <w:tc>
          <w:tcPr>
            <w:tcW w:w="2536"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4</w:t>
            </w:r>
          </w:p>
        </w:tc>
      </w:tr>
      <w:tr w:rsidR="008C66B0" w:rsidRPr="00FC51A1" w:rsidTr="008C66B0">
        <w:tblPrEx>
          <w:tblLook w:val="00A0" w:firstRow="1" w:lastRow="0" w:firstColumn="1" w:lastColumn="0" w:noHBand="0" w:noVBand="0"/>
        </w:tblPrEx>
        <w:trPr>
          <w:trHeight w:val="20"/>
          <w:jc w:val="center"/>
        </w:trPr>
        <w:tc>
          <w:tcPr>
            <w:tcW w:w="662" w:type="dxa"/>
            <w:gridSpan w:val="2"/>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11.</w:t>
            </w:r>
          </w:p>
        </w:tc>
        <w:tc>
          <w:tcPr>
            <w:tcW w:w="4539" w:type="dxa"/>
            <w:gridSpan w:val="5"/>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Реле давления</w:t>
            </w:r>
          </w:p>
        </w:tc>
        <w:tc>
          <w:tcPr>
            <w:tcW w:w="2156" w:type="dxa"/>
            <w:gridSpan w:val="6"/>
            <w:tcBorders>
              <w:top w:val="single" w:sz="4" w:space="0" w:color="auto"/>
              <w:left w:val="single" w:sz="4" w:space="0" w:color="auto"/>
              <w:bottom w:val="single" w:sz="4" w:space="0" w:color="auto"/>
              <w:right w:val="single" w:sz="4" w:space="0" w:color="auto"/>
            </w:tcBorders>
          </w:tcPr>
          <w:p w:rsidR="008C66B0" w:rsidRPr="000C685E" w:rsidRDefault="008C66B0" w:rsidP="008C66B0">
            <w:proofErr w:type="spellStart"/>
            <w:r w:rsidRPr="000C685E">
              <w:t>шт</w:t>
            </w:r>
            <w:proofErr w:type="spellEnd"/>
          </w:p>
        </w:tc>
        <w:tc>
          <w:tcPr>
            <w:tcW w:w="2536"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1</w:t>
            </w:r>
          </w:p>
        </w:tc>
      </w:tr>
      <w:tr w:rsidR="008C66B0" w:rsidRPr="00FC51A1" w:rsidTr="008C66B0">
        <w:tblPrEx>
          <w:tblLook w:val="00A0" w:firstRow="1" w:lastRow="0" w:firstColumn="1" w:lastColumn="0" w:noHBand="0" w:noVBand="0"/>
        </w:tblPrEx>
        <w:trPr>
          <w:trHeight w:val="20"/>
          <w:jc w:val="center"/>
        </w:trPr>
        <w:tc>
          <w:tcPr>
            <w:tcW w:w="662" w:type="dxa"/>
            <w:gridSpan w:val="2"/>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12.</w:t>
            </w:r>
          </w:p>
        </w:tc>
        <w:tc>
          <w:tcPr>
            <w:tcW w:w="4539" w:type="dxa"/>
            <w:gridSpan w:val="5"/>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Шкаф управления насосами</w:t>
            </w:r>
          </w:p>
        </w:tc>
        <w:tc>
          <w:tcPr>
            <w:tcW w:w="2156" w:type="dxa"/>
            <w:gridSpan w:val="6"/>
            <w:tcBorders>
              <w:top w:val="single" w:sz="4" w:space="0" w:color="auto"/>
              <w:left w:val="single" w:sz="4" w:space="0" w:color="auto"/>
              <w:bottom w:val="single" w:sz="4" w:space="0" w:color="auto"/>
              <w:right w:val="single" w:sz="4" w:space="0" w:color="auto"/>
            </w:tcBorders>
          </w:tcPr>
          <w:p w:rsidR="008C66B0" w:rsidRPr="000C685E" w:rsidRDefault="008C66B0" w:rsidP="008C66B0">
            <w:proofErr w:type="spellStart"/>
            <w:r w:rsidRPr="000C685E">
              <w:t>шт</w:t>
            </w:r>
            <w:proofErr w:type="spellEnd"/>
          </w:p>
        </w:tc>
        <w:tc>
          <w:tcPr>
            <w:tcW w:w="2536"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1</w:t>
            </w:r>
          </w:p>
        </w:tc>
      </w:tr>
      <w:tr w:rsidR="008C66B0" w:rsidRPr="00FC51A1" w:rsidTr="008C66B0">
        <w:tblPrEx>
          <w:tblLook w:val="00A0" w:firstRow="1" w:lastRow="0" w:firstColumn="1" w:lastColumn="0" w:noHBand="0" w:noVBand="0"/>
        </w:tblPrEx>
        <w:trPr>
          <w:trHeight w:val="20"/>
          <w:jc w:val="center"/>
        </w:trPr>
        <w:tc>
          <w:tcPr>
            <w:tcW w:w="662" w:type="dxa"/>
            <w:gridSpan w:val="2"/>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13.</w:t>
            </w:r>
          </w:p>
        </w:tc>
        <w:tc>
          <w:tcPr>
            <w:tcW w:w="4539" w:type="dxa"/>
            <w:gridSpan w:val="5"/>
            <w:tcBorders>
              <w:top w:val="single" w:sz="4" w:space="0" w:color="auto"/>
              <w:left w:val="single" w:sz="4" w:space="0" w:color="auto"/>
              <w:bottom w:val="single" w:sz="4" w:space="0" w:color="auto"/>
              <w:right w:val="single" w:sz="4" w:space="0" w:color="auto"/>
            </w:tcBorders>
          </w:tcPr>
          <w:p w:rsidR="008C66B0" w:rsidRPr="000C685E" w:rsidRDefault="008C66B0" w:rsidP="008C66B0">
            <w:proofErr w:type="spellStart"/>
            <w:r w:rsidRPr="000C685E">
              <w:t>Гидроаккумулятор</w:t>
            </w:r>
            <w:proofErr w:type="spellEnd"/>
            <w:r w:rsidRPr="000C685E">
              <w:t xml:space="preserve"> 100л</w:t>
            </w:r>
          </w:p>
        </w:tc>
        <w:tc>
          <w:tcPr>
            <w:tcW w:w="2156" w:type="dxa"/>
            <w:gridSpan w:val="6"/>
            <w:tcBorders>
              <w:top w:val="single" w:sz="4" w:space="0" w:color="auto"/>
              <w:left w:val="single" w:sz="4" w:space="0" w:color="auto"/>
              <w:bottom w:val="single" w:sz="4" w:space="0" w:color="auto"/>
              <w:right w:val="single" w:sz="4" w:space="0" w:color="auto"/>
            </w:tcBorders>
          </w:tcPr>
          <w:p w:rsidR="008C66B0" w:rsidRPr="000C685E" w:rsidRDefault="008C66B0" w:rsidP="008C66B0">
            <w:proofErr w:type="spellStart"/>
            <w:r w:rsidRPr="000C685E">
              <w:t>шт</w:t>
            </w:r>
            <w:proofErr w:type="spellEnd"/>
          </w:p>
        </w:tc>
        <w:tc>
          <w:tcPr>
            <w:tcW w:w="2536"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1</w:t>
            </w:r>
          </w:p>
        </w:tc>
      </w:tr>
      <w:tr w:rsidR="008C66B0" w:rsidRPr="00FC51A1" w:rsidTr="008C66B0">
        <w:tblPrEx>
          <w:tblLook w:val="00A0" w:firstRow="1" w:lastRow="0" w:firstColumn="1" w:lastColumn="0" w:noHBand="0" w:noVBand="0"/>
        </w:tblPrEx>
        <w:trPr>
          <w:trHeight w:val="20"/>
          <w:jc w:val="center"/>
        </w:trPr>
        <w:tc>
          <w:tcPr>
            <w:tcW w:w="662" w:type="dxa"/>
            <w:gridSpan w:val="2"/>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14.</w:t>
            </w:r>
          </w:p>
        </w:tc>
        <w:tc>
          <w:tcPr>
            <w:tcW w:w="4539" w:type="dxa"/>
            <w:gridSpan w:val="5"/>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 xml:space="preserve">Затвор </w:t>
            </w:r>
            <w:proofErr w:type="spellStart"/>
            <w:r w:rsidRPr="000C685E">
              <w:t>Ду</w:t>
            </w:r>
            <w:proofErr w:type="spellEnd"/>
            <w:r w:rsidRPr="000C685E">
              <w:t xml:space="preserve"> 150</w:t>
            </w:r>
          </w:p>
        </w:tc>
        <w:tc>
          <w:tcPr>
            <w:tcW w:w="2156" w:type="dxa"/>
            <w:gridSpan w:val="6"/>
            <w:tcBorders>
              <w:top w:val="single" w:sz="4" w:space="0" w:color="auto"/>
              <w:left w:val="single" w:sz="4" w:space="0" w:color="auto"/>
              <w:bottom w:val="single" w:sz="4" w:space="0" w:color="auto"/>
              <w:right w:val="single" w:sz="4" w:space="0" w:color="auto"/>
            </w:tcBorders>
          </w:tcPr>
          <w:p w:rsidR="008C66B0" w:rsidRPr="000C685E" w:rsidRDefault="008C66B0" w:rsidP="008C66B0">
            <w:proofErr w:type="spellStart"/>
            <w:r w:rsidRPr="000C685E">
              <w:t>шт</w:t>
            </w:r>
            <w:proofErr w:type="spellEnd"/>
          </w:p>
        </w:tc>
        <w:tc>
          <w:tcPr>
            <w:tcW w:w="2536"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4</w:t>
            </w:r>
          </w:p>
        </w:tc>
      </w:tr>
      <w:tr w:rsidR="008C66B0" w:rsidRPr="00FC51A1" w:rsidTr="008C66B0">
        <w:tblPrEx>
          <w:tblLook w:val="00A0" w:firstRow="1" w:lastRow="0" w:firstColumn="1" w:lastColumn="0" w:noHBand="0" w:noVBand="0"/>
        </w:tblPrEx>
        <w:trPr>
          <w:trHeight w:val="20"/>
          <w:jc w:val="center"/>
        </w:trPr>
        <w:tc>
          <w:tcPr>
            <w:tcW w:w="662" w:type="dxa"/>
            <w:gridSpan w:val="2"/>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15.</w:t>
            </w:r>
          </w:p>
        </w:tc>
        <w:tc>
          <w:tcPr>
            <w:tcW w:w="4539" w:type="dxa"/>
            <w:gridSpan w:val="5"/>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 xml:space="preserve">Затвор </w:t>
            </w:r>
            <w:proofErr w:type="spellStart"/>
            <w:r w:rsidRPr="000C685E">
              <w:t>Ду</w:t>
            </w:r>
            <w:proofErr w:type="spellEnd"/>
            <w:r w:rsidRPr="000C685E">
              <w:t xml:space="preserve"> 80</w:t>
            </w:r>
          </w:p>
        </w:tc>
        <w:tc>
          <w:tcPr>
            <w:tcW w:w="2156" w:type="dxa"/>
            <w:gridSpan w:val="6"/>
            <w:tcBorders>
              <w:top w:val="single" w:sz="4" w:space="0" w:color="auto"/>
              <w:left w:val="single" w:sz="4" w:space="0" w:color="auto"/>
              <w:bottom w:val="single" w:sz="4" w:space="0" w:color="auto"/>
              <w:right w:val="single" w:sz="4" w:space="0" w:color="auto"/>
            </w:tcBorders>
          </w:tcPr>
          <w:p w:rsidR="008C66B0" w:rsidRPr="000C685E" w:rsidRDefault="008C66B0" w:rsidP="008C66B0">
            <w:proofErr w:type="spellStart"/>
            <w:r w:rsidRPr="000C685E">
              <w:t>шт</w:t>
            </w:r>
            <w:proofErr w:type="spellEnd"/>
          </w:p>
        </w:tc>
        <w:tc>
          <w:tcPr>
            <w:tcW w:w="2536"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4</w:t>
            </w:r>
          </w:p>
        </w:tc>
      </w:tr>
      <w:tr w:rsidR="008C66B0" w:rsidRPr="00FC51A1" w:rsidTr="008C66B0">
        <w:tblPrEx>
          <w:tblLook w:val="00A0" w:firstRow="1" w:lastRow="0" w:firstColumn="1" w:lastColumn="0" w:noHBand="0" w:noVBand="0"/>
        </w:tblPrEx>
        <w:trPr>
          <w:trHeight w:val="20"/>
          <w:jc w:val="center"/>
        </w:trPr>
        <w:tc>
          <w:tcPr>
            <w:tcW w:w="662" w:type="dxa"/>
            <w:gridSpan w:val="2"/>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16.</w:t>
            </w:r>
          </w:p>
        </w:tc>
        <w:tc>
          <w:tcPr>
            <w:tcW w:w="4539" w:type="dxa"/>
            <w:gridSpan w:val="5"/>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 xml:space="preserve">Затвор </w:t>
            </w:r>
            <w:proofErr w:type="spellStart"/>
            <w:r w:rsidRPr="000C685E">
              <w:t>Ду</w:t>
            </w:r>
            <w:proofErr w:type="spellEnd"/>
            <w:r w:rsidRPr="000C685E">
              <w:t xml:space="preserve"> 50</w:t>
            </w:r>
          </w:p>
        </w:tc>
        <w:tc>
          <w:tcPr>
            <w:tcW w:w="2156" w:type="dxa"/>
            <w:gridSpan w:val="6"/>
            <w:tcBorders>
              <w:top w:val="single" w:sz="4" w:space="0" w:color="auto"/>
              <w:left w:val="single" w:sz="4" w:space="0" w:color="auto"/>
              <w:bottom w:val="single" w:sz="4" w:space="0" w:color="auto"/>
              <w:right w:val="single" w:sz="4" w:space="0" w:color="auto"/>
            </w:tcBorders>
          </w:tcPr>
          <w:p w:rsidR="008C66B0" w:rsidRPr="000C685E" w:rsidRDefault="008C66B0" w:rsidP="008C66B0">
            <w:proofErr w:type="spellStart"/>
            <w:r w:rsidRPr="000C685E">
              <w:t>шт</w:t>
            </w:r>
            <w:proofErr w:type="spellEnd"/>
          </w:p>
        </w:tc>
        <w:tc>
          <w:tcPr>
            <w:tcW w:w="2536"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3</w:t>
            </w:r>
          </w:p>
        </w:tc>
      </w:tr>
      <w:tr w:rsidR="008C66B0" w:rsidRPr="00FC51A1" w:rsidTr="008C66B0">
        <w:tblPrEx>
          <w:tblLook w:val="00A0" w:firstRow="1" w:lastRow="0" w:firstColumn="1" w:lastColumn="0" w:noHBand="0" w:noVBand="0"/>
        </w:tblPrEx>
        <w:trPr>
          <w:trHeight w:val="20"/>
          <w:jc w:val="center"/>
        </w:trPr>
        <w:tc>
          <w:tcPr>
            <w:tcW w:w="662" w:type="dxa"/>
            <w:gridSpan w:val="2"/>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17.</w:t>
            </w:r>
          </w:p>
        </w:tc>
        <w:tc>
          <w:tcPr>
            <w:tcW w:w="4539" w:type="dxa"/>
            <w:gridSpan w:val="5"/>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 xml:space="preserve">Кран шаровой </w:t>
            </w:r>
            <w:proofErr w:type="spellStart"/>
            <w:r w:rsidRPr="000C685E">
              <w:t>Ду</w:t>
            </w:r>
            <w:proofErr w:type="spellEnd"/>
            <w:r w:rsidRPr="000C685E">
              <w:t xml:space="preserve"> 50</w:t>
            </w:r>
          </w:p>
        </w:tc>
        <w:tc>
          <w:tcPr>
            <w:tcW w:w="2156" w:type="dxa"/>
            <w:gridSpan w:val="6"/>
            <w:tcBorders>
              <w:top w:val="single" w:sz="4" w:space="0" w:color="auto"/>
              <w:left w:val="single" w:sz="4" w:space="0" w:color="auto"/>
              <w:bottom w:val="single" w:sz="4" w:space="0" w:color="auto"/>
              <w:right w:val="single" w:sz="4" w:space="0" w:color="auto"/>
            </w:tcBorders>
          </w:tcPr>
          <w:p w:rsidR="008C66B0" w:rsidRPr="000C685E" w:rsidRDefault="008C66B0" w:rsidP="008C66B0">
            <w:proofErr w:type="spellStart"/>
            <w:r w:rsidRPr="000C685E">
              <w:t>шт</w:t>
            </w:r>
            <w:proofErr w:type="spellEnd"/>
          </w:p>
        </w:tc>
        <w:tc>
          <w:tcPr>
            <w:tcW w:w="2536"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5</w:t>
            </w:r>
          </w:p>
        </w:tc>
      </w:tr>
      <w:tr w:rsidR="008C66B0" w:rsidRPr="00FC51A1" w:rsidTr="008C66B0">
        <w:tblPrEx>
          <w:tblLook w:val="00A0" w:firstRow="1" w:lastRow="0" w:firstColumn="1" w:lastColumn="0" w:noHBand="0" w:noVBand="0"/>
        </w:tblPrEx>
        <w:trPr>
          <w:trHeight w:val="20"/>
          <w:jc w:val="center"/>
        </w:trPr>
        <w:tc>
          <w:tcPr>
            <w:tcW w:w="662" w:type="dxa"/>
            <w:gridSpan w:val="2"/>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18.</w:t>
            </w:r>
          </w:p>
        </w:tc>
        <w:tc>
          <w:tcPr>
            <w:tcW w:w="4539" w:type="dxa"/>
            <w:gridSpan w:val="5"/>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 xml:space="preserve">Обратный клапан </w:t>
            </w:r>
            <w:proofErr w:type="spellStart"/>
            <w:r w:rsidRPr="000C685E">
              <w:t>Ду</w:t>
            </w:r>
            <w:proofErr w:type="spellEnd"/>
            <w:r w:rsidRPr="000C685E">
              <w:t xml:space="preserve"> 150</w:t>
            </w:r>
          </w:p>
        </w:tc>
        <w:tc>
          <w:tcPr>
            <w:tcW w:w="2156" w:type="dxa"/>
            <w:gridSpan w:val="6"/>
            <w:tcBorders>
              <w:top w:val="single" w:sz="4" w:space="0" w:color="auto"/>
              <w:left w:val="single" w:sz="4" w:space="0" w:color="auto"/>
              <w:bottom w:val="single" w:sz="4" w:space="0" w:color="auto"/>
              <w:right w:val="single" w:sz="4" w:space="0" w:color="auto"/>
            </w:tcBorders>
          </w:tcPr>
          <w:p w:rsidR="008C66B0" w:rsidRPr="000C685E" w:rsidRDefault="008C66B0" w:rsidP="008C66B0">
            <w:proofErr w:type="spellStart"/>
            <w:r w:rsidRPr="000C685E">
              <w:t>шт</w:t>
            </w:r>
            <w:proofErr w:type="spellEnd"/>
          </w:p>
        </w:tc>
        <w:tc>
          <w:tcPr>
            <w:tcW w:w="2536"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3</w:t>
            </w:r>
          </w:p>
        </w:tc>
      </w:tr>
      <w:tr w:rsidR="008C66B0" w:rsidRPr="00FC51A1" w:rsidTr="008C66B0">
        <w:tblPrEx>
          <w:tblLook w:val="00A0" w:firstRow="1" w:lastRow="0" w:firstColumn="1" w:lastColumn="0" w:noHBand="0" w:noVBand="0"/>
        </w:tblPrEx>
        <w:trPr>
          <w:trHeight w:val="20"/>
          <w:jc w:val="center"/>
        </w:trPr>
        <w:tc>
          <w:tcPr>
            <w:tcW w:w="662" w:type="dxa"/>
            <w:gridSpan w:val="2"/>
            <w:tcBorders>
              <w:top w:val="single" w:sz="4" w:space="0" w:color="auto"/>
              <w:left w:val="single" w:sz="4" w:space="0" w:color="auto"/>
              <w:bottom w:val="single" w:sz="4" w:space="0" w:color="auto"/>
              <w:right w:val="single" w:sz="4" w:space="0" w:color="auto"/>
            </w:tcBorders>
          </w:tcPr>
          <w:p w:rsidR="008C66B0" w:rsidRPr="000C685E" w:rsidRDefault="008C66B0" w:rsidP="008C66B0"/>
        </w:tc>
        <w:tc>
          <w:tcPr>
            <w:tcW w:w="4539" w:type="dxa"/>
            <w:gridSpan w:val="5"/>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Кабель с медными жилами с ПВХ изоляцией негорючий:</w:t>
            </w:r>
          </w:p>
        </w:tc>
        <w:tc>
          <w:tcPr>
            <w:tcW w:w="2156" w:type="dxa"/>
            <w:gridSpan w:val="6"/>
            <w:tcBorders>
              <w:top w:val="single" w:sz="4" w:space="0" w:color="auto"/>
              <w:left w:val="single" w:sz="4" w:space="0" w:color="auto"/>
              <w:bottom w:val="single" w:sz="4" w:space="0" w:color="auto"/>
              <w:right w:val="single" w:sz="4" w:space="0" w:color="auto"/>
            </w:tcBorders>
          </w:tcPr>
          <w:p w:rsidR="008C66B0" w:rsidRPr="000C685E" w:rsidRDefault="008C66B0" w:rsidP="008C66B0"/>
        </w:tc>
        <w:tc>
          <w:tcPr>
            <w:tcW w:w="2536"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tc>
      </w:tr>
      <w:tr w:rsidR="008C66B0" w:rsidRPr="00FC51A1" w:rsidTr="008C66B0">
        <w:tblPrEx>
          <w:tblLook w:val="00A0" w:firstRow="1" w:lastRow="0" w:firstColumn="1" w:lastColumn="0" w:noHBand="0" w:noVBand="0"/>
        </w:tblPrEx>
        <w:trPr>
          <w:trHeight w:val="20"/>
          <w:jc w:val="center"/>
        </w:trPr>
        <w:tc>
          <w:tcPr>
            <w:tcW w:w="662" w:type="dxa"/>
            <w:gridSpan w:val="2"/>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19.</w:t>
            </w:r>
          </w:p>
        </w:tc>
        <w:tc>
          <w:tcPr>
            <w:tcW w:w="4539" w:type="dxa"/>
            <w:gridSpan w:val="5"/>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ВВГнг 3х1.5-0.66</w:t>
            </w:r>
          </w:p>
        </w:tc>
        <w:tc>
          <w:tcPr>
            <w:tcW w:w="2156" w:type="dxa"/>
            <w:gridSpan w:val="6"/>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М</w:t>
            </w:r>
          </w:p>
        </w:tc>
        <w:tc>
          <w:tcPr>
            <w:tcW w:w="2536"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40</w:t>
            </w:r>
          </w:p>
        </w:tc>
      </w:tr>
      <w:tr w:rsidR="008C66B0" w:rsidRPr="00FC51A1" w:rsidTr="008C66B0">
        <w:tblPrEx>
          <w:tblLook w:val="00A0" w:firstRow="1" w:lastRow="0" w:firstColumn="1" w:lastColumn="0" w:noHBand="0" w:noVBand="0"/>
        </w:tblPrEx>
        <w:trPr>
          <w:trHeight w:val="20"/>
          <w:jc w:val="center"/>
        </w:trPr>
        <w:tc>
          <w:tcPr>
            <w:tcW w:w="662" w:type="dxa"/>
            <w:gridSpan w:val="2"/>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20.</w:t>
            </w:r>
          </w:p>
        </w:tc>
        <w:tc>
          <w:tcPr>
            <w:tcW w:w="4539" w:type="dxa"/>
            <w:gridSpan w:val="5"/>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ВВГнг 3х2.5-0.66</w:t>
            </w:r>
          </w:p>
        </w:tc>
        <w:tc>
          <w:tcPr>
            <w:tcW w:w="2156" w:type="dxa"/>
            <w:gridSpan w:val="6"/>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М</w:t>
            </w:r>
          </w:p>
        </w:tc>
        <w:tc>
          <w:tcPr>
            <w:tcW w:w="2536"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35</w:t>
            </w:r>
          </w:p>
        </w:tc>
      </w:tr>
      <w:tr w:rsidR="008C66B0" w:rsidRPr="00FC51A1" w:rsidTr="008C66B0">
        <w:tblPrEx>
          <w:tblLook w:val="00A0" w:firstRow="1" w:lastRow="0" w:firstColumn="1" w:lastColumn="0" w:noHBand="0" w:noVBand="0"/>
        </w:tblPrEx>
        <w:trPr>
          <w:trHeight w:val="20"/>
          <w:jc w:val="center"/>
        </w:trPr>
        <w:tc>
          <w:tcPr>
            <w:tcW w:w="662" w:type="dxa"/>
            <w:gridSpan w:val="2"/>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21</w:t>
            </w:r>
          </w:p>
        </w:tc>
        <w:tc>
          <w:tcPr>
            <w:tcW w:w="4539" w:type="dxa"/>
            <w:gridSpan w:val="5"/>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ВВГнг 3х6 - 0.66</w:t>
            </w:r>
          </w:p>
        </w:tc>
        <w:tc>
          <w:tcPr>
            <w:tcW w:w="2156" w:type="dxa"/>
            <w:gridSpan w:val="6"/>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М</w:t>
            </w:r>
          </w:p>
        </w:tc>
        <w:tc>
          <w:tcPr>
            <w:tcW w:w="2536"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10</w:t>
            </w:r>
          </w:p>
        </w:tc>
      </w:tr>
      <w:tr w:rsidR="008C66B0" w:rsidRPr="00FC51A1" w:rsidTr="008C66B0">
        <w:tblPrEx>
          <w:tblLook w:val="00A0" w:firstRow="1" w:lastRow="0" w:firstColumn="1" w:lastColumn="0" w:noHBand="0" w:noVBand="0"/>
        </w:tblPrEx>
        <w:trPr>
          <w:trHeight w:val="20"/>
          <w:jc w:val="center"/>
        </w:trPr>
        <w:tc>
          <w:tcPr>
            <w:tcW w:w="662" w:type="dxa"/>
            <w:gridSpan w:val="2"/>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22.</w:t>
            </w:r>
          </w:p>
        </w:tc>
        <w:tc>
          <w:tcPr>
            <w:tcW w:w="4539" w:type="dxa"/>
            <w:gridSpan w:val="5"/>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ВВГнг 5х2.5-0.66</w:t>
            </w:r>
          </w:p>
        </w:tc>
        <w:tc>
          <w:tcPr>
            <w:tcW w:w="2156" w:type="dxa"/>
            <w:gridSpan w:val="6"/>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М</w:t>
            </w:r>
          </w:p>
        </w:tc>
        <w:tc>
          <w:tcPr>
            <w:tcW w:w="2536"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15</w:t>
            </w:r>
          </w:p>
        </w:tc>
      </w:tr>
      <w:tr w:rsidR="008C66B0" w:rsidRPr="00FC51A1" w:rsidTr="008C66B0">
        <w:tblPrEx>
          <w:tblLook w:val="00A0" w:firstRow="1" w:lastRow="0" w:firstColumn="1" w:lastColumn="0" w:noHBand="0" w:noVBand="0"/>
        </w:tblPrEx>
        <w:trPr>
          <w:trHeight w:val="20"/>
          <w:jc w:val="center"/>
        </w:trPr>
        <w:tc>
          <w:tcPr>
            <w:tcW w:w="662" w:type="dxa"/>
            <w:gridSpan w:val="2"/>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23.</w:t>
            </w:r>
          </w:p>
        </w:tc>
        <w:tc>
          <w:tcPr>
            <w:tcW w:w="4539" w:type="dxa"/>
            <w:gridSpan w:val="5"/>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ВВГнг 5х4-0.66</w:t>
            </w:r>
          </w:p>
        </w:tc>
        <w:tc>
          <w:tcPr>
            <w:tcW w:w="2156" w:type="dxa"/>
            <w:gridSpan w:val="6"/>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М</w:t>
            </w:r>
          </w:p>
        </w:tc>
        <w:tc>
          <w:tcPr>
            <w:tcW w:w="2536"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110</w:t>
            </w:r>
          </w:p>
        </w:tc>
      </w:tr>
      <w:tr w:rsidR="008C66B0" w:rsidRPr="00FC51A1" w:rsidTr="008C66B0">
        <w:tblPrEx>
          <w:tblLook w:val="00A0" w:firstRow="1" w:lastRow="0" w:firstColumn="1" w:lastColumn="0" w:noHBand="0" w:noVBand="0"/>
        </w:tblPrEx>
        <w:trPr>
          <w:trHeight w:val="20"/>
          <w:jc w:val="center"/>
        </w:trPr>
        <w:tc>
          <w:tcPr>
            <w:tcW w:w="662" w:type="dxa"/>
            <w:gridSpan w:val="2"/>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24.</w:t>
            </w:r>
          </w:p>
        </w:tc>
        <w:tc>
          <w:tcPr>
            <w:tcW w:w="4539" w:type="dxa"/>
            <w:gridSpan w:val="5"/>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ВВГнг 5х50-0.66</w:t>
            </w:r>
          </w:p>
        </w:tc>
        <w:tc>
          <w:tcPr>
            <w:tcW w:w="2156" w:type="dxa"/>
            <w:gridSpan w:val="6"/>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м</w:t>
            </w:r>
          </w:p>
        </w:tc>
        <w:tc>
          <w:tcPr>
            <w:tcW w:w="2536"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15</w:t>
            </w:r>
          </w:p>
        </w:tc>
      </w:tr>
      <w:tr w:rsidR="008C66B0" w:rsidRPr="00FC51A1" w:rsidTr="008C66B0">
        <w:tblPrEx>
          <w:tblLook w:val="00A0" w:firstRow="1" w:lastRow="0" w:firstColumn="1" w:lastColumn="0" w:noHBand="0" w:noVBand="0"/>
        </w:tblPrEx>
        <w:trPr>
          <w:trHeight w:val="20"/>
          <w:jc w:val="center"/>
        </w:trPr>
        <w:tc>
          <w:tcPr>
            <w:tcW w:w="662" w:type="dxa"/>
            <w:gridSpan w:val="2"/>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25.</w:t>
            </w:r>
          </w:p>
        </w:tc>
        <w:tc>
          <w:tcPr>
            <w:tcW w:w="4539" w:type="dxa"/>
            <w:gridSpan w:val="5"/>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 xml:space="preserve">Кабель с медными жилами бронированный </w:t>
            </w:r>
            <w:proofErr w:type="spellStart"/>
            <w:r w:rsidRPr="000C685E">
              <w:t>ВВБбШв</w:t>
            </w:r>
            <w:proofErr w:type="spellEnd"/>
            <w:r w:rsidRPr="000C685E">
              <w:t xml:space="preserve">   4х95-1</w:t>
            </w:r>
          </w:p>
        </w:tc>
        <w:tc>
          <w:tcPr>
            <w:tcW w:w="2156" w:type="dxa"/>
            <w:gridSpan w:val="6"/>
            <w:tcBorders>
              <w:top w:val="single" w:sz="4" w:space="0" w:color="auto"/>
              <w:left w:val="single" w:sz="4" w:space="0" w:color="auto"/>
              <w:bottom w:val="single" w:sz="4" w:space="0" w:color="auto"/>
              <w:right w:val="single" w:sz="4" w:space="0" w:color="auto"/>
            </w:tcBorders>
          </w:tcPr>
          <w:p w:rsidR="008C66B0" w:rsidRPr="000C685E" w:rsidRDefault="008C66B0" w:rsidP="008C66B0"/>
          <w:p w:rsidR="008C66B0" w:rsidRPr="000C685E" w:rsidRDefault="008C66B0" w:rsidP="008C66B0">
            <w:r w:rsidRPr="000C685E">
              <w:t>м</w:t>
            </w:r>
          </w:p>
        </w:tc>
        <w:tc>
          <w:tcPr>
            <w:tcW w:w="2536"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p w:rsidR="008C66B0" w:rsidRPr="000C685E" w:rsidRDefault="008C66B0" w:rsidP="008C66B0">
            <w:r w:rsidRPr="000C685E">
              <w:t>600</w:t>
            </w:r>
          </w:p>
        </w:tc>
      </w:tr>
      <w:tr w:rsidR="008C66B0" w:rsidRPr="00FC51A1" w:rsidTr="008C66B0">
        <w:tblPrEx>
          <w:tblLook w:val="00A0" w:firstRow="1" w:lastRow="0" w:firstColumn="1" w:lastColumn="0" w:noHBand="0" w:noVBand="0"/>
        </w:tblPrEx>
        <w:trPr>
          <w:trHeight w:val="20"/>
          <w:jc w:val="center"/>
        </w:trPr>
        <w:tc>
          <w:tcPr>
            <w:tcW w:w="9893" w:type="dxa"/>
            <w:gridSpan w:val="16"/>
            <w:tcBorders>
              <w:top w:val="single" w:sz="4" w:space="0" w:color="auto"/>
              <w:left w:val="single" w:sz="4" w:space="0" w:color="auto"/>
              <w:bottom w:val="single" w:sz="4" w:space="0" w:color="auto"/>
              <w:right w:val="single" w:sz="4" w:space="0" w:color="auto"/>
            </w:tcBorders>
          </w:tcPr>
          <w:p w:rsidR="008C66B0" w:rsidRPr="00A12A16" w:rsidRDefault="008C66B0" w:rsidP="008C66B0">
            <w:pPr>
              <w:rPr>
                <w:b/>
              </w:rPr>
            </w:pPr>
            <w:r w:rsidRPr="00A12A16">
              <w:rPr>
                <w:b/>
              </w:rPr>
              <w:t>48. Система активной противопожарной защиты склад Г</w:t>
            </w:r>
            <w:proofErr w:type="gramStart"/>
            <w:r w:rsidRPr="00A12A16">
              <w:rPr>
                <w:b/>
              </w:rPr>
              <w:t>5( инв.</w:t>
            </w:r>
            <w:proofErr w:type="gramEnd"/>
            <w:r w:rsidRPr="00A12A16">
              <w:rPr>
                <w:b/>
              </w:rPr>
              <w:t xml:space="preserve"> №00011568). г. Одинцово,         ул. Транспортная, д.8,</w:t>
            </w:r>
          </w:p>
        </w:tc>
      </w:tr>
      <w:tr w:rsidR="008C66B0" w:rsidRPr="00FC51A1" w:rsidTr="008C66B0">
        <w:tblPrEx>
          <w:tblLook w:val="00A0" w:firstRow="1" w:lastRow="0" w:firstColumn="1" w:lastColumn="0" w:noHBand="0" w:noVBand="0"/>
        </w:tblPrEx>
        <w:trPr>
          <w:trHeight w:val="20"/>
          <w:jc w:val="center"/>
        </w:trPr>
        <w:tc>
          <w:tcPr>
            <w:tcW w:w="695" w:type="dxa"/>
            <w:gridSpan w:val="4"/>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1.</w:t>
            </w:r>
          </w:p>
        </w:tc>
        <w:tc>
          <w:tcPr>
            <w:tcW w:w="4506"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С2000-М</w:t>
            </w:r>
          </w:p>
        </w:tc>
        <w:tc>
          <w:tcPr>
            <w:tcW w:w="2156" w:type="dxa"/>
            <w:gridSpan w:val="6"/>
            <w:tcBorders>
              <w:top w:val="single" w:sz="4" w:space="0" w:color="auto"/>
              <w:left w:val="single" w:sz="4" w:space="0" w:color="auto"/>
              <w:bottom w:val="single" w:sz="4" w:space="0" w:color="auto"/>
              <w:right w:val="single" w:sz="4" w:space="0" w:color="auto"/>
            </w:tcBorders>
          </w:tcPr>
          <w:p w:rsidR="008C66B0" w:rsidRPr="000C685E" w:rsidRDefault="008C66B0" w:rsidP="008C66B0">
            <w:proofErr w:type="spellStart"/>
            <w:r w:rsidRPr="000C685E">
              <w:t>шт</w:t>
            </w:r>
            <w:proofErr w:type="spellEnd"/>
          </w:p>
        </w:tc>
        <w:tc>
          <w:tcPr>
            <w:tcW w:w="2536"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1</w:t>
            </w:r>
          </w:p>
        </w:tc>
      </w:tr>
      <w:tr w:rsidR="008C66B0" w:rsidRPr="00FC51A1" w:rsidTr="008C66B0">
        <w:tblPrEx>
          <w:tblLook w:val="00A0" w:firstRow="1" w:lastRow="0" w:firstColumn="1" w:lastColumn="0" w:noHBand="0" w:noVBand="0"/>
        </w:tblPrEx>
        <w:trPr>
          <w:trHeight w:val="20"/>
          <w:jc w:val="center"/>
        </w:trPr>
        <w:tc>
          <w:tcPr>
            <w:tcW w:w="695" w:type="dxa"/>
            <w:gridSpan w:val="4"/>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2.</w:t>
            </w:r>
          </w:p>
        </w:tc>
        <w:tc>
          <w:tcPr>
            <w:tcW w:w="4506"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Сигнал-20П</w:t>
            </w:r>
          </w:p>
        </w:tc>
        <w:tc>
          <w:tcPr>
            <w:tcW w:w="2156" w:type="dxa"/>
            <w:gridSpan w:val="6"/>
            <w:tcBorders>
              <w:top w:val="single" w:sz="4" w:space="0" w:color="auto"/>
              <w:left w:val="single" w:sz="4" w:space="0" w:color="auto"/>
              <w:bottom w:val="single" w:sz="4" w:space="0" w:color="auto"/>
              <w:right w:val="single" w:sz="4" w:space="0" w:color="auto"/>
            </w:tcBorders>
          </w:tcPr>
          <w:p w:rsidR="008C66B0" w:rsidRPr="000C685E" w:rsidRDefault="008C66B0" w:rsidP="008C66B0">
            <w:proofErr w:type="spellStart"/>
            <w:r w:rsidRPr="000C685E">
              <w:t>шт</w:t>
            </w:r>
            <w:proofErr w:type="spellEnd"/>
          </w:p>
        </w:tc>
        <w:tc>
          <w:tcPr>
            <w:tcW w:w="2536"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1</w:t>
            </w:r>
          </w:p>
        </w:tc>
      </w:tr>
      <w:tr w:rsidR="008C66B0" w:rsidRPr="00FC51A1" w:rsidTr="008C66B0">
        <w:tblPrEx>
          <w:tblLook w:val="00A0" w:firstRow="1" w:lastRow="0" w:firstColumn="1" w:lastColumn="0" w:noHBand="0" w:noVBand="0"/>
        </w:tblPrEx>
        <w:trPr>
          <w:trHeight w:val="20"/>
          <w:jc w:val="center"/>
        </w:trPr>
        <w:tc>
          <w:tcPr>
            <w:tcW w:w="695" w:type="dxa"/>
            <w:gridSpan w:val="4"/>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3.</w:t>
            </w:r>
          </w:p>
        </w:tc>
        <w:tc>
          <w:tcPr>
            <w:tcW w:w="4506"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ИП-212-3СУ</w:t>
            </w:r>
          </w:p>
        </w:tc>
        <w:tc>
          <w:tcPr>
            <w:tcW w:w="2156" w:type="dxa"/>
            <w:gridSpan w:val="6"/>
            <w:tcBorders>
              <w:top w:val="single" w:sz="4" w:space="0" w:color="auto"/>
              <w:left w:val="single" w:sz="4" w:space="0" w:color="auto"/>
              <w:bottom w:val="single" w:sz="4" w:space="0" w:color="auto"/>
              <w:right w:val="single" w:sz="4" w:space="0" w:color="auto"/>
            </w:tcBorders>
          </w:tcPr>
          <w:p w:rsidR="008C66B0" w:rsidRPr="000C685E" w:rsidRDefault="008C66B0" w:rsidP="008C66B0">
            <w:proofErr w:type="spellStart"/>
            <w:r w:rsidRPr="000C685E">
              <w:t>шт</w:t>
            </w:r>
            <w:proofErr w:type="spellEnd"/>
          </w:p>
        </w:tc>
        <w:tc>
          <w:tcPr>
            <w:tcW w:w="2536"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8</w:t>
            </w:r>
          </w:p>
        </w:tc>
      </w:tr>
      <w:tr w:rsidR="008C66B0" w:rsidRPr="00FC51A1" w:rsidTr="008C66B0">
        <w:tblPrEx>
          <w:tblLook w:val="00A0" w:firstRow="1" w:lastRow="0" w:firstColumn="1" w:lastColumn="0" w:noHBand="0" w:noVBand="0"/>
        </w:tblPrEx>
        <w:trPr>
          <w:trHeight w:val="20"/>
          <w:jc w:val="center"/>
        </w:trPr>
        <w:tc>
          <w:tcPr>
            <w:tcW w:w="695" w:type="dxa"/>
            <w:gridSpan w:val="4"/>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4.</w:t>
            </w:r>
          </w:p>
        </w:tc>
        <w:tc>
          <w:tcPr>
            <w:tcW w:w="4506"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ИПР-3СУ</w:t>
            </w:r>
          </w:p>
        </w:tc>
        <w:tc>
          <w:tcPr>
            <w:tcW w:w="2156" w:type="dxa"/>
            <w:gridSpan w:val="6"/>
            <w:tcBorders>
              <w:top w:val="single" w:sz="4" w:space="0" w:color="auto"/>
              <w:left w:val="single" w:sz="4" w:space="0" w:color="auto"/>
              <w:bottom w:val="single" w:sz="4" w:space="0" w:color="auto"/>
              <w:right w:val="single" w:sz="4" w:space="0" w:color="auto"/>
            </w:tcBorders>
          </w:tcPr>
          <w:p w:rsidR="008C66B0" w:rsidRPr="000C685E" w:rsidRDefault="008C66B0" w:rsidP="008C66B0">
            <w:proofErr w:type="spellStart"/>
            <w:r w:rsidRPr="000C685E">
              <w:t>шт</w:t>
            </w:r>
            <w:proofErr w:type="spellEnd"/>
          </w:p>
        </w:tc>
        <w:tc>
          <w:tcPr>
            <w:tcW w:w="2536"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2</w:t>
            </w:r>
          </w:p>
        </w:tc>
      </w:tr>
      <w:tr w:rsidR="008C66B0" w:rsidRPr="00FC51A1" w:rsidTr="008C66B0">
        <w:tblPrEx>
          <w:tblLook w:val="00A0" w:firstRow="1" w:lastRow="0" w:firstColumn="1" w:lastColumn="0" w:noHBand="0" w:noVBand="0"/>
        </w:tblPrEx>
        <w:trPr>
          <w:trHeight w:val="20"/>
          <w:jc w:val="center"/>
        </w:trPr>
        <w:tc>
          <w:tcPr>
            <w:tcW w:w="695" w:type="dxa"/>
            <w:gridSpan w:val="4"/>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5.</w:t>
            </w:r>
          </w:p>
        </w:tc>
        <w:tc>
          <w:tcPr>
            <w:tcW w:w="4506"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УШК-01</w:t>
            </w:r>
          </w:p>
        </w:tc>
        <w:tc>
          <w:tcPr>
            <w:tcW w:w="2156" w:type="dxa"/>
            <w:gridSpan w:val="6"/>
            <w:tcBorders>
              <w:top w:val="single" w:sz="4" w:space="0" w:color="auto"/>
              <w:left w:val="single" w:sz="4" w:space="0" w:color="auto"/>
              <w:bottom w:val="single" w:sz="4" w:space="0" w:color="auto"/>
              <w:right w:val="single" w:sz="4" w:space="0" w:color="auto"/>
            </w:tcBorders>
          </w:tcPr>
          <w:p w:rsidR="008C66B0" w:rsidRPr="000C685E" w:rsidRDefault="008C66B0" w:rsidP="008C66B0">
            <w:proofErr w:type="spellStart"/>
            <w:r w:rsidRPr="000C685E">
              <w:t>шт</w:t>
            </w:r>
            <w:proofErr w:type="spellEnd"/>
          </w:p>
        </w:tc>
        <w:tc>
          <w:tcPr>
            <w:tcW w:w="2536"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1</w:t>
            </w:r>
          </w:p>
        </w:tc>
      </w:tr>
      <w:tr w:rsidR="008C66B0" w:rsidRPr="00FC51A1" w:rsidTr="008C66B0">
        <w:tblPrEx>
          <w:tblLook w:val="00A0" w:firstRow="1" w:lastRow="0" w:firstColumn="1" w:lastColumn="0" w:noHBand="0" w:noVBand="0"/>
        </w:tblPrEx>
        <w:trPr>
          <w:trHeight w:val="20"/>
          <w:jc w:val="center"/>
        </w:trPr>
        <w:tc>
          <w:tcPr>
            <w:tcW w:w="695" w:type="dxa"/>
            <w:gridSpan w:val="4"/>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6.</w:t>
            </w:r>
          </w:p>
        </w:tc>
        <w:tc>
          <w:tcPr>
            <w:tcW w:w="4506"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 xml:space="preserve">Звуковой </w:t>
            </w:r>
            <w:proofErr w:type="spellStart"/>
            <w:r w:rsidRPr="000C685E">
              <w:t>извещатель</w:t>
            </w:r>
            <w:proofErr w:type="spellEnd"/>
            <w:r w:rsidRPr="000C685E">
              <w:t xml:space="preserve"> «Свирель»</w:t>
            </w:r>
          </w:p>
        </w:tc>
        <w:tc>
          <w:tcPr>
            <w:tcW w:w="2156" w:type="dxa"/>
            <w:gridSpan w:val="6"/>
            <w:tcBorders>
              <w:top w:val="single" w:sz="4" w:space="0" w:color="auto"/>
              <w:left w:val="single" w:sz="4" w:space="0" w:color="auto"/>
              <w:bottom w:val="single" w:sz="4" w:space="0" w:color="auto"/>
              <w:right w:val="single" w:sz="4" w:space="0" w:color="auto"/>
            </w:tcBorders>
          </w:tcPr>
          <w:p w:rsidR="008C66B0" w:rsidRPr="000C685E" w:rsidRDefault="008C66B0" w:rsidP="008C66B0">
            <w:proofErr w:type="spellStart"/>
            <w:r w:rsidRPr="000C685E">
              <w:t>шт</w:t>
            </w:r>
            <w:proofErr w:type="spellEnd"/>
          </w:p>
        </w:tc>
        <w:tc>
          <w:tcPr>
            <w:tcW w:w="2536"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2</w:t>
            </w:r>
          </w:p>
        </w:tc>
      </w:tr>
      <w:tr w:rsidR="008C66B0" w:rsidRPr="00FC51A1" w:rsidTr="008C66B0">
        <w:tblPrEx>
          <w:tblLook w:val="00A0" w:firstRow="1" w:lastRow="0" w:firstColumn="1" w:lastColumn="0" w:noHBand="0" w:noVBand="0"/>
        </w:tblPrEx>
        <w:trPr>
          <w:trHeight w:val="20"/>
          <w:jc w:val="center"/>
        </w:trPr>
        <w:tc>
          <w:tcPr>
            <w:tcW w:w="695" w:type="dxa"/>
            <w:gridSpan w:val="4"/>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7.</w:t>
            </w:r>
          </w:p>
        </w:tc>
        <w:tc>
          <w:tcPr>
            <w:tcW w:w="4506"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proofErr w:type="spellStart"/>
            <w:r w:rsidRPr="000C685E">
              <w:t>Извещатель</w:t>
            </w:r>
            <w:proofErr w:type="spellEnd"/>
            <w:r w:rsidRPr="000C685E">
              <w:t xml:space="preserve"> охранный ИО-409-10 «Аврора»</w:t>
            </w:r>
          </w:p>
        </w:tc>
        <w:tc>
          <w:tcPr>
            <w:tcW w:w="2156" w:type="dxa"/>
            <w:gridSpan w:val="6"/>
            <w:tcBorders>
              <w:top w:val="single" w:sz="4" w:space="0" w:color="auto"/>
              <w:left w:val="single" w:sz="4" w:space="0" w:color="auto"/>
              <w:bottom w:val="single" w:sz="4" w:space="0" w:color="auto"/>
              <w:right w:val="single" w:sz="4" w:space="0" w:color="auto"/>
            </w:tcBorders>
          </w:tcPr>
          <w:p w:rsidR="008C66B0" w:rsidRPr="000C685E" w:rsidRDefault="008C66B0" w:rsidP="008C66B0">
            <w:proofErr w:type="spellStart"/>
            <w:r w:rsidRPr="000C685E">
              <w:t>шт</w:t>
            </w:r>
            <w:proofErr w:type="spellEnd"/>
          </w:p>
        </w:tc>
        <w:tc>
          <w:tcPr>
            <w:tcW w:w="2536"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2</w:t>
            </w:r>
          </w:p>
        </w:tc>
      </w:tr>
      <w:tr w:rsidR="008C66B0" w:rsidRPr="00FC51A1" w:rsidTr="008C66B0">
        <w:tblPrEx>
          <w:tblLook w:val="00A0" w:firstRow="1" w:lastRow="0" w:firstColumn="1" w:lastColumn="0" w:noHBand="0" w:noVBand="0"/>
        </w:tblPrEx>
        <w:trPr>
          <w:trHeight w:val="20"/>
          <w:jc w:val="center"/>
        </w:trPr>
        <w:tc>
          <w:tcPr>
            <w:tcW w:w="695" w:type="dxa"/>
            <w:gridSpan w:val="4"/>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8.</w:t>
            </w:r>
          </w:p>
        </w:tc>
        <w:tc>
          <w:tcPr>
            <w:tcW w:w="4506"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СКАТ-2400-ИТ</w:t>
            </w:r>
          </w:p>
        </w:tc>
        <w:tc>
          <w:tcPr>
            <w:tcW w:w="2156" w:type="dxa"/>
            <w:gridSpan w:val="6"/>
            <w:tcBorders>
              <w:top w:val="single" w:sz="4" w:space="0" w:color="auto"/>
              <w:left w:val="single" w:sz="4" w:space="0" w:color="auto"/>
              <w:bottom w:val="single" w:sz="4" w:space="0" w:color="auto"/>
              <w:right w:val="single" w:sz="4" w:space="0" w:color="auto"/>
            </w:tcBorders>
          </w:tcPr>
          <w:p w:rsidR="008C66B0" w:rsidRPr="000C685E" w:rsidRDefault="008C66B0" w:rsidP="008C66B0">
            <w:proofErr w:type="spellStart"/>
            <w:r w:rsidRPr="000C685E">
              <w:t>шт</w:t>
            </w:r>
            <w:proofErr w:type="spellEnd"/>
          </w:p>
        </w:tc>
        <w:tc>
          <w:tcPr>
            <w:tcW w:w="2536"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1</w:t>
            </w:r>
          </w:p>
        </w:tc>
      </w:tr>
      <w:tr w:rsidR="008C66B0" w:rsidRPr="00FC51A1" w:rsidTr="008C66B0">
        <w:tblPrEx>
          <w:tblLook w:val="00A0" w:firstRow="1" w:lastRow="0" w:firstColumn="1" w:lastColumn="0" w:noHBand="0" w:noVBand="0"/>
        </w:tblPrEx>
        <w:trPr>
          <w:trHeight w:val="20"/>
          <w:jc w:val="center"/>
        </w:trPr>
        <w:tc>
          <w:tcPr>
            <w:tcW w:w="695" w:type="dxa"/>
            <w:gridSpan w:val="4"/>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9.</w:t>
            </w:r>
          </w:p>
        </w:tc>
        <w:tc>
          <w:tcPr>
            <w:tcW w:w="4506"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 xml:space="preserve">АКБ </w:t>
            </w:r>
            <w:proofErr w:type="gramStart"/>
            <w:r w:rsidRPr="000C685E">
              <w:t>7</w:t>
            </w:r>
            <w:proofErr w:type="gramEnd"/>
            <w:r w:rsidRPr="000C685E">
              <w:t xml:space="preserve"> а\час</w:t>
            </w:r>
          </w:p>
        </w:tc>
        <w:tc>
          <w:tcPr>
            <w:tcW w:w="2156" w:type="dxa"/>
            <w:gridSpan w:val="6"/>
            <w:tcBorders>
              <w:top w:val="single" w:sz="4" w:space="0" w:color="auto"/>
              <w:left w:val="single" w:sz="4" w:space="0" w:color="auto"/>
              <w:bottom w:val="single" w:sz="4" w:space="0" w:color="auto"/>
              <w:right w:val="single" w:sz="4" w:space="0" w:color="auto"/>
            </w:tcBorders>
          </w:tcPr>
          <w:p w:rsidR="008C66B0" w:rsidRPr="000C685E" w:rsidRDefault="008C66B0" w:rsidP="008C66B0">
            <w:proofErr w:type="spellStart"/>
            <w:r w:rsidRPr="000C685E">
              <w:t>шт</w:t>
            </w:r>
            <w:proofErr w:type="spellEnd"/>
          </w:p>
        </w:tc>
        <w:tc>
          <w:tcPr>
            <w:tcW w:w="2536"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2</w:t>
            </w:r>
          </w:p>
        </w:tc>
      </w:tr>
      <w:tr w:rsidR="008C66B0" w:rsidRPr="00FC51A1" w:rsidTr="008C66B0">
        <w:tblPrEx>
          <w:tblLook w:val="00A0" w:firstRow="1" w:lastRow="0" w:firstColumn="1" w:lastColumn="0" w:noHBand="0" w:noVBand="0"/>
        </w:tblPrEx>
        <w:trPr>
          <w:trHeight w:val="20"/>
          <w:jc w:val="center"/>
        </w:trPr>
        <w:tc>
          <w:tcPr>
            <w:tcW w:w="695" w:type="dxa"/>
            <w:gridSpan w:val="4"/>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10.</w:t>
            </w:r>
          </w:p>
        </w:tc>
        <w:tc>
          <w:tcPr>
            <w:tcW w:w="4506"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ИО-102-26 исп.2</w:t>
            </w:r>
          </w:p>
        </w:tc>
        <w:tc>
          <w:tcPr>
            <w:tcW w:w="2156" w:type="dxa"/>
            <w:gridSpan w:val="6"/>
            <w:tcBorders>
              <w:top w:val="single" w:sz="4" w:space="0" w:color="auto"/>
              <w:left w:val="single" w:sz="4" w:space="0" w:color="auto"/>
              <w:bottom w:val="single" w:sz="4" w:space="0" w:color="auto"/>
              <w:right w:val="single" w:sz="4" w:space="0" w:color="auto"/>
            </w:tcBorders>
          </w:tcPr>
          <w:p w:rsidR="008C66B0" w:rsidRPr="000C685E" w:rsidRDefault="008C66B0" w:rsidP="008C66B0">
            <w:proofErr w:type="spellStart"/>
            <w:r w:rsidRPr="000C685E">
              <w:t>шт</w:t>
            </w:r>
            <w:proofErr w:type="spellEnd"/>
          </w:p>
        </w:tc>
        <w:tc>
          <w:tcPr>
            <w:tcW w:w="2536"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12</w:t>
            </w:r>
          </w:p>
        </w:tc>
      </w:tr>
      <w:tr w:rsidR="008C66B0" w:rsidRPr="00FC51A1" w:rsidTr="008C66B0">
        <w:tblPrEx>
          <w:tblLook w:val="00A0" w:firstRow="1" w:lastRow="0" w:firstColumn="1" w:lastColumn="0" w:noHBand="0" w:noVBand="0"/>
        </w:tblPrEx>
        <w:trPr>
          <w:trHeight w:val="20"/>
          <w:jc w:val="center"/>
        </w:trPr>
        <w:tc>
          <w:tcPr>
            <w:tcW w:w="695" w:type="dxa"/>
            <w:gridSpan w:val="4"/>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11.</w:t>
            </w:r>
          </w:p>
        </w:tc>
        <w:tc>
          <w:tcPr>
            <w:tcW w:w="4506"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Пожарный шкаф ПК-320-НЗК</w:t>
            </w:r>
          </w:p>
        </w:tc>
        <w:tc>
          <w:tcPr>
            <w:tcW w:w="2156" w:type="dxa"/>
            <w:gridSpan w:val="6"/>
            <w:tcBorders>
              <w:top w:val="single" w:sz="4" w:space="0" w:color="auto"/>
              <w:left w:val="single" w:sz="4" w:space="0" w:color="auto"/>
              <w:bottom w:val="single" w:sz="4" w:space="0" w:color="auto"/>
              <w:right w:val="single" w:sz="4" w:space="0" w:color="auto"/>
            </w:tcBorders>
          </w:tcPr>
          <w:p w:rsidR="008C66B0" w:rsidRPr="000C685E" w:rsidRDefault="008C66B0" w:rsidP="008C66B0">
            <w:proofErr w:type="spellStart"/>
            <w:r w:rsidRPr="000C685E">
              <w:t>шт</w:t>
            </w:r>
            <w:proofErr w:type="spellEnd"/>
          </w:p>
        </w:tc>
        <w:tc>
          <w:tcPr>
            <w:tcW w:w="2536"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2</w:t>
            </w:r>
          </w:p>
        </w:tc>
      </w:tr>
      <w:tr w:rsidR="008C66B0" w:rsidRPr="00FC51A1" w:rsidTr="008C66B0">
        <w:tblPrEx>
          <w:tblLook w:val="00A0" w:firstRow="1" w:lastRow="0" w:firstColumn="1" w:lastColumn="0" w:noHBand="0" w:noVBand="0"/>
        </w:tblPrEx>
        <w:trPr>
          <w:trHeight w:val="20"/>
          <w:jc w:val="center"/>
        </w:trPr>
        <w:tc>
          <w:tcPr>
            <w:tcW w:w="695" w:type="dxa"/>
            <w:gridSpan w:val="4"/>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12.</w:t>
            </w:r>
          </w:p>
        </w:tc>
        <w:tc>
          <w:tcPr>
            <w:tcW w:w="4506"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С2000-АСПТ</w:t>
            </w:r>
          </w:p>
        </w:tc>
        <w:tc>
          <w:tcPr>
            <w:tcW w:w="2156" w:type="dxa"/>
            <w:gridSpan w:val="6"/>
            <w:tcBorders>
              <w:top w:val="single" w:sz="4" w:space="0" w:color="auto"/>
              <w:left w:val="single" w:sz="4" w:space="0" w:color="auto"/>
              <w:bottom w:val="single" w:sz="4" w:space="0" w:color="auto"/>
              <w:right w:val="single" w:sz="4" w:space="0" w:color="auto"/>
            </w:tcBorders>
          </w:tcPr>
          <w:p w:rsidR="008C66B0" w:rsidRPr="000C685E" w:rsidRDefault="008C66B0" w:rsidP="008C66B0">
            <w:proofErr w:type="spellStart"/>
            <w:r w:rsidRPr="000C685E">
              <w:t>шт</w:t>
            </w:r>
            <w:proofErr w:type="spellEnd"/>
          </w:p>
        </w:tc>
        <w:tc>
          <w:tcPr>
            <w:tcW w:w="2536"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1</w:t>
            </w:r>
          </w:p>
        </w:tc>
      </w:tr>
      <w:tr w:rsidR="008C66B0" w:rsidRPr="00FC51A1" w:rsidTr="008C66B0">
        <w:tblPrEx>
          <w:tblLook w:val="00A0" w:firstRow="1" w:lastRow="0" w:firstColumn="1" w:lastColumn="0" w:noHBand="0" w:noVBand="0"/>
        </w:tblPrEx>
        <w:trPr>
          <w:trHeight w:val="20"/>
          <w:jc w:val="center"/>
        </w:trPr>
        <w:tc>
          <w:tcPr>
            <w:tcW w:w="695" w:type="dxa"/>
            <w:gridSpan w:val="4"/>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13.</w:t>
            </w:r>
          </w:p>
        </w:tc>
        <w:tc>
          <w:tcPr>
            <w:tcW w:w="4506"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С2000-КПБ</w:t>
            </w:r>
          </w:p>
        </w:tc>
        <w:tc>
          <w:tcPr>
            <w:tcW w:w="2156" w:type="dxa"/>
            <w:gridSpan w:val="6"/>
            <w:tcBorders>
              <w:top w:val="single" w:sz="4" w:space="0" w:color="auto"/>
              <w:left w:val="single" w:sz="4" w:space="0" w:color="auto"/>
              <w:bottom w:val="single" w:sz="4" w:space="0" w:color="auto"/>
              <w:right w:val="single" w:sz="4" w:space="0" w:color="auto"/>
            </w:tcBorders>
          </w:tcPr>
          <w:p w:rsidR="008C66B0" w:rsidRPr="000C685E" w:rsidRDefault="008C66B0" w:rsidP="008C66B0">
            <w:proofErr w:type="spellStart"/>
            <w:r w:rsidRPr="000C685E">
              <w:t>шт</w:t>
            </w:r>
            <w:proofErr w:type="spellEnd"/>
          </w:p>
        </w:tc>
        <w:tc>
          <w:tcPr>
            <w:tcW w:w="2536"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4</w:t>
            </w:r>
          </w:p>
        </w:tc>
      </w:tr>
      <w:tr w:rsidR="008C66B0" w:rsidRPr="00FC51A1" w:rsidTr="008C66B0">
        <w:tblPrEx>
          <w:tblLook w:val="00A0" w:firstRow="1" w:lastRow="0" w:firstColumn="1" w:lastColumn="0" w:noHBand="0" w:noVBand="0"/>
        </w:tblPrEx>
        <w:trPr>
          <w:trHeight w:val="20"/>
          <w:jc w:val="center"/>
        </w:trPr>
        <w:tc>
          <w:tcPr>
            <w:tcW w:w="695" w:type="dxa"/>
            <w:gridSpan w:val="4"/>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14.</w:t>
            </w:r>
          </w:p>
        </w:tc>
        <w:tc>
          <w:tcPr>
            <w:tcW w:w="4506"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БЗК исп.2</w:t>
            </w:r>
          </w:p>
        </w:tc>
        <w:tc>
          <w:tcPr>
            <w:tcW w:w="2156" w:type="dxa"/>
            <w:gridSpan w:val="6"/>
            <w:tcBorders>
              <w:top w:val="single" w:sz="4" w:space="0" w:color="auto"/>
              <w:left w:val="single" w:sz="4" w:space="0" w:color="auto"/>
              <w:bottom w:val="single" w:sz="4" w:space="0" w:color="auto"/>
              <w:right w:val="single" w:sz="4" w:space="0" w:color="auto"/>
            </w:tcBorders>
          </w:tcPr>
          <w:p w:rsidR="008C66B0" w:rsidRPr="000C685E" w:rsidRDefault="008C66B0" w:rsidP="008C66B0">
            <w:proofErr w:type="spellStart"/>
            <w:r w:rsidRPr="000C685E">
              <w:t>шт</w:t>
            </w:r>
            <w:proofErr w:type="spellEnd"/>
          </w:p>
        </w:tc>
        <w:tc>
          <w:tcPr>
            <w:tcW w:w="2536"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1</w:t>
            </w:r>
          </w:p>
        </w:tc>
      </w:tr>
      <w:tr w:rsidR="008C66B0" w:rsidRPr="00FC51A1" w:rsidTr="008C66B0">
        <w:tblPrEx>
          <w:tblLook w:val="00A0" w:firstRow="1" w:lastRow="0" w:firstColumn="1" w:lastColumn="0" w:noHBand="0" w:noVBand="0"/>
        </w:tblPrEx>
        <w:trPr>
          <w:trHeight w:val="20"/>
          <w:jc w:val="center"/>
        </w:trPr>
        <w:tc>
          <w:tcPr>
            <w:tcW w:w="695" w:type="dxa"/>
            <w:gridSpan w:val="4"/>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15.</w:t>
            </w:r>
          </w:p>
        </w:tc>
        <w:tc>
          <w:tcPr>
            <w:tcW w:w="4506"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С2000-ПТ блок индикации</w:t>
            </w:r>
          </w:p>
        </w:tc>
        <w:tc>
          <w:tcPr>
            <w:tcW w:w="2156" w:type="dxa"/>
            <w:gridSpan w:val="6"/>
            <w:tcBorders>
              <w:top w:val="single" w:sz="4" w:space="0" w:color="auto"/>
              <w:left w:val="single" w:sz="4" w:space="0" w:color="auto"/>
              <w:bottom w:val="single" w:sz="4" w:space="0" w:color="auto"/>
              <w:right w:val="single" w:sz="4" w:space="0" w:color="auto"/>
            </w:tcBorders>
          </w:tcPr>
          <w:p w:rsidR="008C66B0" w:rsidRPr="000C685E" w:rsidRDefault="008C66B0" w:rsidP="008C66B0">
            <w:proofErr w:type="spellStart"/>
            <w:r w:rsidRPr="000C685E">
              <w:t>шт</w:t>
            </w:r>
            <w:proofErr w:type="spellEnd"/>
          </w:p>
        </w:tc>
        <w:tc>
          <w:tcPr>
            <w:tcW w:w="2536"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1</w:t>
            </w:r>
          </w:p>
        </w:tc>
      </w:tr>
      <w:tr w:rsidR="008C66B0" w:rsidRPr="00FC51A1" w:rsidTr="008C66B0">
        <w:tblPrEx>
          <w:tblLook w:val="00A0" w:firstRow="1" w:lastRow="0" w:firstColumn="1" w:lastColumn="0" w:noHBand="0" w:noVBand="0"/>
        </w:tblPrEx>
        <w:trPr>
          <w:trHeight w:val="20"/>
          <w:jc w:val="center"/>
        </w:trPr>
        <w:tc>
          <w:tcPr>
            <w:tcW w:w="695" w:type="dxa"/>
            <w:gridSpan w:val="4"/>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16.</w:t>
            </w:r>
          </w:p>
        </w:tc>
        <w:tc>
          <w:tcPr>
            <w:tcW w:w="4506"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Модуль порошкового пожаротушения</w:t>
            </w:r>
          </w:p>
        </w:tc>
        <w:tc>
          <w:tcPr>
            <w:tcW w:w="2156" w:type="dxa"/>
            <w:gridSpan w:val="6"/>
            <w:tcBorders>
              <w:top w:val="single" w:sz="4" w:space="0" w:color="auto"/>
              <w:left w:val="single" w:sz="4" w:space="0" w:color="auto"/>
              <w:bottom w:val="single" w:sz="4" w:space="0" w:color="auto"/>
              <w:right w:val="single" w:sz="4" w:space="0" w:color="auto"/>
            </w:tcBorders>
          </w:tcPr>
          <w:p w:rsidR="008C66B0" w:rsidRPr="000C685E" w:rsidRDefault="008C66B0" w:rsidP="008C66B0">
            <w:proofErr w:type="spellStart"/>
            <w:r w:rsidRPr="000C685E">
              <w:t>шт</w:t>
            </w:r>
            <w:proofErr w:type="spellEnd"/>
          </w:p>
        </w:tc>
        <w:tc>
          <w:tcPr>
            <w:tcW w:w="2536"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8</w:t>
            </w:r>
          </w:p>
        </w:tc>
      </w:tr>
      <w:tr w:rsidR="008C66B0" w:rsidRPr="00FC51A1" w:rsidTr="008C66B0">
        <w:tblPrEx>
          <w:tblLook w:val="00A0" w:firstRow="1" w:lastRow="0" w:firstColumn="1" w:lastColumn="0" w:noHBand="0" w:noVBand="0"/>
        </w:tblPrEx>
        <w:trPr>
          <w:trHeight w:val="20"/>
          <w:jc w:val="center"/>
        </w:trPr>
        <w:tc>
          <w:tcPr>
            <w:tcW w:w="695" w:type="dxa"/>
            <w:gridSpan w:val="4"/>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 xml:space="preserve">17. </w:t>
            </w:r>
          </w:p>
        </w:tc>
        <w:tc>
          <w:tcPr>
            <w:tcW w:w="4506"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 xml:space="preserve">Кабель </w:t>
            </w:r>
            <w:proofErr w:type="spellStart"/>
            <w:r w:rsidRPr="000C685E">
              <w:t>КПСЭнг</w:t>
            </w:r>
            <w:proofErr w:type="spellEnd"/>
            <w:r w:rsidRPr="000C685E">
              <w:t xml:space="preserve"> FRLS (1х2х0.75)</w:t>
            </w:r>
          </w:p>
        </w:tc>
        <w:tc>
          <w:tcPr>
            <w:tcW w:w="2156" w:type="dxa"/>
            <w:gridSpan w:val="6"/>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м</w:t>
            </w:r>
          </w:p>
        </w:tc>
        <w:tc>
          <w:tcPr>
            <w:tcW w:w="2536"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400</w:t>
            </w:r>
          </w:p>
        </w:tc>
      </w:tr>
      <w:tr w:rsidR="008C66B0" w:rsidRPr="00FC51A1" w:rsidTr="008C66B0">
        <w:tblPrEx>
          <w:tblLook w:val="00A0" w:firstRow="1" w:lastRow="0" w:firstColumn="1" w:lastColumn="0" w:noHBand="0" w:noVBand="0"/>
        </w:tblPrEx>
        <w:trPr>
          <w:trHeight w:val="20"/>
          <w:jc w:val="center"/>
        </w:trPr>
        <w:tc>
          <w:tcPr>
            <w:tcW w:w="695" w:type="dxa"/>
            <w:gridSpan w:val="4"/>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18.</w:t>
            </w:r>
          </w:p>
        </w:tc>
        <w:tc>
          <w:tcPr>
            <w:tcW w:w="4506"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 xml:space="preserve">Кабель </w:t>
            </w:r>
            <w:proofErr w:type="spellStart"/>
            <w:r w:rsidRPr="000C685E">
              <w:t>КПСЭнг</w:t>
            </w:r>
            <w:proofErr w:type="spellEnd"/>
            <w:r w:rsidRPr="000C685E">
              <w:t xml:space="preserve"> FRLS (21х2х0.75)</w:t>
            </w:r>
          </w:p>
        </w:tc>
        <w:tc>
          <w:tcPr>
            <w:tcW w:w="2156" w:type="dxa"/>
            <w:gridSpan w:val="6"/>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м</w:t>
            </w:r>
          </w:p>
        </w:tc>
        <w:tc>
          <w:tcPr>
            <w:tcW w:w="2536"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200</w:t>
            </w:r>
          </w:p>
        </w:tc>
      </w:tr>
      <w:tr w:rsidR="008C66B0" w:rsidRPr="00FC51A1" w:rsidTr="008C66B0">
        <w:tblPrEx>
          <w:tblLook w:val="00A0" w:firstRow="1" w:lastRow="0" w:firstColumn="1" w:lastColumn="0" w:noHBand="0" w:noVBand="0"/>
        </w:tblPrEx>
        <w:trPr>
          <w:trHeight w:val="20"/>
          <w:jc w:val="center"/>
        </w:trPr>
        <w:tc>
          <w:tcPr>
            <w:tcW w:w="9893" w:type="dxa"/>
            <w:gridSpan w:val="16"/>
            <w:tcBorders>
              <w:top w:val="single" w:sz="4" w:space="0" w:color="auto"/>
              <w:left w:val="single" w:sz="4" w:space="0" w:color="auto"/>
              <w:bottom w:val="single" w:sz="4" w:space="0" w:color="auto"/>
              <w:right w:val="single" w:sz="4" w:space="0" w:color="auto"/>
            </w:tcBorders>
          </w:tcPr>
          <w:p w:rsidR="008C66B0" w:rsidRPr="000C685E" w:rsidRDefault="008C66B0" w:rsidP="008C66B0">
            <w:r>
              <w:rPr>
                <w:b/>
              </w:rPr>
              <w:t>4</w:t>
            </w:r>
            <w:r w:rsidRPr="00A12A16">
              <w:rPr>
                <w:b/>
              </w:rPr>
              <w:t xml:space="preserve">9. Система охранно-пожарной сигнализации и оповещения о пожаре и автоматическая система </w:t>
            </w:r>
            <w:proofErr w:type="spellStart"/>
            <w:r w:rsidRPr="00A12A16">
              <w:rPr>
                <w:b/>
              </w:rPr>
              <w:t>сплинкерного</w:t>
            </w:r>
            <w:proofErr w:type="spellEnd"/>
            <w:r w:rsidRPr="00A12A16">
              <w:rPr>
                <w:b/>
              </w:rPr>
              <w:t xml:space="preserve"> водяного пожаротушения в складском здании № 30 (инв. №БП000124) и заглубленного склада инвентаря (инв. №00006821) по адресу: МО, </w:t>
            </w:r>
            <w:proofErr w:type="spellStart"/>
            <w:proofErr w:type="gramStart"/>
            <w:r w:rsidRPr="00A12A16">
              <w:rPr>
                <w:b/>
              </w:rPr>
              <w:t>г.Одинцово</w:t>
            </w:r>
            <w:proofErr w:type="spellEnd"/>
            <w:r w:rsidRPr="00A12A16">
              <w:rPr>
                <w:b/>
              </w:rPr>
              <w:t>,</w:t>
            </w:r>
            <w:r w:rsidRPr="000C685E">
              <w:t>.</w:t>
            </w:r>
            <w:proofErr w:type="gramEnd"/>
            <w:r w:rsidRPr="000C685E">
              <w:t xml:space="preserve"> </w:t>
            </w:r>
            <w:r w:rsidRPr="00A12A16">
              <w:rPr>
                <w:b/>
              </w:rPr>
              <w:t>Транспортная, д. 8</w:t>
            </w:r>
          </w:p>
        </w:tc>
      </w:tr>
      <w:tr w:rsidR="008C66B0" w:rsidRPr="00FC51A1" w:rsidTr="008C66B0">
        <w:tblPrEx>
          <w:tblLook w:val="00A0" w:firstRow="1" w:lastRow="0" w:firstColumn="1" w:lastColumn="0" w:noHBand="0" w:noVBand="0"/>
        </w:tblPrEx>
        <w:trPr>
          <w:trHeight w:val="20"/>
          <w:jc w:val="center"/>
        </w:trPr>
        <w:tc>
          <w:tcPr>
            <w:tcW w:w="679"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1.</w:t>
            </w:r>
          </w:p>
        </w:tc>
        <w:tc>
          <w:tcPr>
            <w:tcW w:w="4522" w:type="dxa"/>
            <w:gridSpan w:val="4"/>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 xml:space="preserve">Пульт контроля и управления охранно-пожарный С2000 </w:t>
            </w:r>
          </w:p>
        </w:tc>
        <w:tc>
          <w:tcPr>
            <w:tcW w:w="2156" w:type="dxa"/>
            <w:gridSpan w:val="6"/>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 xml:space="preserve"> </w:t>
            </w:r>
            <w:proofErr w:type="spellStart"/>
            <w:r w:rsidRPr="000C685E">
              <w:t>шт</w:t>
            </w:r>
            <w:proofErr w:type="spellEnd"/>
          </w:p>
        </w:tc>
        <w:tc>
          <w:tcPr>
            <w:tcW w:w="2536"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1</w:t>
            </w:r>
          </w:p>
        </w:tc>
      </w:tr>
      <w:tr w:rsidR="008C66B0" w:rsidRPr="00FC51A1" w:rsidTr="008C66B0">
        <w:tblPrEx>
          <w:tblLook w:val="00A0" w:firstRow="1" w:lastRow="0" w:firstColumn="1" w:lastColumn="0" w:noHBand="0" w:noVBand="0"/>
        </w:tblPrEx>
        <w:trPr>
          <w:trHeight w:val="20"/>
          <w:jc w:val="center"/>
        </w:trPr>
        <w:tc>
          <w:tcPr>
            <w:tcW w:w="679"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2.</w:t>
            </w:r>
          </w:p>
        </w:tc>
        <w:tc>
          <w:tcPr>
            <w:tcW w:w="4522" w:type="dxa"/>
            <w:gridSpan w:val="4"/>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 xml:space="preserve">Блок индикации С2000-БИ      </w:t>
            </w:r>
          </w:p>
        </w:tc>
        <w:tc>
          <w:tcPr>
            <w:tcW w:w="2156" w:type="dxa"/>
            <w:gridSpan w:val="6"/>
            <w:tcBorders>
              <w:top w:val="single" w:sz="4" w:space="0" w:color="auto"/>
              <w:left w:val="single" w:sz="4" w:space="0" w:color="auto"/>
              <w:bottom w:val="single" w:sz="4" w:space="0" w:color="auto"/>
              <w:right w:val="single" w:sz="4" w:space="0" w:color="auto"/>
            </w:tcBorders>
          </w:tcPr>
          <w:p w:rsidR="008C66B0" w:rsidRPr="000C685E" w:rsidRDefault="008C66B0" w:rsidP="008C66B0">
            <w:proofErr w:type="spellStart"/>
            <w:r w:rsidRPr="000C685E">
              <w:t>шт</w:t>
            </w:r>
            <w:proofErr w:type="spellEnd"/>
          </w:p>
        </w:tc>
        <w:tc>
          <w:tcPr>
            <w:tcW w:w="2536"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1</w:t>
            </w:r>
          </w:p>
        </w:tc>
      </w:tr>
      <w:tr w:rsidR="008C66B0" w:rsidRPr="00FC51A1" w:rsidTr="008C66B0">
        <w:tblPrEx>
          <w:tblLook w:val="00A0" w:firstRow="1" w:lastRow="0" w:firstColumn="1" w:lastColumn="0" w:noHBand="0" w:noVBand="0"/>
        </w:tblPrEx>
        <w:trPr>
          <w:trHeight w:val="20"/>
          <w:jc w:val="center"/>
        </w:trPr>
        <w:tc>
          <w:tcPr>
            <w:tcW w:w="679"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3.</w:t>
            </w:r>
          </w:p>
        </w:tc>
        <w:tc>
          <w:tcPr>
            <w:tcW w:w="4522" w:type="dxa"/>
            <w:gridSpan w:val="4"/>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 xml:space="preserve">Контроллер двухпроводной линии С 2000-КДЛ-2И системы передачи извещений    </w:t>
            </w:r>
          </w:p>
        </w:tc>
        <w:tc>
          <w:tcPr>
            <w:tcW w:w="2156" w:type="dxa"/>
            <w:gridSpan w:val="6"/>
            <w:tcBorders>
              <w:top w:val="single" w:sz="4" w:space="0" w:color="auto"/>
              <w:left w:val="single" w:sz="4" w:space="0" w:color="auto"/>
              <w:bottom w:val="single" w:sz="4" w:space="0" w:color="auto"/>
              <w:right w:val="single" w:sz="4" w:space="0" w:color="auto"/>
            </w:tcBorders>
          </w:tcPr>
          <w:p w:rsidR="008C66B0" w:rsidRPr="000C685E" w:rsidRDefault="008C66B0" w:rsidP="008C66B0">
            <w:proofErr w:type="spellStart"/>
            <w:r w:rsidRPr="000C685E">
              <w:t>шт</w:t>
            </w:r>
            <w:proofErr w:type="spellEnd"/>
          </w:p>
        </w:tc>
        <w:tc>
          <w:tcPr>
            <w:tcW w:w="2536"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1</w:t>
            </w:r>
          </w:p>
        </w:tc>
      </w:tr>
      <w:tr w:rsidR="008C66B0" w:rsidRPr="00FC51A1" w:rsidTr="008C66B0">
        <w:tblPrEx>
          <w:tblLook w:val="00A0" w:firstRow="1" w:lastRow="0" w:firstColumn="1" w:lastColumn="0" w:noHBand="0" w:noVBand="0"/>
        </w:tblPrEx>
        <w:trPr>
          <w:trHeight w:val="20"/>
          <w:jc w:val="center"/>
        </w:trPr>
        <w:tc>
          <w:tcPr>
            <w:tcW w:w="679"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4.</w:t>
            </w:r>
          </w:p>
        </w:tc>
        <w:tc>
          <w:tcPr>
            <w:tcW w:w="4522" w:type="dxa"/>
            <w:gridSpan w:val="4"/>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 xml:space="preserve">Блок сигнально-пусковой </w:t>
            </w:r>
            <w:proofErr w:type="gramStart"/>
            <w:r w:rsidRPr="000C685E">
              <w:t>С</w:t>
            </w:r>
            <w:proofErr w:type="gramEnd"/>
            <w:r w:rsidRPr="000C685E">
              <w:t xml:space="preserve"> 2000-СП-1                      </w:t>
            </w:r>
          </w:p>
        </w:tc>
        <w:tc>
          <w:tcPr>
            <w:tcW w:w="2156" w:type="dxa"/>
            <w:gridSpan w:val="6"/>
            <w:tcBorders>
              <w:top w:val="single" w:sz="4" w:space="0" w:color="auto"/>
              <w:left w:val="single" w:sz="4" w:space="0" w:color="auto"/>
              <w:bottom w:val="single" w:sz="4" w:space="0" w:color="auto"/>
              <w:right w:val="single" w:sz="4" w:space="0" w:color="auto"/>
            </w:tcBorders>
          </w:tcPr>
          <w:p w:rsidR="008C66B0" w:rsidRPr="000C685E" w:rsidRDefault="008C66B0" w:rsidP="008C66B0">
            <w:proofErr w:type="spellStart"/>
            <w:r w:rsidRPr="000C685E">
              <w:t>шт</w:t>
            </w:r>
            <w:proofErr w:type="spellEnd"/>
          </w:p>
        </w:tc>
        <w:tc>
          <w:tcPr>
            <w:tcW w:w="2536"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1</w:t>
            </w:r>
          </w:p>
        </w:tc>
      </w:tr>
      <w:tr w:rsidR="008C66B0" w:rsidRPr="00FC51A1" w:rsidTr="008C66B0">
        <w:tblPrEx>
          <w:tblLook w:val="00A0" w:firstRow="1" w:lastRow="0" w:firstColumn="1" w:lastColumn="0" w:noHBand="0" w:noVBand="0"/>
        </w:tblPrEx>
        <w:trPr>
          <w:trHeight w:val="20"/>
          <w:jc w:val="center"/>
        </w:trPr>
        <w:tc>
          <w:tcPr>
            <w:tcW w:w="679"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5.</w:t>
            </w:r>
          </w:p>
        </w:tc>
        <w:tc>
          <w:tcPr>
            <w:tcW w:w="4522" w:type="dxa"/>
            <w:gridSpan w:val="4"/>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 xml:space="preserve">Блок сигнально-пусковой адресный С2000-СП-2     </w:t>
            </w:r>
          </w:p>
        </w:tc>
        <w:tc>
          <w:tcPr>
            <w:tcW w:w="2156" w:type="dxa"/>
            <w:gridSpan w:val="6"/>
            <w:tcBorders>
              <w:top w:val="single" w:sz="4" w:space="0" w:color="auto"/>
              <w:left w:val="single" w:sz="4" w:space="0" w:color="auto"/>
              <w:bottom w:val="single" w:sz="4" w:space="0" w:color="auto"/>
              <w:right w:val="single" w:sz="4" w:space="0" w:color="auto"/>
            </w:tcBorders>
          </w:tcPr>
          <w:p w:rsidR="008C66B0" w:rsidRPr="000C685E" w:rsidRDefault="008C66B0" w:rsidP="008C66B0">
            <w:proofErr w:type="spellStart"/>
            <w:r w:rsidRPr="000C685E">
              <w:t>шт</w:t>
            </w:r>
            <w:proofErr w:type="spellEnd"/>
          </w:p>
        </w:tc>
        <w:tc>
          <w:tcPr>
            <w:tcW w:w="2536"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1</w:t>
            </w:r>
          </w:p>
        </w:tc>
      </w:tr>
      <w:tr w:rsidR="008C66B0" w:rsidRPr="00FC51A1" w:rsidTr="008C66B0">
        <w:tblPrEx>
          <w:tblLook w:val="00A0" w:firstRow="1" w:lastRow="0" w:firstColumn="1" w:lastColumn="0" w:noHBand="0" w:noVBand="0"/>
        </w:tblPrEx>
        <w:trPr>
          <w:trHeight w:val="20"/>
          <w:jc w:val="center"/>
        </w:trPr>
        <w:tc>
          <w:tcPr>
            <w:tcW w:w="679"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6.</w:t>
            </w:r>
          </w:p>
        </w:tc>
        <w:tc>
          <w:tcPr>
            <w:tcW w:w="4522" w:type="dxa"/>
            <w:gridSpan w:val="4"/>
            <w:tcBorders>
              <w:top w:val="single" w:sz="4" w:space="0" w:color="auto"/>
              <w:left w:val="single" w:sz="4" w:space="0" w:color="auto"/>
              <w:bottom w:val="single" w:sz="4" w:space="0" w:color="auto"/>
              <w:right w:val="single" w:sz="4" w:space="0" w:color="auto"/>
            </w:tcBorders>
          </w:tcPr>
          <w:p w:rsidR="008C66B0" w:rsidRPr="000C685E" w:rsidRDefault="008C66B0" w:rsidP="008C66B0">
            <w:proofErr w:type="spellStart"/>
            <w:r>
              <w:t>Извещатели</w:t>
            </w:r>
            <w:proofErr w:type="spellEnd"/>
            <w:r>
              <w:t xml:space="preserve"> пожарные</w:t>
            </w:r>
            <w:r w:rsidRPr="000C685E">
              <w:t xml:space="preserve"> (ИП 212 – 34А «ДИП -34А-01-02</w:t>
            </w:r>
            <w:proofErr w:type="gramStart"/>
            <w:r w:rsidRPr="000C685E">
              <w:t xml:space="preserve">»)   </w:t>
            </w:r>
            <w:proofErr w:type="gramEnd"/>
            <w:r w:rsidRPr="000C685E">
              <w:t xml:space="preserve">     </w:t>
            </w:r>
          </w:p>
        </w:tc>
        <w:tc>
          <w:tcPr>
            <w:tcW w:w="2156" w:type="dxa"/>
            <w:gridSpan w:val="6"/>
            <w:tcBorders>
              <w:top w:val="single" w:sz="4" w:space="0" w:color="auto"/>
              <w:left w:val="single" w:sz="4" w:space="0" w:color="auto"/>
              <w:bottom w:val="single" w:sz="4" w:space="0" w:color="auto"/>
              <w:right w:val="single" w:sz="4" w:space="0" w:color="auto"/>
            </w:tcBorders>
          </w:tcPr>
          <w:p w:rsidR="008C66B0" w:rsidRPr="000C685E" w:rsidRDefault="008C66B0" w:rsidP="008C66B0">
            <w:proofErr w:type="spellStart"/>
            <w:r w:rsidRPr="000C685E">
              <w:t>шт</w:t>
            </w:r>
            <w:proofErr w:type="spellEnd"/>
          </w:p>
        </w:tc>
        <w:tc>
          <w:tcPr>
            <w:tcW w:w="2536"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22</w:t>
            </w:r>
          </w:p>
        </w:tc>
      </w:tr>
      <w:tr w:rsidR="008C66B0" w:rsidRPr="00FC51A1" w:rsidTr="008C66B0">
        <w:tblPrEx>
          <w:tblLook w:val="00A0" w:firstRow="1" w:lastRow="0" w:firstColumn="1" w:lastColumn="0" w:noHBand="0" w:noVBand="0"/>
        </w:tblPrEx>
        <w:trPr>
          <w:trHeight w:val="20"/>
          <w:jc w:val="center"/>
        </w:trPr>
        <w:tc>
          <w:tcPr>
            <w:tcW w:w="679"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7.</w:t>
            </w:r>
          </w:p>
        </w:tc>
        <w:tc>
          <w:tcPr>
            <w:tcW w:w="4522" w:type="dxa"/>
            <w:gridSpan w:val="4"/>
            <w:tcBorders>
              <w:top w:val="single" w:sz="4" w:space="0" w:color="auto"/>
              <w:left w:val="single" w:sz="4" w:space="0" w:color="auto"/>
              <w:bottom w:val="single" w:sz="4" w:space="0" w:color="auto"/>
              <w:right w:val="single" w:sz="4" w:space="0" w:color="auto"/>
            </w:tcBorders>
          </w:tcPr>
          <w:p w:rsidR="008C66B0" w:rsidRPr="000C685E" w:rsidRDefault="008C66B0" w:rsidP="008C66B0">
            <w:proofErr w:type="spellStart"/>
            <w:r w:rsidRPr="000C685E">
              <w:t>Извешатели</w:t>
            </w:r>
            <w:proofErr w:type="spellEnd"/>
            <w:r w:rsidRPr="000C685E">
              <w:t xml:space="preserve"> пожарные   ручные                                 </w:t>
            </w:r>
          </w:p>
        </w:tc>
        <w:tc>
          <w:tcPr>
            <w:tcW w:w="2156" w:type="dxa"/>
            <w:gridSpan w:val="6"/>
            <w:tcBorders>
              <w:top w:val="single" w:sz="4" w:space="0" w:color="auto"/>
              <w:left w:val="single" w:sz="4" w:space="0" w:color="auto"/>
              <w:bottom w:val="single" w:sz="4" w:space="0" w:color="auto"/>
              <w:right w:val="single" w:sz="4" w:space="0" w:color="auto"/>
            </w:tcBorders>
          </w:tcPr>
          <w:p w:rsidR="008C66B0" w:rsidRPr="000C685E" w:rsidRDefault="008C66B0" w:rsidP="008C66B0">
            <w:proofErr w:type="spellStart"/>
            <w:r w:rsidRPr="000C685E">
              <w:t>шт</w:t>
            </w:r>
            <w:proofErr w:type="spellEnd"/>
          </w:p>
        </w:tc>
        <w:tc>
          <w:tcPr>
            <w:tcW w:w="2536"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2</w:t>
            </w:r>
          </w:p>
        </w:tc>
      </w:tr>
      <w:tr w:rsidR="008C66B0" w:rsidRPr="00FC51A1" w:rsidTr="008C66B0">
        <w:tblPrEx>
          <w:tblLook w:val="00A0" w:firstRow="1" w:lastRow="0" w:firstColumn="1" w:lastColumn="0" w:noHBand="0" w:noVBand="0"/>
        </w:tblPrEx>
        <w:trPr>
          <w:trHeight w:val="20"/>
          <w:jc w:val="center"/>
        </w:trPr>
        <w:tc>
          <w:tcPr>
            <w:tcW w:w="679"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8.</w:t>
            </w:r>
          </w:p>
        </w:tc>
        <w:tc>
          <w:tcPr>
            <w:tcW w:w="4522" w:type="dxa"/>
            <w:gridSpan w:val="4"/>
            <w:tcBorders>
              <w:top w:val="single" w:sz="4" w:space="0" w:color="auto"/>
              <w:left w:val="single" w:sz="4" w:space="0" w:color="auto"/>
              <w:bottom w:val="single" w:sz="4" w:space="0" w:color="auto"/>
              <w:right w:val="single" w:sz="4" w:space="0" w:color="auto"/>
            </w:tcBorders>
          </w:tcPr>
          <w:p w:rsidR="008C66B0" w:rsidRPr="000C685E" w:rsidRDefault="008C66B0" w:rsidP="008C66B0">
            <w:proofErr w:type="spellStart"/>
            <w:r w:rsidRPr="000C685E">
              <w:t>Оповещатели</w:t>
            </w:r>
            <w:proofErr w:type="spellEnd"/>
            <w:r w:rsidRPr="000C685E">
              <w:t xml:space="preserve"> охранно-пожарные 023 «</w:t>
            </w:r>
            <w:proofErr w:type="gramStart"/>
            <w:r w:rsidRPr="000C685E">
              <w:t xml:space="preserve">Свирель»   </w:t>
            </w:r>
            <w:proofErr w:type="gramEnd"/>
            <w:r w:rsidRPr="000C685E">
              <w:t xml:space="preserve">звуковые   </w:t>
            </w:r>
          </w:p>
        </w:tc>
        <w:tc>
          <w:tcPr>
            <w:tcW w:w="2156" w:type="dxa"/>
            <w:gridSpan w:val="6"/>
            <w:tcBorders>
              <w:top w:val="single" w:sz="4" w:space="0" w:color="auto"/>
              <w:left w:val="single" w:sz="4" w:space="0" w:color="auto"/>
              <w:bottom w:val="single" w:sz="4" w:space="0" w:color="auto"/>
              <w:right w:val="single" w:sz="4" w:space="0" w:color="auto"/>
            </w:tcBorders>
          </w:tcPr>
          <w:p w:rsidR="008C66B0" w:rsidRPr="000C685E" w:rsidRDefault="008C66B0" w:rsidP="008C66B0">
            <w:proofErr w:type="spellStart"/>
            <w:r w:rsidRPr="000C685E">
              <w:t>шт</w:t>
            </w:r>
            <w:proofErr w:type="spellEnd"/>
          </w:p>
        </w:tc>
        <w:tc>
          <w:tcPr>
            <w:tcW w:w="2536"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2</w:t>
            </w:r>
          </w:p>
        </w:tc>
      </w:tr>
      <w:tr w:rsidR="008C66B0" w:rsidRPr="00FC51A1" w:rsidTr="008C66B0">
        <w:tblPrEx>
          <w:tblLook w:val="00A0" w:firstRow="1" w:lastRow="0" w:firstColumn="1" w:lastColumn="0" w:noHBand="0" w:noVBand="0"/>
        </w:tblPrEx>
        <w:trPr>
          <w:trHeight w:val="20"/>
          <w:jc w:val="center"/>
        </w:trPr>
        <w:tc>
          <w:tcPr>
            <w:tcW w:w="679"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lastRenderedPageBreak/>
              <w:t>9.</w:t>
            </w:r>
          </w:p>
        </w:tc>
        <w:tc>
          <w:tcPr>
            <w:tcW w:w="4522" w:type="dxa"/>
            <w:gridSpan w:val="4"/>
            <w:tcBorders>
              <w:top w:val="single" w:sz="4" w:space="0" w:color="auto"/>
              <w:left w:val="single" w:sz="4" w:space="0" w:color="auto"/>
              <w:bottom w:val="single" w:sz="4" w:space="0" w:color="auto"/>
              <w:right w:val="single" w:sz="4" w:space="0" w:color="auto"/>
            </w:tcBorders>
          </w:tcPr>
          <w:p w:rsidR="008C66B0" w:rsidRPr="000C685E" w:rsidRDefault="008C66B0" w:rsidP="008C66B0">
            <w:proofErr w:type="spellStart"/>
            <w:r w:rsidRPr="000C685E">
              <w:t>Оповещатели</w:t>
            </w:r>
            <w:proofErr w:type="spellEnd"/>
            <w:r w:rsidRPr="000C685E">
              <w:t xml:space="preserve"> охранно-пожарные световые                                </w:t>
            </w:r>
          </w:p>
        </w:tc>
        <w:tc>
          <w:tcPr>
            <w:tcW w:w="2156" w:type="dxa"/>
            <w:gridSpan w:val="6"/>
            <w:tcBorders>
              <w:top w:val="single" w:sz="4" w:space="0" w:color="auto"/>
              <w:left w:val="single" w:sz="4" w:space="0" w:color="auto"/>
              <w:bottom w:val="single" w:sz="4" w:space="0" w:color="auto"/>
              <w:right w:val="single" w:sz="4" w:space="0" w:color="auto"/>
            </w:tcBorders>
          </w:tcPr>
          <w:p w:rsidR="008C66B0" w:rsidRPr="000C685E" w:rsidRDefault="008C66B0" w:rsidP="008C66B0">
            <w:proofErr w:type="spellStart"/>
            <w:r w:rsidRPr="000C685E">
              <w:t>шт</w:t>
            </w:r>
            <w:proofErr w:type="spellEnd"/>
          </w:p>
        </w:tc>
        <w:tc>
          <w:tcPr>
            <w:tcW w:w="2536"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3</w:t>
            </w:r>
          </w:p>
        </w:tc>
      </w:tr>
      <w:tr w:rsidR="008C66B0" w:rsidRPr="00FC51A1" w:rsidTr="008C66B0">
        <w:tblPrEx>
          <w:tblLook w:val="00A0" w:firstRow="1" w:lastRow="0" w:firstColumn="1" w:lastColumn="0" w:noHBand="0" w:noVBand="0"/>
        </w:tblPrEx>
        <w:trPr>
          <w:trHeight w:val="20"/>
          <w:jc w:val="center"/>
        </w:trPr>
        <w:tc>
          <w:tcPr>
            <w:tcW w:w="679"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10.</w:t>
            </w:r>
          </w:p>
        </w:tc>
        <w:tc>
          <w:tcPr>
            <w:tcW w:w="4522" w:type="dxa"/>
            <w:gridSpan w:val="4"/>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Источники вторичного электропитания резервированные серии «</w:t>
            </w:r>
            <w:proofErr w:type="gramStart"/>
            <w:r w:rsidRPr="000C685E">
              <w:t xml:space="preserve">Скат»   </w:t>
            </w:r>
            <w:proofErr w:type="gramEnd"/>
          </w:p>
        </w:tc>
        <w:tc>
          <w:tcPr>
            <w:tcW w:w="2156" w:type="dxa"/>
            <w:gridSpan w:val="6"/>
            <w:tcBorders>
              <w:top w:val="single" w:sz="4" w:space="0" w:color="auto"/>
              <w:left w:val="single" w:sz="4" w:space="0" w:color="auto"/>
              <w:bottom w:val="single" w:sz="4" w:space="0" w:color="auto"/>
              <w:right w:val="single" w:sz="4" w:space="0" w:color="auto"/>
            </w:tcBorders>
          </w:tcPr>
          <w:p w:rsidR="008C66B0" w:rsidRPr="000C685E" w:rsidRDefault="008C66B0" w:rsidP="008C66B0">
            <w:proofErr w:type="spellStart"/>
            <w:r w:rsidRPr="000C685E">
              <w:t>шт</w:t>
            </w:r>
            <w:proofErr w:type="spellEnd"/>
          </w:p>
        </w:tc>
        <w:tc>
          <w:tcPr>
            <w:tcW w:w="2536"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1</w:t>
            </w:r>
          </w:p>
        </w:tc>
      </w:tr>
      <w:tr w:rsidR="008C66B0" w:rsidRPr="00FC51A1" w:rsidTr="008C66B0">
        <w:tblPrEx>
          <w:tblLook w:val="00A0" w:firstRow="1" w:lastRow="0" w:firstColumn="1" w:lastColumn="0" w:noHBand="0" w:noVBand="0"/>
        </w:tblPrEx>
        <w:trPr>
          <w:trHeight w:val="20"/>
          <w:jc w:val="center"/>
        </w:trPr>
        <w:tc>
          <w:tcPr>
            <w:tcW w:w="679"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11.</w:t>
            </w:r>
          </w:p>
        </w:tc>
        <w:tc>
          <w:tcPr>
            <w:tcW w:w="4522" w:type="dxa"/>
            <w:gridSpan w:val="4"/>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 xml:space="preserve">Резервный источник питания аппаратуры «РИП – 12 </w:t>
            </w:r>
            <w:proofErr w:type="gramStart"/>
            <w:r w:rsidRPr="000C685E">
              <w:t xml:space="preserve">RS»   </w:t>
            </w:r>
            <w:proofErr w:type="gramEnd"/>
            <w:r w:rsidRPr="000C685E">
              <w:t xml:space="preserve">                        </w:t>
            </w:r>
          </w:p>
        </w:tc>
        <w:tc>
          <w:tcPr>
            <w:tcW w:w="2156" w:type="dxa"/>
            <w:gridSpan w:val="6"/>
            <w:tcBorders>
              <w:top w:val="single" w:sz="4" w:space="0" w:color="auto"/>
              <w:left w:val="single" w:sz="4" w:space="0" w:color="auto"/>
              <w:bottom w:val="single" w:sz="4" w:space="0" w:color="auto"/>
              <w:right w:val="single" w:sz="4" w:space="0" w:color="auto"/>
            </w:tcBorders>
          </w:tcPr>
          <w:p w:rsidR="008C66B0" w:rsidRPr="000C685E" w:rsidRDefault="008C66B0" w:rsidP="008C66B0">
            <w:proofErr w:type="spellStart"/>
            <w:r w:rsidRPr="000C685E">
              <w:t>шт</w:t>
            </w:r>
            <w:proofErr w:type="spellEnd"/>
          </w:p>
        </w:tc>
        <w:tc>
          <w:tcPr>
            <w:tcW w:w="2536"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2</w:t>
            </w:r>
          </w:p>
        </w:tc>
      </w:tr>
      <w:tr w:rsidR="008C66B0" w:rsidRPr="00FC51A1" w:rsidTr="008C66B0">
        <w:tblPrEx>
          <w:tblLook w:val="00A0" w:firstRow="1" w:lastRow="0" w:firstColumn="1" w:lastColumn="0" w:noHBand="0" w:noVBand="0"/>
        </w:tblPrEx>
        <w:trPr>
          <w:trHeight w:val="20"/>
          <w:jc w:val="center"/>
        </w:trPr>
        <w:tc>
          <w:tcPr>
            <w:tcW w:w="679"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12.</w:t>
            </w:r>
          </w:p>
        </w:tc>
        <w:tc>
          <w:tcPr>
            <w:tcW w:w="4522" w:type="dxa"/>
            <w:gridSpan w:val="4"/>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Установка насосная типа «</w:t>
            </w:r>
            <w:proofErr w:type="gramStart"/>
            <w:r w:rsidRPr="000C685E">
              <w:t xml:space="preserve">АНС»   </w:t>
            </w:r>
            <w:proofErr w:type="gramEnd"/>
            <w:r w:rsidRPr="000C685E">
              <w:t xml:space="preserve">                                                                  </w:t>
            </w:r>
          </w:p>
        </w:tc>
        <w:tc>
          <w:tcPr>
            <w:tcW w:w="2156" w:type="dxa"/>
            <w:gridSpan w:val="6"/>
            <w:tcBorders>
              <w:top w:val="single" w:sz="4" w:space="0" w:color="auto"/>
              <w:left w:val="single" w:sz="4" w:space="0" w:color="auto"/>
              <w:bottom w:val="single" w:sz="4" w:space="0" w:color="auto"/>
              <w:right w:val="single" w:sz="4" w:space="0" w:color="auto"/>
            </w:tcBorders>
          </w:tcPr>
          <w:p w:rsidR="008C66B0" w:rsidRPr="000C685E" w:rsidRDefault="008C66B0" w:rsidP="008C66B0">
            <w:proofErr w:type="spellStart"/>
            <w:r w:rsidRPr="000C685E">
              <w:t>шт</w:t>
            </w:r>
            <w:proofErr w:type="spellEnd"/>
          </w:p>
        </w:tc>
        <w:tc>
          <w:tcPr>
            <w:tcW w:w="2536"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1</w:t>
            </w:r>
          </w:p>
        </w:tc>
      </w:tr>
      <w:tr w:rsidR="008C66B0" w:rsidRPr="00FC51A1" w:rsidTr="008C66B0">
        <w:tblPrEx>
          <w:tblLook w:val="00A0" w:firstRow="1" w:lastRow="0" w:firstColumn="1" w:lastColumn="0" w:noHBand="0" w:noVBand="0"/>
        </w:tblPrEx>
        <w:trPr>
          <w:trHeight w:val="20"/>
          <w:jc w:val="center"/>
        </w:trPr>
        <w:tc>
          <w:tcPr>
            <w:tcW w:w="679"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13.</w:t>
            </w:r>
          </w:p>
        </w:tc>
        <w:tc>
          <w:tcPr>
            <w:tcW w:w="4522" w:type="dxa"/>
            <w:gridSpan w:val="4"/>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 xml:space="preserve">Система управления насосной станцией пожаротушения АНС-2-КММ40-25-160б\2-П-1.5-65     </w:t>
            </w:r>
          </w:p>
        </w:tc>
        <w:tc>
          <w:tcPr>
            <w:tcW w:w="2156" w:type="dxa"/>
            <w:gridSpan w:val="6"/>
            <w:tcBorders>
              <w:top w:val="single" w:sz="4" w:space="0" w:color="auto"/>
              <w:left w:val="single" w:sz="4" w:space="0" w:color="auto"/>
              <w:bottom w:val="single" w:sz="4" w:space="0" w:color="auto"/>
              <w:right w:val="single" w:sz="4" w:space="0" w:color="auto"/>
            </w:tcBorders>
          </w:tcPr>
          <w:p w:rsidR="008C66B0" w:rsidRPr="000C685E" w:rsidRDefault="008C66B0" w:rsidP="008C66B0">
            <w:proofErr w:type="spellStart"/>
            <w:r w:rsidRPr="000C685E">
              <w:t>шт</w:t>
            </w:r>
            <w:proofErr w:type="spellEnd"/>
          </w:p>
        </w:tc>
        <w:tc>
          <w:tcPr>
            <w:tcW w:w="2536"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1</w:t>
            </w:r>
          </w:p>
        </w:tc>
      </w:tr>
      <w:tr w:rsidR="008C66B0" w:rsidRPr="00FC51A1" w:rsidTr="008C66B0">
        <w:tblPrEx>
          <w:tblLook w:val="00A0" w:firstRow="1" w:lastRow="0" w:firstColumn="1" w:lastColumn="0" w:noHBand="0" w:noVBand="0"/>
        </w:tblPrEx>
        <w:trPr>
          <w:trHeight w:val="20"/>
          <w:jc w:val="center"/>
        </w:trPr>
        <w:tc>
          <w:tcPr>
            <w:tcW w:w="679"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14.</w:t>
            </w:r>
          </w:p>
        </w:tc>
        <w:tc>
          <w:tcPr>
            <w:tcW w:w="4522" w:type="dxa"/>
            <w:gridSpan w:val="4"/>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 xml:space="preserve">Шкаф управления пожарными </w:t>
            </w:r>
            <w:proofErr w:type="gramStart"/>
            <w:r w:rsidRPr="000C685E">
              <w:t>насосами  типа</w:t>
            </w:r>
            <w:proofErr w:type="gramEnd"/>
            <w:r w:rsidRPr="000C685E">
              <w:t xml:space="preserve"> «АГУ»     </w:t>
            </w:r>
          </w:p>
        </w:tc>
        <w:tc>
          <w:tcPr>
            <w:tcW w:w="2156" w:type="dxa"/>
            <w:gridSpan w:val="6"/>
            <w:tcBorders>
              <w:top w:val="single" w:sz="4" w:space="0" w:color="auto"/>
              <w:left w:val="single" w:sz="4" w:space="0" w:color="auto"/>
              <w:bottom w:val="single" w:sz="4" w:space="0" w:color="auto"/>
              <w:right w:val="single" w:sz="4" w:space="0" w:color="auto"/>
            </w:tcBorders>
          </w:tcPr>
          <w:p w:rsidR="008C66B0" w:rsidRPr="000C685E" w:rsidRDefault="008C66B0" w:rsidP="008C66B0">
            <w:proofErr w:type="spellStart"/>
            <w:r w:rsidRPr="000C685E">
              <w:t>шт</w:t>
            </w:r>
            <w:proofErr w:type="spellEnd"/>
          </w:p>
        </w:tc>
        <w:tc>
          <w:tcPr>
            <w:tcW w:w="2536"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1</w:t>
            </w:r>
          </w:p>
        </w:tc>
      </w:tr>
      <w:tr w:rsidR="008C66B0" w:rsidRPr="00FC51A1" w:rsidTr="008C66B0">
        <w:tblPrEx>
          <w:tblLook w:val="00A0" w:firstRow="1" w:lastRow="0" w:firstColumn="1" w:lastColumn="0" w:noHBand="0" w:noVBand="0"/>
        </w:tblPrEx>
        <w:trPr>
          <w:trHeight w:val="20"/>
          <w:jc w:val="center"/>
        </w:trPr>
        <w:tc>
          <w:tcPr>
            <w:tcW w:w="679"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15.</w:t>
            </w:r>
          </w:p>
        </w:tc>
        <w:tc>
          <w:tcPr>
            <w:tcW w:w="4522" w:type="dxa"/>
            <w:gridSpan w:val="4"/>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Электронасосы центробежные консольные моноблочные типа «</w:t>
            </w:r>
            <w:proofErr w:type="gramStart"/>
            <w:r w:rsidRPr="000C685E">
              <w:t xml:space="preserve">КММ»   </w:t>
            </w:r>
            <w:proofErr w:type="gramEnd"/>
          </w:p>
        </w:tc>
        <w:tc>
          <w:tcPr>
            <w:tcW w:w="2156" w:type="dxa"/>
            <w:gridSpan w:val="6"/>
            <w:tcBorders>
              <w:top w:val="single" w:sz="4" w:space="0" w:color="auto"/>
              <w:left w:val="single" w:sz="4" w:space="0" w:color="auto"/>
              <w:bottom w:val="single" w:sz="4" w:space="0" w:color="auto"/>
              <w:right w:val="single" w:sz="4" w:space="0" w:color="auto"/>
            </w:tcBorders>
          </w:tcPr>
          <w:p w:rsidR="008C66B0" w:rsidRPr="000C685E" w:rsidRDefault="008C66B0" w:rsidP="008C66B0">
            <w:proofErr w:type="spellStart"/>
            <w:r w:rsidRPr="000C685E">
              <w:t>шт</w:t>
            </w:r>
            <w:proofErr w:type="spellEnd"/>
          </w:p>
        </w:tc>
        <w:tc>
          <w:tcPr>
            <w:tcW w:w="2536"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2</w:t>
            </w:r>
          </w:p>
        </w:tc>
      </w:tr>
      <w:tr w:rsidR="008C66B0" w:rsidRPr="00FC51A1" w:rsidTr="008C66B0">
        <w:tblPrEx>
          <w:tblLook w:val="00A0" w:firstRow="1" w:lastRow="0" w:firstColumn="1" w:lastColumn="0" w:noHBand="0" w:noVBand="0"/>
        </w:tblPrEx>
        <w:trPr>
          <w:trHeight w:val="20"/>
          <w:jc w:val="center"/>
        </w:trPr>
        <w:tc>
          <w:tcPr>
            <w:tcW w:w="679"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16.</w:t>
            </w:r>
          </w:p>
        </w:tc>
        <w:tc>
          <w:tcPr>
            <w:tcW w:w="4522" w:type="dxa"/>
            <w:gridSpan w:val="4"/>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Кабель КПСВЭВ 1х2х1.5</w:t>
            </w:r>
          </w:p>
        </w:tc>
        <w:tc>
          <w:tcPr>
            <w:tcW w:w="2156" w:type="dxa"/>
            <w:gridSpan w:val="6"/>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м</w:t>
            </w:r>
          </w:p>
        </w:tc>
        <w:tc>
          <w:tcPr>
            <w:tcW w:w="2536"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1060</w:t>
            </w:r>
          </w:p>
        </w:tc>
      </w:tr>
      <w:tr w:rsidR="008C66B0" w:rsidRPr="00FC51A1" w:rsidTr="008C66B0">
        <w:tblPrEx>
          <w:tblLook w:val="00A0" w:firstRow="1" w:lastRow="0" w:firstColumn="1" w:lastColumn="0" w:noHBand="0" w:noVBand="0"/>
        </w:tblPrEx>
        <w:trPr>
          <w:trHeight w:val="20"/>
          <w:jc w:val="center"/>
        </w:trPr>
        <w:tc>
          <w:tcPr>
            <w:tcW w:w="679"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17.</w:t>
            </w:r>
          </w:p>
        </w:tc>
        <w:tc>
          <w:tcPr>
            <w:tcW w:w="4522" w:type="dxa"/>
            <w:gridSpan w:val="4"/>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 xml:space="preserve">Кабель </w:t>
            </w:r>
            <w:proofErr w:type="gramStart"/>
            <w:r w:rsidRPr="000C685E">
              <w:t>ВВГ-</w:t>
            </w:r>
            <w:proofErr w:type="spellStart"/>
            <w:r w:rsidRPr="000C685E">
              <w:t>нг</w:t>
            </w:r>
            <w:proofErr w:type="spellEnd"/>
            <w:proofErr w:type="gramEnd"/>
            <w:r w:rsidRPr="000C685E">
              <w:t>-LS 3х1.5</w:t>
            </w:r>
          </w:p>
        </w:tc>
        <w:tc>
          <w:tcPr>
            <w:tcW w:w="2156" w:type="dxa"/>
            <w:gridSpan w:val="6"/>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м</w:t>
            </w:r>
          </w:p>
        </w:tc>
        <w:tc>
          <w:tcPr>
            <w:tcW w:w="2536"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30</w:t>
            </w:r>
          </w:p>
        </w:tc>
      </w:tr>
      <w:tr w:rsidR="008C66B0" w:rsidRPr="00FC51A1" w:rsidTr="008C66B0">
        <w:tblPrEx>
          <w:tblLook w:val="00A0" w:firstRow="1" w:lastRow="0" w:firstColumn="1" w:lastColumn="0" w:noHBand="0" w:noVBand="0"/>
        </w:tblPrEx>
        <w:trPr>
          <w:trHeight w:val="20"/>
          <w:jc w:val="center"/>
        </w:trPr>
        <w:tc>
          <w:tcPr>
            <w:tcW w:w="679"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18.</w:t>
            </w:r>
          </w:p>
        </w:tc>
        <w:tc>
          <w:tcPr>
            <w:tcW w:w="4522" w:type="dxa"/>
            <w:gridSpan w:val="4"/>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 xml:space="preserve">Кабель </w:t>
            </w:r>
            <w:proofErr w:type="spellStart"/>
            <w:r w:rsidRPr="000C685E">
              <w:t>КСРВнг</w:t>
            </w:r>
            <w:proofErr w:type="spellEnd"/>
            <w:r w:rsidRPr="000C685E">
              <w:t>(А) FRLS1х2х1.13</w:t>
            </w:r>
          </w:p>
        </w:tc>
        <w:tc>
          <w:tcPr>
            <w:tcW w:w="2156" w:type="dxa"/>
            <w:gridSpan w:val="6"/>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м</w:t>
            </w:r>
          </w:p>
        </w:tc>
        <w:tc>
          <w:tcPr>
            <w:tcW w:w="2536"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400</w:t>
            </w:r>
          </w:p>
        </w:tc>
      </w:tr>
      <w:tr w:rsidR="008C66B0" w:rsidRPr="00FC51A1" w:rsidTr="008C66B0">
        <w:tblPrEx>
          <w:tblLook w:val="00A0" w:firstRow="1" w:lastRow="0" w:firstColumn="1" w:lastColumn="0" w:noHBand="0" w:noVBand="0"/>
        </w:tblPrEx>
        <w:trPr>
          <w:trHeight w:val="20"/>
          <w:jc w:val="center"/>
        </w:trPr>
        <w:tc>
          <w:tcPr>
            <w:tcW w:w="9893" w:type="dxa"/>
            <w:gridSpan w:val="16"/>
            <w:tcBorders>
              <w:top w:val="single" w:sz="4" w:space="0" w:color="auto"/>
              <w:left w:val="single" w:sz="4" w:space="0" w:color="auto"/>
              <w:bottom w:val="single" w:sz="4" w:space="0" w:color="auto"/>
              <w:right w:val="single" w:sz="4" w:space="0" w:color="auto"/>
            </w:tcBorders>
          </w:tcPr>
          <w:p w:rsidR="008C66B0" w:rsidRPr="007C7DE5" w:rsidRDefault="008C66B0" w:rsidP="008C66B0">
            <w:pPr>
              <w:rPr>
                <w:b/>
              </w:rPr>
            </w:pPr>
            <w:r w:rsidRPr="00A12A16">
              <w:rPr>
                <w:b/>
              </w:rPr>
              <w:t xml:space="preserve">50. Система охранно-пожарной сигнализации и оповещения о пожаре и автоматическая система </w:t>
            </w:r>
            <w:proofErr w:type="spellStart"/>
            <w:r w:rsidRPr="00A12A16">
              <w:rPr>
                <w:b/>
              </w:rPr>
              <w:t>спринклерного</w:t>
            </w:r>
            <w:proofErr w:type="spellEnd"/>
            <w:r w:rsidRPr="00A12A16">
              <w:rPr>
                <w:b/>
              </w:rPr>
              <w:t xml:space="preserve"> водяного пожаротушения в складском здании №</w:t>
            </w:r>
            <w:proofErr w:type="gramStart"/>
            <w:r w:rsidRPr="00A12A16">
              <w:rPr>
                <w:b/>
              </w:rPr>
              <w:t>24  и</w:t>
            </w:r>
            <w:proofErr w:type="gramEnd"/>
            <w:r w:rsidRPr="00A12A16">
              <w:rPr>
                <w:b/>
              </w:rPr>
              <w:t xml:space="preserve"> 25 (склад 24 инв. №БП000122, склад 25 инв. №БП000123) по адресу : МО, </w:t>
            </w:r>
            <w:proofErr w:type="spellStart"/>
            <w:r w:rsidRPr="00A12A16">
              <w:rPr>
                <w:b/>
              </w:rPr>
              <w:t>г.Одинцово</w:t>
            </w:r>
            <w:proofErr w:type="spellEnd"/>
            <w:r w:rsidRPr="00A12A16">
              <w:rPr>
                <w:b/>
              </w:rPr>
              <w:t>, ул. Транспортная, д.8</w:t>
            </w:r>
          </w:p>
        </w:tc>
      </w:tr>
      <w:tr w:rsidR="008C66B0" w:rsidRPr="00FC51A1" w:rsidTr="008C66B0">
        <w:tblPrEx>
          <w:tblLook w:val="00A0" w:firstRow="1" w:lastRow="0" w:firstColumn="1" w:lastColumn="0" w:noHBand="0" w:noVBand="0"/>
        </w:tblPrEx>
        <w:trPr>
          <w:trHeight w:val="20"/>
          <w:jc w:val="center"/>
        </w:trPr>
        <w:tc>
          <w:tcPr>
            <w:tcW w:w="695" w:type="dxa"/>
            <w:gridSpan w:val="4"/>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1.</w:t>
            </w:r>
          </w:p>
        </w:tc>
        <w:tc>
          <w:tcPr>
            <w:tcW w:w="4520" w:type="dxa"/>
            <w:gridSpan w:val="4"/>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Пульт контроля и управления охранно-пожарный С2000</w:t>
            </w:r>
          </w:p>
        </w:tc>
        <w:tc>
          <w:tcPr>
            <w:tcW w:w="2142" w:type="dxa"/>
            <w:gridSpan w:val="5"/>
            <w:tcBorders>
              <w:top w:val="single" w:sz="4" w:space="0" w:color="auto"/>
              <w:left w:val="single" w:sz="4" w:space="0" w:color="auto"/>
              <w:bottom w:val="single" w:sz="4" w:space="0" w:color="auto"/>
              <w:right w:val="single" w:sz="4" w:space="0" w:color="auto"/>
            </w:tcBorders>
          </w:tcPr>
          <w:p w:rsidR="008C66B0" w:rsidRPr="000C685E" w:rsidRDefault="008C66B0" w:rsidP="008C66B0">
            <w:proofErr w:type="spellStart"/>
            <w:r w:rsidRPr="000C685E">
              <w:t>шт</w:t>
            </w:r>
            <w:proofErr w:type="spellEnd"/>
          </w:p>
        </w:tc>
        <w:tc>
          <w:tcPr>
            <w:tcW w:w="2536"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1</w:t>
            </w:r>
          </w:p>
        </w:tc>
      </w:tr>
      <w:tr w:rsidR="008C66B0" w:rsidRPr="00FC51A1" w:rsidTr="008C66B0">
        <w:tblPrEx>
          <w:tblLook w:val="00A0" w:firstRow="1" w:lastRow="0" w:firstColumn="1" w:lastColumn="0" w:noHBand="0" w:noVBand="0"/>
        </w:tblPrEx>
        <w:trPr>
          <w:trHeight w:val="20"/>
          <w:jc w:val="center"/>
        </w:trPr>
        <w:tc>
          <w:tcPr>
            <w:tcW w:w="695" w:type="dxa"/>
            <w:gridSpan w:val="4"/>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2.</w:t>
            </w:r>
          </w:p>
        </w:tc>
        <w:tc>
          <w:tcPr>
            <w:tcW w:w="4520" w:type="dxa"/>
            <w:gridSpan w:val="4"/>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 xml:space="preserve">Блок индикации С 2000-БИ                                                   </w:t>
            </w:r>
          </w:p>
        </w:tc>
        <w:tc>
          <w:tcPr>
            <w:tcW w:w="2142" w:type="dxa"/>
            <w:gridSpan w:val="5"/>
            <w:tcBorders>
              <w:top w:val="single" w:sz="4" w:space="0" w:color="auto"/>
              <w:left w:val="single" w:sz="4" w:space="0" w:color="auto"/>
              <w:bottom w:val="single" w:sz="4" w:space="0" w:color="auto"/>
              <w:right w:val="single" w:sz="4" w:space="0" w:color="auto"/>
            </w:tcBorders>
          </w:tcPr>
          <w:p w:rsidR="008C66B0" w:rsidRPr="000C685E" w:rsidRDefault="008C66B0" w:rsidP="008C66B0">
            <w:proofErr w:type="spellStart"/>
            <w:r w:rsidRPr="000C685E">
              <w:t>шт</w:t>
            </w:r>
            <w:proofErr w:type="spellEnd"/>
          </w:p>
        </w:tc>
        <w:tc>
          <w:tcPr>
            <w:tcW w:w="2536"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1</w:t>
            </w:r>
          </w:p>
        </w:tc>
      </w:tr>
      <w:tr w:rsidR="008C66B0" w:rsidRPr="00FC51A1" w:rsidTr="008C66B0">
        <w:tblPrEx>
          <w:tblLook w:val="00A0" w:firstRow="1" w:lastRow="0" w:firstColumn="1" w:lastColumn="0" w:noHBand="0" w:noVBand="0"/>
        </w:tblPrEx>
        <w:trPr>
          <w:trHeight w:val="20"/>
          <w:jc w:val="center"/>
        </w:trPr>
        <w:tc>
          <w:tcPr>
            <w:tcW w:w="695" w:type="dxa"/>
            <w:gridSpan w:val="4"/>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3.</w:t>
            </w:r>
          </w:p>
        </w:tc>
        <w:tc>
          <w:tcPr>
            <w:tcW w:w="4520" w:type="dxa"/>
            <w:gridSpan w:val="4"/>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 xml:space="preserve">Контроллер двухпроводной линии С 2000-КДЛ                 </w:t>
            </w:r>
          </w:p>
        </w:tc>
        <w:tc>
          <w:tcPr>
            <w:tcW w:w="2142" w:type="dxa"/>
            <w:gridSpan w:val="5"/>
            <w:tcBorders>
              <w:top w:val="single" w:sz="4" w:space="0" w:color="auto"/>
              <w:left w:val="single" w:sz="4" w:space="0" w:color="auto"/>
              <w:bottom w:val="single" w:sz="4" w:space="0" w:color="auto"/>
              <w:right w:val="single" w:sz="4" w:space="0" w:color="auto"/>
            </w:tcBorders>
          </w:tcPr>
          <w:p w:rsidR="008C66B0" w:rsidRPr="000C685E" w:rsidRDefault="008C66B0" w:rsidP="008C66B0">
            <w:proofErr w:type="spellStart"/>
            <w:r w:rsidRPr="000C685E">
              <w:t>шт</w:t>
            </w:r>
            <w:proofErr w:type="spellEnd"/>
          </w:p>
        </w:tc>
        <w:tc>
          <w:tcPr>
            <w:tcW w:w="2536"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2</w:t>
            </w:r>
          </w:p>
        </w:tc>
      </w:tr>
      <w:tr w:rsidR="008C66B0" w:rsidRPr="00FC51A1" w:rsidTr="008C66B0">
        <w:tblPrEx>
          <w:tblLook w:val="00A0" w:firstRow="1" w:lastRow="0" w:firstColumn="1" w:lastColumn="0" w:noHBand="0" w:noVBand="0"/>
        </w:tblPrEx>
        <w:trPr>
          <w:trHeight w:val="20"/>
          <w:jc w:val="center"/>
        </w:trPr>
        <w:tc>
          <w:tcPr>
            <w:tcW w:w="695" w:type="dxa"/>
            <w:gridSpan w:val="4"/>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4.</w:t>
            </w:r>
          </w:p>
        </w:tc>
        <w:tc>
          <w:tcPr>
            <w:tcW w:w="4520" w:type="dxa"/>
            <w:gridSpan w:val="4"/>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 xml:space="preserve">Блок сигнально-пусковой адресный С2000-СП-4              </w:t>
            </w:r>
          </w:p>
        </w:tc>
        <w:tc>
          <w:tcPr>
            <w:tcW w:w="2142" w:type="dxa"/>
            <w:gridSpan w:val="5"/>
            <w:tcBorders>
              <w:top w:val="single" w:sz="4" w:space="0" w:color="auto"/>
              <w:left w:val="single" w:sz="4" w:space="0" w:color="auto"/>
              <w:bottom w:val="single" w:sz="4" w:space="0" w:color="auto"/>
              <w:right w:val="single" w:sz="4" w:space="0" w:color="auto"/>
            </w:tcBorders>
          </w:tcPr>
          <w:p w:rsidR="008C66B0" w:rsidRPr="000C685E" w:rsidRDefault="008C66B0" w:rsidP="008C66B0">
            <w:proofErr w:type="spellStart"/>
            <w:r w:rsidRPr="000C685E">
              <w:t>шт</w:t>
            </w:r>
            <w:proofErr w:type="spellEnd"/>
          </w:p>
        </w:tc>
        <w:tc>
          <w:tcPr>
            <w:tcW w:w="2536"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3</w:t>
            </w:r>
          </w:p>
        </w:tc>
      </w:tr>
      <w:tr w:rsidR="008C66B0" w:rsidRPr="00FC51A1" w:rsidTr="008C66B0">
        <w:tblPrEx>
          <w:tblLook w:val="00A0" w:firstRow="1" w:lastRow="0" w:firstColumn="1" w:lastColumn="0" w:noHBand="0" w:noVBand="0"/>
        </w:tblPrEx>
        <w:trPr>
          <w:trHeight w:val="20"/>
          <w:jc w:val="center"/>
        </w:trPr>
        <w:tc>
          <w:tcPr>
            <w:tcW w:w="695" w:type="dxa"/>
            <w:gridSpan w:val="4"/>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5.</w:t>
            </w:r>
          </w:p>
        </w:tc>
        <w:tc>
          <w:tcPr>
            <w:tcW w:w="4520" w:type="dxa"/>
            <w:gridSpan w:val="4"/>
            <w:tcBorders>
              <w:top w:val="single" w:sz="4" w:space="0" w:color="auto"/>
              <w:left w:val="single" w:sz="4" w:space="0" w:color="auto"/>
              <w:bottom w:val="single" w:sz="4" w:space="0" w:color="auto"/>
              <w:right w:val="single" w:sz="4" w:space="0" w:color="auto"/>
            </w:tcBorders>
          </w:tcPr>
          <w:p w:rsidR="008C66B0" w:rsidRPr="000C685E" w:rsidRDefault="008C66B0" w:rsidP="008C66B0">
            <w:proofErr w:type="spellStart"/>
            <w:r w:rsidRPr="000C685E">
              <w:t>Извещатель</w:t>
            </w:r>
            <w:proofErr w:type="spellEnd"/>
            <w:r w:rsidRPr="000C685E">
              <w:t xml:space="preserve"> пожарный адресно-аналоговый     </w:t>
            </w:r>
          </w:p>
        </w:tc>
        <w:tc>
          <w:tcPr>
            <w:tcW w:w="2142" w:type="dxa"/>
            <w:gridSpan w:val="5"/>
            <w:tcBorders>
              <w:top w:val="single" w:sz="4" w:space="0" w:color="auto"/>
              <w:left w:val="single" w:sz="4" w:space="0" w:color="auto"/>
              <w:bottom w:val="single" w:sz="4" w:space="0" w:color="auto"/>
              <w:right w:val="single" w:sz="4" w:space="0" w:color="auto"/>
            </w:tcBorders>
          </w:tcPr>
          <w:p w:rsidR="008C66B0" w:rsidRPr="000C685E" w:rsidRDefault="008C66B0" w:rsidP="008C66B0">
            <w:proofErr w:type="spellStart"/>
            <w:r w:rsidRPr="000C685E">
              <w:t>шт</w:t>
            </w:r>
            <w:proofErr w:type="spellEnd"/>
          </w:p>
        </w:tc>
        <w:tc>
          <w:tcPr>
            <w:tcW w:w="2536"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60</w:t>
            </w:r>
          </w:p>
        </w:tc>
      </w:tr>
      <w:tr w:rsidR="008C66B0" w:rsidRPr="00FC51A1" w:rsidTr="008C66B0">
        <w:tblPrEx>
          <w:tblLook w:val="00A0" w:firstRow="1" w:lastRow="0" w:firstColumn="1" w:lastColumn="0" w:noHBand="0" w:noVBand="0"/>
        </w:tblPrEx>
        <w:trPr>
          <w:trHeight w:val="20"/>
          <w:jc w:val="center"/>
        </w:trPr>
        <w:tc>
          <w:tcPr>
            <w:tcW w:w="695" w:type="dxa"/>
            <w:gridSpan w:val="4"/>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6.</w:t>
            </w:r>
          </w:p>
        </w:tc>
        <w:tc>
          <w:tcPr>
            <w:tcW w:w="4520" w:type="dxa"/>
            <w:gridSpan w:val="4"/>
            <w:tcBorders>
              <w:top w:val="single" w:sz="4" w:space="0" w:color="auto"/>
              <w:left w:val="single" w:sz="4" w:space="0" w:color="auto"/>
              <w:bottom w:val="single" w:sz="4" w:space="0" w:color="auto"/>
              <w:right w:val="single" w:sz="4" w:space="0" w:color="auto"/>
            </w:tcBorders>
          </w:tcPr>
          <w:p w:rsidR="008C66B0" w:rsidRPr="000C685E" w:rsidRDefault="008C66B0" w:rsidP="008C66B0">
            <w:proofErr w:type="spellStart"/>
            <w:r w:rsidRPr="000C685E">
              <w:t>Извещатель</w:t>
            </w:r>
            <w:proofErr w:type="spellEnd"/>
            <w:r w:rsidRPr="000C685E">
              <w:t xml:space="preserve"> пожарный ручной                                            </w:t>
            </w:r>
          </w:p>
        </w:tc>
        <w:tc>
          <w:tcPr>
            <w:tcW w:w="2142" w:type="dxa"/>
            <w:gridSpan w:val="5"/>
            <w:tcBorders>
              <w:top w:val="single" w:sz="4" w:space="0" w:color="auto"/>
              <w:left w:val="single" w:sz="4" w:space="0" w:color="auto"/>
              <w:bottom w:val="single" w:sz="4" w:space="0" w:color="auto"/>
              <w:right w:val="single" w:sz="4" w:space="0" w:color="auto"/>
            </w:tcBorders>
          </w:tcPr>
          <w:p w:rsidR="008C66B0" w:rsidRPr="000C685E" w:rsidRDefault="008C66B0" w:rsidP="008C66B0">
            <w:proofErr w:type="spellStart"/>
            <w:r w:rsidRPr="000C685E">
              <w:t>шт</w:t>
            </w:r>
            <w:proofErr w:type="spellEnd"/>
          </w:p>
        </w:tc>
        <w:tc>
          <w:tcPr>
            <w:tcW w:w="2536"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6</w:t>
            </w:r>
          </w:p>
        </w:tc>
      </w:tr>
      <w:tr w:rsidR="008C66B0" w:rsidRPr="00FC51A1" w:rsidTr="008C66B0">
        <w:tblPrEx>
          <w:tblLook w:val="00A0" w:firstRow="1" w:lastRow="0" w:firstColumn="1" w:lastColumn="0" w:noHBand="0" w:noVBand="0"/>
        </w:tblPrEx>
        <w:trPr>
          <w:trHeight w:val="20"/>
          <w:jc w:val="center"/>
        </w:trPr>
        <w:tc>
          <w:tcPr>
            <w:tcW w:w="695" w:type="dxa"/>
            <w:gridSpan w:val="4"/>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7.</w:t>
            </w:r>
          </w:p>
        </w:tc>
        <w:tc>
          <w:tcPr>
            <w:tcW w:w="4520" w:type="dxa"/>
            <w:gridSpan w:val="4"/>
            <w:tcBorders>
              <w:top w:val="single" w:sz="4" w:space="0" w:color="auto"/>
              <w:left w:val="single" w:sz="4" w:space="0" w:color="auto"/>
              <w:bottom w:val="single" w:sz="4" w:space="0" w:color="auto"/>
              <w:right w:val="single" w:sz="4" w:space="0" w:color="auto"/>
            </w:tcBorders>
          </w:tcPr>
          <w:p w:rsidR="008C66B0" w:rsidRPr="000C685E" w:rsidRDefault="008C66B0" w:rsidP="008C66B0">
            <w:proofErr w:type="spellStart"/>
            <w:r w:rsidRPr="000C685E">
              <w:t>Оповещатели</w:t>
            </w:r>
            <w:proofErr w:type="spellEnd"/>
            <w:r w:rsidRPr="000C685E">
              <w:t xml:space="preserve"> охранно-пожарные 023 «Свирель» звуковые</w:t>
            </w:r>
          </w:p>
        </w:tc>
        <w:tc>
          <w:tcPr>
            <w:tcW w:w="2142" w:type="dxa"/>
            <w:gridSpan w:val="5"/>
            <w:tcBorders>
              <w:top w:val="single" w:sz="4" w:space="0" w:color="auto"/>
              <w:left w:val="single" w:sz="4" w:space="0" w:color="auto"/>
              <w:bottom w:val="single" w:sz="4" w:space="0" w:color="auto"/>
              <w:right w:val="single" w:sz="4" w:space="0" w:color="auto"/>
            </w:tcBorders>
          </w:tcPr>
          <w:p w:rsidR="008C66B0" w:rsidRPr="000C685E" w:rsidRDefault="008C66B0" w:rsidP="008C66B0">
            <w:proofErr w:type="spellStart"/>
            <w:r w:rsidRPr="000C685E">
              <w:t>шт</w:t>
            </w:r>
            <w:proofErr w:type="spellEnd"/>
          </w:p>
        </w:tc>
        <w:tc>
          <w:tcPr>
            <w:tcW w:w="2536"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6</w:t>
            </w:r>
          </w:p>
        </w:tc>
      </w:tr>
      <w:tr w:rsidR="008C66B0" w:rsidRPr="00FC51A1" w:rsidTr="008C66B0">
        <w:tblPrEx>
          <w:tblLook w:val="00A0" w:firstRow="1" w:lastRow="0" w:firstColumn="1" w:lastColumn="0" w:noHBand="0" w:noVBand="0"/>
        </w:tblPrEx>
        <w:trPr>
          <w:trHeight w:val="20"/>
          <w:jc w:val="center"/>
        </w:trPr>
        <w:tc>
          <w:tcPr>
            <w:tcW w:w="695" w:type="dxa"/>
            <w:gridSpan w:val="4"/>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8.</w:t>
            </w:r>
          </w:p>
        </w:tc>
        <w:tc>
          <w:tcPr>
            <w:tcW w:w="4520" w:type="dxa"/>
            <w:gridSpan w:val="4"/>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 xml:space="preserve">Адресный релейный блок   </w:t>
            </w:r>
          </w:p>
        </w:tc>
        <w:tc>
          <w:tcPr>
            <w:tcW w:w="2142" w:type="dxa"/>
            <w:gridSpan w:val="5"/>
            <w:tcBorders>
              <w:top w:val="single" w:sz="4" w:space="0" w:color="auto"/>
              <w:left w:val="single" w:sz="4" w:space="0" w:color="auto"/>
              <w:bottom w:val="single" w:sz="4" w:space="0" w:color="auto"/>
              <w:right w:val="single" w:sz="4" w:space="0" w:color="auto"/>
            </w:tcBorders>
          </w:tcPr>
          <w:p w:rsidR="008C66B0" w:rsidRPr="000C685E" w:rsidRDefault="008C66B0" w:rsidP="008C66B0">
            <w:proofErr w:type="spellStart"/>
            <w:r w:rsidRPr="000C685E">
              <w:t>шт</w:t>
            </w:r>
            <w:proofErr w:type="spellEnd"/>
          </w:p>
        </w:tc>
        <w:tc>
          <w:tcPr>
            <w:tcW w:w="2536"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2</w:t>
            </w:r>
          </w:p>
        </w:tc>
      </w:tr>
      <w:tr w:rsidR="008C66B0" w:rsidRPr="00FC51A1" w:rsidTr="008C66B0">
        <w:tblPrEx>
          <w:tblLook w:val="00A0" w:firstRow="1" w:lastRow="0" w:firstColumn="1" w:lastColumn="0" w:noHBand="0" w:noVBand="0"/>
        </w:tblPrEx>
        <w:trPr>
          <w:trHeight w:val="20"/>
          <w:jc w:val="center"/>
        </w:trPr>
        <w:tc>
          <w:tcPr>
            <w:tcW w:w="695" w:type="dxa"/>
            <w:gridSpan w:val="4"/>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9.</w:t>
            </w:r>
          </w:p>
        </w:tc>
        <w:tc>
          <w:tcPr>
            <w:tcW w:w="4520" w:type="dxa"/>
            <w:gridSpan w:val="4"/>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 xml:space="preserve">Узел управления </w:t>
            </w:r>
            <w:proofErr w:type="spellStart"/>
            <w:r w:rsidRPr="000C685E">
              <w:t>спринклерный</w:t>
            </w:r>
            <w:proofErr w:type="spellEnd"/>
            <w:r w:rsidRPr="000C685E">
              <w:t xml:space="preserve"> </w:t>
            </w:r>
            <w:proofErr w:type="spellStart"/>
            <w:r w:rsidRPr="000C685E">
              <w:t>водозаполненный</w:t>
            </w:r>
            <w:proofErr w:type="spellEnd"/>
            <w:r w:rsidRPr="000C685E">
              <w:t xml:space="preserve"> прямоточный с обвязкой</w:t>
            </w:r>
          </w:p>
        </w:tc>
        <w:tc>
          <w:tcPr>
            <w:tcW w:w="2142" w:type="dxa"/>
            <w:gridSpan w:val="5"/>
            <w:tcBorders>
              <w:top w:val="single" w:sz="4" w:space="0" w:color="auto"/>
              <w:left w:val="single" w:sz="4" w:space="0" w:color="auto"/>
              <w:bottom w:val="single" w:sz="4" w:space="0" w:color="auto"/>
              <w:right w:val="single" w:sz="4" w:space="0" w:color="auto"/>
            </w:tcBorders>
          </w:tcPr>
          <w:p w:rsidR="008C66B0" w:rsidRPr="000C685E" w:rsidRDefault="008C66B0" w:rsidP="008C66B0">
            <w:proofErr w:type="spellStart"/>
            <w:r w:rsidRPr="000C685E">
              <w:t>шт</w:t>
            </w:r>
            <w:proofErr w:type="spellEnd"/>
          </w:p>
        </w:tc>
        <w:tc>
          <w:tcPr>
            <w:tcW w:w="2536"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2</w:t>
            </w:r>
          </w:p>
        </w:tc>
      </w:tr>
      <w:tr w:rsidR="008C66B0" w:rsidRPr="00FC51A1" w:rsidTr="008C66B0">
        <w:tblPrEx>
          <w:tblLook w:val="00A0" w:firstRow="1" w:lastRow="0" w:firstColumn="1" w:lastColumn="0" w:noHBand="0" w:noVBand="0"/>
        </w:tblPrEx>
        <w:trPr>
          <w:trHeight w:val="20"/>
          <w:jc w:val="center"/>
        </w:trPr>
        <w:tc>
          <w:tcPr>
            <w:tcW w:w="695" w:type="dxa"/>
            <w:gridSpan w:val="4"/>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10.</w:t>
            </w:r>
          </w:p>
        </w:tc>
        <w:tc>
          <w:tcPr>
            <w:tcW w:w="4520" w:type="dxa"/>
            <w:gridSpan w:val="4"/>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 xml:space="preserve">Шкаф пожарной сигнализации   </w:t>
            </w:r>
          </w:p>
        </w:tc>
        <w:tc>
          <w:tcPr>
            <w:tcW w:w="2142" w:type="dxa"/>
            <w:gridSpan w:val="5"/>
            <w:tcBorders>
              <w:top w:val="single" w:sz="4" w:space="0" w:color="auto"/>
              <w:left w:val="single" w:sz="4" w:space="0" w:color="auto"/>
              <w:bottom w:val="single" w:sz="4" w:space="0" w:color="auto"/>
              <w:right w:val="single" w:sz="4" w:space="0" w:color="auto"/>
            </w:tcBorders>
          </w:tcPr>
          <w:p w:rsidR="008C66B0" w:rsidRPr="000C685E" w:rsidRDefault="008C66B0" w:rsidP="008C66B0">
            <w:proofErr w:type="spellStart"/>
            <w:r w:rsidRPr="000C685E">
              <w:t>шт</w:t>
            </w:r>
            <w:proofErr w:type="spellEnd"/>
          </w:p>
        </w:tc>
        <w:tc>
          <w:tcPr>
            <w:tcW w:w="2536"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2</w:t>
            </w:r>
          </w:p>
        </w:tc>
      </w:tr>
      <w:tr w:rsidR="008C66B0" w:rsidRPr="00FC51A1" w:rsidTr="008C66B0">
        <w:tblPrEx>
          <w:tblLook w:val="00A0" w:firstRow="1" w:lastRow="0" w:firstColumn="1" w:lastColumn="0" w:noHBand="0" w:noVBand="0"/>
        </w:tblPrEx>
        <w:trPr>
          <w:trHeight w:val="20"/>
          <w:jc w:val="center"/>
        </w:trPr>
        <w:tc>
          <w:tcPr>
            <w:tcW w:w="695" w:type="dxa"/>
            <w:gridSpan w:val="4"/>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11.</w:t>
            </w:r>
          </w:p>
        </w:tc>
        <w:tc>
          <w:tcPr>
            <w:tcW w:w="4520" w:type="dxa"/>
            <w:gridSpan w:val="4"/>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Спринклер</w:t>
            </w:r>
          </w:p>
        </w:tc>
        <w:tc>
          <w:tcPr>
            <w:tcW w:w="2142" w:type="dxa"/>
            <w:gridSpan w:val="5"/>
            <w:tcBorders>
              <w:top w:val="single" w:sz="4" w:space="0" w:color="auto"/>
              <w:left w:val="single" w:sz="4" w:space="0" w:color="auto"/>
              <w:bottom w:val="single" w:sz="4" w:space="0" w:color="auto"/>
              <w:right w:val="single" w:sz="4" w:space="0" w:color="auto"/>
            </w:tcBorders>
          </w:tcPr>
          <w:p w:rsidR="008C66B0" w:rsidRPr="000C685E" w:rsidRDefault="008C66B0" w:rsidP="008C66B0">
            <w:proofErr w:type="spellStart"/>
            <w:r w:rsidRPr="000C685E">
              <w:t>шт</w:t>
            </w:r>
            <w:proofErr w:type="spellEnd"/>
          </w:p>
        </w:tc>
        <w:tc>
          <w:tcPr>
            <w:tcW w:w="2536"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320</w:t>
            </w:r>
          </w:p>
        </w:tc>
      </w:tr>
      <w:tr w:rsidR="008C66B0" w:rsidRPr="00FC51A1" w:rsidTr="008C66B0">
        <w:tblPrEx>
          <w:tblLook w:val="00A0" w:firstRow="1" w:lastRow="0" w:firstColumn="1" w:lastColumn="0" w:noHBand="0" w:noVBand="0"/>
        </w:tblPrEx>
        <w:trPr>
          <w:trHeight w:val="20"/>
          <w:jc w:val="center"/>
        </w:trPr>
        <w:tc>
          <w:tcPr>
            <w:tcW w:w="695" w:type="dxa"/>
            <w:gridSpan w:val="4"/>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12.</w:t>
            </w:r>
          </w:p>
        </w:tc>
        <w:tc>
          <w:tcPr>
            <w:tcW w:w="4520" w:type="dxa"/>
            <w:gridSpan w:val="4"/>
            <w:tcBorders>
              <w:top w:val="single" w:sz="4" w:space="0" w:color="auto"/>
              <w:left w:val="single" w:sz="4" w:space="0" w:color="auto"/>
              <w:bottom w:val="single" w:sz="4" w:space="0" w:color="auto"/>
              <w:right w:val="single" w:sz="4" w:space="0" w:color="auto"/>
            </w:tcBorders>
          </w:tcPr>
          <w:p w:rsidR="008C66B0" w:rsidRPr="000C685E" w:rsidRDefault="008C66B0" w:rsidP="008C66B0">
            <w:proofErr w:type="spellStart"/>
            <w:r w:rsidRPr="000C685E">
              <w:t>Оповещатель</w:t>
            </w:r>
            <w:proofErr w:type="spellEnd"/>
            <w:r w:rsidRPr="000C685E">
              <w:t xml:space="preserve"> световой пожарный «ВЫХОД»</w:t>
            </w:r>
          </w:p>
        </w:tc>
        <w:tc>
          <w:tcPr>
            <w:tcW w:w="2142" w:type="dxa"/>
            <w:gridSpan w:val="5"/>
            <w:tcBorders>
              <w:top w:val="single" w:sz="4" w:space="0" w:color="auto"/>
              <w:left w:val="single" w:sz="4" w:space="0" w:color="auto"/>
              <w:bottom w:val="single" w:sz="4" w:space="0" w:color="auto"/>
              <w:right w:val="single" w:sz="4" w:space="0" w:color="auto"/>
            </w:tcBorders>
          </w:tcPr>
          <w:p w:rsidR="008C66B0" w:rsidRPr="000C685E" w:rsidRDefault="008C66B0" w:rsidP="008C66B0">
            <w:proofErr w:type="spellStart"/>
            <w:r w:rsidRPr="000C685E">
              <w:t>шт</w:t>
            </w:r>
            <w:proofErr w:type="spellEnd"/>
          </w:p>
        </w:tc>
        <w:tc>
          <w:tcPr>
            <w:tcW w:w="2536"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6</w:t>
            </w:r>
          </w:p>
        </w:tc>
      </w:tr>
      <w:tr w:rsidR="008C66B0" w:rsidRPr="00FC51A1" w:rsidTr="008C66B0">
        <w:tblPrEx>
          <w:tblLook w:val="00A0" w:firstRow="1" w:lastRow="0" w:firstColumn="1" w:lastColumn="0" w:noHBand="0" w:noVBand="0"/>
        </w:tblPrEx>
        <w:trPr>
          <w:trHeight w:val="20"/>
          <w:jc w:val="center"/>
        </w:trPr>
        <w:tc>
          <w:tcPr>
            <w:tcW w:w="695" w:type="dxa"/>
            <w:gridSpan w:val="4"/>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13.</w:t>
            </w:r>
          </w:p>
        </w:tc>
        <w:tc>
          <w:tcPr>
            <w:tcW w:w="4520" w:type="dxa"/>
            <w:gridSpan w:val="4"/>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Кабель КПСВЭВ 1х2х1.5</w:t>
            </w:r>
          </w:p>
        </w:tc>
        <w:tc>
          <w:tcPr>
            <w:tcW w:w="2142" w:type="dxa"/>
            <w:gridSpan w:val="5"/>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м</w:t>
            </w:r>
          </w:p>
        </w:tc>
        <w:tc>
          <w:tcPr>
            <w:tcW w:w="2536"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1260</w:t>
            </w:r>
          </w:p>
        </w:tc>
      </w:tr>
      <w:tr w:rsidR="008C66B0" w:rsidRPr="00FC51A1" w:rsidTr="008C66B0">
        <w:tblPrEx>
          <w:tblLook w:val="00A0" w:firstRow="1" w:lastRow="0" w:firstColumn="1" w:lastColumn="0" w:noHBand="0" w:noVBand="0"/>
        </w:tblPrEx>
        <w:trPr>
          <w:trHeight w:val="20"/>
          <w:jc w:val="center"/>
        </w:trPr>
        <w:tc>
          <w:tcPr>
            <w:tcW w:w="695" w:type="dxa"/>
            <w:gridSpan w:val="4"/>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14.</w:t>
            </w:r>
          </w:p>
        </w:tc>
        <w:tc>
          <w:tcPr>
            <w:tcW w:w="4520" w:type="dxa"/>
            <w:gridSpan w:val="4"/>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 xml:space="preserve">Кабель </w:t>
            </w:r>
            <w:proofErr w:type="gramStart"/>
            <w:r w:rsidRPr="000C685E">
              <w:t>ВВГ-</w:t>
            </w:r>
            <w:proofErr w:type="spellStart"/>
            <w:r w:rsidRPr="000C685E">
              <w:t>нг</w:t>
            </w:r>
            <w:proofErr w:type="spellEnd"/>
            <w:proofErr w:type="gramEnd"/>
            <w:r w:rsidRPr="000C685E">
              <w:t>-LS 3х1.5</w:t>
            </w:r>
          </w:p>
        </w:tc>
        <w:tc>
          <w:tcPr>
            <w:tcW w:w="2142" w:type="dxa"/>
            <w:gridSpan w:val="5"/>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м</w:t>
            </w:r>
          </w:p>
        </w:tc>
        <w:tc>
          <w:tcPr>
            <w:tcW w:w="2536"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50</w:t>
            </w:r>
          </w:p>
        </w:tc>
      </w:tr>
      <w:tr w:rsidR="008C66B0" w:rsidRPr="00FC51A1" w:rsidTr="008C66B0">
        <w:tblPrEx>
          <w:tblLook w:val="00A0" w:firstRow="1" w:lastRow="0" w:firstColumn="1" w:lastColumn="0" w:noHBand="0" w:noVBand="0"/>
        </w:tblPrEx>
        <w:trPr>
          <w:trHeight w:val="20"/>
          <w:jc w:val="center"/>
        </w:trPr>
        <w:tc>
          <w:tcPr>
            <w:tcW w:w="9893" w:type="dxa"/>
            <w:gridSpan w:val="16"/>
            <w:tcBorders>
              <w:top w:val="single" w:sz="4" w:space="0" w:color="auto"/>
              <w:left w:val="single" w:sz="4" w:space="0" w:color="auto"/>
              <w:bottom w:val="single" w:sz="4" w:space="0" w:color="auto"/>
              <w:right w:val="single" w:sz="4" w:space="0" w:color="auto"/>
            </w:tcBorders>
          </w:tcPr>
          <w:p w:rsidR="008C66B0" w:rsidRPr="00A12A16" w:rsidRDefault="008C66B0" w:rsidP="008C66B0">
            <w:pPr>
              <w:rPr>
                <w:b/>
              </w:rPr>
            </w:pPr>
            <w:r w:rsidRPr="00A12A16">
              <w:rPr>
                <w:b/>
              </w:rPr>
              <w:t xml:space="preserve">51 Система пожарно-охранной сигнализации VERSA-10 в здании газогенераторной станции инв. № 00011558 по </w:t>
            </w:r>
            <w:proofErr w:type="gramStart"/>
            <w:r w:rsidRPr="00A12A16">
              <w:rPr>
                <w:b/>
              </w:rPr>
              <w:t>адресу :</w:t>
            </w:r>
            <w:proofErr w:type="gramEnd"/>
            <w:r w:rsidRPr="00A12A16">
              <w:rPr>
                <w:b/>
              </w:rPr>
              <w:t xml:space="preserve"> МО, </w:t>
            </w:r>
            <w:proofErr w:type="spellStart"/>
            <w:r w:rsidRPr="00A12A16">
              <w:rPr>
                <w:b/>
              </w:rPr>
              <w:t>г.Одинцово</w:t>
            </w:r>
            <w:proofErr w:type="spellEnd"/>
            <w:r w:rsidRPr="00A12A16">
              <w:rPr>
                <w:b/>
              </w:rPr>
              <w:t xml:space="preserve">, </w:t>
            </w:r>
            <w:proofErr w:type="spellStart"/>
            <w:r w:rsidRPr="00A12A16">
              <w:rPr>
                <w:b/>
              </w:rPr>
              <w:t>ул.Транспортная</w:t>
            </w:r>
            <w:proofErr w:type="spellEnd"/>
            <w:r w:rsidRPr="00A12A16">
              <w:rPr>
                <w:b/>
              </w:rPr>
              <w:t>, д.8</w:t>
            </w:r>
          </w:p>
        </w:tc>
      </w:tr>
      <w:tr w:rsidR="008C66B0" w:rsidRPr="00FC51A1" w:rsidTr="008C66B0">
        <w:tblPrEx>
          <w:tblLook w:val="00A0" w:firstRow="1" w:lastRow="0" w:firstColumn="1" w:lastColumn="0" w:noHBand="0" w:noVBand="0"/>
        </w:tblPrEx>
        <w:trPr>
          <w:trHeight w:val="20"/>
          <w:jc w:val="center"/>
        </w:trPr>
        <w:tc>
          <w:tcPr>
            <w:tcW w:w="679"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1.</w:t>
            </w:r>
          </w:p>
        </w:tc>
        <w:tc>
          <w:tcPr>
            <w:tcW w:w="4536" w:type="dxa"/>
            <w:gridSpan w:val="5"/>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Приемно-контрольный прибор SATEL</w:t>
            </w:r>
          </w:p>
        </w:tc>
        <w:tc>
          <w:tcPr>
            <w:tcW w:w="2142" w:type="dxa"/>
            <w:gridSpan w:val="5"/>
            <w:tcBorders>
              <w:top w:val="single" w:sz="4" w:space="0" w:color="auto"/>
              <w:left w:val="single" w:sz="4" w:space="0" w:color="auto"/>
              <w:bottom w:val="single" w:sz="4" w:space="0" w:color="auto"/>
              <w:right w:val="single" w:sz="4" w:space="0" w:color="auto"/>
            </w:tcBorders>
          </w:tcPr>
          <w:p w:rsidR="008C66B0" w:rsidRPr="000C685E" w:rsidRDefault="008C66B0" w:rsidP="008C66B0">
            <w:proofErr w:type="spellStart"/>
            <w:r w:rsidRPr="000C685E">
              <w:t>шт</w:t>
            </w:r>
            <w:proofErr w:type="spellEnd"/>
          </w:p>
        </w:tc>
        <w:tc>
          <w:tcPr>
            <w:tcW w:w="2536"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1</w:t>
            </w:r>
          </w:p>
        </w:tc>
      </w:tr>
      <w:tr w:rsidR="008C66B0" w:rsidRPr="00FC51A1" w:rsidTr="008C66B0">
        <w:tblPrEx>
          <w:tblLook w:val="00A0" w:firstRow="1" w:lastRow="0" w:firstColumn="1" w:lastColumn="0" w:noHBand="0" w:noVBand="0"/>
        </w:tblPrEx>
        <w:trPr>
          <w:trHeight w:val="20"/>
          <w:jc w:val="center"/>
        </w:trPr>
        <w:tc>
          <w:tcPr>
            <w:tcW w:w="679"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2.</w:t>
            </w:r>
          </w:p>
        </w:tc>
        <w:tc>
          <w:tcPr>
            <w:tcW w:w="4536" w:type="dxa"/>
            <w:gridSpan w:val="5"/>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 xml:space="preserve">Звуковой </w:t>
            </w:r>
            <w:proofErr w:type="spellStart"/>
            <w:r w:rsidRPr="000C685E">
              <w:t>извещатель</w:t>
            </w:r>
            <w:proofErr w:type="spellEnd"/>
            <w:r w:rsidRPr="000C685E">
              <w:t xml:space="preserve"> «Свирель»</w:t>
            </w:r>
          </w:p>
        </w:tc>
        <w:tc>
          <w:tcPr>
            <w:tcW w:w="2142" w:type="dxa"/>
            <w:gridSpan w:val="5"/>
            <w:tcBorders>
              <w:top w:val="single" w:sz="4" w:space="0" w:color="auto"/>
              <w:left w:val="single" w:sz="4" w:space="0" w:color="auto"/>
              <w:bottom w:val="single" w:sz="4" w:space="0" w:color="auto"/>
              <w:right w:val="single" w:sz="4" w:space="0" w:color="auto"/>
            </w:tcBorders>
          </w:tcPr>
          <w:p w:rsidR="008C66B0" w:rsidRPr="000C685E" w:rsidRDefault="008C66B0" w:rsidP="008C66B0">
            <w:proofErr w:type="spellStart"/>
            <w:r w:rsidRPr="000C685E">
              <w:t>шт</w:t>
            </w:r>
            <w:proofErr w:type="spellEnd"/>
          </w:p>
        </w:tc>
        <w:tc>
          <w:tcPr>
            <w:tcW w:w="2536"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1</w:t>
            </w:r>
          </w:p>
        </w:tc>
      </w:tr>
      <w:tr w:rsidR="008C66B0" w:rsidRPr="00FC51A1" w:rsidTr="008C66B0">
        <w:tblPrEx>
          <w:tblLook w:val="00A0" w:firstRow="1" w:lastRow="0" w:firstColumn="1" w:lastColumn="0" w:noHBand="0" w:noVBand="0"/>
        </w:tblPrEx>
        <w:trPr>
          <w:trHeight w:val="20"/>
          <w:jc w:val="center"/>
        </w:trPr>
        <w:tc>
          <w:tcPr>
            <w:tcW w:w="679"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3.</w:t>
            </w:r>
          </w:p>
        </w:tc>
        <w:tc>
          <w:tcPr>
            <w:tcW w:w="4536" w:type="dxa"/>
            <w:gridSpan w:val="5"/>
            <w:tcBorders>
              <w:top w:val="single" w:sz="4" w:space="0" w:color="auto"/>
              <w:left w:val="single" w:sz="4" w:space="0" w:color="auto"/>
              <w:bottom w:val="single" w:sz="4" w:space="0" w:color="auto"/>
              <w:right w:val="single" w:sz="4" w:space="0" w:color="auto"/>
            </w:tcBorders>
          </w:tcPr>
          <w:p w:rsidR="008C66B0" w:rsidRPr="000C685E" w:rsidRDefault="008C66B0" w:rsidP="008C66B0">
            <w:proofErr w:type="spellStart"/>
            <w:r w:rsidRPr="000C685E">
              <w:t>Извещатель</w:t>
            </w:r>
            <w:proofErr w:type="spellEnd"/>
            <w:r w:rsidRPr="000C685E">
              <w:t xml:space="preserve"> охранный ИО-409-10 «Аврора»</w:t>
            </w:r>
          </w:p>
        </w:tc>
        <w:tc>
          <w:tcPr>
            <w:tcW w:w="2142" w:type="dxa"/>
            <w:gridSpan w:val="5"/>
            <w:tcBorders>
              <w:top w:val="single" w:sz="4" w:space="0" w:color="auto"/>
              <w:left w:val="single" w:sz="4" w:space="0" w:color="auto"/>
              <w:bottom w:val="single" w:sz="4" w:space="0" w:color="auto"/>
              <w:right w:val="single" w:sz="4" w:space="0" w:color="auto"/>
            </w:tcBorders>
          </w:tcPr>
          <w:p w:rsidR="008C66B0" w:rsidRPr="000C685E" w:rsidRDefault="008C66B0" w:rsidP="008C66B0">
            <w:proofErr w:type="spellStart"/>
            <w:r w:rsidRPr="000C685E">
              <w:t>шт</w:t>
            </w:r>
            <w:proofErr w:type="spellEnd"/>
          </w:p>
        </w:tc>
        <w:tc>
          <w:tcPr>
            <w:tcW w:w="2536"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1</w:t>
            </w:r>
          </w:p>
        </w:tc>
      </w:tr>
      <w:tr w:rsidR="008C66B0" w:rsidRPr="00FC51A1" w:rsidTr="008C66B0">
        <w:tblPrEx>
          <w:tblLook w:val="00A0" w:firstRow="1" w:lastRow="0" w:firstColumn="1" w:lastColumn="0" w:noHBand="0" w:noVBand="0"/>
        </w:tblPrEx>
        <w:trPr>
          <w:trHeight w:val="20"/>
          <w:jc w:val="center"/>
        </w:trPr>
        <w:tc>
          <w:tcPr>
            <w:tcW w:w="679"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lastRenderedPageBreak/>
              <w:t>4.</w:t>
            </w:r>
          </w:p>
        </w:tc>
        <w:tc>
          <w:tcPr>
            <w:tcW w:w="4536" w:type="dxa"/>
            <w:gridSpan w:val="5"/>
            <w:tcBorders>
              <w:top w:val="single" w:sz="4" w:space="0" w:color="auto"/>
              <w:left w:val="single" w:sz="4" w:space="0" w:color="auto"/>
              <w:bottom w:val="single" w:sz="4" w:space="0" w:color="auto"/>
              <w:right w:val="single" w:sz="4" w:space="0" w:color="auto"/>
            </w:tcBorders>
          </w:tcPr>
          <w:p w:rsidR="008C66B0" w:rsidRPr="000C685E" w:rsidRDefault="008C66B0" w:rsidP="008C66B0">
            <w:proofErr w:type="spellStart"/>
            <w:r w:rsidRPr="000C685E">
              <w:t>Извещатель</w:t>
            </w:r>
            <w:proofErr w:type="spellEnd"/>
            <w:r w:rsidRPr="000C685E">
              <w:t xml:space="preserve"> дымовой ИП-212-3СУ</w:t>
            </w:r>
          </w:p>
        </w:tc>
        <w:tc>
          <w:tcPr>
            <w:tcW w:w="2142" w:type="dxa"/>
            <w:gridSpan w:val="5"/>
            <w:tcBorders>
              <w:top w:val="single" w:sz="4" w:space="0" w:color="auto"/>
              <w:left w:val="single" w:sz="4" w:space="0" w:color="auto"/>
              <w:bottom w:val="single" w:sz="4" w:space="0" w:color="auto"/>
              <w:right w:val="single" w:sz="4" w:space="0" w:color="auto"/>
            </w:tcBorders>
          </w:tcPr>
          <w:p w:rsidR="008C66B0" w:rsidRPr="000C685E" w:rsidRDefault="008C66B0" w:rsidP="008C66B0">
            <w:proofErr w:type="spellStart"/>
            <w:r w:rsidRPr="000C685E">
              <w:t>шт</w:t>
            </w:r>
            <w:proofErr w:type="spellEnd"/>
          </w:p>
        </w:tc>
        <w:tc>
          <w:tcPr>
            <w:tcW w:w="2536"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4</w:t>
            </w:r>
          </w:p>
        </w:tc>
      </w:tr>
      <w:tr w:rsidR="008C66B0" w:rsidRPr="00FC51A1" w:rsidTr="008C66B0">
        <w:tblPrEx>
          <w:tblLook w:val="00A0" w:firstRow="1" w:lastRow="0" w:firstColumn="1" w:lastColumn="0" w:noHBand="0" w:noVBand="0"/>
        </w:tblPrEx>
        <w:trPr>
          <w:trHeight w:val="20"/>
          <w:jc w:val="center"/>
        </w:trPr>
        <w:tc>
          <w:tcPr>
            <w:tcW w:w="679"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5.</w:t>
            </w:r>
          </w:p>
        </w:tc>
        <w:tc>
          <w:tcPr>
            <w:tcW w:w="4536" w:type="dxa"/>
            <w:gridSpan w:val="5"/>
            <w:tcBorders>
              <w:top w:val="single" w:sz="4" w:space="0" w:color="auto"/>
              <w:left w:val="single" w:sz="4" w:space="0" w:color="auto"/>
              <w:bottom w:val="single" w:sz="4" w:space="0" w:color="auto"/>
              <w:right w:val="single" w:sz="4" w:space="0" w:color="auto"/>
            </w:tcBorders>
          </w:tcPr>
          <w:p w:rsidR="008C66B0" w:rsidRPr="000C685E" w:rsidRDefault="008C66B0" w:rsidP="008C66B0">
            <w:proofErr w:type="spellStart"/>
            <w:r w:rsidRPr="000C685E">
              <w:t>Извещатель</w:t>
            </w:r>
            <w:proofErr w:type="spellEnd"/>
            <w:r w:rsidRPr="000C685E">
              <w:t xml:space="preserve"> ручной ИП-513</w:t>
            </w:r>
          </w:p>
        </w:tc>
        <w:tc>
          <w:tcPr>
            <w:tcW w:w="2142" w:type="dxa"/>
            <w:gridSpan w:val="5"/>
            <w:tcBorders>
              <w:top w:val="single" w:sz="4" w:space="0" w:color="auto"/>
              <w:left w:val="single" w:sz="4" w:space="0" w:color="auto"/>
              <w:bottom w:val="single" w:sz="4" w:space="0" w:color="auto"/>
              <w:right w:val="single" w:sz="4" w:space="0" w:color="auto"/>
            </w:tcBorders>
          </w:tcPr>
          <w:p w:rsidR="008C66B0" w:rsidRPr="000C685E" w:rsidRDefault="008C66B0" w:rsidP="008C66B0">
            <w:proofErr w:type="spellStart"/>
            <w:r w:rsidRPr="000C685E">
              <w:t>шт</w:t>
            </w:r>
            <w:proofErr w:type="spellEnd"/>
          </w:p>
        </w:tc>
        <w:tc>
          <w:tcPr>
            <w:tcW w:w="2536"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1</w:t>
            </w:r>
          </w:p>
        </w:tc>
      </w:tr>
      <w:tr w:rsidR="008C66B0" w:rsidRPr="00FC51A1" w:rsidTr="008C66B0">
        <w:tblPrEx>
          <w:tblLook w:val="00A0" w:firstRow="1" w:lastRow="0" w:firstColumn="1" w:lastColumn="0" w:noHBand="0" w:noVBand="0"/>
        </w:tblPrEx>
        <w:trPr>
          <w:trHeight w:val="20"/>
          <w:jc w:val="center"/>
        </w:trPr>
        <w:tc>
          <w:tcPr>
            <w:tcW w:w="679"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6.</w:t>
            </w:r>
          </w:p>
        </w:tc>
        <w:tc>
          <w:tcPr>
            <w:tcW w:w="4536" w:type="dxa"/>
            <w:gridSpan w:val="5"/>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 xml:space="preserve">Блок питания </w:t>
            </w:r>
          </w:p>
        </w:tc>
        <w:tc>
          <w:tcPr>
            <w:tcW w:w="2142" w:type="dxa"/>
            <w:gridSpan w:val="5"/>
            <w:tcBorders>
              <w:top w:val="single" w:sz="4" w:space="0" w:color="auto"/>
              <w:left w:val="single" w:sz="4" w:space="0" w:color="auto"/>
              <w:bottom w:val="single" w:sz="4" w:space="0" w:color="auto"/>
              <w:right w:val="single" w:sz="4" w:space="0" w:color="auto"/>
            </w:tcBorders>
          </w:tcPr>
          <w:p w:rsidR="008C66B0" w:rsidRPr="000C685E" w:rsidRDefault="008C66B0" w:rsidP="008C66B0">
            <w:proofErr w:type="spellStart"/>
            <w:r w:rsidRPr="000C685E">
              <w:t>шт</w:t>
            </w:r>
            <w:proofErr w:type="spellEnd"/>
          </w:p>
        </w:tc>
        <w:tc>
          <w:tcPr>
            <w:tcW w:w="2536"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1</w:t>
            </w:r>
          </w:p>
        </w:tc>
      </w:tr>
      <w:tr w:rsidR="008C66B0" w:rsidRPr="00FC51A1" w:rsidTr="008C66B0">
        <w:tblPrEx>
          <w:tblLook w:val="00A0" w:firstRow="1" w:lastRow="0" w:firstColumn="1" w:lastColumn="0" w:noHBand="0" w:noVBand="0"/>
        </w:tblPrEx>
        <w:trPr>
          <w:trHeight w:val="20"/>
          <w:jc w:val="center"/>
        </w:trPr>
        <w:tc>
          <w:tcPr>
            <w:tcW w:w="679"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7.</w:t>
            </w:r>
          </w:p>
        </w:tc>
        <w:tc>
          <w:tcPr>
            <w:tcW w:w="4536" w:type="dxa"/>
            <w:gridSpan w:val="5"/>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 xml:space="preserve">АКБ </w:t>
            </w:r>
            <w:proofErr w:type="gramStart"/>
            <w:r w:rsidRPr="000C685E">
              <w:t>7</w:t>
            </w:r>
            <w:proofErr w:type="gramEnd"/>
            <w:r w:rsidRPr="000C685E">
              <w:t xml:space="preserve"> а\час</w:t>
            </w:r>
          </w:p>
        </w:tc>
        <w:tc>
          <w:tcPr>
            <w:tcW w:w="2142" w:type="dxa"/>
            <w:gridSpan w:val="5"/>
            <w:tcBorders>
              <w:top w:val="single" w:sz="4" w:space="0" w:color="auto"/>
              <w:left w:val="single" w:sz="4" w:space="0" w:color="auto"/>
              <w:bottom w:val="single" w:sz="4" w:space="0" w:color="auto"/>
              <w:right w:val="single" w:sz="4" w:space="0" w:color="auto"/>
            </w:tcBorders>
          </w:tcPr>
          <w:p w:rsidR="008C66B0" w:rsidRPr="000C685E" w:rsidRDefault="008C66B0" w:rsidP="008C66B0">
            <w:proofErr w:type="spellStart"/>
            <w:r w:rsidRPr="000C685E">
              <w:t>шт</w:t>
            </w:r>
            <w:proofErr w:type="spellEnd"/>
          </w:p>
        </w:tc>
        <w:tc>
          <w:tcPr>
            <w:tcW w:w="2536"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1</w:t>
            </w:r>
          </w:p>
        </w:tc>
      </w:tr>
      <w:tr w:rsidR="008C66B0" w:rsidRPr="00FC51A1" w:rsidTr="008C66B0">
        <w:tblPrEx>
          <w:tblLook w:val="00A0" w:firstRow="1" w:lastRow="0" w:firstColumn="1" w:lastColumn="0" w:noHBand="0" w:noVBand="0"/>
        </w:tblPrEx>
        <w:trPr>
          <w:trHeight w:val="20"/>
          <w:jc w:val="center"/>
        </w:trPr>
        <w:tc>
          <w:tcPr>
            <w:tcW w:w="679"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8.</w:t>
            </w:r>
          </w:p>
        </w:tc>
        <w:tc>
          <w:tcPr>
            <w:tcW w:w="4536" w:type="dxa"/>
            <w:gridSpan w:val="5"/>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Кабель КМВВ 2х2х0.75</w:t>
            </w:r>
          </w:p>
        </w:tc>
        <w:tc>
          <w:tcPr>
            <w:tcW w:w="2142" w:type="dxa"/>
            <w:gridSpan w:val="5"/>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м</w:t>
            </w:r>
          </w:p>
        </w:tc>
        <w:tc>
          <w:tcPr>
            <w:tcW w:w="2536"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20</w:t>
            </w:r>
          </w:p>
        </w:tc>
      </w:tr>
      <w:tr w:rsidR="008C66B0" w:rsidRPr="00FC51A1" w:rsidTr="008C66B0">
        <w:tblPrEx>
          <w:tblLook w:val="00A0" w:firstRow="1" w:lastRow="0" w:firstColumn="1" w:lastColumn="0" w:noHBand="0" w:noVBand="0"/>
        </w:tblPrEx>
        <w:trPr>
          <w:trHeight w:val="20"/>
          <w:jc w:val="center"/>
        </w:trPr>
        <w:tc>
          <w:tcPr>
            <w:tcW w:w="9893" w:type="dxa"/>
            <w:gridSpan w:val="16"/>
            <w:tcBorders>
              <w:top w:val="single" w:sz="4" w:space="0" w:color="auto"/>
              <w:left w:val="single" w:sz="4" w:space="0" w:color="auto"/>
              <w:bottom w:val="single" w:sz="4" w:space="0" w:color="auto"/>
              <w:right w:val="single" w:sz="4" w:space="0" w:color="auto"/>
            </w:tcBorders>
          </w:tcPr>
          <w:p w:rsidR="008C66B0" w:rsidRPr="00A12A16" w:rsidRDefault="008C66B0" w:rsidP="008C66B0">
            <w:pPr>
              <w:rPr>
                <w:b/>
              </w:rPr>
            </w:pPr>
            <w:r w:rsidRPr="00A12A16">
              <w:rPr>
                <w:b/>
              </w:rPr>
              <w:t xml:space="preserve">52. Рукав пожарный Ф51мм с ГР </w:t>
            </w:r>
            <w:smartTag w:uri="urn:schemas-microsoft-com:office:smarttags" w:element="metricconverter">
              <w:smartTagPr>
                <w:attr w:name="ProductID" w:val="50 мм"/>
              </w:smartTagPr>
              <w:r w:rsidRPr="00A12A16">
                <w:rPr>
                  <w:b/>
                </w:rPr>
                <w:t>50 мм</w:t>
              </w:r>
            </w:smartTag>
            <w:r w:rsidRPr="00A12A16">
              <w:rPr>
                <w:b/>
              </w:rPr>
              <w:t xml:space="preserve"> </w:t>
            </w:r>
          </w:p>
          <w:p w:rsidR="008C66B0" w:rsidRPr="00A12A16" w:rsidRDefault="008C66B0" w:rsidP="008C66B0">
            <w:pPr>
              <w:rPr>
                <w:b/>
              </w:rPr>
            </w:pPr>
          </w:p>
        </w:tc>
      </w:tr>
      <w:tr w:rsidR="008C66B0" w:rsidRPr="00FC51A1" w:rsidTr="008C66B0">
        <w:trPr>
          <w:trHeight w:val="20"/>
          <w:jc w:val="center"/>
        </w:trPr>
        <w:tc>
          <w:tcPr>
            <w:tcW w:w="679" w:type="dxa"/>
            <w:gridSpan w:val="3"/>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1.</w:t>
            </w:r>
          </w:p>
        </w:tc>
        <w:tc>
          <w:tcPr>
            <w:tcW w:w="4536" w:type="dxa"/>
            <w:gridSpan w:val="5"/>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 xml:space="preserve">Рукав пожарный Ф51мм с ГР </w:t>
            </w:r>
            <w:smartTag w:uri="urn:schemas-microsoft-com:office:smarttags" w:element="metricconverter">
              <w:smartTagPr>
                <w:attr w:name="ProductID" w:val="50 мм"/>
              </w:smartTagPr>
              <w:r w:rsidRPr="000C685E">
                <w:t>50 мм</w:t>
              </w:r>
            </w:smartTag>
            <w:r w:rsidRPr="000C685E">
              <w:t xml:space="preserve"> - 1 раз в год</w:t>
            </w:r>
          </w:p>
        </w:tc>
        <w:tc>
          <w:tcPr>
            <w:tcW w:w="2151" w:type="dxa"/>
            <w:gridSpan w:val="6"/>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Шт.</w:t>
            </w:r>
          </w:p>
        </w:tc>
        <w:tc>
          <w:tcPr>
            <w:tcW w:w="2527" w:type="dxa"/>
            <w:gridSpan w:val="2"/>
            <w:tcBorders>
              <w:top w:val="single" w:sz="4" w:space="0" w:color="auto"/>
              <w:left w:val="single" w:sz="4" w:space="0" w:color="auto"/>
              <w:bottom w:val="single" w:sz="4" w:space="0" w:color="auto"/>
              <w:right w:val="single" w:sz="4" w:space="0" w:color="auto"/>
            </w:tcBorders>
          </w:tcPr>
          <w:p w:rsidR="008C66B0" w:rsidRPr="000C685E" w:rsidRDefault="008C66B0" w:rsidP="008C66B0">
            <w:r w:rsidRPr="000C685E">
              <w:t>94</w:t>
            </w:r>
          </w:p>
        </w:tc>
      </w:tr>
    </w:tbl>
    <w:p w:rsidR="008C66B0" w:rsidRPr="000C685E" w:rsidRDefault="008C66B0" w:rsidP="008C66B0">
      <w:pPr>
        <w:spacing w:line="0" w:lineRule="atLeast"/>
      </w:pPr>
    </w:p>
    <w:p w:rsidR="008C66B0" w:rsidRPr="00517AB3" w:rsidRDefault="008C66B0" w:rsidP="008C66B0">
      <w:pPr>
        <w:spacing w:line="0" w:lineRule="atLeast"/>
        <w:jc w:val="center"/>
        <w:rPr>
          <w:b/>
        </w:rPr>
      </w:pPr>
      <w:r w:rsidRPr="00517AB3">
        <w:rPr>
          <w:b/>
        </w:rPr>
        <w:t>2. Общие и организационно-кадровые требования к Исполнителю</w:t>
      </w:r>
    </w:p>
    <w:p w:rsidR="008C66B0" w:rsidRPr="000C685E" w:rsidRDefault="008C66B0" w:rsidP="008C66B0">
      <w:pPr>
        <w:spacing w:line="0" w:lineRule="atLeast"/>
        <w:jc w:val="both"/>
      </w:pPr>
    </w:p>
    <w:p w:rsidR="008C66B0" w:rsidRPr="000C685E" w:rsidRDefault="008C66B0" w:rsidP="008C66B0">
      <w:pPr>
        <w:spacing w:line="0" w:lineRule="atLeast"/>
        <w:jc w:val="both"/>
      </w:pPr>
      <w:r w:rsidRPr="000C685E">
        <w:t xml:space="preserve">2.1. Исполнитель выполняет работы (оказывает услуги) в соответствии с условиями настоящего Технического задания.  При этом услуги Заказчику от имени Исполнителя </w:t>
      </w:r>
    </w:p>
    <w:p w:rsidR="008C66B0" w:rsidRPr="000C685E" w:rsidRDefault="008C66B0" w:rsidP="008C66B0">
      <w:pPr>
        <w:spacing w:line="0" w:lineRule="atLeast"/>
        <w:jc w:val="both"/>
      </w:pPr>
      <w:r w:rsidRPr="000C685E">
        <w:t>оказывают уполномоченные лица, включенные в список уполномоченных лиц, форма которого указана в п.11 настоящего Технического задания.</w:t>
      </w:r>
    </w:p>
    <w:p w:rsidR="008C66B0" w:rsidRDefault="008C66B0" w:rsidP="008C66B0">
      <w:pPr>
        <w:spacing w:line="0" w:lineRule="atLeast"/>
        <w:jc w:val="both"/>
      </w:pPr>
      <w:r w:rsidRPr="000C685E">
        <w:t>Штатный состав службы эксплуатации Исполнителя на объекте должен быть не менее:</w:t>
      </w:r>
    </w:p>
    <w:p w:rsidR="008C66B0" w:rsidRPr="000C685E" w:rsidRDefault="008C66B0" w:rsidP="008C66B0">
      <w:pPr>
        <w:spacing w:line="0" w:lineRule="atLeast"/>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2"/>
        <w:gridCol w:w="5036"/>
        <w:gridCol w:w="1933"/>
        <w:gridCol w:w="1854"/>
      </w:tblGrid>
      <w:tr w:rsidR="008C66B0" w:rsidRPr="000C685E" w:rsidTr="008C66B0">
        <w:tc>
          <w:tcPr>
            <w:tcW w:w="522" w:type="dxa"/>
          </w:tcPr>
          <w:p w:rsidR="008C66B0" w:rsidRPr="000C685E" w:rsidRDefault="008C66B0" w:rsidP="008C66B0">
            <w:r w:rsidRPr="000C685E">
              <w:t>№</w:t>
            </w:r>
          </w:p>
        </w:tc>
        <w:tc>
          <w:tcPr>
            <w:tcW w:w="5036" w:type="dxa"/>
          </w:tcPr>
          <w:p w:rsidR="008C66B0" w:rsidRPr="000C685E" w:rsidRDefault="008C66B0" w:rsidP="008C66B0">
            <w:r w:rsidRPr="000C685E">
              <w:t>Должность</w:t>
            </w:r>
          </w:p>
        </w:tc>
        <w:tc>
          <w:tcPr>
            <w:tcW w:w="1933" w:type="dxa"/>
          </w:tcPr>
          <w:p w:rsidR="008C66B0" w:rsidRPr="000C685E" w:rsidRDefault="008C66B0" w:rsidP="008C66B0">
            <w:r w:rsidRPr="000C685E">
              <w:t>График и время работы</w:t>
            </w:r>
          </w:p>
        </w:tc>
        <w:tc>
          <w:tcPr>
            <w:tcW w:w="1854" w:type="dxa"/>
          </w:tcPr>
          <w:p w:rsidR="008C66B0" w:rsidRPr="000C685E" w:rsidRDefault="008C66B0" w:rsidP="008C66B0">
            <w:r w:rsidRPr="000C685E">
              <w:t>Кол-во человек в смену/всего</w:t>
            </w:r>
          </w:p>
        </w:tc>
      </w:tr>
      <w:tr w:rsidR="008C66B0" w:rsidRPr="000C685E" w:rsidTr="008C66B0">
        <w:tc>
          <w:tcPr>
            <w:tcW w:w="522" w:type="dxa"/>
          </w:tcPr>
          <w:p w:rsidR="008C66B0" w:rsidRPr="000C685E" w:rsidRDefault="008C66B0" w:rsidP="008C66B0">
            <w:r w:rsidRPr="000C685E">
              <w:t>1.</w:t>
            </w:r>
          </w:p>
        </w:tc>
        <w:tc>
          <w:tcPr>
            <w:tcW w:w="5036" w:type="dxa"/>
          </w:tcPr>
          <w:p w:rsidR="008C66B0" w:rsidRPr="000C685E" w:rsidRDefault="008C66B0" w:rsidP="008C66B0">
            <w:r w:rsidRPr="000C685E">
              <w:t>Руководитель службы технической эксплуатации, имеющий V группу допуска по электробезопасности и допуск по организации эксплуатации и проведению работ на теплоэнергетических установках</w:t>
            </w:r>
          </w:p>
        </w:tc>
        <w:tc>
          <w:tcPr>
            <w:tcW w:w="1933" w:type="dxa"/>
          </w:tcPr>
          <w:p w:rsidR="008C66B0" w:rsidRPr="000C685E" w:rsidRDefault="008C66B0" w:rsidP="008C66B0">
            <w:r w:rsidRPr="000C685E">
              <w:t xml:space="preserve">5/2 </w:t>
            </w:r>
          </w:p>
          <w:p w:rsidR="008C66B0" w:rsidRPr="000C685E" w:rsidRDefault="008C66B0" w:rsidP="008C66B0">
            <w:r w:rsidRPr="000C685E">
              <w:t>с 9-00 до 18-00</w:t>
            </w:r>
          </w:p>
        </w:tc>
        <w:tc>
          <w:tcPr>
            <w:tcW w:w="1854" w:type="dxa"/>
          </w:tcPr>
          <w:p w:rsidR="008C66B0" w:rsidRPr="000C685E" w:rsidRDefault="008C66B0" w:rsidP="008C66B0">
            <w:r w:rsidRPr="000C685E">
              <w:t>1/1</w:t>
            </w:r>
          </w:p>
        </w:tc>
      </w:tr>
      <w:tr w:rsidR="008C66B0" w:rsidRPr="000C685E" w:rsidTr="008C66B0">
        <w:tc>
          <w:tcPr>
            <w:tcW w:w="522" w:type="dxa"/>
          </w:tcPr>
          <w:p w:rsidR="008C66B0" w:rsidRPr="000C685E" w:rsidRDefault="008C66B0" w:rsidP="008C66B0">
            <w:r w:rsidRPr="000C685E">
              <w:t xml:space="preserve">2. </w:t>
            </w:r>
          </w:p>
        </w:tc>
        <w:tc>
          <w:tcPr>
            <w:tcW w:w="5036" w:type="dxa"/>
          </w:tcPr>
          <w:p w:rsidR="008C66B0" w:rsidRPr="000C685E" w:rsidRDefault="008C66B0" w:rsidP="008C66B0">
            <w:r w:rsidRPr="000C685E">
              <w:t>Инженер – механик, имеющий IV группу допуска по электробезопасности и допуск по организации эксплуатации и проведению работ на теплоэнергетических установках</w:t>
            </w:r>
          </w:p>
        </w:tc>
        <w:tc>
          <w:tcPr>
            <w:tcW w:w="1933" w:type="dxa"/>
          </w:tcPr>
          <w:p w:rsidR="008C66B0" w:rsidRPr="000C685E" w:rsidRDefault="008C66B0" w:rsidP="008C66B0">
            <w:r w:rsidRPr="000C685E">
              <w:t xml:space="preserve">5/2 </w:t>
            </w:r>
          </w:p>
          <w:p w:rsidR="008C66B0" w:rsidRPr="000C685E" w:rsidRDefault="008C66B0" w:rsidP="008C66B0">
            <w:r w:rsidRPr="000C685E">
              <w:t>с 9-00 до 18-00</w:t>
            </w:r>
          </w:p>
        </w:tc>
        <w:tc>
          <w:tcPr>
            <w:tcW w:w="1854" w:type="dxa"/>
          </w:tcPr>
          <w:p w:rsidR="008C66B0" w:rsidRPr="000C685E" w:rsidRDefault="008C66B0" w:rsidP="008C66B0">
            <w:r w:rsidRPr="000C685E">
              <w:t>1/1</w:t>
            </w:r>
          </w:p>
        </w:tc>
      </w:tr>
      <w:tr w:rsidR="008C66B0" w:rsidRPr="000C685E" w:rsidTr="008C66B0">
        <w:tc>
          <w:tcPr>
            <w:tcW w:w="522" w:type="dxa"/>
          </w:tcPr>
          <w:p w:rsidR="008C66B0" w:rsidRPr="000C685E" w:rsidRDefault="008C66B0" w:rsidP="008C66B0">
            <w:r w:rsidRPr="000C685E">
              <w:t>3.</w:t>
            </w:r>
          </w:p>
        </w:tc>
        <w:tc>
          <w:tcPr>
            <w:tcW w:w="5036" w:type="dxa"/>
          </w:tcPr>
          <w:p w:rsidR="008C66B0" w:rsidRPr="000C685E" w:rsidRDefault="008C66B0" w:rsidP="008C66B0">
            <w:r w:rsidRPr="000C685E">
              <w:t>Техник по эксплуатации, имеющий допуск по электробезопасности не ниже II группы и допуск по наладке, ремонту и техническому обслуживанию теплоэнергетических установок</w:t>
            </w:r>
          </w:p>
        </w:tc>
        <w:tc>
          <w:tcPr>
            <w:tcW w:w="1933" w:type="dxa"/>
          </w:tcPr>
          <w:p w:rsidR="008C66B0" w:rsidRPr="000C685E" w:rsidRDefault="008C66B0" w:rsidP="008C66B0">
            <w:r w:rsidRPr="000C685E">
              <w:t xml:space="preserve">5/2 </w:t>
            </w:r>
          </w:p>
          <w:p w:rsidR="008C66B0" w:rsidRPr="000C685E" w:rsidRDefault="008C66B0" w:rsidP="008C66B0">
            <w:r w:rsidRPr="000C685E">
              <w:t>с 9-00 до 18-00</w:t>
            </w:r>
          </w:p>
        </w:tc>
        <w:tc>
          <w:tcPr>
            <w:tcW w:w="1854" w:type="dxa"/>
          </w:tcPr>
          <w:p w:rsidR="008C66B0" w:rsidRPr="000C685E" w:rsidRDefault="008C66B0" w:rsidP="008C66B0">
            <w:r w:rsidRPr="000C685E">
              <w:t>4/4</w:t>
            </w:r>
          </w:p>
        </w:tc>
      </w:tr>
      <w:tr w:rsidR="008C66B0" w:rsidRPr="000C685E" w:rsidTr="008C66B0">
        <w:tc>
          <w:tcPr>
            <w:tcW w:w="522" w:type="dxa"/>
          </w:tcPr>
          <w:p w:rsidR="008C66B0" w:rsidRPr="000C685E" w:rsidRDefault="008C66B0" w:rsidP="008C66B0">
            <w:r w:rsidRPr="000C685E">
              <w:t>4.</w:t>
            </w:r>
          </w:p>
        </w:tc>
        <w:tc>
          <w:tcPr>
            <w:tcW w:w="5036" w:type="dxa"/>
          </w:tcPr>
          <w:p w:rsidR="008C66B0" w:rsidRPr="000C685E" w:rsidRDefault="008C66B0" w:rsidP="008C66B0">
            <w:r w:rsidRPr="000C685E">
              <w:t>Техник по эксплуатации (</w:t>
            </w:r>
            <w:proofErr w:type="spellStart"/>
            <w:r w:rsidRPr="000C685E">
              <w:t>газоэлектросварщик</w:t>
            </w:r>
            <w:proofErr w:type="spellEnd"/>
            <w:r w:rsidRPr="000C685E">
              <w:t>), имеющий допуск по электробезопасности не ниже II группы</w:t>
            </w:r>
          </w:p>
        </w:tc>
        <w:tc>
          <w:tcPr>
            <w:tcW w:w="1933" w:type="dxa"/>
          </w:tcPr>
          <w:p w:rsidR="008C66B0" w:rsidRPr="000C685E" w:rsidRDefault="008C66B0" w:rsidP="008C66B0">
            <w:r w:rsidRPr="000C685E">
              <w:t xml:space="preserve">5/2 </w:t>
            </w:r>
          </w:p>
          <w:p w:rsidR="008C66B0" w:rsidRPr="000C685E" w:rsidRDefault="008C66B0" w:rsidP="008C66B0">
            <w:r w:rsidRPr="000C685E">
              <w:t>с 9-00 до 18-00</w:t>
            </w:r>
          </w:p>
        </w:tc>
        <w:tc>
          <w:tcPr>
            <w:tcW w:w="1854" w:type="dxa"/>
          </w:tcPr>
          <w:p w:rsidR="008C66B0" w:rsidRPr="000C685E" w:rsidRDefault="008C66B0" w:rsidP="008C66B0">
            <w:r w:rsidRPr="000C685E">
              <w:t>1/1</w:t>
            </w:r>
          </w:p>
        </w:tc>
      </w:tr>
      <w:tr w:rsidR="008C66B0" w:rsidRPr="000C685E" w:rsidTr="008C66B0">
        <w:tc>
          <w:tcPr>
            <w:tcW w:w="522" w:type="dxa"/>
          </w:tcPr>
          <w:p w:rsidR="008C66B0" w:rsidRPr="000C685E" w:rsidRDefault="008C66B0" w:rsidP="008C66B0">
            <w:r w:rsidRPr="000C685E">
              <w:t>5.</w:t>
            </w:r>
          </w:p>
        </w:tc>
        <w:tc>
          <w:tcPr>
            <w:tcW w:w="5036" w:type="dxa"/>
          </w:tcPr>
          <w:p w:rsidR="008C66B0" w:rsidRPr="000C685E" w:rsidRDefault="008C66B0" w:rsidP="008C66B0">
            <w:r w:rsidRPr="000C685E">
              <w:t>Техник, имеющий допуск по электробезопасности не ниже III группы и допуск по системам противопожарной защиты</w:t>
            </w:r>
          </w:p>
        </w:tc>
        <w:tc>
          <w:tcPr>
            <w:tcW w:w="1933" w:type="dxa"/>
          </w:tcPr>
          <w:p w:rsidR="008C66B0" w:rsidRPr="000C685E" w:rsidRDefault="008C66B0" w:rsidP="008C66B0">
            <w:r w:rsidRPr="000C685E">
              <w:t>5/2</w:t>
            </w:r>
          </w:p>
          <w:p w:rsidR="008C66B0" w:rsidRPr="000C685E" w:rsidRDefault="008C66B0" w:rsidP="008C66B0">
            <w:r w:rsidRPr="000C685E">
              <w:t xml:space="preserve"> круглосуточно</w:t>
            </w:r>
          </w:p>
        </w:tc>
        <w:tc>
          <w:tcPr>
            <w:tcW w:w="1854" w:type="dxa"/>
          </w:tcPr>
          <w:p w:rsidR="008C66B0" w:rsidRPr="000C685E" w:rsidRDefault="008C66B0" w:rsidP="008C66B0">
            <w:r w:rsidRPr="000C685E">
              <w:t>2/2</w:t>
            </w:r>
          </w:p>
        </w:tc>
      </w:tr>
      <w:tr w:rsidR="008C66B0" w:rsidRPr="000C685E" w:rsidTr="008C66B0">
        <w:tc>
          <w:tcPr>
            <w:tcW w:w="522" w:type="dxa"/>
          </w:tcPr>
          <w:p w:rsidR="008C66B0" w:rsidRPr="000C685E" w:rsidRDefault="008C66B0" w:rsidP="008C66B0"/>
        </w:tc>
        <w:tc>
          <w:tcPr>
            <w:tcW w:w="5036" w:type="dxa"/>
          </w:tcPr>
          <w:p w:rsidR="008C66B0" w:rsidRPr="000C685E" w:rsidRDefault="008C66B0" w:rsidP="008C66B0">
            <w:r w:rsidRPr="000C685E">
              <w:t>Всего:</w:t>
            </w:r>
          </w:p>
        </w:tc>
        <w:tc>
          <w:tcPr>
            <w:tcW w:w="1933" w:type="dxa"/>
          </w:tcPr>
          <w:p w:rsidR="008C66B0" w:rsidRPr="000C685E" w:rsidRDefault="008C66B0" w:rsidP="008C66B0"/>
        </w:tc>
        <w:tc>
          <w:tcPr>
            <w:tcW w:w="1854" w:type="dxa"/>
          </w:tcPr>
          <w:p w:rsidR="008C66B0" w:rsidRPr="000C685E" w:rsidRDefault="008C66B0" w:rsidP="008C66B0">
            <w:r w:rsidRPr="000C685E">
              <w:t>9/9</w:t>
            </w:r>
          </w:p>
        </w:tc>
      </w:tr>
    </w:tbl>
    <w:p w:rsidR="008C66B0" w:rsidRDefault="008C66B0" w:rsidP="008C66B0"/>
    <w:p w:rsidR="008C66B0" w:rsidRPr="000C685E" w:rsidRDefault="008C66B0" w:rsidP="008C66B0">
      <w:pPr>
        <w:spacing w:line="0" w:lineRule="atLeast"/>
        <w:jc w:val="both"/>
      </w:pPr>
      <w:r w:rsidRPr="000C685E">
        <w:t>2.2. Список уполномоченных лиц Исполнителя должен включать в себя сведения: о фамилии, имени, отчестве уполномоченного лица, реквизиты документа, на основании которого действует уполномоченное лицо (наименование, номер, дата, пр.), полномочия уполномоченного лица и его непосредственный руководитель, иные сведения, дополнительно запрошенные Заказчиком и не носящие конфиденциального характера.</w:t>
      </w:r>
    </w:p>
    <w:p w:rsidR="008C66B0" w:rsidRPr="000C685E" w:rsidRDefault="008C66B0" w:rsidP="008C66B0">
      <w:pPr>
        <w:spacing w:line="0" w:lineRule="atLeast"/>
        <w:jc w:val="both"/>
      </w:pPr>
      <w:r w:rsidRPr="000C685E">
        <w:t>2.3. Отношения между Исполнителем и уполномоченными лицами определяются соглашениями между ними, с учетом следующих положений:</w:t>
      </w:r>
    </w:p>
    <w:p w:rsidR="008C66B0" w:rsidRPr="000C685E" w:rsidRDefault="008C66B0" w:rsidP="008C66B0">
      <w:pPr>
        <w:spacing w:line="0" w:lineRule="atLeast"/>
        <w:jc w:val="both"/>
      </w:pPr>
      <w:r w:rsidRPr="000C685E">
        <w:lastRenderedPageBreak/>
        <w:t>Все действия уполномоченных лиц, совершенные ими в ходе оказания Услуг, считаются действиями Исполнителя;</w:t>
      </w:r>
    </w:p>
    <w:p w:rsidR="008C66B0" w:rsidRPr="000C685E" w:rsidRDefault="008C66B0" w:rsidP="008C66B0">
      <w:pPr>
        <w:spacing w:line="0" w:lineRule="atLeast"/>
        <w:jc w:val="both"/>
      </w:pPr>
      <w:r w:rsidRPr="000C685E">
        <w:t>Исполнитель несет перед Заказчиком ответственность за любые действия (бездействие) уполномоченных лиц, вне зависимости от того, действовали такие лица на основании трудового либо гражданско-правового договора (контракта) и (или) на основании доверенности;</w:t>
      </w:r>
    </w:p>
    <w:p w:rsidR="008C66B0" w:rsidRPr="000C685E" w:rsidRDefault="008C66B0" w:rsidP="008C66B0">
      <w:pPr>
        <w:spacing w:line="0" w:lineRule="atLeast"/>
        <w:jc w:val="both"/>
      </w:pPr>
      <w:r w:rsidRPr="000C685E">
        <w:t>Исполнитель вправе в любой момент отменить доверенности и (или) расторгнуть трудовой либо гражданско-правовой договор (контракт) и (или) иным образом отменить</w:t>
      </w:r>
    </w:p>
    <w:p w:rsidR="008C66B0" w:rsidRPr="000C685E" w:rsidRDefault="008C66B0" w:rsidP="008C66B0">
      <w:pPr>
        <w:spacing w:line="0" w:lineRule="atLeast"/>
        <w:jc w:val="both"/>
      </w:pPr>
      <w:r w:rsidRPr="000C685E">
        <w:t xml:space="preserve">полномочия уполномоченного лица, при условии незамедлительного назначения нового уполномоченного лица, согласованного с Заказчиком, и уведомлении о новом назначении. </w:t>
      </w:r>
    </w:p>
    <w:p w:rsidR="008C66B0" w:rsidRPr="000C685E" w:rsidRDefault="008C66B0" w:rsidP="008C66B0">
      <w:pPr>
        <w:spacing w:line="0" w:lineRule="atLeast"/>
        <w:jc w:val="both"/>
      </w:pPr>
      <w:r w:rsidRPr="000C685E">
        <w:t>Исполнитель несет ответственность перед Заказчиком за круглосуточную доступность ответственных уполномоченных лиц по служебному телефону.</w:t>
      </w:r>
    </w:p>
    <w:p w:rsidR="008C66B0" w:rsidRPr="000C685E" w:rsidRDefault="008C66B0" w:rsidP="008C66B0">
      <w:pPr>
        <w:spacing w:line="0" w:lineRule="atLeast"/>
        <w:jc w:val="both"/>
      </w:pPr>
      <w:r w:rsidRPr="000C685E">
        <w:t>2.4. Исполнитель вправе привлекать для выполнения своих обязанностей по оказанию услуг третьих лиц.</w:t>
      </w:r>
    </w:p>
    <w:p w:rsidR="008C66B0" w:rsidRPr="000C685E" w:rsidRDefault="008C66B0" w:rsidP="008C66B0">
      <w:pPr>
        <w:spacing w:line="0" w:lineRule="atLeast"/>
        <w:jc w:val="both"/>
      </w:pPr>
      <w:r w:rsidRPr="000C685E">
        <w:t>2.5. Сотрудники Исполнителя в случае, если этого требует законодательство РФ, должны иметь разрешения, аттестации, свидетельства и иные документы, определенные нормативными актами, позволяющие им осуществлять соответствующий вид деятельности. Исполнитель гарантирует, что привлекаемые им иностранные граждане имеют надлежащим образом оформленные разрешение на проживание и работу в РФ на весь срок действия настоящего Договора.</w:t>
      </w:r>
    </w:p>
    <w:p w:rsidR="008C66B0" w:rsidRPr="000C685E" w:rsidRDefault="008C66B0" w:rsidP="008C66B0">
      <w:pPr>
        <w:spacing w:line="0" w:lineRule="atLeast"/>
        <w:jc w:val="both"/>
      </w:pPr>
      <w:r w:rsidRPr="000C685E">
        <w:t xml:space="preserve">2.6. Исполнитель несет ответственность за то, чтобы сотрудники, используемые им на работах, для которых законодательно предписывается наличие соответствующих медицинских свидетельств, подвергались медицинским освидетельствованиям с установленной периодичностью. Расходы, связанные с такими освидетельствованиями, включены в стоимость Договора. </w:t>
      </w:r>
    </w:p>
    <w:p w:rsidR="008C66B0" w:rsidRPr="000C685E" w:rsidRDefault="008C66B0" w:rsidP="008C66B0">
      <w:pPr>
        <w:spacing w:line="0" w:lineRule="atLeast"/>
        <w:jc w:val="both"/>
      </w:pPr>
      <w:r w:rsidRPr="000C685E">
        <w:t>2.7. Исполнитель обязан следить за тем, чтобы рабочая одежда используемого им персонала находилась в гигиенически безупречном состоянии. Сотрудники Исполнителя должны однозначно идентифицироваться в качестве персонала Исполнителя с помощью спецодежды и карточек с именами.</w:t>
      </w:r>
    </w:p>
    <w:p w:rsidR="008C66B0" w:rsidRPr="000C685E" w:rsidRDefault="008C66B0" w:rsidP="008C66B0">
      <w:pPr>
        <w:spacing w:line="0" w:lineRule="atLeast"/>
        <w:jc w:val="both"/>
      </w:pPr>
      <w:r w:rsidRPr="000C685E">
        <w:t>2.8. Исполнитель обязуется обеспечить выполнение своими сотрудниками и привлекаемыми сотрудниками третьих фирм правил внутреннего распорядка Объекта.</w:t>
      </w:r>
    </w:p>
    <w:p w:rsidR="008C66B0" w:rsidRPr="000C685E" w:rsidRDefault="008C66B0" w:rsidP="008C66B0">
      <w:pPr>
        <w:spacing w:line="0" w:lineRule="atLeast"/>
        <w:jc w:val="both"/>
      </w:pPr>
      <w:r w:rsidRPr="000C685E">
        <w:t>2.9. Сотрудники Исполнителя обязаны не разглашать информацию, о конфиденциальности которой Заказчик проинформировал Исполнителя заранее, а также любую другую информацию, ставшую им известной в ходе их деятельности на Объекте при осуществлении ими своих трудовых обязанностей. Данное обязательство действует и после прекращения действия настоящего Договора.</w:t>
      </w:r>
    </w:p>
    <w:p w:rsidR="008C66B0" w:rsidRPr="000C685E" w:rsidRDefault="008C66B0" w:rsidP="008C66B0">
      <w:pPr>
        <w:spacing w:line="0" w:lineRule="atLeast"/>
        <w:jc w:val="both"/>
      </w:pPr>
      <w:r w:rsidRPr="000C685E">
        <w:t>2.10. Сотрудники, привлекаемые Исполнителем, обязаны незамедлительно передавать Заказчику или в указанное им место или указанному им лицу все найденные на Объекте предметы, в отношении которых с достаточной степенью очевидности, возможно, полагать, что они являются бесхозными или потерянными.</w:t>
      </w:r>
    </w:p>
    <w:p w:rsidR="008C66B0" w:rsidRPr="000C685E" w:rsidRDefault="008C66B0" w:rsidP="008C66B0">
      <w:pPr>
        <w:spacing w:line="0" w:lineRule="atLeast"/>
        <w:jc w:val="both"/>
      </w:pPr>
      <w:r w:rsidRPr="000C685E">
        <w:t>2.11. Исполнитель обязан по запросу предоставить Заказчику анкеты на каждого сотрудника, нанятого Исполнителем для работы на Объекте. Заказчик имеет право быть информированным об обязанностях каждого сотрудника Исполнителя, находящегося на Объекте.</w:t>
      </w:r>
    </w:p>
    <w:p w:rsidR="008C66B0" w:rsidRPr="000C685E" w:rsidRDefault="008C66B0" w:rsidP="008C66B0">
      <w:pPr>
        <w:spacing w:line="0" w:lineRule="atLeast"/>
        <w:jc w:val="both"/>
      </w:pPr>
      <w:r w:rsidRPr="000C685E">
        <w:t>2.12. Исполнитель несет ответственность за присутствие сотрудников на Объекте и замену отсутствующих ввиду отпусков или болезни сотрудников на других сотрудников аналогичной квалификации. Заказчик может в любое время затребовать от Исполнителя подтверждение квалификации (анкеты) сотрудников, заменяющих отсутствующих.</w:t>
      </w:r>
    </w:p>
    <w:p w:rsidR="008C66B0" w:rsidRPr="000C685E" w:rsidRDefault="008C66B0" w:rsidP="008C66B0">
      <w:pPr>
        <w:spacing w:line="0" w:lineRule="atLeast"/>
        <w:jc w:val="both"/>
      </w:pPr>
      <w:r w:rsidRPr="000C685E">
        <w:t xml:space="preserve">2.13. Исполнитель информирует Заказчика об изменениях в Штатной структуре (п. 13 настоящего Технического задания). О планируемых изменениях, касающихся административного или инженерного персонала, Исполнитель информирует Заказчика не менее чем за 10 календарных дней. Исполнитель гарантирует, что замененный персонал к </w:t>
      </w:r>
      <w:r w:rsidRPr="000C685E">
        <w:lastRenderedPageBreak/>
        <w:t xml:space="preserve">моменту начала исполнения своих обязанностей будет обладать необходимыми знаниями по Объекту, оборудованию, и документации. </w:t>
      </w:r>
    </w:p>
    <w:p w:rsidR="008C66B0" w:rsidRPr="000C685E" w:rsidRDefault="008C66B0" w:rsidP="008C66B0">
      <w:pPr>
        <w:spacing w:line="0" w:lineRule="atLeast"/>
        <w:jc w:val="both"/>
      </w:pPr>
      <w:r w:rsidRPr="000C685E">
        <w:t xml:space="preserve">2.14. Исполнитель обязан обеспечить страхование сотрудников занятых при оказании услуг и проведении работ по настоящему Договору, требующих страхования в соответствии с действующим законодательством РФ. </w:t>
      </w:r>
    </w:p>
    <w:p w:rsidR="008C66B0" w:rsidRPr="000C685E" w:rsidRDefault="008C66B0" w:rsidP="008C66B0">
      <w:pPr>
        <w:spacing w:line="0" w:lineRule="atLeast"/>
        <w:jc w:val="both"/>
      </w:pPr>
      <w:r w:rsidRPr="000C685E">
        <w:t>2.15. Ответственность за деятельность привлекаемых Исполнителем для выполнения работ третьих лиц несет Исполнитель.</w:t>
      </w:r>
    </w:p>
    <w:p w:rsidR="008C66B0" w:rsidRPr="000C685E" w:rsidRDefault="008C66B0" w:rsidP="008C66B0">
      <w:pPr>
        <w:spacing w:line="0" w:lineRule="atLeast"/>
        <w:jc w:val="both"/>
      </w:pPr>
      <w:r w:rsidRPr="000C685E">
        <w:t>2.16. Исполнитель обязан своими силами и за свой счет обеспечить привлекаемый им персонал всем необходимым для выполнения работ (оказания услуг) на Объекте, включая, но, не ограничиваясь, оргтехникой, канцтоварами, программным обеспечением.</w:t>
      </w:r>
    </w:p>
    <w:p w:rsidR="008C66B0" w:rsidRPr="000C685E" w:rsidRDefault="008C66B0" w:rsidP="008C66B0">
      <w:pPr>
        <w:spacing w:line="0" w:lineRule="atLeast"/>
        <w:jc w:val="both"/>
      </w:pPr>
      <w:r w:rsidRPr="000C685E">
        <w:t xml:space="preserve">2.17. При оказании услуг на объекте Заказчика Исполнитель обязан строго соблюдать требования Федерального закона Российской Федерации от 25.07.2002 N 115-ФЗ (в ред. от </w:t>
      </w:r>
      <w:r>
        <w:t>31.12.2017</w:t>
      </w:r>
      <w:r w:rsidRPr="000C685E">
        <w:t>) "О правовом положении иностранных граждан в Российской Федерации". В случае привлечения иностранных работников Исполнитель обязан предоставить Заказчику подтверждение о наличии разрешения на привлечение и использование иностранных работников, а иностранный гражданин разрешение на работу. При отсутствии у Исполнителя и иностранного работника, установленных законодательством Российской Федерации документов, Заказчик не допускает юридических и физических лиц до оказания услуг и информирует в установленном порядке о данном факте соответствующие надзорные органы Российской Федерации.</w:t>
      </w:r>
    </w:p>
    <w:p w:rsidR="008C66B0" w:rsidRPr="000C685E" w:rsidRDefault="008C66B0" w:rsidP="008C66B0">
      <w:pPr>
        <w:spacing w:line="0" w:lineRule="atLeast"/>
        <w:jc w:val="both"/>
      </w:pPr>
      <w:r w:rsidRPr="000C685E">
        <w:t>2.18. Исполнитель обязан иметь в составе своей структуры подразделение по вопросам охраны труда, а также утвержденное положение по охране труда.</w:t>
      </w:r>
    </w:p>
    <w:p w:rsidR="008C66B0" w:rsidRPr="000C685E" w:rsidRDefault="008C66B0" w:rsidP="008C66B0">
      <w:pPr>
        <w:spacing w:line="0" w:lineRule="atLeast"/>
        <w:jc w:val="both"/>
      </w:pPr>
      <w:r w:rsidRPr="000C685E">
        <w:t>Исполнитель обязан проводить первичный, вводный и плановый инструктаж инженерно-технических работников и обслуживающего персонала и ведет журналы учета по указанным инструктажам названных работников.</w:t>
      </w:r>
    </w:p>
    <w:p w:rsidR="008C66B0" w:rsidRPr="000C685E" w:rsidRDefault="008C66B0" w:rsidP="008C66B0">
      <w:pPr>
        <w:spacing w:line="0" w:lineRule="atLeast"/>
        <w:jc w:val="both"/>
      </w:pPr>
      <w:r w:rsidRPr="000C685E">
        <w:t>2.19. Сотрудники Исполнителя обязаны соблюдать правила техники безопасности, правила пожарной безопасности, правила технической эксплуатации электроустановок потребителей (ПТЭЭП), правила технической эксплуатации тепловых энергоустановок потребителей (ПТЭТЭП) а также требования производственных инструкций.</w:t>
      </w:r>
    </w:p>
    <w:p w:rsidR="008C66B0" w:rsidRPr="000C685E" w:rsidRDefault="008C66B0" w:rsidP="008C66B0">
      <w:pPr>
        <w:spacing w:line="0" w:lineRule="atLeast"/>
        <w:jc w:val="both"/>
      </w:pPr>
      <w:r w:rsidRPr="000C685E">
        <w:t>2.20. Заказчик осуществляет проверку исполнения и качества, оказываемых Исполнителем услуг в любое время периода действия контракта.</w:t>
      </w:r>
    </w:p>
    <w:p w:rsidR="008C66B0" w:rsidRPr="000C685E" w:rsidRDefault="008C66B0" w:rsidP="008C66B0">
      <w:pPr>
        <w:spacing w:line="0" w:lineRule="atLeast"/>
        <w:jc w:val="both"/>
      </w:pPr>
      <w:r w:rsidRPr="000C685E">
        <w:t>2.21. Исполнитель должен вести техническую документацию, журналы инструктажей по технике безопасности, электробезопасности и пожаробезопасности Объекта;</w:t>
      </w:r>
    </w:p>
    <w:p w:rsidR="008C66B0" w:rsidRPr="000C685E" w:rsidRDefault="008C66B0" w:rsidP="008C66B0">
      <w:pPr>
        <w:spacing w:line="0" w:lineRule="atLeast"/>
        <w:jc w:val="both"/>
      </w:pPr>
      <w:r w:rsidRPr="000C685E">
        <w:t>2.22. При выполнении работ (оказании услуг) Исполнитель обязан иметь:</w:t>
      </w:r>
    </w:p>
    <w:p w:rsidR="008C66B0" w:rsidRPr="000C685E" w:rsidRDefault="008C66B0" w:rsidP="008C66B0">
      <w:pPr>
        <w:spacing w:line="0" w:lineRule="atLeast"/>
        <w:jc w:val="both"/>
      </w:pPr>
      <w:r w:rsidRPr="000C685E">
        <w:t>Утвержденные положения (инструкции, приказы, рабочую документацию) по контролю качества за оказываемыми услугами и службу контроля качества;</w:t>
      </w:r>
    </w:p>
    <w:p w:rsidR="008C66B0" w:rsidRPr="000C685E" w:rsidRDefault="008C66B0" w:rsidP="008C66B0">
      <w:pPr>
        <w:spacing w:line="0" w:lineRule="atLeast"/>
        <w:jc w:val="both"/>
      </w:pPr>
      <w:r w:rsidRPr="000C685E">
        <w:t>Учетные журналы технического обслуживания инженерных систем и оборудования, документацию по планированию и отчетности, связанную с эксплуатацией систем и оборудования, согласно Межотраслевым правилам по охране труда (Правилам безопасности);</w:t>
      </w:r>
    </w:p>
    <w:p w:rsidR="008C66B0" w:rsidRPr="000C685E" w:rsidRDefault="008C66B0" w:rsidP="008C66B0">
      <w:pPr>
        <w:spacing w:line="0" w:lineRule="atLeast"/>
        <w:jc w:val="both"/>
      </w:pPr>
      <w:r w:rsidRPr="000C685E">
        <w:t>2.23. Исполнитель и Заказчик в срок не позднее дня начала действия Договора   должны произвести осмотр инженерных систем и оборудования объекта, при необходимости, провести опробование таких инженерных систем, и на основании проведенного осмотра составить и подписать Акт осмотра, форма которого приведена в п. 14 к настоящему Техническому заданию. В Акт осмотра включается перечень существующего оборудования инженерных систем, установленного на объекте.</w:t>
      </w:r>
    </w:p>
    <w:p w:rsidR="008C66B0" w:rsidRPr="000C685E" w:rsidRDefault="008C66B0" w:rsidP="008C66B0">
      <w:pPr>
        <w:spacing w:line="0" w:lineRule="atLeast"/>
        <w:jc w:val="both"/>
      </w:pPr>
      <w:r w:rsidRPr="000C685E">
        <w:t xml:space="preserve">2.24. В согласованные с Заказчиком сроки Исполнитель должен принять инженерные системы, оборудование объекта на комплексное техническое обслуживание, а также подготовить, подписать и предоставить Заказчику на подписание Акт приемки. Форма Акта приемки приведена в п. 15 к настоящему Техническому заданию. В случае необходимости Заказчик совместно с Исполнителем составляют дефектную ведомость, где отражаются недостатки передаваемых на техническое обслуживание инженерных систем. Дефектная ведомость является составной частью Акта приемки. </w:t>
      </w:r>
    </w:p>
    <w:p w:rsidR="008C66B0" w:rsidRPr="000C685E" w:rsidRDefault="008C66B0" w:rsidP="008C66B0">
      <w:pPr>
        <w:spacing w:line="0" w:lineRule="atLeast"/>
        <w:jc w:val="both"/>
      </w:pPr>
      <w:bookmarkStart w:id="12" w:name="_Toc131242985"/>
      <w:r w:rsidRPr="000C685E">
        <w:lastRenderedPageBreak/>
        <w:t xml:space="preserve">2.25. </w:t>
      </w:r>
      <w:bookmarkEnd w:id="12"/>
      <w:r w:rsidRPr="000C685E">
        <w:t>Перечень инженерных систем и оборудования может изменяться. В случае увеличения перечня инженерных систем, которое ведет к увеличению затрат Исполнителя, Исполнитель направляет письменное уведомление и проект Дополнительного соглашения Заказчику с обоснованием такого увеличения. Заказчик должен согласовать данное увеличение стоимости работ (услуг) и подписать дополнительное соглашение к Договору или предоставить Исполнителю мотивированный отказ от согласования в течение 15 (пятнадцати) рабочих дней после такого увеличения. До подписания Дополнительного соглашения, Исполнитель ответственности за эксплуатацию дополнительных инженерных систем и оборудования не несет.</w:t>
      </w:r>
    </w:p>
    <w:p w:rsidR="008C66B0" w:rsidRPr="000C685E" w:rsidRDefault="008C66B0" w:rsidP="008C66B0">
      <w:pPr>
        <w:spacing w:line="0" w:lineRule="atLeast"/>
        <w:jc w:val="both"/>
      </w:pPr>
      <w:r w:rsidRPr="000C685E">
        <w:t>2.26. При наличии текущего гарантийного срока на конкретное оборудование (его установку) Исполнитель обязан, действуя от имени Заказчика, привлекать для устранения нарушений в работе или для замены оборудования исключительно лиц, осуществляющих гарантийное обслуживание в соответствии с условиями, предусмотренными гарантийными обязательствами поставщика. В случае если такие лица по каким-либо причинам отказываются выполнять свои гарантийные обязательства, то Исполнитель обязан незамедлительно информировать об этом Заказчика с указанием причин отказа.</w:t>
      </w:r>
    </w:p>
    <w:p w:rsidR="008C66B0" w:rsidRPr="000C685E" w:rsidRDefault="008C66B0" w:rsidP="008C66B0">
      <w:pPr>
        <w:spacing w:line="0" w:lineRule="atLeast"/>
        <w:jc w:val="both"/>
      </w:pPr>
      <w:r w:rsidRPr="000C685E">
        <w:t>2.27. В случае, если в течение срока действия настоящего договора на объекте будет установлено дополнительное оборудование, не вошедшее в первоначальную опись и требующее дополнительных затрат на его обслуживание, стороны договорились о нижеследующем:</w:t>
      </w:r>
    </w:p>
    <w:p w:rsidR="008C66B0" w:rsidRPr="000C685E" w:rsidRDefault="008C66B0" w:rsidP="008C66B0">
      <w:pPr>
        <w:spacing w:line="0" w:lineRule="atLeast"/>
        <w:jc w:val="both"/>
      </w:pPr>
      <w:r w:rsidRPr="000C685E">
        <w:t>Заказчик направляет Исполнителю запрос с просьбой принять на техническое обслуживание инженерные системы, к которому должен быть приложен график;</w:t>
      </w:r>
    </w:p>
    <w:p w:rsidR="008C66B0" w:rsidRPr="000C685E" w:rsidRDefault="008C66B0" w:rsidP="008C66B0">
      <w:pPr>
        <w:spacing w:line="0" w:lineRule="atLeast"/>
        <w:jc w:val="both"/>
      </w:pPr>
      <w:r w:rsidRPr="000C685E">
        <w:t>Исполнитель в течение 5 (пяти) рабочих дней с момента получения графика, подписанного Заказчиком, обязан рассмотреть, согласовать и подписать такой график, либо в указанный срок направить Заказчику мотивированный отказ в письменном виде;</w:t>
      </w:r>
    </w:p>
    <w:p w:rsidR="008C66B0" w:rsidRPr="000C685E" w:rsidRDefault="008C66B0" w:rsidP="008C66B0">
      <w:pPr>
        <w:spacing w:line="0" w:lineRule="atLeast"/>
        <w:jc w:val="both"/>
      </w:pPr>
      <w:r w:rsidRPr="000C685E">
        <w:t>В случае получения Заказчиком мотивированного отказа Исполнителя от согласования графика, подготовленного Заказчиком, стороны в течение последующих 5 (пяти) календарных дней должны провести переговоры по согласованию графика и подписать два экземпляра такого графика, по одному – для каждой из сторон;</w:t>
      </w:r>
    </w:p>
    <w:p w:rsidR="008C66B0" w:rsidRPr="000C685E" w:rsidRDefault="008C66B0" w:rsidP="008C66B0">
      <w:pPr>
        <w:spacing w:line="0" w:lineRule="atLeast"/>
        <w:jc w:val="both"/>
      </w:pPr>
      <w:r w:rsidRPr="000C685E">
        <w:t>В сроки, установленные графиком, стороны должны совместно произвести осмотр соответствующих инженерных систем и, при необходимости, провести опро</w:t>
      </w:r>
      <w:bookmarkStart w:id="13" w:name="_Ref93368563"/>
      <w:r w:rsidRPr="000C685E">
        <w:t>бование таких инженерных систем;</w:t>
      </w:r>
    </w:p>
    <w:p w:rsidR="008C66B0" w:rsidRPr="000C685E" w:rsidRDefault="008C66B0" w:rsidP="008C66B0">
      <w:pPr>
        <w:spacing w:line="0" w:lineRule="atLeast"/>
        <w:jc w:val="both"/>
      </w:pPr>
      <w:r w:rsidRPr="000C685E">
        <w:t xml:space="preserve">На основании такого осмотра и (или) тестирования Стороны подписывают Акт осмотра имущества, который должен быть составлен в двух экземплярах </w:t>
      </w:r>
      <w:proofErr w:type="gramStart"/>
      <w:r w:rsidRPr="000C685E">
        <w:t>по форме</w:t>
      </w:r>
      <w:proofErr w:type="gramEnd"/>
      <w:r w:rsidRPr="000C685E">
        <w:t xml:space="preserve"> приведенной в настоящем техническом задании;</w:t>
      </w:r>
    </w:p>
    <w:p w:rsidR="008C66B0" w:rsidRPr="000C685E" w:rsidRDefault="008C66B0" w:rsidP="008C66B0">
      <w:pPr>
        <w:spacing w:line="0" w:lineRule="atLeast"/>
        <w:jc w:val="both"/>
      </w:pPr>
      <w:r w:rsidRPr="000C685E">
        <w:t>В Акт осмотра включается перечень существующего имущества (инженерных систем), установленного на объекте</w:t>
      </w:r>
      <w:bookmarkEnd w:id="13"/>
      <w:r w:rsidRPr="000C685E">
        <w:t>;</w:t>
      </w:r>
    </w:p>
    <w:p w:rsidR="008C66B0" w:rsidRPr="000C685E" w:rsidRDefault="008C66B0" w:rsidP="008C66B0">
      <w:pPr>
        <w:spacing w:line="0" w:lineRule="atLeast"/>
        <w:jc w:val="both"/>
      </w:pPr>
      <w:r w:rsidRPr="000C685E">
        <w:t>В установленные графиком сроки Исполнитель должен принять инженерные системы на техническое обслуживание, получить копии необходимых технических документов на инженерные системы документов, а также подготовить, подписать и предоставить Заказчику на подписание Акт приемки, форма которого приведена в настоящем техническом задании.</w:t>
      </w:r>
    </w:p>
    <w:p w:rsidR="008C66B0" w:rsidRPr="000C685E" w:rsidRDefault="008C66B0" w:rsidP="008C66B0">
      <w:pPr>
        <w:spacing w:line="0" w:lineRule="atLeast"/>
        <w:jc w:val="both"/>
      </w:pPr>
      <w:r w:rsidRPr="000C685E">
        <w:t xml:space="preserve">2.28. В случае необходимости стороны составляют дефектную ведомость, в которой отражаются недостатки передаваемых на техническое обслуживание инженерных систем, а также объем, сроки и стоимость подлежащих выполнению работ по приведению таких инженерных систем в надлежащее состояние. Дефектная ведомость является составной частью Акта приемки. </w:t>
      </w:r>
    </w:p>
    <w:p w:rsidR="008C66B0" w:rsidRPr="000C685E" w:rsidRDefault="008C66B0" w:rsidP="008C66B0">
      <w:pPr>
        <w:spacing w:line="0" w:lineRule="atLeast"/>
        <w:jc w:val="both"/>
      </w:pPr>
      <w:r w:rsidRPr="000C685E">
        <w:t>2.29. Исполнитель обязуется обеспечить круглосуточное дежурство специалистов технической службы в количестве, указанном в штатном расписании. В целях предупреждения и предотвращения аварийных ситуаций Исполнитель обязан рекомендовать Заказчику необходимые для этого меры и информировать его обо всех событиях, увеличивающих риск возникновения аварийных ситуаций.</w:t>
      </w:r>
    </w:p>
    <w:p w:rsidR="008C66B0" w:rsidRPr="000C685E" w:rsidRDefault="008C66B0" w:rsidP="008C66B0">
      <w:pPr>
        <w:spacing w:line="0" w:lineRule="atLeast"/>
        <w:jc w:val="both"/>
      </w:pPr>
      <w:r w:rsidRPr="000C685E">
        <w:t>2.30. Исполнитель обязуется осуществлять постоянный контроль технического состояния инженерных систем, в том числе:</w:t>
      </w:r>
    </w:p>
    <w:p w:rsidR="008C66B0" w:rsidRPr="000C685E" w:rsidRDefault="008C66B0" w:rsidP="008C66B0">
      <w:pPr>
        <w:spacing w:line="0" w:lineRule="atLeast"/>
        <w:jc w:val="both"/>
      </w:pPr>
      <w:r w:rsidRPr="000C685E">
        <w:lastRenderedPageBreak/>
        <w:t>Систематический контроль состояния посредством контрольных осмотров;</w:t>
      </w:r>
    </w:p>
    <w:p w:rsidR="008C66B0" w:rsidRPr="000C685E" w:rsidRDefault="008C66B0" w:rsidP="008C66B0">
      <w:pPr>
        <w:spacing w:line="0" w:lineRule="atLeast"/>
        <w:jc w:val="both"/>
      </w:pPr>
      <w:r w:rsidRPr="000C685E">
        <w:t>Постоянный контроль сигналов о неполадках инженерных систем;</w:t>
      </w:r>
    </w:p>
    <w:p w:rsidR="008C66B0" w:rsidRPr="000C685E" w:rsidRDefault="008C66B0" w:rsidP="008C66B0">
      <w:pPr>
        <w:spacing w:line="0" w:lineRule="atLeast"/>
        <w:jc w:val="both"/>
      </w:pPr>
      <w:r w:rsidRPr="000C685E">
        <w:t>Готовность оперативно реагировать на сигналы о неполадках инженерных систем;</w:t>
      </w:r>
    </w:p>
    <w:p w:rsidR="008C66B0" w:rsidRPr="000C685E" w:rsidRDefault="008C66B0" w:rsidP="008C66B0">
      <w:pPr>
        <w:spacing w:line="0" w:lineRule="atLeast"/>
        <w:jc w:val="both"/>
      </w:pPr>
      <w:r w:rsidRPr="000C685E">
        <w:t>Предоставление Заказчику ежедневных, еженедельных и ежемесячных отчетов по эксплуатации инженерных систем;</w:t>
      </w:r>
    </w:p>
    <w:p w:rsidR="008C66B0" w:rsidRPr="000C685E" w:rsidRDefault="008C66B0" w:rsidP="008C66B0">
      <w:pPr>
        <w:spacing w:line="0" w:lineRule="atLeast"/>
        <w:jc w:val="both"/>
      </w:pPr>
      <w:r w:rsidRPr="000C685E">
        <w:t>Ежеквартальное составление протоколов о техническом состоянии и эксплуатационных параметрах.</w:t>
      </w:r>
    </w:p>
    <w:p w:rsidR="008C66B0" w:rsidRPr="000C685E" w:rsidRDefault="008C66B0" w:rsidP="008C66B0">
      <w:pPr>
        <w:spacing w:line="0" w:lineRule="atLeast"/>
        <w:jc w:val="both"/>
      </w:pPr>
      <w:r w:rsidRPr="000C685E">
        <w:t xml:space="preserve">2.31. В подтверждение выполненных работ (оказанных услуг) согласно </w:t>
      </w:r>
      <w:proofErr w:type="gramStart"/>
      <w:r w:rsidRPr="000C685E">
        <w:t>условиям настоящего Технического задания</w:t>
      </w:r>
      <w:proofErr w:type="gramEnd"/>
      <w:r w:rsidRPr="000C685E">
        <w:t xml:space="preserve"> Исполнитель представляет Заказчику Ежемесячный письменный отчет и Акт сдачи-приемки выполненных работ (оказанных услуг). Отчет должен представляться Заказчику не реже 1 (одного) раза в месяц - в течение 5 (пяти) рабочих дней месяца, следующего за отчетным. Ежемесячный отчет и Акт сдачи-приемки выполненных работ (оказанных услуг), составляются в письменном виде по форме, приведенной в п. п.  10 и 16 настоящего Технического задания. Ежемесячный отчет предоставляется Исполнителем Заказчику одновременно с Актом сдачи-приемки выполненных работ (оказанных услуг), счетом фактурой и счетом на оплату.</w:t>
      </w:r>
    </w:p>
    <w:p w:rsidR="008C66B0" w:rsidRPr="000C685E" w:rsidRDefault="008C66B0" w:rsidP="008C66B0">
      <w:pPr>
        <w:spacing w:line="0" w:lineRule="atLeast"/>
        <w:jc w:val="both"/>
      </w:pPr>
      <w:r w:rsidRPr="000C685E">
        <w:t>Отчет должен отражать следующую информацию:</w:t>
      </w:r>
    </w:p>
    <w:p w:rsidR="008C66B0" w:rsidRPr="000C685E" w:rsidRDefault="008C66B0" w:rsidP="008C66B0">
      <w:pPr>
        <w:spacing w:line="0" w:lineRule="atLeast"/>
        <w:jc w:val="both"/>
      </w:pPr>
      <w:r w:rsidRPr="000C685E">
        <w:t>Данные о выполненных работах по плану регламентных работ;</w:t>
      </w:r>
    </w:p>
    <w:p w:rsidR="008C66B0" w:rsidRPr="000C685E" w:rsidRDefault="008C66B0" w:rsidP="008C66B0">
      <w:pPr>
        <w:spacing w:line="0" w:lineRule="atLeast"/>
        <w:jc w:val="both"/>
      </w:pPr>
      <w:r w:rsidRPr="000C685E">
        <w:t>Данные о выполненных работах по заявкам;</w:t>
      </w:r>
    </w:p>
    <w:p w:rsidR="008C66B0" w:rsidRPr="000C685E" w:rsidRDefault="008C66B0" w:rsidP="008C66B0">
      <w:pPr>
        <w:spacing w:line="0" w:lineRule="atLeast"/>
        <w:jc w:val="both"/>
      </w:pPr>
      <w:r w:rsidRPr="000C685E">
        <w:t>Данные о выполненных Дополнительных работах по дефектным ведомостям, согласованных Заказчиком;</w:t>
      </w:r>
    </w:p>
    <w:p w:rsidR="008C66B0" w:rsidRPr="000C685E" w:rsidRDefault="008C66B0" w:rsidP="008C66B0">
      <w:pPr>
        <w:spacing w:line="0" w:lineRule="atLeast"/>
        <w:jc w:val="both"/>
      </w:pPr>
      <w:r w:rsidRPr="000C685E">
        <w:t>Данные о переданных на рассмотрение Заказчику дефектных ведомостях;</w:t>
      </w:r>
    </w:p>
    <w:p w:rsidR="008C66B0" w:rsidRPr="000C685E" w:rsidRDefault="008C66B0" w:rsidP="008C66B0">
      <w:pPr>
        <w:spacing w:line="0" w:lineRule="atLeast"/>
        <w:jc w:val="both"/>
      </w:pPr>
      <w:r w:rsidRPr="000C685E">
        <w:t>Описание конфликтов, возникших в ходе оказания Услуг (разбирательства с подрядчиками, претензии, штрафы, санкции, предписания, наложенные властями, аварийные ситуации на объекте и иные подобные факты);</w:t>
      </w:r>
    </w:p>
    <w:p w:rsidR="008C66B0" w:rsidRPr="000C685E" w:rsidRDefault="008C66B0" w:rsidP="008C66B0">
      <w:pPr>
        <w:spacing w:line="0" w:lineRule="atLeast"/>
        <w:jc w:val="both"/>
      </w:pPr>
      <w:r w:rsidRPr="000C685E">
        <w:t>Описание сбоев в работе инженерных систем с указанием времени и причин произошедших сбоев, сроков и результатов их устранения;</w:t>
      </w:r>
    </w:p>
    <w:p w:rsidR="008C66B0" w:rsidRPr="000C685E" w:rsidRDefault="008C66B0" w:rsidP="008C66B0">
      <w:pPr>
        <w:spacing w:line="0" w:lineRule="atLeast"/>
        <w:jc w:val="both"/>
      </w:pPr>
      <w:r w:rsidRPr="000C685E">
        <w:t xml:space="preserve"> Описание проведенных ремонтов, если таковые имели место в течение отчетного периода.</w:t>
      </w:r>
    </w:p>
    <w:p w:rsidR="008C66B0" w:rsidRPr="000C685E" w:rsidRDefault="008C66B0" w:rsidP="008C66B0">
      <w:pPr>
        <w:spacing w:line="0" w:lineRule="atLeast"/>
        <w:jc w:val="both"/>
      </w:pPr>
      <w:r w:rsidRPr="000C685E">
        <w:t>2.32. Исполнитель при заключении Договора обязан предоставить:</w:t>
      </w:r>
    </w:p>
    <w:p w:rsidR="008C66B0" w:rsidRPr="000C685E" w:rsidRDefault="008C66B0" w:rsidP="008C66B0">
      <w:pPr>
        <w:spacing w:line="0" w:lineRule="atLeast"/>
        <w:jc w:val="both"/>
      </w:pPr>
      <w:r w:rsidRPr="000C685E">
        <w:t>Копии документов, подтверждающих наличие необходимого оборудования с предоставлением сертификатов их соответствия. Оборудование должно принадлежать Исполнителю (</w:t>
      </w:r>
      <w:proofErr w:type="spellStart"/>
      <w:r w:rsidRPr="000C685E">
        <w:t>субисполнителю</w:t>
      </w:r>
      <w:proofErr w:type="spellEnd"/>
      <w:r w:rsidRPr="000C685E">
        <w:t>) на праве собственности и не должно находиться в залоге, под арестом, являться предметом исков третьих лиц;</w:t>
      </w:r>
    </w:p>
    <w:p w:rsidR="008C66B0" w:rsidRPr="000C685E" w:rsidRDefault="008C66B0" w:rsidP="008C66B0">
      <w:pPr>
        <w:spacing w:line="0" w:lineRule="atLeast"/>
        <w:jc w:val="both"/>
      </w:pPr>
      <w:r w:rsidRPr="000C685E">
        <w:t>2.33.Требования к Исполнителю:</w:t>
      </w:r>
    </w:p>
    <w:p w:rsidR="008C66B0" w:rsidRPr="000C685E" w:rsidRDefault="008C66B0" w:rsidP="008C66B0">
      <w:pPr>
        <w:spacing w:line="0" w:lineRule="atLeast"/>
        <w:jc w:val="both"/>
      </w:pPr>
      <w:r w:rsidRPr="000C685E">
        <w:t>Наличие документов, подтверждающих квалификацию специалистов, оказывающих услуги (свидетельства о прохождении обучения, сертификаты, дипломы);</w:t>
      </w:r>
    </w:p>
    <w:p w:rsidR="008C66B0" w:rsidRPr="000C685E" w:rsidRDefault="008C66B0" w:rsidP="008C66B0">
      <w:pPr>
        <w:spacing w:line="0" w:lineRule="atLeast"/>
        <w:jc w:val="both"/>
      </w:pPr>
      <w:r w:rsidRPr="000C685E">
        <w:t>Для оказания услуг на объекте Заказчика использовать квалифицированный персонал, обеспеченный качественным инструментом и принадлежностями для выполнения работ.</w:t>
      </w:r>
    </w:p>
    <w:p w:rsidR="008C66B0" w:rsidRPr="000C685E" w:rsidRDefault="008C66B0" w:rsidP="008C66B0">
      <w:pPr>
        <w:spacing w:line="0" w:lineRule="atLeast"/>
        <w:jc w:val="both"/>
      </w:pPr>
      <w:r w:rsidRPr="000C685E">
        <w:t xml:space="preserve"> Привлекаемый персонал должен быть аттестован, иметь удостоверение установленного образца, опыт работы привлекаемого персонала должен быть не менее 3 лет на аналогичных должностях, и подтвержден соответствующими документами.</w:t>
      </w:r>
    </w:p>
    <w:p w:rsidR="008C66B0" w:rsidRPr="000C685E" w:rsidRDefault="008C66B0" w:rsidP="008C66B0">
      <w:pPr>
        <w:spacing w:line="0" w:lineRule="atLeast"/>
        <w:jc w:val="both"/>
      </w:pPr>
      <w:r w:rsidRPr="000C685E">
        <w:t>Наличие у Исполнителя материально-технической базы, транспорта.</w:t>
      </w:r>
    </w:p>
    <w:p w:rsidR="008C66B0" w:rsidRPr="000C685E" w:rsidRDefault="008C66B0" w:rsidP="008C66B0">
      <w:pPr>
        <w:spacing w:line="0" w:lineRule="atLeast"/>
        <w:jc w:val="both"/>
      </w:pPr>
      <w:r w:rsidRPr="000C685E">
        <w:t xml:space="preserve">Копию приказа по предприятию, подтверждающую наличие круглосуточной службы технической поддержки или </w:t>
      </w:r>
      <w:proofErr w:type="gramStart"/>
      <w:r w:rsidRPr="000C685E">
        <w:t>( и</w:t>
      </w:r>
      <w:proofErr w:type="gramEnd"/>
      <w:r w:rsidRPr="000C685E">
        <w:t>) аварийно-технической службы.</w:t>
      </w:r>
    </w:p>
    <w:p w:rsidR="008C66B0" w:rsidRPr="000C685E" w:rsidRDefault="008C66B0" w:rsidP="008C66B0">
      <w:pPr>
        <w:spacing w:line="0" w:lineRule="atLeast"/>
        <w:jc w:val="both"/>
      </w:pPr>
      <w:r w:rsidRPr="000C685E">
        <w:t>2.34. Во время выполнения работ на объекте Исполнитель обязан проводить экологические мероприятия в соответствии с законодательными и правовыми Актами РФ и города Москвы (требования Федерального закона № 7-ФЗ от 10.01.2002 г. «Об охране окружающей среды», Законом г. Москвы № 32 от 12.05.2004 г. «О государственном экологическом контроле в городе Москве», а также предписаниями надзорных органов.</w:t>
      </w:r>
    </w:p>
    <w:p w:rsidR="008C66B0" w:rsidRPr="000C685E" w:rsidRDefault="008C66B0" w:rsidP="008C66B0">
      <w:pPr>
        <w:spacing w:line="0" w:lineRule="atLeast"/>
        <w:jc w:val="both"/>
      </w:pPr>
      <w:r w:rsidRPr="000C685E">
        <w:t>2.35. Регламентные работы должны выполняться по графику, согласованному с Заказчиком, в соответствии с требованиями инструкций по эксплуатации и паспортов на оборудование инженерных систем.</w:t>
      </w:r>
    </w:p>
    <w:p w:rsidR="008C66B0" w:rsidRPr="000C685E" w:rsidRDefault="008C66B0" w:rsidP="008C66B0">
      <w:pPr>
        <w:spacing w:line="0" w:lineRule="atLeast"/>
        <w:jc w:val="both"/>
      </w:pPr>
      <w:r w:rsidRPr="000C685E">
        <w:lastRenderedPageBreak/>
        <w:t>2.36. Регламентные работы, текущий ремонт на обслуживаемых инженерных системах и оборудовании производится силами и средствами Исполнителя.</w:t>
      </w:r>
    </w:p>
    <w:p w:rsidR="008C66B0" w:rsidRPr="000C685E" w:rsidRDefault="008C66B0" w:rsidP="008C66B0">
      <w:pPr>
        <w:spacing w:line="0" w:lineRule="atLeast"/>
        <w:jc w:val="both"/>
      </w:pPr>
      <w:r w:rsidRPr="000C685E">
        <w:t>2.37. Выполнение заданий по техническому обслуживанию инженерных систем должно осуществляться специалистами Исполнителя в соответствии с инструкциями, разрабатываемыми и утверждаемыми самим Исполнителем.</w:t>
      </w:r>
    </w:p>
    <w:p w:rsidR="008C66B0" w:rsidRPr="000C685E" w:rsidRDefault="008C66B0" w:rsidP="008C66B0">
      <w:pPr>
        <w:spacing w:line="0" w:lineRule="atLeast"/>
        <w:jc w:val="both"/>
      </w:pPr>
      <w:r w:rsidRPr="000C685E">
        <w:t xml:space="preserve">2.38. Исполнитель обязан создать на объекте службу технической эксплуатации с присутствием на нем группы технических специалистов. Служба технической эксплуатации должна быть укомплектован штатом инженерно-технических работников, обладающими специальностями в соответствии с требованиями п. 2.1.  </w:t>
      </w:r>
    </w:p>
    <w:p w:rsidR="008C66B0" w:rsidRPr="000C685E" w:rsidRDefault="008C66B0" w:rsidP="008C66B0">
      <w:pPr>
        <w:spacing w:line="0" w:lineRule="atLeast"/>
        <w:jc w:val="both"/>
      </w:pPr>
      <w:r w:rsidRPr="000C685E">
        <w:t>2.39. Руководство службой технической эксплуатации должно осуществляться на постоянной основе руководителем службы эксплуатации объекта.</w:t>
      </w:r>
    </w:p>
    <w:p w:rsidR="008C66B0" w:rsidRPr="000C685E" w:rsidRDefault="008C66B0" w:rsidP="008C66B0">
      <w:pPr>
        <w:spacing w:line="0" w:lineRule="atLeast"/>
        <w:jc w:val="both"/>
      </w:pPr>
      <w:r w:rsidRPr="000C685E">
        <w:t>2.40. Исполнитель обязан обеспечить круглосуточный прием и запись заявок, поступающих от Заказчика, в соответствующих журналах, базе электронного документооборота и учет их исполнения (устранения неисправностей в работе обслуживаемых систем и оборудования, в ликвидации аварий).</w:t>
      </w:r>
    </w:p>
    <w:p w:rsidR="008C66B0" w:rsidRPr="00517AB3" w:rsidRDefault="008C66B0" w:rsidP="008C66B0">
      <w:pPr>
        <w:spacing w:line="0" w:lineRule="atLeast"/>
        <w:jc w:val="center"/>
        <w:rPr>
          <w:b/>
        </w:rPr>
      </w:pPr>
      <w:r w:rsidRPr="00517AB3">
        <w:rPr>
          <w:b/>
        </w:rPr>
        <w:t>3. Нормативно-технические требования при оказании услуг по комплексному техническому обслуживанию инженерных систем и оборудования.</w:t>
      </w:r>
    </w:p>
    <w:p w:rsidR="008C66B0" w:rsidRPr="000C685E" w:rsidRDefault="008C66B0" w:rsidP="008C66B0">
      <w:pPr>
        <w:spacing w:line="0" w:lineRule="atLeast"/>
        <w:jc w:val="both"/>
      </w:pPr>
      <w:r>
        <w:t>3</w:t>
      </w:r>
      <w:r w:rsidRPr="000C685E">
        <w:t>.1. При оказании услуг по комплексному техническому обслуживанию инженерных систем и оборудования объекта Исполнитель должен использовать оборудование и материалы, сертифицированные и применяющиеся на территории Российской Федерации, а также соблюдать нормативно-технические требования (в последней редакции), действующие на территории Российской Федерации, в частности:</w:t>
      </w:r>
    </w:p>
    <w:p w:rsidR="008C66B0" w:rsidRPr="000C685E" w:rsidRDefault="008C66B0" w:rsidP="008C66B0">
      <w:pPr>
        <w:spacing w:line="0" w:lineRule="atLeast"/>
        <w:jc w:val="both"/>
      </w:pPr>
      <w:r w:rsidRPr="000C685E">
        <w:t>Федеральный закон от 21.12.1994 г. № 69-ФЗ «О пожарной безопасности»;</w:t>
      </w:r>
    </w:p>
    <w:p w:rsidR="008C66B0" w:rsidRPr="000C685E" w:rsidRDefault="008C66B0" w:rsidP="008C66B0">
      <w:pPr>
        <w:spacing w:line="0" w:lineRule="atLeast"/>
        <w:jc w:val="both"/>
      </w:pPr>
      <w:r w:rsidRPr="000C685E">
        <w:t>РД 50-34.698-90. Автоматизированные системы, требования к содержанию документов;</w:t>
      </w:r>
    </w:p>
    <w:p w:rsidR="008C66B0" w:rsidRPr="000C685E" w:rsidRDefault="008C66B0" w:rsidP="008C66B0">
      <w:pPr>
        <w:spacing w:line="0" w:lineRule="atLeast"/>
        <w:jc w:val="both"/>
      </w:pPr>
      <w:r w:rsidRPr="000C685E">
        <w:t>ГОСТ 34.003-90. Автоматизированные системы. Термины и определения;</w:t>
      </w:r>
    </w:p>
    <w:p w:rsidR="008C66B0" w:rsidRPr="000C685E" w:rsidRDefault="008C66B0" w:rsidP="008C66B0">
      <w:pPr>
        <w:spacing w:line="0" w:lineRule="atLeast"/>
        <w:jc w:val="both"/>
      </w:pPr>
      <w:r w:rsidRPr="000C685E">
        <w:t>ГОСТ 34.201-89. Виды, комплектность и обозначение документов при создании автоматизированных систем;</w:t>
      </w:r>
    </w:p>
    <w:p w:rsidR="008C66B0" w:rsidRPr="000C685E" w:rsidRDefault="008C66B0" w:rsidP="008C66B0">
      <w:pPr>
        <w:spacing w:line="0" w:lineRule="atLeast"/>
        <w:jc w:val="both"/>
      </w:pPr>
      <w:r w:rsidRPr="000C685E">
        <w:t>ГОСТ 34.601-90. Автоматизированные системы. Стадии создания;</w:t>
      </w:r>
    </w:p>
    <w:p w:rsidR="008C66B0" w:rsidRPr="000C685E" w:rsidRDefault="008C66B0" w:rsidP="008C66B0">
      <w:pPr>
        <w:spacing w:line="0" w:lineRule="atLeast"/>
        <w:jc w:val="both"/>
      </w:pPr>
      <w:r w:rsidRPr="000C685E">
        <w:t>ГОСТ 34.602-89. Техническое задание на создание автоматизированной системы;</w:t>
      </w:r>
    </w:p>
    <w:p w:rsidR="008C66B0" w:rsidRPr="000C685E" w:rsidRDefault="008C66B0" w:rsidP="008C66B0">
      <w:pPr>
        <w:spacing w:line="0" w:lineRule="atLeast"/>
        <w:jc w:val="both"/>
      </w:pPr>
      <w:r w:rsidRPr="000C685E">
        <w:t xml:space="preserve">Ведомственные строительные нормы. Положение об организации и проведении реконструкций, ремонта и технического обслуживания жилых зданий, объектов коммунального и социально-культурного назначения. Утверждены приказом </w:t>
      </w:r>
      <w:proofErr w:type="spellStart"/>
      <w:r w:rsidRPr="000C685E">
        <w:t>Госкомархитектуры</w:t>
      </w:r>
      <w:proofErr w:type="spellEnd"/>
      <w:r w:rsidRPr="000C685E">
        <w:t xml:space="preserve"> при Госстрое СССР от 23.11.1988 г. № 312 «Об утверждении Ведомственных строительных норм </w:t>
      </w:r>
      <w:proofErr w:type="spellStart"/>
      <w:r w:rsidRPr="000C685E">
        <w:t>Госкомархитектуры</w:t>
      </w:r>
      <w:proofErr w:type="spellEnd"/>
      <w:r w:rsidRPr="000C685E">
        <w:t>» (ВСН 58-88 (р);</w:t>
      </w:r>
    </w:p>
    <w:p w:rsidR="008C66B0" w:rsidRPr="000C685E" w:rsidRDefault="008C66B0" w:rsidP="008C66B0">
      <w:pPr>
        <w:spacing w:line="0" w:lineRule="atLeast"/>
        <w:jc w:val="both"/>
      </w:pPr>
      <w:r w:rsidRPr="000C685E">
        <w:t>Правила устройства электроустановок. Общие правила. Утверждены приказом Минэнерго России от 08.07.2002 г. № 204 (ПУЭ);</w:t>
      </w:r>
    </w:p>
    <w:p w:rsidR="008C66B0" w:rsidRPr="000C685E" w:rsidRDefault="008C66B0" w:rsidP="008C66B0">
      <w:pPr>
        <w:spacing w:line="0" w:lineRule="atLeast"/>
        <w:jc w:val="both"/>
      </w:pPr>
      <w:r w:rsidRPr="000C685E">
        <w:t>Правила технической эксплуатации электроустановок потребителей. Утверждены приказом Минэнерго России от 13.01.2003 г. № 6 (ПТЭЭП);</w:t>
      </w:r>
    </w:p>
    <w:p w:rsidR="008C66B0" w:rsidRPr="000C685E" w:rsidRDefault="008C66B0" w:rsidP="008C66B0">
      <w:pPr>
        <w:spacing w:line="0" w:lineRule="atLeast"/>
        <w:jc w:val="both"/>
      </w:pPr>
      <w:r w:rsidRPr="000C685E">
        <w:t xml:space="preserve">Правила противопожарного режима в Российской Федерации (с изменениями на 21 марта 2017 года). Утверждены правительством РФ от 25 апреля 2012 года № 390; </w:t>
      </w:r>
    </w:p>
    <w:p w:rsidR="008C66B0" w:rsidRPr="000C685E" w:rsidRDefault="008C66B0" w:rsidP="008C66B0">
      <w:pPr>
        <w:spacing w:line="0" w:lineRule="atLeast"/>
        <w:jc w:val="both"/>
      </w:pPr>
      <w:r w:rsidRPr="000C685E">
        <w:t>Нормы пожарной безопасности «Системы оповещения и управления эвакуацией людей при пожарах в зданиях и сооружениях». Утверждены приказом МЧС России от 20.06.2003 г. № 323 (НПБ 104-03);</w:t>
      </w:r>
    </w:p>
    <w:p w:rsidR="008C66B0" w:rsidRPr="000C685E" w:rsidRDefault="008C66B0" w:rsidP="008C66B0">
      <w:pPr>
        <w:spacing w:line="0" w:lineRule="atLeast"/>
        <w:jc w:val="both"/>
      </w:pPr>
      <w:r w:rsidRPr="000C685E">
        <w:t>Нормы пожарной безопасности «Шкафы пожарные. Технические требования пожарной безопасности. Методы испытаний». Утверждены приказом ГУГПС МВД России от 27.12.2000 г. № 79 (НПБ 151-2000);</w:t>
      </w:r>
    </w:p>
    <w:p w:rsidR="008C66B0" w:rsidRPr="000C685E" w:rsidRDefault="008C66B0" w:rsidP="008C66B0">
      <w:pPr>
        <w:spacing w:line="0" w:lineRule="atLeast"/>
        <w:jc w:val="both"/>
      </w:pPr>
      <w:r w:rsidRPr="000C685E">
        <w:t xml:space="preserve">Нормы пожарной безопасности «Оборудование </w:t>
      </w:r>
      <w:proofErr w:type="spellStart"/>
      <w:r w:rsidRPr="000C685E">
        <w:t>противодымной</w:t>
      </w:r>
      <w:proofErr w:type="spellEnd"/>
      <w:r w:rsidRPr="000C685E">
        <w:t xml:space="preserve"> защиты зданий и сооружений. Вентиляторы. Метод испытания на огнестойкость». Утверждены приказом ГУГПС МВД России от 29.05.1998 г. № 39 (НПБ 253-98);</w:t>
      </w:r>
    </w:p>
    <w:p w:rsidR="008C66B0" w:rsidRPr="000C685E" w:rsidRDefault="008C66B0" w:rsidP="008C66B0">
      <w:pPr>
        <w:spacing w:line="0" w:lineRule="atLeast"/>
        <w:jc w:val="both"/>
      </w:pPr>
      <w:r w:rsidRPr="000C685E">
        <w:t>Нормы пожарной безопасности «</w:t>
      </w:r>
      <w:proofErr w:type="spellStart"/>
      <w:r w:rsidRPr="000C685E">
        <w:t>Противодымная</w:t>
      </w:r>
      <w:proofErr w:type="spellEnd"/>
      <w:r w:rsidRPr="000C685E">
        <w:t xml:space="preserve"> защита зданий и сооружений. Методы приемосдаточных и периодических испытаний». Введены в действие приказом ГУГПС МВД России от 31.07.1997 г. № 50 (НПБ 240-97);</w:t>
      </w:r>
    </w:p>
    <w:p w:rsidR="008C66B0" w:rsidRPr="000C685E" w:rsidRDefault="008C66B0" w:rsidP="008C66B0">
      <w:pPr>
        <w:spacing w:line="0" w:lineRule="atLeast"/>
        <w:jc w:val="both"/>
      </w:pPr>
      <w:r w:rsidRPr="000C685E">
        <w:lastRenderedPageBreak/>
        <w:t>Нормы пожарной безопасности «Клапаны противопожарные вентиляционных систем. Метод испытаний на огнестойкость». Введены в действие приказом ГУГПС МВД России от 31.07.1997 г. № 52 (НПБ 241-97);</w:t>
      </w:r>
    </w:p>
    <w:p w:rsidR="008C66B0" w:rsidRPr="000C685E" w:rsidRDefault="008C66B0" w:rsidP="008C66B0">
      <w:pPr>
        <w:spacing w:line="0" w:lineRule="atLeast"/>
        <w:jc w:val="both"/>
      </w:pPr>
      <w:r w:rsidRPr="000C685E">
        <w:t>Нормы пожарной безопасности «Установки пожаротушения и сигнализации. Нормы и правила проектирования». Утверждены приказом ГУГ</w:t>
      </w:r>
      <w:r>
        <w:t xml:space="preserve">ПС МВД России от 04.06.2001 г. </w:t>
      </w:r>
      <w:r w:rsidRPr="000C685E">
        <w:t>№ 31 (НПБ 88-2001);</w:t>
      </w:r>
    </w:p>
    <w:p w:rsidR="008C66B0" w:rsidRPr="000C685E" w:rsidRDefault="008C66B0" w:rsidP="008C66B0">
      <w:pPr>
        <w:spacing w:line="0" w:lineRule="atLeast"/>
        <w:jc w:val="both"/>
      </w:pPr>
      <w:r w:rsidRPr="000C685E">
        <w:t>Система руководящих документов по пожарной автоматике «Установки пожарной автоматики. Правила технического содержания». Введены в действие приказом МА «</w:t>
      </w:r>
      <w:proofErr w:type="spellStart"/>
      <w:r w:rsidRPr="000C685E">
        <w:t>Системсервис</w:t>
      </w:r>
      <w:proofErr w:type="spellEnd"/>
      <w:r w:rsidRPr="000C685E">
        <w:t>» от 25.09.1996 г. № 25 (РД 009-01-96);</w:t>
      </w:r>
    </w:p>
    <w:p w:rsidR="008C66B0" w:rsidRPr="000C685E" w:rsidRDefault="008C66B0" w:rsidP="008C66B0">
      <w:pPr>
        <w:spacing w:line="0" w:lineRule="atLeast"/>
        <w:jc w:val="both"/>
      </w:pPr>
      <w:r w:rsidRPr="000C685E">
        <w:t>Строительные нормы и правила «Электротехнические устройства». Утверждены постановлением Госстроя России от 11.12.1985 г.  № 215 (СНиП 3.05.06-85);</w:t>
      </w:r>
    </w:p>
    <w:p w:rsidR="008C66B0" w:rsidRPr="000C685E" w:rsidRDefault="008C66B0" w:rsidP="008C66B0">
      <w:pPr>
        <w:spacing w:line="0" w:lineRule="atLeast"/>
        <w:jc w:val="both"/>
      </w:pPr>
      <w:r w:rsidRPr="000C685E">
        <w:t>Строительные нормы и правила «Системы автоматизации». Утверждены постановлением Госстроя СССР от 18.10.1985 г. № 175 (СНиП 3.05.07-85);</w:t>
      </w:r>
    </w:p>
    <w:p w:rsidR="008C66B0" w:rsidRPr="000C685E" w:rsidRDefault="008C66B0" w:rsidP="008C66B0">
      <w:pPr>
        <w:spacing w:line="0" w:lineRule="atLeast"/>
        <w:jc w:val="both"/>
      </w:pPr>
      <w:r w:rsidRPr="000C685E">
        <w:t>СНиП 23-05-95* «Естественное и искусственное освещение» (введены в действие Пост. Минстроя РФ от 02.08.1995 г. № 18-78);</w:t>
      </w:r>
    </w:p>
    <w:p w:rsidR="008C66B0" w:rsidRPr="000C685E" w:rsidRDefault="008C66B0" w:rsidP="008C66B0">
      <w:pPr>
        <w:spacing w:line="0" w:lineRule="atLeast"/>
        <w:jc w:val="both"/>
      </w:pPr>
      <w:r w:rsidRPr="000C685E">
        <w:t>СНиП 21-01-97* «Пожарная безопасность зданий и сооружений» (приняты и введены в действие Пост. Минстроя РФ от 13.02.1997 г. № 18-7);</w:t>
      </w:r>
    </w:p>
    <w:p w:rsidR="008C66B0" w:rsidRPr="000C685E" w:rsidRDefault="008C66B0" w:rsidP="008C66B0">
      <w:pPr>
        <w:spacing w:line="0" w:lineRule="atLeast"/>
        <w:jc w:val="both"/>
      </w:pPr>
      <w:r w:rsidRPr="000C685E">
        <w:t>СП 73.13330.2016 «Внутренние санитарно-технические системы зданий» (утв. Приказ Минстроя России от 30.09.2016 г. № 689/</w:t>
      </w:r>
      <w:proofErr w:type="spellStart"/>
      <w:r w:rsidRPr="000C685E">
        <w:t>пр</w:t>
      </w:r>
      <w:proofErr w:type="spellEnd"/>
      <w:r w:rsidRPr="000C685E">
        <w:t>);</w:t>
      </w:r>
    </w:p>
    <w:p w:rsidR="008C66B0" w:rsidRPr="000C685E" w:rsidRDefault="008C66B0" w:rsidP="008C66B0">
      <w:pPr>
        <w:spacing w:line="0" w:lineRule="atLeast"/>
        <w:jc w:val="both"/>
      </w:pPr>
      <w:r w:rsidRPr="000C685E">
        <w:t>СНиП 3.05.04-85* Наружные сети и сооружения водоснабжения и канализации (утв. Пост. Госстроя СССР от 31.05.1985 г. № 73);</w:t>
      </w:r>
    </w:p>
    <w:p w:rsidR="008C66B0" w:rsidRPr="000C685E" w:rsidRDefault="008C66B0" w:rsidP="008C66B0">
      <w:pPr>
        <w:spacing w:line="0" w:lineRule="atLeast"/>
        <w:jc w:val="both"/>
      </w:pPr>
      <w:r w:rsidRPr="000C685E">
        <w:t xml:space="preserve">СП 124.13330.2012 «Тепловые сети» (утв. Приказом №280 Минрегионразвития РФ от 30.06.2012г); </w:t>
      </w:r>
    </w:p>
    <w:p w:rsidR="008C66B0" w:rsidRPr="000C685E" w:rsidRDefault="008C66B0" w:rsidP="008C66B0">
      <w:pPr>
        <w:spacing w:line="0" w:lineRule="atLeast"/>
        <w:jc w:val="both"/>
      </w:pPr>
      <w:r w:rsidRPr="000C685E">
        <w:t>СНиП 12-03-2001 «Безопасность труда в строительстве. Часть 1. Общие требования» (приняты и введены в действие Пост. Госстроя РФ от 23.07.2001 г. № 80);</w:t>
      </w:r>
    </w:p>
    <w:p w:rsidR="008C66B0" w:rsidRPr="000C685E" w:rsidRDefault="008C66B0" w:rsidP="008C66B0">
      <w:pPr>
        <w:spacing w:line="0" w:lineRule="atLeast"/>
        <w:jc w:val="both"/>
      </w:pPr>
      <w:r w:rsidRPr="000C685E">
        <w:t xml:space="preserve">СНиП 3.01.04-87 «Приемка в эксплуатацию законченных строительством объектов. Основные положения» (утв. Пост. Госстроя от 21.04.1987 г. № 84); </w:t>
      </w:r>
    </w:p>
    <w:p w:rsidR="008C66B0" w:rsidRPr="000C685E" w:rsidRDefault="008C66B0" w:rsidP="008C66B0">
      <w:pPr>
        <w:spacing w:line="0" w:lineRule="atLeast"/>
        <w:jc w:val="both"/>
      </w:pPr>
      <w:r w:rsidRPr="000C685E">
        <w:t>ГОСТ Р 50571.5.53-2013 «Электроустановки низковольтные. Часть 5-53. Выбор и монтаж электрооборудования. Отделение, коммутация и управление» (утвержден и введен в действие Приказом Федерального агентства по техническому регулированию и метрологии от 6 сентября 2013 г. № 973-ст);</w:t>
      </w:r>
    </w:p>
    <w:p w:rsidR="008C66B0" w:rsidRPr="000C685E" w:rsidRDefault="008C66B0" w:rsidP="008C66B0">
      <w:pPr>
        <w:spacing w:line="0" w:lineRule="atLeast"/>
        <w:jc w:val="both"/>
      </w:pPr>
      <w:r w:rsidRPr="000C685E">
        <w:t>ГОСТ Р 51052-2002 «Установки водяного и пенного пожаротушения автоматические. Узлы управления. Общие технические требования. Методы испытаний» (принят постановлением Госстандарта РФ от 25 июля 2002 г. № 288-ст);</w:t>
      </w:r>
    </w:p>
    <w:p w:rsidR="008C66B0" w:rsidRPr="000C685E" w:rsidRDefault="008C66B0" w:rsidP="008C66B0">
      <w:pPr>
        <w:spacing w:line="0" w:lineRule="atLeast"/>
        <w:jc w:val="both"/>
      </w:pPr>
      <w:r w:rsidRPr="000C685E">
        <w:t>ГОСТ Р 51057-2001 «Техника пожарная. Огнетушители переносные. Общие технические требования. Методы испытаний» (принят постановлением Госстандарта РФ от 25 октября 2001 г. № 435-ст);</w:t>
      </w:r>
    </w:p>
    <w:p w:rsidR="008C66B0" w:rsidRPr="000C685E" w:rsidRDefault="008C66B0" w:rsidP="008C66B0">
      <w:pPr>
        <w:spacing w:line="0" w:lineRule="atLeast"/>
        <w:jc w:val="both"/>
      </w:pPr>
      <w:r w:rsidRPr="000C685E">
        <w:t>ГОСТ 27990-88 «Средства охранной, пожарной и охранно-пожарной сигнализации. Общие технические требования» (утв. Пост. Госстандарта СССР от 23.12.1988 г. № 4505) (ред. от 06.10.1992 г.);</w:t>
      </w:r>
    </w:p>
    <w:p w:rsidR="008C66B0" w:rsidRPr="000C685E" w:rsidRDefault="008C66B0" w:rsidP="008C66B0">
      <w:pPr>
        <w:spacing w:line="0" w:lineRule="atLeast"/>
        <w:jc w:val="both"/>
      </w:pPr>
      <w:r w:rsidRPr="000C685E">
        <w:t xml:space="preserve">ГОСТ 2.301-68 «Единая система конструкторской документации. Форматы» (принято Протоколом Межгосударственного совета по стандартизации, метрологии и сертификации от 28.02.2006 г. № 23); </w:t>
      </w:r>
    </w:p>
    <w:p w:rsidR="008C66B0" w:rsidRPr="000C685E" w:rsidRDefault="008C66B0" w:rsidP="008C66B0">
      <w:pPr>
        <w:spacing w:line="0" w:lineRule="atLeast"/>
        <w:jc w:val="both"/>
      </w:pPr>
      <w:r w:rsidRPr="000C685E">
        <w:t>ГОСТ 2.321-84 «Единая система конструкторской документации. Обозначения буквенные» (введены в действие Пост. Госстандарта СССР от 30.03.1984 г. № 1148);</w:t>
      </w:r>
    </w:p>
    <w:p w:rsidR="008C66B0" w:rsidRPr="000C685E" w:rsidRDefault="008C66B0" w:rsidP="008C66B0">
      <w:pPr>
        <w:spacing w:line="0" w:lineRule="atLeast"/>
        <w:jc w:val="both"/>
      </w:pPr>
      <w:r w:rsidRPr="000C685E">
        <w:t>123-ФЗ от 22.07.2008 г. «Технический регламент о требованиях пожарной безопасности»;</w:t>
      </w:r>
    </w:p>
    <w:p w:rsidR="008C66B0" w:rsidRPr="000C685E" w:rsidRDefault="008C66B0" w:rsidP="008C66B0">
      <w:pPr>
        <w:spacing w:line="0" w:lineRule="atLeast"/>
        <w:jc w:val="both"/>
      </w:pPr>
      <w:r w:rsidRPr="000C685E">
        <w:t>СП 1.13130.2009 «Системы противопожарной защиты Эвакуационные пути и выходы» (утв. Приказом МЧС РФ от 25.03.2009 г. № 171);</w:t>
      </w:r>
    </w:p>
    <w:p w:rsidR="008C66B0" w:rsidRPr="000C685E" w:rsidRDefault="008C66B0" w:rsidP="008C66B0">
      <w:pPr>
        <w:spacing w:line="0" w:lineRule="atLeast"/>
        <w:jc w:val="both"/>
      </w:pPr>
      <w:r w:rsidRPr="000C685E">
        <w:t>СП 2.13130.2012 «Системы противопожарной защиты Обеспечение огнестойкости объектов защиты» (утв. Приказом МЧС России от 21.11.2012 г. № 693);</w:t>
      </w:r>
    </w:p>
    <w:p w:rsidR="008C66B0" w:rsidRPr="000C685E" w:rsidRDefault="008C66B0" w:rsidP="008C66B0">
      <w:pPr>
        <w:spacing w:line="0" w:lineRule="atLeast"/>
        <w:jc w:val="both"/>
      </w:pPr>
      <w:r w:rsidRPr="000C685E">
        <w:t>СП 3.13130.2009 «Системы противопожарной защиты. Система оповещения и управления эвакуацией людей при пожаре. Требования пожарной безопасности» (утв. Приказом МЧС РФ от 25.03.2009 г. № 173);</w:t>
      </w:r>
    </w:p>
    <w:p w:rsidR="008C66B0" w:rsidRPr="000C685E" w:rsidRDefault="008C66B0" w:rsidP="008C66B0">
      <w:pPr>
        <w:spacing w:line="0" w:lineRule="atLeast"/>
        <w:jc w:val="both"/>
      </w:pPr>
      <w:r w:rsidRPr="000C685E">
        <w:lastRenderedPageBreak/>
        <w:t xml:space="preserve">СП 4.13130.2013 «Системы противопожарной защиты. Ограничение распространения пожара на объектах защиты. Требования </w:t>
      </w:r>
      <w:proofErr w:type="gramStart"/>
      <w:r w:rsidRPr="000C685E">
        <w:t>в объемно- планировочным и конструктивным решениям</w:t>
      </w:r>
      <w:proofErr w:type="gramEnd"/>
      <w:r w:rsidRPr="000C685E">
        <w:t>» (утв. Приказ МЧС РФ от 24.04.2013 г. № 288);</w:t>
      </w:r>
    </w:p>
    <w:p w:rsidR="008C66B0" w:rsidRPr="000C685E" w:rsidRDefault="008C66B0" w:rsidP="008C66B0">
      <w:pPr>
        <w:spacing w:line="0" w:lineRule="atLeast"/>
        <w:jc w:val="both"/>
      </w:pPr>
      <w:r w:rsidRPr="000C685E">
        <w:t>СП 5.13130.2009 «Системы противопожарной защиты. Установки пожарной сигнализации и пожаротушения автоматические. Нормы и правила проектирования» (утв. Приказом МЧС РФ от 25.03.2009 г. № 175);</w:t>
      </w:r>
    </w:p>
    <w:p w:rsidR="008C66B0" w:rsidRPr="000C685E" w:rsidRDefault="008C66B0" w:rsidP="008C66B0">
      <w:pPr>
        <w:spacing w:line="0" w:lineRule="atLeast"/>
        <w:jc w:val="both"/>
      </w:pPr>
      <w:r w:rsidRPr="000C685E">
        <w:t>СП 6.13130.2013 «Системы противопожарной защиты. Электрооборудование. Требования пожарной безопасности» (утв. Приказом МЧС РФ от 21.02.2013 г. № 115);</w:t>
      </w:r>
    </w:p>
    <w:p w:rsidR="008C66B0" w:rsidRPr="000C685E" w:rsidRDefault="008C66B0" w:rsidP="008C66B0">
      <w:pPr>
        <w:spacing w:line="0" w:lineRule="atLeast"/>
        <w:jc w:val="both"/>
      </w:pPr>
      <w:r w:rsidRPr="000C685E">
        <w:t>СП 7.13130.2013 «Отопление, вентиляция и кондиционирование. Противопожарные требования» (утв. Приказом МЧС РФ от 21.02.2013 г. № 116);</w:t>
      </w:r>
    </w:p>
    <w:p w:rsidR="008C66B0" w:rsidRPr="000C685E" w:rsidRDefault="008C66B0" w:rsidP="008C66B0">
      <w:pPr>
        <w:spacing w:line="0" w:lineRule="atLeast"/>
        <w:jc w:val="both"/>
      </w:pPr>
      <w:r w:rsidRPr="000C685E">
        <w:t>СП 8.13130.2009 «Источники наружного противопожарного водоснабжения. Требования пожарной безопасности» (утв. Приказ МЧС РФ от 25.03.2009 г. № 178);</w:t>
      </w:r>
    </w:p>
    <w:p w:rsidR="008C66B0" w:rsidRPr="000C685E" w:rsidRDefault="008C66B0" w:rsidP="008C66B0">
      <w:pPr>
        <w:spacing w:line="0" w:lineRule="atLeast"/>
        <w:jc w:val="both"/>
      </w:pPr>
      <w:r w:rsidRPr="000C685E">
        <w:t>СП 9.13130.2009 «Техника пожарная. Огнетушители. Требования к эксплуатации» (утв. Приказом МЧС РФ от 25.03.2009 г. № 179);</w:t>
      </w:r>
    </w:p>
    <w:p w:rsidR="008C66B0" w:rsidRPr="000C685E" w:rsidRDefault="008C66B0" w:rsidP="008C66B0">
      <w:pPr>
        <w:spacing w:line="0" w:lineRule="atLeast"/>
        <w:jc w:val="both"/>
      </w:pPr>
      <w:r w:rsidRPr="000C685E">
        <w:t>СП 10.13130.2009 «Системы противопожарной защиты. Внутренний противопожарный водопровод. Требования пожарной безопасности» (утв. Приказом МЧС РФ от 25.03.2009 № 180);</w:t>
      </w:r>
    </w:p>
    <w:p w:rsidR="008C66B0" w:rsidRPr="000C685E" w:rsidRDefault="008C66B0" w:rsidP="008C66B0">
      <w:pPr>
        <w:spacing w:line="0" w:lineRule="atLeast"/>
        <w:jc w:val="both"/>
      </w:pPr>
      <w:r w:rsidRPr="000C685E">
        <w:t>52-ФЗ от 30.03.1999 г. «О санитарно-эпидемиологическом благополучии населения»;</w:t>
      </w:r>
    </w:p>
    <w:p w:rsidR="008C66B0" w:rsidRPr="000C685E" w:rsidRDefault="008C66B0" w:rsidP="008C66B0">
      <w:pPr>
        <w:spacing w:line="0" w:lineRule="atLeast"/>
        <w:jc w:val="both"/>
      </w:pPr>
      <w:hyperlink r:id="rId37" w:history="1">
        <w:r w:rsidRPr="000C685E">
          <w:t>ГОСТ 12.1.004-91</w:t>
        </w:r>
      </w:hyperlink>
      <w:r w:rsidRPr="000C685E">
        <w:t xml:space="preserve"> «Система стандартов безопасности труда. Пожарная безопасность. Общие требования»;</w:t>
      </w:r>
    </w:p>
    <w:p w:rsidR="008C66B0" w:rsidRPr="000C685E" w:rsidRDefault="008C66B0" w:rsidP="008C66B0">
      <w:pPr>
        <w:spacing w:line="0" w:lineRule="atLeast"/>
        <w:jc w:val="both"/>
      </w:pPr>
      <w:hyperlink r:id="rId38" w:history="1">
        <w:r w:rsidRPr="000C685E">
          <w:t>ГОСТ 12.1.036-81</w:t>
        </w:r>
      </w:hyperlink>
      <w:r w:rsidRPr="000C685E">
        <w:t xml:space="preserve"> «Система стандартов безопасности труда. Шум. Допустимые уровни в жилых и общественных зданиях»;</w:t>
      </w:r>
    </w:p>
    <w:p w:rsidR="008C66B0" w:rsidRPr="000C685E" w:rsidRDefault="008C66B0" w:rsidP="008C66B0">
      <w:pPr>
        <w:spacing w:line="0" w:lineRule="atLeast"/>
        <w:jc w:val="both"/>
      </w:pPr>
      <w:hyperlink r:id="rId39" w:history="1">
        <w:r w:rsidRPr="000C685E">
          <w:t>ГОСТ 17.2.3.01-86</w:t>
        </w:r>
      </w:hyperlink>
      <w:r w:rsidRPr="000C685E">
        <w:t xml:space="preserve"> «Охрана природы. Атмосфера. Правила контроля качества воздуха населенных пунктов»;</w:t>
      </w:r>
    </w:p>
    <w:p w:rsidR="008C66B0" w:rsidRPr="000C685E" w:rsidRDefault="008C66B0" w:rsidP="008C66B0">
      <w:pPr>
        <w:spacing w:line="0" w:lineRule="atLeast"/>
        <w:jc w:val="both"/>
      </w:pPr>
      <w:hyperlink r:id="rId40" w:history="1">
        <w:r w:rsidRPr="000C685E">
          <w:t>ГОСТ 24054-80</w:t>
        </w:r>
      </w:hyperlink>
      <w:r w:rsidRPr="000C685E">
        <w:t xml:space="preserve"> «Изделия машиностроения и приборостроения. Методы испытаний на герметичность. Общие требования»;</w:t>
      </w:r>
    </w:p>
    <w:p w:rsidR="008C66B0" w:rsidRPr="000C685E" w:rsidRDefault="008C66B0" w:rsidP="008C66B0">
      <w:pPr>
        <w:spacing w:line="0" w:lineRule="atLeast"/>
        <w:jc w:val="both"/>
      </w:pPr>
      <w:hyperlink r:id="rId41" w:history="1">
        <w:r w:rsidRPr="000C685E">
          <w:t>ГОСТ 25136-82</w:t>
        </w:r>
      </w:hyperlink>
      <w:r w:rsidRPr="000C685E">
        <w:t xml:space="preserve"> «Соединения трубопроводов. Методы испытаний на герметичность»;</w:t>
      </w:r>
    </w:p>
    <w:p w:rsidR="008C66B0" w:rsidRPr="000C685E" w:rsidRDefault="008C66B0" w:rsidP="008C66B0">
      <w:pPr>
        <w:spacing w:line="0" w:lineRule="atLeast"/>
        <w:jc w:val="both"/>
      </w:pPr>
      <w:hyperlink r:id="rId42" w:history="1">
        <w:r w:rsidRPr="000C685E">
          <w:t>ГОСТ 27751-2014</w:t>
        </w:r>
      </w:hyperlink>
      <w:r w:rsidRPr="000C685E">
        <w:t xml:space="preserve"> «Надежность строительных конструкций и оснований. Основные положения»;</w:t>
      </w:r>
    </w:p>
    <w:p w:rsidR="008C66B0" w:rsidRPr="000C685E" w:rsidRDefault="008C66B0" w:rsidP="008C66B0">
      <w:pPr>
        <w:spacing w:line="0" w:lineRule="atLeast"/>
        <w:jc w:val="both"/>
      </w:pPr>
      <w:hyperlink r:id="rId43" w:history="1">
        <w:r w:rsidRPr="000C685E">
          <w:t>ГОСТ 30494-2011</w:t>
        </w:r>
      </w:hyperlink>
      <w:r w:rsidRPr="000C685E">
        <w:t xml:space="preserve"> «Здания жилые и общественные. Параметры микроклимата в помещениях»;</w:t>
      </w:r>
    </w:p>
    <w:p w:rsidR="008C66B0" w:rsidRPr="000C685E" w:rsidRDefault="008C66B0" w:rsidP="008C66B0">
      <w:pPr>
        <w:spacing w:line="0" w:lineRule="atLeast"/>
        <w:jc w:val="both"/>
      </w:pPr>
      <w:hyperlink r:id="rId44" w:history="1">
        <w:r w:rsidRPr="000C685E">
          <w:t>ГОСТ 31168-2014</w:t>
        </w:r>
      </w:hyperlink>
      <w:r w:rsidRPr="000C685E">
        <w:t xml:space="preserve"> «Здания жилые. Метод определения удельного потребления тепловой энергии на отопление»;</w:t>
      </w:r>
    </w:p>
    <w:p w:rsidR="008C66B0" w:rsidRPr="000C685E" w:rsidRDefault="008C66B0" w:rsidP="008C66B0">
      <w:pPr>
        <w:spacing w:line="0" w:lineRule="atLeast"/>
        <w:jc w:val="both"/>
      </w:pPr>
      <w:hyperlink r:id="rId45" w:history="1">
        <w:r w:rsidRPr="000C685E">
          <w:t>ГОСТ 31532-2012</w:t>
        </w:r>
      </w:hyperlink>
      <w:r w:rsidRPr="000C685E">
        <w:t xml:space="preserve"> «Энергосбережение. Энергетическая эффективность. Состав показателей. Общие положения»;</w:t>
      </w:r>
    </w:p>
    <w:p w:rsidR="008C66B0" w:rsidRPr="000C685E" w:rsidRDefault="008C66B0" w:rsidP="008C66B0">
      <w:pPr>
        <w:spacing w:line="0" w:lineRule="atLeast"/>
        <w:jc w:val="both"/>
      </w:pPr>
      <w:hyperlink r:id="rId46" w:history="1">
        <w:r w:rsidRPr="000C685E">
          <w:t>ГОСТ 31937-2011</w:t>
        </w:r>
      </w:hyperlink>
      <w:r w:rsidRPr="000C685E">
        <w:t xml:space="preserve"> «Здания и сооружения. Правила обследования и мониторинга технического состояния»;</w:t>
      </w:r>
    </w:p>
    <w:p w:rsidR="008C66B0" w:rsidRPr="000C685E" w:rsidRDefault="008C66B0" w:rsidP="008C66B0">
      <w:pPr>
        <w:spacing w:line="0" w:lineRule="atLeast"/>
        <w:jc w:val="both"/>
      </w:pPr>
      <w:hyperlink r:id="rId47" w:history="1">
        <w:r w:rsidRPr="000C685E">
          <w:t>СанПиН 2.1.2.2645-10</w:t>
        </w:r>
      </w:hyperlink>
      <w:r w:rsidRPr="000C685E">
        <w:t xml:space="preserve"> «Санитарно-эпидемиологические требования к условиям проживания в жилых зданиях и помещениях»;</w:t>
      </w:r>
    </w:p>
    <w:p w:rsidR="008C66B0" w:rsidRPr="000C685E" w:rsidRDefault="008C66B0" w:rsidP="008C66B0">
      <w:pPr>
        <w:spacing w:line="0" w:lineRule="atLeast"/>
        <w:jc w:val="both"/>
      </w:pPr>
      <w:hyperlink r:id="rId48" w:history="1">
        <w:r w:rsidRPr="000C685E">
          <w:t>СанПиН 2.1.4.1074-01</w:t>
        </w:r>
      </w:hyperlink>
      <w:r w:rsidRPr="000C685E">
        <w:t xml:space="preserve"> «Питьевая вода. Гигиенические требования к качеству воды централизованных систем питьевого водоснабжения. Контроль качества. Гигиенические требования к обеспечению безопасности систем горячего водоснабжения»;</w:t>
      </w:r>
    </w:p>
    <w:p w:rsidR="008C66B0" w:rsidRPr="000C685E" w:rsidRDefault="008C66B0" w:rsidP="008C66B0">
      <w:pPr>
        <w:spacing w:line="0" w:lineRule="atLeast"/>
        <w:jc w:val="both"/>
      </w:pPr>
      <w:hyperlink r:id="rId49" w:history="1">
        <w:r w:rsidRPr="000C685E">
          <w:t>СанПиН 2.2.4.548-96</w:t>
        </w:r>
      </w:hyperlink>
      <w:r w:rsidRPr="000C685E">
        <w:t xml:space="preserve"> «Гигиенические требования к микроклимату производственных помещений»;</w:t>
      </w:r>
    </w:p>
    <w:p w:rsidR="008C66B0" w:rsidRPr="000C685E" w:rsidRDefault="008C66B0" w:rsidP="008C66B0">
      <w:pPr>
        <w:spacing w:line="0" w:lineRule="atLeast"/>
        <w:jc w:val="both"/>
      </w:pPr>
      <w:hyperlink r:id="rId50" w:history="1">
        <w:r w:rsidRPr="000C685E">
          <w:t>СН 2.2.4/2.1.8.562-96</w:t>
        </w:r>
      </w:hyperlink>
      <w:r w:rsidRPr="000C685E">
        <w:t xml:space="preserve"> «Шум на рабочих местах, в помещениях жилых, общественных зданий и на территории жилой застройки»;</w:t>
      </w:r>
    </w:p>
    <w:p w:rsidR="008C66B0" w:rsidRPr="000C685E" w:rsidRDefault="008C66B0" w:rsidP="008C66B0">
      <w:pPr>
        <w:spacing w:line="0" w:lineRule="atLeast"/>
        <w:jc w:val="both"/>
      </w:pPr>
      <w:hyperlink r:id="rId51" w:history="1">
        <w:r w:rsidRPr="000C685E">
          <w:t>СН 2.2.4/2.1.8.566-96</w:t>
        </w:r>
      </w:hyperlink>
      <w:r w:rsidRPr="000C685E">
        <w:t xml:space="preserve"> «Производственная вибрация, вибрация в помещениях жилых и общественных зданий»;</w:t>
      </w:r>
    </w:p>
    <w:p w:rsidR="008C66B0" w:rsidRPr="000C685E" w:rsidRDefault="008C66B0" w:rsidP="008C66B0">
      <w:pPr>
        <w:spacing w:line="0" w:lineRule="atLeast"/>
        <w:jc w:val="both"/>
      </w:pPr>
      <w:hyperlink r:id="rId52" w:history="1">
        <w:r w:rsidRPr="000C685E">
          <w:t>СП 2.2.2.1327-03</w:t>
        </w:r>
      </w:hyperlink>
      <w:r w:rsidRPr="000C685E">
        <w:t xml:space="preserve"> «Гигиенические требования к организации технологических процессов, производственному оборудованию и рабочему инструменту»;</w:t>
      </w:r>
    </w:p>
    <w:p w:rsidR="008C66B0" w:rsidRPr="000C685E" w:rsidRDefault="008C66B0" w:rsidP="008C66B0">
      <w:pPr>
        <w:spacing w:line="0" w:lineRule="atLeast"/>
        <w:jc w:val="both"/>
      </w:pPr>
      <w:r w:rsidRPr="000C685E">
        <w:t xml:space="preserve"> Федеральный </w:t>
      </w:r>
      <w:hyperlink r:id="rId53" w:history="1">
        <w:r w:rsidRPr="000C685E">
          <w:t>закон</w:t>
        </w:r>
      </w:hyperlink>
      <w:r w:rsidRPr="000C685E">
        <w:t xml:space="preserve"> от 30 декабря 2009 г. № 384-ФЗ "Технический регламент о безопасности зданий и сооружений";</w:t>
      </w:r>
    </w:p>
    <w:p w:rsidR="008C66B0" w:rsidRPr="000C685E" w:rsidRDefault="008C66B0" w:rsidP="008C66B0">
      <w:pPr>
        <w:spacing w:line="0" w:lineRule="atLeast"/>
        <w:jc w:val="both"/>
      </w:pPr>
      <w:r w:rsidRPr="000C685E">
        <w:lastRenderedPageBreak/>
        <w:t xml:space="preserve">Федеральный </w:t>
      </w:r>
      <w:hyperlink r:id="rId54" w:history="1">
        <w:r w:rsidRPr="000C685E">
          <w:t>закон</w:t>
        </w:r>
      </w:hyperlink>
      <w:r w:rsidRPr="000C685E">
        <w:t xml:space="preserve"> от 29 декабря 2004 г. № 190-ФЗ "Градостроительный кодекс Российской Федерации";</w:t>
      </w:r>
    </w:p>
    <w:p w:rsidR="008C66B0" w:rsidRPr="000C685E" w:rsidRDefault="008C66B0" w:rsidP="008C66B0">
      <w:pPr>
        <w:spacing w:line="0" w:lineRule="atLeast"/>
        <w:jc w:val="both"/>
      </w:pPr>
      <w:r w:rsidRPr="000C685E">
        <w:t xml:space="preserve">Федеральный </w:t>
      </w:r>
      <w:hyperlink r:id="rId55" w:history="1">
        <w:r w:rsidRPr="000C685E">
          <w:t>закон</w:t>
        </w:r>
      </w:hyperlink>
      <w:r w:rsidRPr="000C685E">
        <w:t xml:space="preserve"> от 28 ноября 2011 г. № 337-ФЗ "О внесении изменений в Градостроительный кодекс Российской Федерации и отдельные законодательные акты Российской Федерации";</w:t>
      </w:r>
    </w:p>
    <w:p w:rsidR="008C66B0" w:rsidRPr="000C685E" w:rsidRDefault="008C66B0" w:rsidP="008C66B0">
      <w:pPr>
        <w:spacing w:line="0" w:lineRule="atLeast"/>
        <w:jc w:val="both"/>
      </w:pPr>
      <w:r w:rsidRPr="000C685E">
        <w:t xml:space="preserve">Федеральный </w:t>
      </w:r>
      <w:hyperlink r:id="rId56" w:history="1">
        <w:r w:rsidRPr="000C685E">
          <w:t>закон</w:t>
        </w:r>
      </w:hyperlink>
      <w:r w:rsidRPr="000C685E">
        <w:t xml:space="preserve"> от 23 ноября 2009 г. № 261-ФЗ "Об энергосбережении и о повышении </w:t>
      </w:r>
      <w:proofErr w:type="gramStart"/>
      <w:r w:rsidRPr="000C685E">
        <w:t>энергетической эффективности</w:t>
      </w:r>
      <w:proofErr w:type="gramEnd"/>
      <w:r w:rsidRPr="000C685E">
        <w:t xml:space="preserve"> и о внесении изменений в отдельные законодательные акты Российской Федерации";</w:t>
      </w:r>
    </w:p>
    <w:p w:rsidR="008C66B0" w:rsidRPr="000C685E" w:rsidRDefault="008C66B0" w:rsidP="008C66B0">
      <w:pPr>
        <w:spacing w:line="0" w:lineRule="atLeast"/>
        <w:jc w:val="both"/>
      </w:pPr>
      <w:r>
        <w:t>3</w:t>
      </w:r>
      <w:r w:rsidRPr="000C685E">
        <w:t>.2. Исполнитель обязан обеспечивать проведение мероприятий по охране труда с выдачей необходимых средств индивидуальной защиты (специальная одежда, обувь и др.), выполнением мероприятий по коллективной защите работающих (ограждения, освещение, защитные и предохранительные устройства), наличием санитарно-бытовых помещений и устройств в соответствии с действующими нормами.</w:t>
      </w:r>
    </w:p>
    <w:p w:rsidR="008C66B0" w:rsidRPr="00517AB3" w:rsidRDefault="008C66B0" w:rsidP="008C66B0">
      <w:pPr>
        <w:spacing w:line="0" w:lineRule="atLeast"/>
        <w:jc w:val="center"/>
        <w:rPr>
          <w:b/>
        </w:rPr>
      </w:pPr>
      <w:r>
        <w:rPr>
          <w:b/>
        </w:rPr>
        <w:t>4</w:t>
      </w:r>
      <w:r w:rsidRPr="00517AB3">
        <w:rPr>
          <w:b/>
        </w:rPr>
        <w:t>.  Требования по объему гарантий качества оказываемых услуг (выполняемых работ) по техническому обслуживанию инженерных систем и оборудования.</w:t>
      </w:r>
    </w:p>
    <w:p w:rsidR="008C66B0" w:rsidRPr="000C685E" w:rsidRDefault="008C66B0" w:rsidP="008C66B0">
      <w:pPr>
        <w:spacing w:line="0" w:lineRule="atLeast"/>
        <w:jc w:val="both"/>
      </w:pPr>
      <w:r>
        <w:t>4</w:t>
      </w:r>
      <w:r w:rsidRPr="000C685E">
        <w:t>.1. Требования по объему гарантий качества работ: гарантия качества выполняемых работ, в том числе на используемые в работе материалы и оборудование, предоставляется в полном объеме. Под объемом предоставления гарантий качества работ понимается совокупный объем расходов в случае вступления в силу гарантийных обязательств.</w:t>
      </w:r>
    </w:p>
    <w:p w:rsidR="008C66B0" w:rsidRPr="000C685E" w:rsidRDefault="008C66B0" w:rsidP="008C66B0">
      <w:pPr>
        <w:spacing w:line="0" w:lineRule="atLeast"/>
        <w:jc w:val="both"/>
      </w:pPr>
      <w:r>
        <w:t>4</w:t>
      </w:r>
      <w:r w:rsidRPr="000C685E">
        <w:t>.2. Исполнитель гарантирует выполнение работ (оказание услуг) в полном соответствии с настоящим Техническим Заданием.</w:t>
      </w:r>
    </w:p>
    <w:p w:rsidR="008C66B0" w:rsidRPr="000C685E" w:rsidRDefault="008C66B0" w:rsidP="008C66B0">
      <w:pPr>
        <w:spacing w:line="0" w:lineRule="atLeast"/>
        <w:jc w:val="both"/>
      </w:pPr>
      <w:r>
        <w:t>4</w:t>
      </w:r>
      <w:r w:rsidRPr="000C685E">
        <w:t>.3. С даты подписания Договора Исполнитель должен взять на себя ответственность за сохранность инженерных систем, оборудования и иного имущества Заказчика, переданных Исполнителю, и несет перед Заказчиком ответственность за повреждение, утрату, хищение или уничтожение имущества и технической документации, переданной Заказчиком</w:t>
      </w:r>
    </w:p>
    <w:p w:rsidR="008C66B0" w:rsidRPr="000C685E" w:rsidRDefault="008C66B0" w:rsidP="008C66B0">
      <w:pPr>
        <w:spacing w:line="0" w:lineRule="atLeast"/>
        <w:jc w:val="both"/>
      </w:pPr>
      <w:r>
        <w:t>4</w:t>
      </w:r>
      <w:r w:rsidRPr="000C685E">
        <w:t>.4. В течение всего времени действия срока Договора на эксплуатационно-техническое обслуживание инженерных систем и оборудования Исполнитель должен обеспечивать соблюдение своими сотрудниками и контролировать соблюдение подрядчиками требований действующих нормативных актов РФ и г. Москвы, правил, предписаний и распоряжений органов государственной власти и органов местного самоуправления, а также иных надзорных органов, касающихся эксплуатации, технического обслуживания и ремонта объекта.</w:t>
      </w:r>
    </w:p>
    <w:p w:rsidR="008C66B0" w:rsidRPr="000C685E" w:rsidRDefault="008C66B0" w:rsidP="008C66B0">
      <w:pPr>
        <w:spacing w:line="0" w:lineRule="atLeast"/>
        <w:jc w:val="both"/>
      </w:pPr>
      <w:r>
        <w:t>4</w:t>
      </w:r>
      <w:r w:rsidRPr="000C685E">
        <w:t>.5. Исполнитель гарантирует:</w:t>
      </w:r>
    </w:p>
    <w:p w:rsidR="008C66B0" w:rsidRPr="000C685E" w:rsidRDefault="008C66B0" w:rsidP="008C66B0">
      <w:pPr>
        <w:spacing w:line="0" w:lineRule="atLeast"/>
        <w:jc w:val="both"/>
      </w:pPr>
      <w:r w:rsidRPr="000C685E">
        <w:t>Надлежащее качество используемых материалов, запасных частей, оборудования, инструментов, инвентаря, средств защиты, соответствие их спецификациям, государственным стандартам и техническим условиям и обеспечивает их соответствующими сертификатами, техническими паспортами и другими документами, удостоверяющими их качество;</w:t>
      </w:r>
    </w:p>
    <w:p w:rsidR="008C66B0" w:rsidRPr="000C685E" w:rsidRDefault="008C66B0" w:rsidP="008C66B0">
      <w:pPr>
        <w:spacing w:line="0" w:lineRule="atLeast"/>
        <w:jc w:val="both"/>
      </w:pPr>
      <w:r w:rsidRPr="000C685E">
        <w:t>Качество выполнения всех работ по эксплуатационно-техническому обслуживанию помещений, оборудования, инженерных систем и коммуникаций здания в соответствии с проектной, технической, эксплуатационной документацией, действующими нормами, правилами и техническими условиями;</w:t>
      </w:r>
    </w:p>
    <w:p w:rsidR="008C66B0" w:rsidRPr="000C685E" w:rsidRDefault="008C66B0" w:rsidP="008C66B0">
      <w:pPr>
        <w:spacing w:line="0" w:lineRule="atLeast"/>
        <w:jc w:val="both"/>
      </w:pPr>
      <w:r w:rsidRPr="000C685E">
        <w:t>Своевременное устранение недостатков и дефектов, выявленных в ходе выполнения работ (оказания услуг);</w:t>
      </w:r>
    </w:p>
    <w:p w:rsidR="008C66B0" w:rsidRPr="000C685E" w:rsidRDefault="008C66B0" w:rsidP="008C66B0">
      <w:pPr>
        <w:spacing w:line="0" w:lineRule="atLeast"/>
        <w:jc w:val="both"/>
      </w:pPr>
      <w:r w:rsidRPr="000C685E">
        <w:t>Бесперебойное функционирование оборудования при нормальной эксплуатации объекта.</w:t>
      </w:r>
    </w:p>
    <w:p w:rsidR="008C66B0" w:rsidRPr="000C685E" w:rsidRDefault="008C66B0" w:rsidP="008C66B0">
      <w:pPr>
        <w:spacing w:line="0" w:lineRule="atLeast"/>
        <w:jc w:val="both"/>
      </w:pPr>
      <w:r w:rsidRPr="000C685E">
        <w:t>Сохранность помещений и имущества Заказчика.</w:t>
      </w:r>
    </w:p>
    <w:p w:rsidR="008C66B0" w:rsidRPr="000C685E" w:rsidRDefault="008C66B0" w:rsidP="008C66B0">
      <w:pPr>
        <w:spacing w:line="0" w:lineRule="atLeast"/>
        <w:jc w:val="both"/>
      </w:pPr>
      <w:r>
        <w:t>4</w:t>
      </w:r>
      <w:r w:rsidRPr="000C685E">
        <w:t xml:space="preserve">.6. Если в гарантийный период работ обнаружатся дефекты, допущенные по вине Исполнителя и препятствующие нормальной эксплуатации объекта, то Исполнитель обязан их устранить в установленный Заказчиком срок за свой счет. </w:t>
      </w:r>
    </w:p>
    <w:p w:rsidR="008C66B0" w:rsidRPr="000C685E" w:rsidRDefault="008C66B0" w:rsidP="008C66B0">
      <w:pPr>
        <w:spacing w:line="0" w:lineRule="atLeast"/>
        <w:jc w:val="both"/>
      </w:pPr>
      <w:r>
        <w:t>4</w:t>
      </w:r>
      <w:r w:rsidRPr="000C685E">
        <w:t xml:space="preserve">.7 Гарантия на выполненные работы (оказанные услуги) </w:t>
      </w:r>
      <w:r>
        <w:t xml:space="preserve">техническому обслуживанию систем и </w:t>
      </w:r>
      <w:r w:rsidRPr="000C685E">
        <w:t>оборудования –12 месяцев.</w:t>
      </w:r>
    </w:p>
    <w:p w:rsidR="008C66B0" w:rsidRPr="000C685E" w:rsidRDefault="008C66B0" w:rsidP="008C66B0">
      <w:pPr>
        <w:spacing w:line="0" w:lineRule="atLeast"/>
      </w:pPr>
    </w:p>
    <w:p w:rsidR="008C66B0" w:rsidRPr="00112C11" w:rsidRDefault="008C66B0" w:rsidP="008C66B0">
      <w:pPr>
        <w:spacing w:line="0" w:lineRule="atLeast"/>
        <w:jc w:val="center"/>
        <w:rPr>
          <w:b/>
        </w:rPr>
      </w:pPr>
      <w:r w:rsidRPr="00112C11">
        <w:rPr>
          <w:b/>
        </w:rPr>
        <w:lastRenderedPageBreak/>
        <w:t>5. Требования к срокам оказания услуг (выполнения работ) по техническому обслуживанию инженерных систем и оборудования.</w:t>
      </w:r>
    </w:p>
    <w:p w:rsidR="008C66B0" w:rsidRPr="000C685E" w:rsidRDefault="008C66B0" w:rsidP="008C66B0">
      <w:pPr>
        <w:spacing w:line="0" w:lineRule="atLeast"/>
      </w:pPr>
    </w:p>
    <w:p w:rsidR="008C66B0" w:rsidRPr="000C685E" w:rsidRDefault="008C66B0" w:rsidP="008C66B0">
      <w:pPr>
        <w:spacing w:line="0" w:lineRule="atLeast"/>
        <w:jc w:val="both"/>
      </w:pPr>
      <w:r>
        <w:t>5</w:t>
      </w:r>
      <w:r w:rsidRPr="000C685E">
        <w:t>.1. Исполнитель обязан осуществлять плановое техническое обслуживание, а также выполнять работы (оказывать услуги) по заявкам Заказчика круглосуточно;</w:t>
      </w:r>
    </w:p>
    <w:p w:rsidR="008C66B0" w:rsidRPr="000C685E" w:rsidRDefault="008C66B0" w:rsidP="008C66B0">
      <w:pPr>
        <w:spacing w:line="0" w:lineRule="atLeast"/>
        <w:jc w:val="both"/>
      </w:pPr>
      <w:r>
        <w:t>5</w:t>
      </w:r>
      <w:r w:rsidRPr="000C685E">
        <w:t>.2. Исполнитель обязан приступить к устранению неисправностей не позднее 15 минут с момента получения заявки от Заказчика;</w:t>
      </w:r>
    </w:p>
    <w:p w:rsidR="008C66B0" w:rsidRPr="000C685E" w:rsidRDefault="008C66B0" w:rsidP="008C66B0">
      <w:pPr>
        <w:spacing w:line="0" w:lineRule="atLeast"/>
        <w:jc w:val="both"/>
      </w:pPr>
      <w:r w:rsidRPr="000C685E">
        <w:t>5.3. Дежурная смена должна осуществлять работу круглосуточно, включая выходные и праздничные дни;</w:t>
      </w:r>
    </w:p>
    <w:p w:rsidR="008C66B0" w:rsidRPr="000C685E" w:rsidRDefault="008C66B0" w:rsidP="008C66B0">
      <w:pPr>
        <w:spacing w:line="0" w:lineRule="atLeast"/>
        <w:jc w:val="both"/>
      </w:pPr>
      <w:r>
        <w:t>5</w:t>
      </w:r>
      <w:r w:rsidRPr="000C685E">
        <w:t>.4. У Исполнителя должна быть собственная аварийно-техническая служба. В случае аварийной ситуации и невозможности устранить ее силами дежурной смены, прибытие аварийно-технической службы должно быть осуществлено в течение 2-4-х часов круглосуточно с момента принятия заявки об аварийной ситуации;</w:t>
      </w:r>
    </w:p>
    <w:p w:rsidR="008C66B0" w:rsidRPr="000C685E" w:rsidRDefault="008C66B0" w:rsidP="008C66B0">
      <w:pPr>
        <w:spacing w:line="0" w:lineRule="atLeast"/>
        <w:jc w:val="both"/>
      </w:pPr>
      <w:r>
        <w:t>5</w:t>
      </w:r>
      <w:r w:rsidRPr="000C685E">
        <w:t>.5. В случае наступления аварийной ситуации внеплановое оказание услуг должно производится круглосуточно, включая выходные и праздничные дни, по вызовам Заказчика, в том числе вызовам службы охраны (режима) Заказчика, или по распоряжению старшего дежурной смены (дежурного инженера, в случае его отсутствия-диспетчера.</w:t>
      </w:r>
    </w:p>
    <w:p w:rsidR="008C66B0" w:rsidRPr="000C685E" w:rsidRDefault="008C66B0" w:rsidP="008C66B0">
      <w:pPr>
        <w:spacing w:line="0" w:lineRule="atLeast"/>
      </w:pPr>
    </w:p>
    <w:p w:rsidR="008C66B0" w:rsidRPr="00517AB3" w:rsidRDefault="008C66B0" w:rsidP="008C66B0">
      <w:pPr>
        <w:spacing w:line="0" w:lineRule="atLeast"/>
        <w:jc w:val="center"/>
        <w:rPr>
          <w:b/>
        </w:rPr>
      </w:pPr>
      <w:r w:rsidRPr="00517AB3">
        <w:rPr>
          <w:b/>
        </w:rPr>
        <w:t>6. Требования, предъявляемые к локализации аварийных ситуаций и (или) аварий, к выполнению аварийно-восстановительных работ на обслуживаемых инженерных системах и оборудовании и к срокам устранения (локализации) аварий</w:t>
      </w:r>
    </w:p>
    <w:p w:rsidR="008C66B0" w:rsidRPr="000C685E" w:rsidRDefault="008C66B0" w:rsidP="008C66B0">
      <w:pPr>
        <w:spacing w:line="0" w:lineRule="atLeast"/>
        <w:jc w:val="both"/>
      </w:pPr>
    </w:p>
    <w:p w:rsidR="008C66B0" w:rsidRPr="000C685E" w:rsidRDefault="008C66B0" w:rsidP="008C66B0">
      <w:pPr>
        <w:spacing w:line="0" w:lineRule="atLeast"/>
        <w:jc w:val="both"/>
      </w:pPr>
      <w:r>
        <w:t>6</w:t>
      </w:r>
      <w:r w:rsidRPr="000C685E">
        <w:t>.1. При наступлении аварийной ситуации и (или) аварии на обслуживаемых инженерных системах и оборудовании Исполнитель обязуется немедленно произвести ее локализацию силами обслуживающего персонала (силами дежурной смены во внерабочее время) и письменно в течение одного рабочего дня со дня обнаружения неисправности сообщить о создавшейся ситуации Заказчику.</w:t>
      </w:r>
    </w:p>
    <w:p w:rsidR="008C66B0" w:rsidRPr="000C685E" w:rsidRDefault="008C66B0" w:rsidP="008C66B0">
      <w:pPr>
        <w:spacing w:line="0" w:lineRule="atLeast"/>
        <w:jc w:val="both"/>
      </w:pPr>
      <w:r>
        <w:t>6</w:t>
      </w:r>
      <w:r w:rsidRPr="000C685E">
        <w:t>.2. Исполнитель обязуется в указанные сроки произвести устранение аварии:</w:t>
      </w:r>
    </w:p>
    <w:p w:rsidR="008C66B0" w:rsidRPr="000C685E" w:rsidRDefault="008C66B0" w:rsidP="008C66B0"/>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4678"/>
        <w:gridCol w:w="2552"/>
        <w:gridCol w:w="2409"/>
      </w:tblGrid>
      <w:tr w:rsidR="008C66B0" w:rsidRPr="000C685E" w:rsidTr="008C66B0">
        <w:trPr>
          <w:trHeight w:val="20"/>
        </w:trPr>
        <w:tc>
          <w:tcPr>
            <w:tcW w:w="4678" w:type="dxa"/>
            <w:shd w:val="clear" w:color="auto" w:fill="auto"/>
            <w:vAlign w:val="center"/>
          </w:tcPr>
          <w:p w:rsidR="008C66B0" w:rsidRPr="000C685E" w:rsidRDefault="008C66B0" w:rsidP="008C66B0">
            <w:r w:rsidRPr="000C685E">
              <w:t>Система, оборудование</w:t>
            </w:r>
          </w:p>
        </w:tc>
        <w:tc>
          <w:tcPr>
            <w:tcW w:w="2552" w:type="dxa"/>
            <w:shd w:val="clear" w:color="auto" w:fill="auto"/>
            <w:vAlign w:val="center"/>
          </w:tcPr>
          <w:p w:rsidR="008C66B0" w:rsidRPr="000C685E" w:rsidRDefault="008C66B0" w:rsidP="008C66B0">
            <w:r w:rsidRPr="000C685E">
              <w:t>Срок локализации аварии, реакция на заявку (часов)</w:t>
            </w:r>
          </w:p>
        </w:tc>
        <w:tc>
          <w:tcPr>
            <w:tcW w:w="2409" w:type="dxa"/>
            <w:shd w:val="clear" w:color="auto" w:fill="auto"/>
            <w:vAlign w:val="center"/>
          </w:tcPr>
          <w:p w:rsidR="008C66B0" w:rsidRPr="000C685E" w:rsidRDefault="008C66B0" w:rsidP="008C66B0">
            <w:r w:rsidRPr="000C685E">
              <w:t>Срок устранения аварии, выполнения</w:t>
            </w:r>
          </w:p>
          <w:p w:rsidR="008C66B0" w:rsidRPr="000C685E" w:rsidRDefault="008C66B0" w:rsidP="008C66B0">
            <w:r w:rsidRPr="000C685E">
              <w:t>заявки (часов)</w:t>
            </w:r>
          </w:p>
        </w:tc>
      </w:tr>
      <w:tr w:rsidR="008C66B0" w:rsidRPr="000C685E" w:rsidTr="008C66B0">
        <w:trPr>
          <w:trHeight w:val="20"/>
        </w:trPr>
        <w:tc>
          <w:tcPr>
            <w:tcW w:w="4678" w:type="dxa"/>
            <w:shd w:val="clear" w:color="auto" w:fill="auto"/>
          </w:tcPr>
          <w:p w:rsidR="008C66B0" w:rsidRPr="000C685E" w:rsidRDefault="008C66B0" w:rsidP="008C66B0">
            <w:r w:rsidRPr="000C685E">
              <w:t>Системы водоснабжения и канализации, канализационной насосной установки</w:t>
            </w:r>
          </w:p>
        </w:tc>
        <w:tc>
          <w:tcPr>
            <w:tcW w:w="2552" w:type="dxa"/>
            <w:shd w:val="clear" w:color="auto" w:fill="auto"/>
            <w:vAlign w:val="center"/>
          </w:tcPr>
          <w:p w:rsidR="008C66B0" w:rsidRPr="000C685E" w:rsidRDefault="008C66B0" w:rsidP="008C66B0">
            <w:r w:rsidRPr="000C685E">
              <w:t>0,25</w:t>
            </w:r>
          </w:p>
        </w:tc>
        <w:tc>
          <w:tcPr>
            <w:tcW w:w="2409" w:type="dxa"/>
            <w:shd w:val="clear" w:color="auto" w:fill="auto"/>
            <w:vAlign w:val="center"/>
          </w:tcPr>
          <w:p w:rsidR="008C66B0" w:rsidRPr="000C685E" w:rsidRDefault="008C66B0" w:rsidP="008C66B0">
            <w:r w:rsidRPr="000C685E">
              <w:t>0,5</w:t>
            </w:r>
          </w:p>
        </w:tc>
      </w:tr>
      <w:tr w:rsidR="008C66B0" w:rsidRPr="000C685E" w:rsidTr="008C66B0">
        <w:trPr>
          <w:trHeight w:val="20"/>
        </w:trPr>
        <w:tc>
          <w:tcPr>
            <w:tcW w:w="4678" w:type="dxa"/>
            <w:shd w:val="clear" w:color="auto" w:fill="auto"/>
          </w:tcPr>
          <w:p w:rsidR="008C66B0" w:rsidRPr="000C685E" w:rsidRDefault="008C66B0" w:rsidP="008C66B0">
            <w:r w:rsidRPr="000C685E">
              <w:t>Система отопления и теплоснабжения</w:t>
            </w:r>
          </w:p>
        </w:tc>
        <w:tc>
          <w:tcPr>
            <w:tcW w:w="2552" w:type="dxa"/>
            <w:shd w:val="clear" w:color="auto" w:fill="auto"/>
            <w:vAlign w:val="center"/>
          </w:tcPr>
          <w:p w:rsidR="008C66B0" w:rsidRPr="000C685E" w:rsidRDefault="008C66B0" w:rsidP="008C66B0">
            <w:r w:rsidRPr="000C685E">
              <w:t>0,25</w:t>
            </w:r>
          </w:p>
        </w:tc>
        <w:tc>
          <w:tcPr>
            <w:tcW w:w="2409" w:type="dxa"/>
            <w:shd w:val="clear" w:color="auto" w:fill="auto"/>
            <w:vAlign w:val="center"/>
          </w:tcPr>
          <w:p w:rsidR="008C66B0" w:rsidRPr="000C685E" w:rsidRDefault="008C66B0" w:rsidP="008C66B0">
            <w:r w:rsidRPr="000C685E">
              <w:t>0,5</w:t>
            </w:r>
          </w:p>
        </w:tc>
      </w:tr>
      <w:tr w:rsidR="008C66B0" w:rsidRPr="000C685E" w:rsidTr="008C66B0">
        <w:trPr>
          <w:trHeight w:val="20"/>
        </w:trPr>
        <w:tc>
          <w:tcPr>
            <w:tcW w:w="4678" w:type="dxa"/>
            <w:shd w:val="clear" w:color="auto" w:fill="auto"/>
          </w:tcPr>
          <w:p w:rsidR="008C66B0" w:rsidRPr="000C685E" w:rsidRDefault="008C66B0" w:rsidP="008C66B0">
            <w:r w:rsidRPr="000C685E">
              <w:t>Система канализации</w:t>
            </w:r>
          </w:p>
        </w:tc>
        <w:tc>
          <w:tcPr>
            <w:tcW w:w="2552" w:type="dxa"/>
            <w:shd w:val="clear" w:color="auto" w:fill="auto"/>
            <w:vAlign w:val="center"/>
          </w:tcPr>
          <w:p w:rsidR="008C66B0" w:rsidRPr="000C685E" w:rsidRDefault="008C66B0" w:rsidP="008C66B0">
            <w:r w:rsidRPr="000C685E">
              <w:t>0,25</w:t>
            </w:r>
          </w:p>
        </w:tc>
        <w:tc>
          <w:tcPr>
            <w:tcW w:w="2409" w:type="dxa"/>
            <w:shd w:val="clear" w:color="auto" w:fill="auto"/>
            <w:vAlign w:val="center"/>
          </w:tcPr>
          <w:p w:rsidR="008C66B0" w:rsidRPr="000C685E" w:rsidRDefault="008C66B0" w:rsidP="008C66B0">
            <w:r w:rsidRPr="000C685E">
              <w:t>0,5</w:t>
            </w:r>
          </w:p>
        </w:tc>
      </w:tr>
      <w:tr w:rsidR="008C66B0" w:rsidRPr="000C685E" w:rsidTr="008C66B0">
        <w:trPr>
          <w:trHeight w:val="20"/>
        </w:trPr>
        <w:tc>
          <w:tcPr>
            <w:tcW w:w="4678" w:type="dxa"/>
            <w:shd w:val="clear" w:color="auto" w:fill="auto"/>
          </w:tcPr>
          <w:p w:rsidR="008C66B0" w:rsidRPr="000C685E" w:rsidRDefault="008C66B0" w:rsidP="008C66B0">
            <w:r w:rsidRPr="000C685E">
              <w:t>Система водостока</w:t>
            </w:r>
          </w:p>
        </w:tc>
        <w:tc>
          <w:tcPr>
            <w:tcW w:w="2552" w:type="dxa"/>
            <w:shd w:val="clear" w:color="auto" w:fill="auto"/>
            <w:vAlign w:val="center"/>
          </w:tcPr>
          <w:p w:rsidR="008C66B0" w:rsidRPr="000C685E" w:rsidRDefault="008C66B0" w:rsidP="008C66B0">
            <w:r w:rsidRPr="000C685E">
              <w:t>0,25</w:t>
            </w:r>
          </w:p>
        </w:tc>
        <w:tc>
          <w:tcPr>
            <w:tcW w:w="2409" w:type="dxa"/>
            <w:shd w:val="clear" w:color="auto" w:fill="auto"/>
            <w:vAlign w:val="center"/>
          </w:tcPr>
          <w:p w:rsidR="008C66B0" w:rsidRPr="000C685E" w:rsidRDefault="008C66B0" w:rsidP="008C66B0">
            <w:r w:rsidRPr="000C685E">
              <w:t>1</w:t>
            </w:r>
          </w:p>
        </w:tc>
      </w:tr>
      <w:tr w:rsidR="008C66B0" w:rsidRPr="000C685E" w:rsidTr="008C66B0">
        <w:trPr>
          <w:trHeight w:val="20"/>
        </w:trPr>
        <w:tc>
          <w:tcPr>
            <w:tcW w:w="4678" w:type="dxa"/>
            <w:shd w:val="clear" w:color="auto" w:fill="auto"/>
          </w:tcPr>
          <w:p w:rsidR="008C66B0" w:rsidRPr="000C685E" w:rsidRDefault="008C66B0" w:rsidP="008C66B0">
            <w:r w:rsidRPr="000C685E">
              <w:t xml:space="preserve">Систему вентиляции </w:t>
            </w:r>
          </w:p>
        </w:tc>
        <w:tc>
          <w:tcPr>
            <w:tcW w:w="2552" w:type="dxa"/>
            <w:shd w:val="clear" w:color="auto" w:fill="auto"/>
            <w:vAlign w:val="center"/>
          </w:tcPr>
          <w:p w:rsidR="008C66B0" w:rsidRPr="000C685E" w:rsidRDefault="008C66B0" w:rsidP="008C66B0">
            <w:r w:rsidRPr="000C685E">
              <w:t>0,25</w:t>
            </w:r>
          </w:p>
        </w:tc>
        <w:tc>
          <w:tcPr>
            <w:tcW w:w="2409" w:type="dxa"/>
            <w:shd w:val="clear" w:color="auto" w:fill="auto"/>
            <w:vAlign w:val="center"/>
          </w:tcPr>
          <w:p w:rsidR="008C66B0" w:rsidRPr="000C685E" w:rsidRDefault="008C66B0" w:rsidP="008C66B0">
            <w:r w:rsidRPr="000C685E">
              <w:t>24</w:t>
            </w:r>
          </w:p>
        </w:tc>
      </w:tr>
      <w:tr w:rsidR="008C66B0" w:rsidRPr="000C685E" w:rsidTr="008C66B0">
        <w:trPr>
          <w:trHeight w:val="20"/>
        </w:trPr>
        <w:tc>
          <w:tcPr>
            <w:tcW w:w="4678" w:type="dxa"/>
            <w:shd w:val="clear" w:color="auto" w:fill="auto"/>
          </w:tcPr>
          <w:p w:rsidR="008C66B0" w:rsidRPr="000C685E" w:rsidRDefault="008C66B0" w:rsidP="008C66B0">
            <w:r w:rsidRPr="000C685E">
              <w:t xml:space="preserve">Система электроснабжения </w:t>
            </w:r>
          </w:p>
        </w:tc>
        <w:tc>
          <w:tcPr>
            <w:tcW w:w="2552" w:type="dxa"/>
            <w:shd w:val="clear" w:color="auto" w:fill="auto"/>
            <w:vAlign w:val="center"/>
          </w:tcPr>
          <w:p w:rsidR="008C66B0" w:rsidRPr="000C685E" w:rsidRDefault="008C66B0" w:rsidP="008C66B0">
            <w:r w:rsidRPr="000C685E">
              <w:t>0,25</w:t>
            </w:r>
          </w:p>
        </w:tc>
        <w:tc>
          <w:tcPr>
            <w:tcW w:w="2409" w:type="dxa"/>
            <w:shd w:val="clear" w:color="auto" w:fill="auto"/>
            <w:vAlign w:val="center"/>
          </w:tcPr>
          <w:p w:rsidR="008C66B0" w:rsidRPr="000C685E" w:rsidRDefault="008C66B0" w:rsidP="008C66B0">
            <w:r w:rsidRPr="000C685E">
              <w:t>2</w:t>
            </w:r>
          </w:p>
        </w:tc>
      </w:tr>
      <w:tr w:rsidR="008C66B0" w:rsidRPr="000C685E" w:rsidTr="008C66B0">
        <w:trPr>
          <w:trHeight w:val="20"/>
        </w:trPr>
        <w:tc>
          <w:tcPr>
            <w:tcW w:w="4678" w:type="dxa"/>
            <w:shd w:val="clear" w:color="auto" w:fill="auto"/>
          </w:tcPr>
          <w:p w:rsidR="008C66B0" w:rsidRPr="000C685E" w:rsidRDefault="008C66B0" w:rsidP="008C66B0">
            <w:r w:rsidRPr="000C685E">
              <w:t>Системы пожарной защиты</w:t>
            </w:r>
          </w:p>
        </w:tc>
        <w:tc>
          <w:tcPr>
            <w:tcW w:w="2552" w:type="dxa"/>
            <w:shd w:val="clear" w:color="auto" w:fill="auto"/>
            <w:vAlign w:val="center"/>
          </w:tcPr>
          <w:p w:rsidR="008C66B0" w:rsidRPr="000C685E" w:rsidRDefault="008C66B0" w:rsidP="008C66B0">
            <w:r w:rsidRPr="000C685E">
              <w:t>0,20</w:t>
            </w:r>
          </w:p>
        </w:tc>
        <w:tc>
          <w:tcPr>
            <w:tcW w:w="2409" w:type="dxa"/>
            <w:shd w:val="clear" w:color="auto" w:fill="auto"/>
            <w:vAlign w:val="center"/>
          </w:tcPr>
          <w:p w:rsidR="008C66B0" w:rsidRPr="000C685E" w:rsidRDefault="008C66B0" w:rsidP="008C66B0">
            <w:r w:rsidRPr="000C685E">
              <w:t>1,0</w:t>
            </w:r>
          </w:p>
        </w:tc>
      </w:tr>
    </w:tbl>
    <w:p w:rsidR="008C66B0" w:rsidRPr="000C685E" w:rsidRDefault="008C66B0" w:rsidP="008C66B0"/>
    <w:p w:rsidR="008C66B0" w:rsidRPr="000C685E" w:rsidRDefault="008C66B0" w:rsidP="008C66B0">
      <w:pPr>
        <w:spacing w:line="0" w:lineRule="atLeast"/>
        <w:jc w:val="both"/>
      </w:pPr>
      <w:r>
        <w:t>6</w:t>
      </w:r>
      <w:r w:rsidRPr="000C685E">
        <w:t>.3. Аварийные работы включают:</w:t>
      </w:r>
    </w:p>
    <w:p w:rsidR="008C66B0" w:rsidRPr="000C685E" w:rsidRDefault="008C66B0" w:rsidP="008C66B0">
      <w:pPr>
        <w:spacing w:line="0" w:lineRule="atLeast"/>
        <w:jc w:val="both"/>
      </w:pPr>
      <w:r w:rsidRPr="000C685E">
        <w:t>Срочная ликвидация засоров канализации;</w:t>
      </w:r>
    </w:p>
    <w:p w:rsidR="008C66B0" w:rsidRPr="000C685E" w:rsidRDefault="008C66B0" w:rsidP="008C66B0">
      <w:pPr>
        <w:spacing w:line="0" w:lineRule="atLeast"/>
        <w:jc w:val="both"/>
      </w:pPr>
      <w:r w:rsidRPr="000C685E">
        <w:t>Устранение аварийных повреждений инженерных коммуникаций;</w:t>
      </w:r>
    </w:p>
    <w:p w:rsidR="008C66B0" w:rsidRPr="000C685E" w:rsidRDefault="008C66B0" w:rsidP="008C66B0">
      <w:pPr>
        <w:spacing w:line="0" w:lineRule="atLeast"/>
        <w:jc w:val="both"/>
      </w:pPr>
      <w:r w:rsidRPr="000C685E">
        <w:t>Повреждения трубопроводов систем инженерного оборудования зданий в помещениях, приводящие к нарушению функционирования систем и повреждению помещений;</w:t>
      </w:r>
    </w:p>
    <w:p w:rsidR="008C66B0" w:rsidRPr="000C685E" w:rsidRDefault="008C66B0" w:rsidP="008C66B0">
      <w:pPr>
        <w:spacing w:line="0" w:lineRule="atLeast"/>
        <w:jc w:val="both"/>
      </w:pPr>
      <w:r w:rsidRPr="000C685E">
        <w:t>Выходы из строя запорной, водозаборной и регулировочной арматуры систем инженерного оборудования зданий, приводящие к нарушению функционирования систем;</w:t>
      </w:r>
    </w:p>
    <w:p w:rsidR="008C66B0" w:rsidRPr="000C685E" w:rsidRDefault="008C66B0" w:rsidP="008C66B0">
      <w:pPr>
        <w:spacing w:line="0" w:lineRule="atLeast"/>
        <w:jc w:val="both"/>
      </w:pPr>
      <w:r w:rsidRPr="000C685E">
        <w:t>Выход из строя оборудования электрощита, повреждение электрических кабелей, отключение электроэнергии в здании;</w:t>
      </w:r>
    </w:p>
    <w:p w:rsidR="008C66B0" w:rsidRPr="000C685E" w:rsidRDefault="008C66B0" w:rsidP="008C66B0">
      <w:pPr>
        <w:spacing w:line="0" w:lineRule="atLeast"/>
        <w:jc w:val="both"/>
      </w:pPr>
      <w:r w:rsidRPr="000C685E">
        <w:t>Повреждения вводных трубопроводов;</w:t>
      </w:r>
    </w:p>
    <w:p w:rsidR="008C66B0" w:rsidRPr="000C685E" w:rsidRDefault="008C66B0" w:rsidP="008C66B0">
      <w:pPr>
        <w:spacing w:line="0" w:lineRule="atLeast"/>
        <w:jc w:val="both"/>
      </w:pPr>
      <w:r w:rsidRPr="000C685E">
        <w:t>Повреждение электрических кабелей;</w:t>
      </w:r>
    </w:p>
    <w:p w:rsidR="008C66B0" w:rsidRPr="000C685E" w:rsidRDefault="008C66B0" w:rsidP="008C66B0">
      <w:pPr>
        <w:spacing w:line="0" w:lineRule="atLeast"/>
        <w:jc w:val="both"/>
      </w:pPr>
      <w:r w:rsidRPr="000C685E">
        <w:lastRenderedPageBreak/>
        <w:t>Обеспечение безопасности граждан при обнаружении аварийного состояния</w:t>
      </w:r>
      <w:r>
        <w:t xml:space="preserve"> </w:t>
      </w:r>
      <w:r w:rsidRPr="000C685E">
        <w:t>инженерных коммуникаций путем ограждения опасных зон;</w:t>
      </w:r>
    </w:p>
    <w:p w:rsidR="008C66B0" w:rsidRPr="000C685E" w:rsidRDefault="008C66B0" w:rsidP="008C66B0">
      <w:pPr>
        <w:spacing w:line="0" w:lineRule="atLeast"/>
        <w:jc w:val="both"/>
      </w:pPr>
      <w:r w:rsidRPr="000C685E">
        <w:t xml:space="preserve"> При повреждении магистралей водопровода, канализации, теплоснабжения, телефонной сети, электросиловой и сетевой сети, вводных шкафов, не входящих в зону Исполнителя, Исполнитель немедленно сообщает Заказчику и специализированным службам, контролирует за выполнение необходимых работ указанными службами до полной ликвидации аварии.</w:t>
      </w:r>
    </w:p>
    <w:p w:rsidR="008C66B0" w:rsidRPr="000C685E" w:rsidRDefault="008C66B0" w:rsidP="008C66B0">
      <w:pPr>
        <w:spacing w:line="0" w:lineRule="atLeast"/>
        <w:jc w:val="both"/>
      </w:pPr>
      <w:r>
        <w:t>6</w:t>
      </w:r>
      <w:r w:rsidRPr="000C685E">
        <w:t>.4. Порядок действий Исполнителя в аварийных ситуациях</w:t>
      </w:r>
    </w:p>
    <w:p w:rsidR="008C66B0" w:rsidRPr="000C685E" w:rsidRDefault="008C66B0" w:rsidP="008C66B0">
      <w:pPr>
        <w:spacing w:line="0" w:lineRule="atLeast"/>
        <w:jc w:val="both"/>
      </w:pPr>
      <w:r w:rsidRPr="000C685E">
        <w:t>Локализация аварийных ситуаций и (или) аварий и выполнение аварийно-восстановительных работ на обслуживаемых инженерных системах и оборудовании производится силами и средствами Исполнителя.</w:t>
      </w:r>
    </w:p>
    <w:p w:rsidR="008C66B0" w:rsidRPr="000C685E" w:rsidRDefault="008C66B0" w:rsidP="008C66B0">
      <w:pPr>
        <w:spacing w:line="0" w:lineRule="atLeast"/>
        <w:jc w:val="both"/>
      </w:pPr>
      <w:r w:rsidRPr="000C685E">
        <w:t>Для проведения аварийных работ и мероприятий на системах Исполнитель обязан предусмотреть организацию постоянного круглосуточного дежурства оперативно-ремонтного персонала со своим специальным инструментом, материалами и постоянным аварийным запасом материалов. Оперативно-ремонтный персонал размещается в помещениях Заказчика.</w:t>
      </w:r>
    </w:p>
    <w:p w:rsidR="008C66B0" w:rsidRPr="000C685E" w:rsidRDefault="008C66B0" w:rsidP="008C66B0">
      <w:pPr>
        <w:spacing w:line="0" w:lineRule="atLeast"/>
        <w:jc w:val="both"/>
      </w:pPr>
      <w:r w:rsidRPr="000C685E">
        <w:t>Оперативно-ремонтный персонал Исполнителя приступает к аварийным работам и мероприятиям по заявке службы Заказчика, поступившей в устной форме, по телефону или по радиосвязи не позднее 10 (десяти) минут с момента поступления заявки.</w:t>
      </w:r>
    </w:p>
    <w:p w:rsidR="008C66B0" w:rsidRPr="000C685E" w:rsidRDefault="008C66B0" w:rsidP="008C66B0">
      <w:pPr>
        <w:spacing w:line="0" w:lineRule="atLeast"/>
        <w:jc w:val="both"/>
      </w:pPr>
      <w:r w:rsidRPr="000C685E">
        <w:t xml:space="preserve">Для ликвидации аварийных ситуаций Исполнитель должен иметь необходимый запас материалов и постоянный аварийный запас материалов, а </w:t>
      </w:r>
      <w:proofErr w:type="gramStart"/>
      <w:r w:rsidRPr="000C685E">
        <w:t>так же</w:t>
      </w:r>
      <w:proofErr w:type="gramEnd"/>
      <w:r w:rsidRPr="000C685E">
        <w:t xml:space="preserve"> специальную технику.</w:t>
      </w:r>
    </w:p>
    <w:p w:rsidR="008C66B0" w:rsidRPr="000C685E" w:rsidRDefault="008C66B0" w:rsidP="008C66B0">
      <w:pPr>
        <w:spacing w:line="0" w:lineRule="atLeast"/>
        <w:jc w:val="both"/>
      </w:pPr>
      <w:r w:rsidRPr="000C685E">
        <w:t>В случае если авария в инженерных системах произошла по вине Исполнителя, последний своими силами и за свой счет производит все работы по восстановлению и ремонту инженерных систем, а также восстанавливает и приводит в первоначальное состояние, поврежденное в результате аварии и ее устранения, имущество объекта.</w:t>
      </w:r>
    </w:p>
    <w:p w:rsidR="008C66B0" w:rsidRPr="000C685E" w:rsidRDefault="008C66B0" w:rsidP="008C66B0">
      <w:pPr>
        <w:spacing w:line="0" w:lineRule="atLeast"/>
        <w:jc w:val="both"/>
      </w:pPr>
      <w:r w:rsidRPr="000C685E">
        <w:t>Замена оборудования, вышедшего из строя в результате аварии, осуществляется силами Исполнителя.</w:t>
      </w:r>
    </w:p>
    <w:p w:rsidR="008C66B0" w:rsidRDefault="008C66B0" w:rsidP="008C66B0">
      <w:pPr>
        <w:spacing w:line="0" w:lineRule="atLeast"/>
        <w:jc w:val="both"/>
      </w:pPr>
      <w:r w:rsidRPr="000C685E">
        <w:t>По результатам аварий и выполненных Работ составляются акты, в которых указывается время фиксирования аварии или аварийной ситуации, принятые меры и результаты мероприятий. Акты подписываются представителями сторон.</w:t>
      </w:r>
    </w:p>
    <w:p w:rsidR="008C66B0" w:rsidRPr="000C685E" w:rsidRDefault="008C66B0" w:rsidP="008C66B0">
      <w:pPr>
        <w:spacing w:line="0" w:lineRule="atLeast"/>
      </w:pPr>
    </w:p>
    <w:p w:rsidR="008C66B0" w:rsidRPr="00517AB3" w:rsidRDefault="008C66B0" w:rsidP="008C66B0">
      <w:pPr>
        <w:spacing w:line="0" w:lineRule="atLeast"/>
        <w:jc w:val="center"/>
        <w:rPr>
          <w:b/>
        </w:rPr>
      </w:pPr>
      <w:r>
        <w:rPr>
          <w:b/>
        </w:rPr>
        <w:t>7</w:t>
      </w:r>
      <w:r w:rsidRPr="00517AB3">
        <w:rPr>
          <w:b/>
        </w:rPr>
        <w:t>. Требования к периодичности и порядку выполнения работ по техническому обслуживанию инженерных систем и оборудования</w:t>
      </w:r>
    </w:p>
    <w:p w:rsidR="008C66B0" w:rsidRPr="000C685E" w:rsidRDefault="008C66B0" w:rsidP="008C66B0">
      <w:pPr>
        <w:spacing w:line="0" w:lineRule="atLeast"/>
      </w:pPr>
    </w:p>
    <w:tbl>
      <w:tblPr>
        <w:tblW w:w="9833" w:type="dxa"/>
        <w:tblCellMar>
          <w:left w:w="10" w:type="dxa"/>
          <w:right w:w="10" w:type="dxa"/>
        </w:tblCellMar>
        <w:tblLook w:val="0000" w:firstRow="0" w:lastRow="0" w:firstColumn="0" w:lastColumn="0" w:noHBand="0" w:noVBand="0"/>
      </w:tblPr>
      <w:tblGrid>
        <w:gridCol w:w="959"/>
        <w:gridCol w:w="8617"/>
        <w:gridCol w:w="257"/>
      </w:tblGrid>
      <w:tr w:rsidR="008C66B0" w:rsidRPr="000C685E" w:rsidTr="008C66B0">
        <w:trPr>
          <w:gridAfter w:val="1"/>
          <w:wAfter w:w="257" w:type="dxa"/>
        </w:trPr>
        <w:tc>
          <w:tcPr>
            <w:tcW w:w="959" w:type="dxa"/>
            <w:shd w:val="clear" w:color="auto" w:fill="auto"/>
            <w:tcMar>
              <w:top w:w="0" w:type="dxa"/>
              <w:left w:w="108" w:type="dxa"/>
              <w:bottom w:w="0" w:type="dxa"/>
              <w:right w:w="108" w:type="dxa"/>
            </w:tcMar>
            <w:vAlign w:val="center"/>
          </w:tcPr>
          <w:p w:rsidR="008C66B0" w:rsidRPr="000C685E" w:rsidRDefault="008C66B0" w:rsidP="008C66B0">
            <w:pPr>
              <w:spacing w:line="0" w:lineRule="atLeast"/>
            </w:pPr>
            <w:r>
              <w:t>7</w:t>
            </w:r>
            <w:r w:rsidRPr="000C685E">
              <w:t>.1</w:t>
            </w:r>
          </w:p>
        </w:tc>
        <w:tc>
          <w:tcPr>
            <w:tcW w:w="8617" w:type="dxa"/>
            <w:shd w:val="clear" w:color="auto" w:fill="auto"/>
            <w:tcMar>
              <w:top w:w="0" w:type="dxa"/>
              <w:left w:w="108" w:type="dxa"/>
              <w:bottom w:w="0" w:type="dxa"/>
              <w:right w:w="108" w:type="dxa"/>
            </w:tcMar>
          </w:tcPr>
          <w:p w:rsidR="008C66B0" w:rsidRPr="000C685E" w:rsidRDefault="008C66B0" w:rsidP="008C66B0">
            <w:pPr>
              <w:spacing w:line="0" w:lineRule="atLeast"/>
            </w:pPr>
            <w:r w:rsidRPr="000C685E">
              <w:t>Электроснабжение. Высоковольтное оборудование и сети высокого напряжения</w:t>
            </w:r>
          </w:p>
        </w:tc>
      </w:tr>
      <w:tr w:rsidR="008C66B0" w:rsidRPr="000C685E" w:rsidTr="008C66B0">
        <w:tc>
          <w:tcPr>
            <w:tcW w:w="959" w:type="dxa"/>
            <w:shd w:val="clear" w:color="auto" w:fill="auto"/>
            <w:tcMar>
              <w:top w:w="0" w:type="dxa"/>
              <w:left w:w="108" w:type="dxa"/>
              <w:bottom w:w="0" w:type="dxa"/>
              <w:right w:w="108" w:type="dxa"/>
            </w:tcMar>
            <w:vAlign w:val="center"/>
          </w:tcPr>
          <w:p w:rsidR="008C66B0" w:rsidRPr="000C685E" w:rsidRDefault="008C66B0" w:rsidP="008C66B0">
            <w:pPr>
              <w:spacing w:line="0" w:lineRule="atLeast"/>
            </w:pPr>
            <w:r>
              <w:t>7</w:t>
            </w:r>
            <w:r w:rsidRPr="000C685E">
              <w:t>.1.1</w:t>
            </w:r>
          </w:p>
        </w:tc>
        <w:tc>
          <w:tcPr>
            <w:tcW w:w="8874" w:type="dxa"/>
            <w:gridSpan w:val="2"/>
            <w:shd w:val="clear" w:color="auto" w:fill="auto"/>
            <w:tcMar>
              <w:top w:w="0" w:type="dxa"/>
              <w:left w:w="108" w:type="dxa"/>
              <w:bottom w:w="0" w:type="dxa"/>
              <w:right w:w="108" w:type="dxa"/>
            </w:tcMar>
          </w:tcPr>
          <w:p w:rsidR="008C66B0" w:rsidRPr="000C685E" w:rsidRDefault="008C66B0" w:rsidP="008C66B0">
            <w:pPr>
              <w:spacing w:line="0" w:lineRule="atLeast"/>
            </w:pPr>
            <w:r w:rsidRPr="000C685E">
              <w:t xml:space="preserve">Ячейки высокого напряжения, кабельные и воздушные линии 6 </w:t>
            </w:r>
            <w:proofErr w:type="spellStart"/>
            <w:r w:rsidRPr="000C685E">
              <w:t>кВ</w:t>
            </w:r>
            <w:proofErr w:type="spellEnd"/>
          </w:p>
        </w:tc>
      </w:tr>
    </w:tbl>
    <w:p w:rsidR="008C66B0" w:rsidRPr="000C685E" w:rsidRDefault="008C66B0" w:rsidP="008C66B0"/>
    <w:tbl>
      <w:tblPr>
        <w:tblW w:w="9639" w:type="dxa"/>
        <w:tblInd w:w="108" w:type="dxa"/>
        <w:tblCellMar>
          <w:left w:w="10" w:type="dxa"/>
          <w:right w:w="10" w:type="dxa"/>
        </w:tblCellMar>
        <w:tblLook w:val="0000" w:firstRow="0" w:lastRow="0" w:firstColumn="0" w:lastColumn="0" w:noHBand="0" w:noVBand="0"/>
      </w:tblPr>
      <w:tblGrid>
        <w:gridCol w:w="3902"/>
        <w:gridCol w:w="1805"/>
        <w:gridCol w:w="3932"/>
      </w:tblGrid>
      <w:tr w:rsidR="008C66B0" w:rsidRPr="000C685E" w:rsidTr="008C66B0">
        <w:trPr>
          <w:trHeight w:val="20"/>
        </w:trPr>
        <w:tc>
          <w:tcPr>
            <w:tcW w:w="4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Описание мероприятия</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Периодичность</w:t>
            </w:r>
          </w:p>
        </w:tc>
        <w:tc>
          <w:tcPr>
            <w:tcW w:w="4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Комментарий</w:t>
            </w:r>
          </w:p>
        </w:tc>
      </w:tr>
      <w:tr w:rsidR="008C66B0" w:rsidRPr="000C685E" w:rsidTr="008C66B0">
        <w:trPr>
          <w:trHeight w:val="20"/>
        </w:trPr>
        <w:tc>
          <w:tcPr>
            <w:tcW w:w="4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Проверка объектов (в т. ч. общестроительной части), подлежащих обслуживанию, в соответствии со спецификацией</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1 раз / месяц</w:t>
            </w:r>
          </w:p>
        </w:tc>
        <w:tc>
          <w:tcPr>
            <w:tcW w:w="4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С записью в оперативном журнале</w:t>
            </w:r>
          </w:p>
        </w:tc>
      </w:tr>
      <w:tr w:rsidR="008C66B0" w:rsidRPr="000C685E" w:rsidTr="008C66B0">
        <w:trPr>
          <w:trHeight w:val="20"/>
        </w:trPr>
        <w:tc>
          <w:tcPr>
            <w:tcW w:w="4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Выполнение необходимых оперативных переключений</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По необходимости</w:t>
            </w:r>
          </w:p>
        </w:tc>
        <w:tc>
          <w:tcPr>
            <w:tcW w:w="4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С записью в журнале оперативных переключений</w:t>
            </w:r>
          </w:p>
        </w:tc>
      </w:tr>
      <w:tr w:rsidR="008C66B0" w:rsidRPr="000C685E" w:rsidTr="008C66B0">
        <w:trPr>
          <w:trHeight w:val="20"/>
        </w:trPr>
        <w:tc>
          <w:tcPr>
            <w:tcW w:w="4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Контроль полноты выполнения работ и приемка работ сторонних организаций. Закрытие наряд-допусков</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По необходимости</w:t>
            </w:r>
          </w:p>
        </w:tc>
        <w:tc>
          <w:tcPr>
            <w:tcW w:w="4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С записью в оперативном журнале</w:t>
            </w:r>
          </w:p>
        </w:tc>
      </w:tr>
      <w:tr w:rsidR="008C66B0" w:rsidRPr="000C685E" w:rsidTr="008C66B0">
        <w:trPr>
          <w:trHeight w:val="20"/>
        </w:trPr>
        <w:tc>
          <w:tcPr>
            <w:tcW w:w="4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 xml:space="preserve">Осуществление взаимодействия с сетевой организацией и выполнения субъектом оперативно-диспетчерского управления и указания системного </w:t>
            </w:r>
            <w:r w:rsidRPr="000C685E">
              <w:lastRenderedPageBreak/>
              <w:t>оператора</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lastRenderedPageBreak/>
              <w:t>По необходимости</w:t>
            </w:r>
          </w:p>
        </w:tc>
        <w:tc>
          <w:tcPr>
            <w:tcW w:w="4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С записью в оперативном журнале</w:t>
            </w:r>
          </w:p>
        </w:tc>
      </w:tr>
      <w:tr w:rsidR="008C66B0" w:rsidRPr="000C685E" w:rsidTr="008C66B0">
        <w:trPr>
          <w:trHeight w:val="20"/>
        </w:trPr>
        <w:tc>
          <w:tcPr>
            <w:tcW w:w="4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 xml:space="preserve">Проверка </w:t>
            </w:r>
            <w:proofErr w:type="spellStart"/>
            <w:r w:rsidRPr="000C685E">
              <w:t>уставок</w:t>
            </w:r>
            <w:proofErr w:type="spellEnd"/>
            <w:r w:rsidRPr="000C685E">
              <w:t xml:space="preserve"> релейной защиты и автоматики</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1 раз / год</w:t>
            </w:r>
          </w:p>
        </w:tc>
        <w:tc>
          <w:tcPr>
            <w:tcW w:w="4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В соответствии с графиком ППР и после аварийной ситуации. С привлечением электроизмерительной лаборатории</w:t>
            </w:r>
          </w:p>
        </w:tc>
      </w:tr>
      <w:tr w:rsidR="008C66B0" w:rsidRPr="000C685E" w:rsidTr="008C66B0">
        <w:trPr>
          <w:trHeight w:val="20"/>
        </w:trPr>
        <w:tc>
          <w:tcPr>
            <w:tcW w:w="4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Температурный контроль обслуживаемого оборудования</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1 раз / месяц</w:t>
            </w:r>
          </w:p>
        </w:tc>
        <w:tc>
          <w:tcPr>
            <w:tcW w:w="4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Также в часы пик, в жаркий период года. С составлением технического отчета</w:t>
            </w:r>
          </w:p>
        </w:tc>
      </w:tr>
      <w:tr w:rsidR="008C66B0" w:rsidRPr="000C685E" w:rsidTr="008C66B0">
        <w:trPr>
          <w:trHeight w:val="20"/>
        </w:trPr>
        <w:tc>
          <w:tcPr>
            <w:tcW w:w="4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Проверка контактных соединений отходящих кабельных линий в кабельном отсеке ячеек</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1 раз / квартал</w:t>
            </w:r>
          </w:p>
        </w:tc>
        <w:tc>
          <w:tcPr>
            <w:tcW w:w="4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tc>
      </w:tr>
      <w:tr w:rsidR="008C66B0" w:rsidRPr="000C685E" w:rsidTr="008C66B0">
        <w:trPr>
          <w:trHeight w:val="20"/>
        </w:trPr>
        <w:tc>
          <w:tcPr>
            <w:tcW w:w="4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 xml:space="preserve">Протяжка контактных соединений коммутационных аппаратов, присоединения кабельных наконечников, сборных шин, протяжка, очистка, смазка, замена болтовых соединений </w:t>
            </w:r>
            <w:proofErr w:type="gramStart"/>
            <w:r w:rsidRPr="000C685E">
              <w:t>подвижных  и</w:t>
            </w:r>
            <w:proofErr w:type="gramEnd"/>
            <w:r w:rsidRPr="000C685E">
              <w:t xml:space="preserve"> неподвижных контактов и сборных шин</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1 раз / квартал</w:t>
            </w:r>
          </w:p>
        </w:tc>
        <w:tc>
          <w:tcPr>
            <w:tcW w:w="4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В соответствии с графиком ППР.</w:t>
            </w:r>
          </w:p>
          <w:p w:rsidR="008C66B0" w:rsidRPr="000C685E" w:rsidRDefault="008C66B0" w:rsidP="008C66B0">
            <w:r w:rsidRPr="000C685E">
              <w:t>Температура токоведущих частей, коммутационных аппаратов, кабелей, проводников должна быть не выше 40°С.</w:t>
            </w:r>
          </w:p>
        </w:tc>
      </w:tr>
      <w:tr w:rsidR="008C66B0" w:rsidRPr="000C685E" w:rsidTr="008C66B0">
        <w:trPr>
          <w:trHeight w:val="20"/>
        </w:trPr>
        <w:tc>
          <w:tcPr>
            <w:tcW w:w="4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Визуальная проверка работоспособности измерительных приборов</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1 раз / день</w:t>
            </w:r>
          </w:p>
        </w:tc>
        <w:tc>
          <w:tcPr>
            <w:tcW w:w="4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tc>
      </w:tr>
      <w:tr w:rsidR="008C66B0" w:rsidRPr="000C685E" w:rsidTr="008C66B0">
        <w:trPr>
          <w:trHeight w:val="20"/>
        </w:trPr>
        <w:tc>
          <w:tcPr>
            <w:tcW w:w="4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Осмотр крепления защитных кожухов ячеек</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1 раз / месяц</w:t>
            </w:r>
          </w:p>
        </w:tc>
        <w:tc>
          <w:tcPr>
            <w:tcW w:w="4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tc>
      </w:tr>
      <w:tr w:rsidR="008C66B0" w:rsidRPr="000C685E" w:rsidTr="008C66B0">
        <w:trPr>
          <w:trHeight w:val="20"/>
        </w:trPr>
        <w:tc>
          <w:tcPr>
            <w:tcW w:w="4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Проверка работы щитков собственных нужд ТП и щитков обогрева</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1 раз / месяц</w:t>
            </w:r>
          </w:p>
        </w:tc>
        <w:tc>
          <w:tcPr>
            <w:tcW w:w="4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tc>
      </w:tr>
      <w:tr w:rsidR="008C66B0" w:rsidRPr="000C685E" w:rsidTr="008C66B0">
        <w:trPr>
          <w:trHeight w:val="20"/>
        </w:trPr>
        <w:tc>
          <w:tcPr>
            <w:tcW w:w="4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Ревизия присоединений кабельных линий (</w:t>
            </w:r>
            <w:proofErr w:type="spellStart"/>
            <w:r w:rsidRPr="000C685E">
              <w:t>шинопроводов</w:t>
            </w:r>
            <w:proofErr w:type="spellEnd"/>
            <w:r w:rsidRPr="000C685E">
              <w:t>) от трансформаторов к ГРЩ</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1 раз / квартал</w:t>
            </w:r>
          </w:p>
        </w:tc>
        <w:tc>
          <w:tcPr>
            <w:tcW w:w="4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tc>
      </w:tr>
      <w:tr w:rsidR="008C66B0" w:rsidRPr="000C685E" w:rsidTr="008C66B0">
        <w:trPr>
          <w:trHeight w:val="20"/>
        </w:trPr>
        <w:tc>
          <w:tcPr>
            <w:tcW w:w="4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Проверка работы тепловой защиты трансформаторов</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1 раз / квартал</w:t>
            </w:r>
          </w:p>
        </w:tc>
        <w:tc>
          <w:tcPr>
            <w:tcW w:w="4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tc>
      </w:tr>
      <w:tr w:rsidR="008C66B0" w:rsidRPr="000C685E" w:rsidTr="008C66B0">
        <w:trPr>
          <w:trHeight w:val="20"/>
        </w:trPr>
        <w:tc>
          <w:tcPr>
            <w:tcW w:w="4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Чистка и уборка помещений трансформаторных подстанций, чистка изоляторов</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1 раз / квартал</w:t>
            </w:r>
          </w:p>
        </w:tc>
        <w:tc>
          <w:tcPr>
            <w:tcW w:w="4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tc>
      </w:tr>
      <w:tr w:rsidR="008C66B0" w:rsidRPr="000C685E" w:rsidTr="008C66B0">
        <w:trPr>
          <w:trHeight w:val="20"/>
        </w:trPr>
        <w:tc>
          <w:tcPr>
            <w:tcW w:w="4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Очистка оборудования от пыли и грязи с полным или частичным снятием напряжения с токоведущих частей</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1 раз / квартал</w:t>
            </w:r>
          </w:p>
        </w:tc>
        <w:tc>
          <w:tcPr>
            <w:tcW w:w="4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tc>
      </w:tr>
      <w:tr w:rsidR="008C66B0" w:rsidRPr="000C685E" w:rsidTr="008C66B0">
        <w:trPr>
          <w:trHeight w:val="20"/>
        </w:trPr>
        <w:tc>
          <w:tcPr>
            <w:tcW w:w="4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Ревизия кабельных каналов и трасс</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1 раз / месяц</w:t>
            </w:r>
          </w:p>
        </w:tc>
        <w:tc>
          <w:tcPr>
            <w:tcW w:w="4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tc>
      </w:tr>
      <w:tr w:rsidR="008C66B0" w:rsidRPr="000C685E" w:rsidTr="008C66B0">
        <w:trPr>
          <w:trHeight w:val="20"/>
        </w:trPr>
        <w:tc>
          <w:tcPr>
            <w:tcW w:w="4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Визуальный контроль работы приборов сигнализации и проверка работы световой индикации, при необходимости восстановление работоспособности</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1 раз / день</w:t>
            </w:r>
          </w:p>
        </w:tc>
        <w:tc>
          <w:tcPr>
            <w:tcW w:w="4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tc>
      </w:tr>
      <w:tr w:rsidR="008C66B0" w:rsidRPr="000C685E" w:rsidTr="008C66B0">
        <w:trPr>
          <w:trHeight w:val="20"/>
        </w:trPr>
        <w:tc>
          <w:tcPr>
            <w:tcW w:w="4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Чистка и уборка кабельных каналов и лотков</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1 раз / квартал</w:t>
            </w:r>
          </w:p>
        </w:tc>
        <w:tc>
          <w:tcPr>
            <w:tcW w:w="4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tc>
      </w:tr>
      <w:tr w:rsidR="008C66B0" w:rsidRPr="000C685E" w:rsidTr="008C66B0">
        <w:trPr>
          <w:trHeight w:val="20"/>
        </w:trPr>
        <w:tc>
          <w:tcPr>
            <w:tcW w:w="4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Проверка (испытание) релейной защиты</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1 раз / год</w:t>
            </w:r>
          </w:p>
        </w:tc>
        <w:tc>
          <w:tcPr>
            <w:tcW w:w="4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С привлечением электроизмерительной лаборатории</w:t>
            </w:r>
          </w:p>
        </w:tc>
      </w:tr>
      <w:tr w:rsidR="008C66B0" w:rsidRPr="000C685E" w:rsidTr="008C66B0">
        <w:trPr>
          <w:trHeight w:val="20"/>
        </w:trPr>
        <w:tc>
          <w:tcPr>
            <w:tcW w:w="4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Проверка (испытание) измерительных трансформаторов</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1 раз / год</w:t>
            </w:r>
          </w:p>
        </w:tc>
        <w:tc>
          <w:tcPr>
            <w:tcW w:w="4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С привлечением электроизмерительной лаборатории</w:t>
            </w:r>
          </w:p>
        </w:tc>
      </w:tr>
      <w:tr w:rsidR="008C66B0" w:rsidRPr="000C685E" w:rsidTr="008C66B0">
        <w:trPr>
          <w:trHeight w:val="20"/>
        </w:trPr>
        <w:tc>
          <w:tcPr>
            <w:tcW w:w="4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Проверка трансформаторов нулевой последовательности</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1 раз / год</w:t>
            </w:r>
          </w:p>
        </w:tc>
        <w:tc>
          <w:tcPr>
            <w:tcW w:w="4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С привлечением электроизмерительной лаборатории</w:t>
            </w:r>
          </w:p>
        </w:tc>
      </w:tr>
      <w:tr w:rsidR="008C66B0" w:rsidRPr="000C685E" w:rsidTr="008C66B0">
        <w:trPr>
          <w:trHeight w:val="20"/>
        </w:trPr>
        <w:tc>
          <w:tcPr>
            <w:tcW w:w="4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lastRenderedPageBreak/>
              <w:t>Проверка (испытание) коммутационных аппаратов</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1 раз / год</w:t>
            </w:r>
          </w:p>
        </w:tc>
        <w:tc>
          <w:tcPr>
            <w:tcW w:w="4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С привлечением электроизмерительной лаборатории</w:t>
            </w:r>
          </w:p>
        </w:tc>
      </w:tr>
      <w:tr w:rsidR="008C66B0" w:rsidRPr="000C685E" w:rsidTr="008C66B0">
        <w:trPr>
          <w:trHeight w:val="20"/>
        </w:trPr>
        <w:tc>
          <w:tcPr>
            <w:tcW w:w="4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Визуальный осмотр видимой части заземляющего устройства</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1 раз / полгода</w:t>
            </w:r>
          </w:p>
        </w:tc>
        <w:tc>
          <w:tcPr>
            <w:tcW w:w="4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tc>
      </w:tr>
      <w:tr w:rsidR="008C66B0" w:rsidRPr="000C685E" w:rsidTr="008C66B0">
        <w:trPr>
          <w:trHeight w:val="20"/>
        </w:trPr>
        <w:tc>
          <w:tcPr>
            <w:tcW w:w="4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Проверка контактных соединений гибкого заземляющего проводника к корпусам оборудования</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1 раз / квартал</w:t>
            </w:r>
          </w:p>
        </w:tc>
        <w:tc>
          <w:tcPr>
            <w:tcW w:w="4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tc>
      </w:tr>
      <w:tr w:rsidR="008C66B0" w:rsidRPr="000C685E" w:rsidTr="008C66B0">
        <w:trPr>
          <w:trHeight w:val="20"/>
        </w:trPr>
        <w:tc>
          <w:tcPr>
            <w:tcW w:w="4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Уборка помещения РУ</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1 раз / неделя</w:t>
            </w:r>
          </w:p>
        </w:tc>
        <w:tc>
          <w:tcPr>
            <w:tcW w:w="4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tc>
      </w:tr>
      <w:tr w:rsidR="008C66B0" w:rsidRPr="000C685E" w:rsidTr="008C66B0">
        <w:trPr>
          <w:trHeight w:val="20"/>
        </w:trPr>
        <w:tc>
          <w:tcPr>
            <w:tcW w:w="4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Измерение сопротивления контура заземления</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1 раз / 3 года</w:t>
            </w:r>
          </w:p>
        </w:tc>
        <w:tc>
          <w:tcPr>
            <w:tcW w:w="4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С привлечением электроизмерительной лаборатории</w:t>
            </w:r>
          </w:p>
        </w:tc>
      </w:tr>
      <w:tr w:rsidR="008C66B0" w:rsidRPr="000C685E" w:rsidTr="008C66B0">
        <w:trPr>
          <w:trHeight w:val="20"/>
        </w:trPr>
        <w:tc>
          <w:tcPr>
            <w:tcW w:w="4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Проверка состояния средств индивидуальной защиты: оперативные штанги, указатели напряжения, коврики, плакаты по технике безопасности</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1 раз / год</w:t>
            </w:r>
          </w:p>
        </w:tc>
        <w:tc>
          <w:tcPr>
            <w:tcW w:w="4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tc>
      </w:tr>
      <w:tr w:rsidR="008C66B0" w:rsidRPr="000C685E" w:rsidTr="008C66B0">
        <w:trPr>
          <w:trHeight w:val="20"/>
        </w:trPr>
        <w:tc>
          <w:tcPr>
            <w:tcW w:w="4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Проверка надежности контактов защитных цепей заземления</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1 раз / месяц</w:t>
            </w:r>
          </w:p>
        </w:tc>
        <w:tc>
          <w:tcPr>
            <w:tcW w:w="4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tc>
      </w:tr>
      <w:tr w:rsidR="008C66B0" w:rsidRPr="000C685E" w:rsidTr="008C66B0">
        <w:trPr>
          <w:trHeight w:val="20"/>
        </w:trPr>
        <w:tc>
          <w:tcPr>
            <w:tcW w:w="4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Проверка надежности запирания и четкости работы замков щитов, ячеек</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1 раз / месяц</w:t>
            </w:r>
          </w:p>
        </w:tc>
        <w:tc>
          <w:tcPr>
            <w:tcW w:w="4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tc>
      </w:tr>
      <w:tr w:rsidR="008C66B0" w:rsidRPr="000C685E" w:rsidTr="008C66B0">
        <w:trPr>
          <w:trHeight w:val="20"/>
        </w:trPr>
        <w:tc>
          <w:tcPr>
            <w:tcW w:w="4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Проверка и поддержание в рабочем состоянии освещения внутри помещений трансформаторных камер, РУ</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По необходимости</w:t>
            </w:r>
          </w:p>
        </w:tc>
        <w:tc>
          <w:tcPr>
            <w:tcW w:w="4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tc>
      </w:tr>
      <w:tr w:rsidR="008C66B0" w:rsidRPr="000C685E" w:rsidTr="008C66B0">
        <w:trPr>
          <w:trHeight w:val="20"/>
        </w:trPr>
        <w:tc>
          <w:tcPr>
            <w:tcW w:w="4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Проверка уровня перекоса фаз</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1 раз / месяц</w:t>
            </w:r>
          </w:p>
        </w:tc>
        <w:tc>
          <w:tcPr>
            <w:tcW w:w="4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Уровень не должен превышать 15%</w:t>
            </w:r>
          </w:p>
        </w:tc>
      </w:tr>
      <w:tr w:rsidR="008C66B0" w:rsidRPr="000C685E" w:rsidTr="008C66B0">
        <w:trPr>
          <w:trHeight w:val="20"/>
        </w:trPr>
        <w:tc>
          <w:tcPr>
            <w:tcW w:w="4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Проверка уровня токов утечки на шинах и проводниках РЕ</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1 раз / месяц</w:t>
            </w:r>
          </w:p>
        </w:tc>
        <w:tc>
          <w:tcPr>
            <w:tcW w:w="4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tc>
      </w:tr>
      <w:tr w:rsidR="008C66B0" w:rsidRPr="000C685E" w:rsidTr="008C66B0">
        <w:trPr>
          <w:trHeight w:val="20"/>
        </w:trPr>
        <w:tc>
          <w:tcPr>
            <w:tcW w:w="4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Проверка и обновление маркировок (бирок с адресацией) кабельных линий и коммутационных аппаратах, ячейках</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1 раз / месяц</w:t>
            </w:r>
          </w:p>
        </w:tc>
        <w:tc>
          <w:tcPr>
            <w:tcW w:w="4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tc>
      </w:tr>
      <w:tr w:rsidR="008C66B0" w:rsidRPr="000C685E" w:rsidTr="008C66B0">
        <w:trPr>
          <w:trHeight w:val="20"/>
        </w:trPr>
        <w:tc>
          <w:tcPr>
            <w:tcW w:w="4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Актуализация однолинейной схемы электроснабжения</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По необходимости</w:t>
            </w:r>
          </w:p>
        </w:tc>
        <w:tc>
          <w:tcPr>
            <w:tcW w:w="4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tc>
      </w:tr>
      <w:tr w:rsidR="008C66B0" w:rsidRPr="000C685E" w:rsidTr="008C66B0">
        <w:trPr>
          <w:trHeight w:val="20"/>
        </w:trPr>
        <w:tc>
          <w:tcPr>
            <w:tcW w:w="4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Проверка наличия средств пожаротушения и оповещения о пожаре</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1 раз / месяц</w:t>
            </w:r>
          </w:p>
        </w:tc>
        <w:tc>
          <w:tcPr>
            <w:tcW w:w="4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tc>
      </w:tr>
      <w:tr w:rsidR="008C66B0" w:rsidRPr="000C685E" w:rsidTr="008C66B0">
        <w:trPr>
          <w:trHeight w:val="20"/>
        </w:trPr>
        <w:tc>
          <w:tcPr>
            <w:tcW w:w="4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Проведение испытаний высоковольтного оборудования</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1 раз / год</w:t>
            </w:r>
          </w:p>
        </w:tc>
        <w:tc>
          <w:tcPr>
            <w:tcW w:w="4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С привлечением электроизмерительной лаборатории</w:t>
            </w:r>
          </w:p>
          <w:p w:rsidR="008C66B0" w:rsidRPr="000C685E" w:rsidRDefault="008C66B0" w:rsidP="008C66B0">
            <w:r w:rsidRPr="000C685E">
              <w:t>(при необходимости)</w:t>
            </w:r>
          </w:p>
        </w:tc>
      </w:tr>
      <w:tr w:rsidR="008C66B0" w:rsidRPr="000C685E" w:rsidTr="008C66B0">
        <w:trPr>
          <w:trHeight w:val="20"/>
        </w:trPr>
        <w:tc>
          <w:tcPr>
            <w:tcW w:w="4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 xml:space="preserve">Проведение </w:t>
            </w:r>
            <w:proofErr w:type="spellStart"/>
            <w:r w:rsidRPr="000C685E">
              <w:t>тепловизионного</w:t>
            </w:r>
            <w:proofErr w:type="spellEnd"/>
            <w:r w:rsidRPr="000C685E">
              <w:t xml:space="preserve"> обследования оборудования</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1 раз / год</w:t>
            </w:r>
          </w:p>
        </w:tc>
        <w:tc>
          <w:tcPr>
            <w:tcW w:w="4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С привлечением электроизмерительной лаборатории</w:t>
            </w:r>
          </w:p>
        </w:tc>
      </w:tr>
      <w:tr w:rsidR="008C66B0" w:rsidRPr="000C685E" w:rsidTr="008C66B0">
        <w:trPr>
          <w:trHeight w:val="20"/>
        </w:trPr>
        <w:tc>
          <w:tcPr>
            <w:tcW w:w="4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Проведение замеров качества электроэнергии</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1 раз / полгода</w:t>
            </w:r>
          </w:p>
        </w:tc>
        <w:tc>
          <w:tcPr>
            <w:tcW w:w="4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С привлечением электроизмерительной лаборатории</w:t>
            </w:r>
          </w:p>
          <w:p w:rsidR="008C66B0" w:rsidRPr="000C685E" w:rsidRDefault="008C66B0" w:rsidP="008C66B0">
            <w:r w:rsidRPr="000C685E">
              <w:t>(по согласованию с Заказчиком)</w:t>
            </w:r>
          </w:p>
        </w:tc>
      </w:tr>
    </w:tbl>
    <w:p w:rsidR="008C66B0" w:rsidRPr="000C685E" w:rsidRDefault="008C66B0" w:rsidP="008C66B0"/>
    <w:tbl>
      <w:tblPr>
        <w:tblW w:w="9833" w:type="dxa"/>
        <w:tblCellMar>
          <w:left w:w="10" w:type="dxa"/>
          <w:right w:w="10" w:type="dxa"/>
        </w:tblCellMar>
        <w:tblLook w:val="0000" w:firstRow="0" w:lastRow="0" w:firstColumn="0" w:lastColumn="0" w:noHBand="0" w:noVBand="0"/>
      </w:tblPr>
      <w:tblGrid>
        <w:gridCol w:w="959"/>
        <w:gridCol w:w="8874"/>
      </w:tblGrid>
      <w:tr w:rsidR="008C66B0" w:rsidRPr="000C685E" w:rsidTr="008C66B0">
        <w:tc>
          <w:tcPr>
            <w:tcW w:w="959" w:type="dxa"/>
            <w:shd w:val="clear" w:color="auto" w:fill="auto"/>
            <w:tcMar>
              <w:top w:w="0" w:type="dxa"/>
              <w:left w:w="108" w:type="dxa"/>
              <w:bottom w:w="0" w:type="dxa"/>
              <w:right w:w="108" w:type="dxa"/>
            </w:tcMar>
            <w:vAlign w:val="center"/>
          </w:tcPr>
          <w:p w:rsidR="008C66B0" w:rsidRPr="000C685E" w:rsidRDefault="008C66B0" w:rsidP="008C66B0">
            <w:r>
              <w:t>7</w:t>
            </w:r>
            <w:r w:rsidRPr="000C685E">
              <w:t>.1.2</w:t>
            </w:r>
          </w:p>
        </w:tc>
        <w:tc>
          <w:tcPr>
            <w:tcW w:w="8874" w:type="dxa"/>
            <w:shd w:val="clear" w:color="auto" w:fill="auto"/>
            <w:tcMar>
              <w:top w:w="0" w:type="dxa"/>
              <w:left w:w="108" w:type="dxa"/>
              <w:bottom w:w="0" w:type="dxa"/>
              <w:right w:w="108" w:type="dxa"/>
            </w:tcMar>
          </w:tcPr>
          <w:p w:rsidR="008C66B0" w:rsidRPr="000C685E" w:rsidRDefault="008C66B0" w:rsidP="008C66B0">
            <w:r w:rsidRPr="000C685E">
              <w:t>Силовые трансформаторы</w:t>
            </w:r>
          </w:p>
        </w:tc>
      </w:tr>
    </w:tbl>
    <w:p w:rsidR="008C66B0" w:rsidRPr="000C685E" w:rsidRDefault="008C66B0" w:rsidP="008C66B0"/>
    <w:tbl>
      <w:tblPr>
        <w:tblW w:w="9781" w:type="dxa"/>
        <w:tblInd w:w="-34" w:type="dxa"/>
        <w:tblCellMar>
          <w:left w:w="10" w:type="dxa"/>
          <w:right w:w="10" w:type="dxa"/>
        </w:tblCellMar>
        <w:tblLook w:val="0000" w:firstRow="0" w:lastRow="0" w:firstColumn="0" w:lastColumn="0" w:noHBand="0" w:noVBand="0"/>
      </w:tblPr>
      <w:tblGrid>
        <w:gridCol w:w="4039"/>
        <w:gridCol w:w="1805"/>
        <w:gridCol w:w="3937"/>
      </w:tblGrid>
      <w:tr w:rsidR="008C66B0" w:rsidRPr="000C685E" w:rsidTr="008C66B0">
        <w:trPr>
          <w:trHeight w:val="284"/>
        </w:trPr>
        <w:tc>
          <w:tcPr>
            <w:tcW w:w="41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Описание мероприятия</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Периодичность</w:t>
            </w:r>
          </w:p>
        </w:tc>
        <w:tc>
          <w:tcPr>
            <w:tcW w:w="4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Комментарий</w:t>
            </w:r>
          </w:p>
        </w:tc>
      </w:tr>
      <w:tr w:rsidR="008C66B0" w:rsidRPr="000C685E" w:rsidTr="008C66B0">
        <w:tc>
          <w:tcPr>
            <w:tcW w:w="41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Общий осмотр оборудования. Контроль температурного режима в камерах трансформаторов</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1 раз / день</w:t>
            </w:r>
          </w:p>
        </w:tc>
        <w:tc>
          <w:tcPr>
            <w:tcW w:w="4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С записью в Оперативном журнале</w:t>
            </w:r>
          </w:p>
        </w:tc>
      </w:tr>
      <w:tr w:rsidR="008C66B0" w:rsidRPr="000C685E" w:rsidTr="008C66B0">
        <w:tc>
          <w:tcPr>
            <w:tcW w:w="41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 xml:space="preserve">Проверка наличия защитных </w:t>
            </w:r>
            <w:r w:rsidRPr="000C685E">
              <w:lastRenderedPageBreak/>
              <w:t>ограждений</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lastRenderedPageBreak/>
              <w:t>1 раз / месяц</w:t>
            </w:r>
          </w:p>
        </w:tc>
        <w:tc>
          <w:tcPr>
            <w:tcW w:w="4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tc>
      </w:tr>
      <w:tr w:rsidR="008C66B0" w:rsidRPr="000C685E" w:rsidTr="008C66B0">
        <w:tc>
          <w:tcPr>
            <w:tcW w:w="41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Проверка наличия средств пожаротушения и оповещения о пожаре</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1 раз / месяц</w:t>
            </w:r>
          </w:p>
        </w:tc>
        <w:tc>
          <w:tcPr>
            <w:tcW w:w="4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tc>
      </w:tr>
      <w:tr w:rsidR="008C66B0" w:rsidRPr="000C685E" w:rsidTr="008C66B0">
        <w:tc>
          <w:tcPr>
            <w:tcW w:w="41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Проверка силовых трансформаторов на наличие посторонних шумов, вибраций</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1 раз / месяц</w:t>
            </w:r>
          </w:p>
        </w:tc>
        <w:tc>
          <w:tcPr>
            <w:tcW w:w="4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tc>
      </w:tr>
      <w:tr w:rsidR="008C66B0" w:rsidRPr="000C685E" w:rsidTr="008C66B0">
        <w:tc>
          <w:tcPr>
            <w:tcW w:w="41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Проверка состояния фильтров трансформаторных камер, при необходимости их чистка и / или замена</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1 раз / месяц</w:t>
            </w:r>
          </w:p>
        </w:tc>
        <w:tc>
          <w:tcPr>
            <w:tcW w:w="4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tc>
      </w:tr>
      <w:tr w:rsidR="008C66B0" w:rsidRPr="000C685E" w:rsidTr="008C66B0">
        <w:tc>
          <w:tcPr>
            <w:tcW w:w="41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Чистка и уборка оборудования и помещения (-й)</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1 раз / квартал</w:t>
            </w:r>
          </w:p>
        </w:tc>
        <w:tc>
          <w:tcPr>
            <w:tcW w:w="4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tc>
      </w:tr>
      <w:tr w:rsidR="008C66B0" w:rsidRPr="000C685E" w:rsidTr="008C66B0">
        <w:tc>
          <w:tcPr>
            <w:tcW w:w="41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Контроль работоспособности аварийного термореле, а также термореле отключения согласно указаниям завода-изготовителя</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1 раз / год</w:t>
            </w:r>
          </w:p>
        </w:tc>
        <w:tc>
          <w:tcPr>
            <w:tcW w:w="4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С привлечением электроизмерительной лаборатории</w:t>
            </w:r>
          </w:p>
        </w:tc>
      </w:tr>
      <w:tr w:rsidR="008C66B0" w:rsidRPr="000C685E" w:rsidTr="008C66B0">
        <w:tc>
          <w:tcPr>
            <w:tcW w:w="41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Измерение характеристик силовых трансформаторов</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1 раз / год</w:t>
            </w:r>
          </w:p>
        </w:tc>
        <w:tc>
          <w:tcPr>
            <w:tcW w:w="4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С привлечением электроизмерительной лаборатории</w:t>
            </w:r>
          </w:p>
        </w:tc>
      </w:tr>
      <w:tr w:rsidR="008C66B0" w:rsidRPr="000C685E" w:rsidTr="008C66B0">
        <w:tc>
          <w:tcPr>
            <w:tcW w:w="41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Проверка работоспособности оборудования систем вентиляции, кондиционирования и освещения помещения (-й)</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1 раз / месяц</w:t>
            </w:r>
          </w:p>
        </w:tc>
        <w:tc>
          <w:tcPr>
            <w:tcW w:w="4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tc>
      </w:tr>
    </w:tbl>
    <w:p w:rsidR="008C66B0" w:rsidRPr="000C685E" w:rsidRDefault="008C66B0" w:rsidP="008C66B0"/>
    <w:p w:rsidR="008C66B0" w:rsidRPr="000C685E" w:rsidRDefault="008C66B0" w:rsidP="008C66B0">
      <w:pPr>
        <w:spacing w:line="0" w:lineRule="atLeast"/>
      </w:pPr>
      <w:r>
        <w:t>Примечание к п7</w:t>
      </w:r>
      <w:r w:rsidRPr="000C685E">
        <w:t xml:space="preserve">.1: </w:t>
      </w:r>
    </w:p>
    <w:p w:rsidR="008C66B0" w:rsidRPr="000C685E" w:rsidRDefault="008C66B0" w:rsidP="008C66B0">
      <w:pPr>
        <w:spacing w:line="0" w:lineRule="atLeast"/>
      </w:pPr>
      <w:r w:rsidRPr="000C685E">
        <w:t>Электроизмерительные работы (услуги), связанные с привлечением электроизмерительной лаборатории, выполняются по отдельным дополнительным соглашениям.</w:t>
      </w:r>
    </w:p>
    <w:p w:rsidR="008C66B0" w:rsidRPr="000C685E" w:rsidRDefault="008C66B0" w:rsidP="008C66B0">
      <w:pPr>
        <w:spacing w:line="0" w:lineRule="atLeast"/>
      </w:pPr>
    </w:p>
    <w:tbl>
      <w:tblPr>
        <w:tblW w:w="9833" w:type="dxa"/>
        <w:tblCellMar>
          <w:left w:w="10" w:type="dxa"/>
          <w:right w:w="10" w:type="dxa"/>
        </w:tblCellMar>
        <w:tblLook w:val="0000" w:firstRow="0" w:lastRow="0" w:firstColumn="0" w:lastColumn="0" w:noHBand="0" w:noVBand="0"/>
      </w:tblPr>
      <w:tblGrid>
        <w:gridCol w:w="959"/>
        <w:gridCol w:w="8617"/>
        <w:gridCol w:w="257"/>
      </w:tblGrid>
      <w:tr w:rsidR="008C66B0" w:rsidRPr="000C685E" w:rsidTr="008C66B0">
        <w:trPr>
          <w:gridAfter w:val="1"/>
          <w:wAfter w:w="257" w:type="dxa"/>
        </w:trPr>
        <w:tc>
          <w:tcPr>
            <w:tcW w:w="959" w:type="dxa"/>
            <w:shd w:val="clear" w:color="auto" w:fill="auto"/>
            <w:tcMar>
              <w:top w:w="0" w:type="dxa"/>
              <w:left w:w="108" w:type="dxa"/>
              <w:bottom w:w="0" w:type="dxa"/>
              <w:right w:w="108" w:type="dxa"/>
            </w:tcMar>
          </w:tcPr>
          <w:p w:rsidR="008C66B0" w:rsidRPr="000C685E" w:rsidRDefault="008C66B0" w:rsidP="008C66B0">
            <w:pPr>
              <w:spacing w:line="0" w:lineRule="atLeast"/>
            </w:pPr>
            <w:bookmarkStart w:id="14" w:name="_Toc451933895"/>
            <w:r>
              <w:t>7</w:t>
            </w:r>
            <w:r w:rsidRPr="000C685E">
              <w:t>.</w:t>
            </w:r>
            <w:bookmarkEnd w:id="14"/>
            <w:r w:rsidRPr="000C685E">
              <w:t>2</w:t>
            </w:r>
          </w:p>
        </w:tc>
        <w:tc>
          <w:tcPr>
            <w:tcW w:w="8617" w:type="dxa"/>
            <w:shd w:val="clear" w:color="auto" w:fill="auto"/>
            <w:tcMar>
              <w:top w:w="0" w:type="dxa"/>
              <w:left w:w="108" w:type="dxa"/>
              <w:bottom w:w="0" w:type="dxa"/>
              <w:right w:w="108" w:type="dxa"/>
            </w:tcMar>
          </w:tcPr>
          <w:p w:rsidR="008C66B0" w:rsidRPr="000C685E" w:rsidRDefault="008C66B0" w:rsidP="008C66B0">
            <w:pPr>
              <w:spacing w:line="0" w:lineRule="atLeast"/>
            </w:pPr>
            <w:r w:rsidRPr="000C685E">
              <w:t>Электроснабжение, электроосвещение, электрооборудование и сети 0,4кВ</w:t>
            </w:r>
          </w:p>
        </w:tc>
      </w:tr>
      <w:tr w:rsidR="008C66B0" w:rsidRPr="000C685E" w:rsidTr="008C66B0">
        <w:tc>
          <w:tcPr>
            <w:tcW w:w="959" w:type="dxa"/>
            <w:shd w:val="clear" w:color="auto" w:fill="auto"/>
            <w:tcMar>
              <w:top w:w="0" w:type="dxa"/>
              <w:left w:w="108" w:type="dxa"/>
              <w:bottom w:w="0" w:type="dxa"/>
              <w:right w:w="108" w:type="dxa"/>
            </w:tcMar>
            <w:vAlign w:val="center"/>
          </w:tcPr>
          <w:p w:rsidR="008C66B0" w:rsidRPr="000C685E" w:rsidRDefault="008C66B0" w:rsidP="008C66B0">
            <w:pPr>
              <w:spacing w:line="0" w:lineRule="atLeast"/>
            </w:pPr>
            <w:r>
              <w:t>7</w:t>
            </w:r>
            <w:r w:rsidRPr="000C685E">
              <w:t>.2.1</w:t>
            </w:r>
          </w:p>
        </w:tc>
        <w:tc>
          <w:tcPr>
            <w:tcW w:w="8874" w:type="dxa"/>
            <w:gridSpan w:val="2"/>
            <w:shd w:val="clear" w:color="auto" w:fill="auto"/>
            <w:tcMar>
              <w:top w:w="0" w:type="dxa"/>
              <w:left w:w="108" w:type="dxa"/>
              <w:bottom w:w="0" w:type="dxa"/>
              <w:right w:w="108" w:type="dxa"/>
            </w:tcMar>
          </w:tcPr>
          <w:p w:rsidR="008C66B0" w:rsidRPr="000C685E" w:rsidRDefault="008C66B0" w:rsidP="008C66B0">
            <w:pPr>
              <w:spacing w:line="0" w:lineRule="atLeast"/>
            </w:pPr>
            <w:r w:rsidRPr="000C685E">
              <w:t xml:space="preserve">Распределительное устройство 0,4 </w:t>
            </w:r>
            <w:proofErr w:type="spellStart"/>
            <w:r w:rsidRPr="000C685E">
              <w:t>кВ</w:t>
            </w:r>
            <w:proofErr w:type="spellEnd"/>
            <w:r w:rsidRPr="000C685E">
              <w:t xml:space="preserve"> (РУ-0,4 </w:t>
            </w:r>
            <w:proofErr w:type="spellStart"/>
            <w:r w:rsidRPr="000C685E">
              <w:t>кВ</w:t>
            </w:r>
            <w:proofErr w:type="spellEnd"/>
            <w:r w:rsidRPr="000C685E">
              <w:t xml:space="preserve">), Главный распределительный щит (ГРЩ), </w:t>
            </w:r>
            <w:proofErr w:type="spellStart"/>
            <w:r w:rsidRPr="000C685E">
              <w:t>электрощитовые</w:t>
            </w:r>
            <w:proofErr w:type="spellEnd"/>
            <w:r w:rsidRPr="000C685E">
              <w:t>, распределительные щиты, шкафы управления</w:t>
            </w:r>
          </w:p>
        </w:tc>
      </w:tr>
    </w:tbl>
    <w:p w:rsidR="008C66B0" w:rsidRPr="000C685E" w:rsidRDefault="008C66B0" w:rsidP="008C66B0"/>
    <w:tbl>
      <w:tblPr>
        <w:tblW w:w="9781" w:type="dxa"/>
        <w:tblInd w:w="-34" w:type="dxa"/>
        <w:tblCellMar>
          <w:left w:w="10" w:type="dxa"/>
          <w:right w:w="10" w:type="dxa"/>
        </w:tblCellMar>
        <w:tblLook w:val="0000" w:firstRow="0" w:lastRow="0" w:firstColumn="0" w:lastColumn="0" w:noHBand="0" w:noVBand="0"/>
      </w:tblPr>
      <w:tblGrid>
        <w:gridCol w:w="4820"/>
        <w:gridCol w:w="1843"/>
        <w:gridCol w:w="3118"/>
      </w:tblGrid>
      <w:tr w:rsidR="008C66B0" w:rsidRPr="000C685E" w:rsidTr="008C66B0">
        <w:trPr>
          <w:trHeight w:val="284"/>
        </w:trPr>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Описание мероприятия</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Периодичность</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Комментарий</w:t>
            </w:r>
          </w:p>
        </w:tc>
      </w:tr>
      <w:tr w:rsidR="008C66B0" w:rsidRPr="000C685E" w:rsidTr="008C66B0">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Общая проверка технического состояния сетей и оборудования электрохозяйства Объекта</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1 раз / неделя</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С записью в Оперативном журнале. По необходимости проведение внеочередных проверок</w:t>
            </w:r>
          </w:p>
        </w:tc>
      </w:tr>
      <w:tr w:rsidR="008C66B0" w:rsidRPr="000C685E" w:rsidTr="008C66B0">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 xml:space="preserve">Проверка технического состояния помещения РУ-0,4 </w:t>
            </w:r>
            <w:proofErr w:type="spellStart"/>
            <w:r w:rsidRPr="000C685E">
              <w:t>кВ</w:t>
            </w:r>
            <w:proofErr w:type="spellEnd"/>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1 раз / неделя</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tc>
      </w:tr>
      <w:tr w:rsidR="008C66B0" w:rsidRPr="000C685E" w:rsidTr="008C66B0">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Проверка технического состояния и показаний счетчиков.</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1 раз / неделя</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С записью показаний в Журнале</w:t>
            </w:r>
          </w:p>
        </w:tc>
      </w:tr>
      <w:tr w:rsidR="008C66B0" w:rsidRPr="000C685E" w:rsidTr="008C66B0">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Температурный контроль в помещениях и в оборудовании сетей</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1 раз / день</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 xml:space="preserve">Посредством </w:t>
            </w:r>
            <w:proofErr w:type="spellStart"/>
            <w:r w:rsidRPr="000C685E">
              <w:t>тепловизионной</w:t>
            </w:r>
            <w:proofErr w:type="spellEnd"/>
            <w:r w:rsidRPr="000C685E">
              <w:t xml:space="preserve"> съемки</w:t>
            </w:r>
          </w:p>
        </w:tc>
      </w:tr>
      <w:tr w:rsidR="008C66B0" w:rsidRPr="000C685E" w:rsidTr="008C66B0">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Проверка состояния и работоспособности индикаторов и световой сигнализации оборудования электрохозяйства Объекта</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1 раз / день</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tc>
      </w:tr>
      <w:tr w:rsidR="008C66B0" w:rsidRPr="000C685E" w:rsidTr="008C66B0">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Проверка технического состояния коммутационной аппаратуры сетей</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1 раз / день</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tc>
      </w:tr>
      <w:tr w:rsidR="008C66B0" w:rsidRPr="000C685E" w:rsidTr="008C66B0">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Проверка целостности изоляции сетей и оборудования электрохозяйства Объекта</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1 раз / неделя</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С записью в Оперативном журнале</w:t>
            </w:r>
          </w:p>
        </w:tc>
      </w:tr>
      <w:tr w:rsidR="008C66B0" w:rsidRPr="000C685E" w:rsidTr="008C66B0">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 xml:space="preserve">Контроль состояния вводных кабелей (в том числе с использованием </w:t>
            </w:r>
            <w:proofErr w:type="spellStart"/>
            <w:r w:rsidRPr="000C685E">
              <w:t>тепловизионной</w:t>
            </w:r>
            <w:proofErr w:type="spellEnd"/>
            <w:r w:rsidRPr="000C685E">
              <w:t xml:space="preserve"> диагностики), согласно границам </w:t>
            </w:r>
            <w:r w:rsidRPr="000C685E">
              <w:lastRenderedPageBreak/>
              <w:t>балансовой принадлежности и эксплуатационной ответственности</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lastRenderedPageBreak/>
              <w:t>1 раз / месяц</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tc>
      </w:tr>
      <w:tr w:rsidR="008C66B0" w:rsidRPr="000C685E" w:rsidTr="008C66B0">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Проверка технического состояния вводных и распределительных щитов, шкафов управления пусковой аппаратуры, УКРМ, ИБП</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1 раз / день</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Включает в себя, также проверку журнала ошибок в архиве контроллеров УКРМ</w:t>
            </w:r>
          </w:p>
        </w:tc>
      </w:tr>
      <w:tr w:rsidR="008C66B0" w:rsidRPr="000C685E" w:rsidTr="008C66B0">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Чистка вводных и главных распределительных щитов, всех распределительных щитов, шкафов управления, пусковой аппаратуры, УКРМ</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1 раз / месяц</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tc>
      </w:tr>
      <w:tr w:rsidR="008C66B0" w:rsidRPr="000C685E" w:rsidTr="008C66B0">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Проверка наличия однолинейных схем и их соответствия фактическим условиям</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1 раз / день</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При необходимости восстановление схем и их обновление</w:t>
            </w:r>
          </w:p>
        </w:tc>
      </w:tr>
      <w:tr w:rsidR="008C66B0" w:rsidRPr="000C685E" w:rsidTr="008C66B0">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Проверка технического состояния электрооборудования рекламных вывесок</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1 раз / месяц</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tc>
      </w:tr>
      <w:tr w:rsidR="008C66B0" w:rsidRPr="000C685E" w:rsidTr="008C66B0">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Проверка технического состояния оборудования групповой сети (розетки, выключатели)</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1 раз / день</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tc>
      </w:tr>
      <w:tr w:rsidR="008C66B0" w:rsidRPr="000C685E" w:rsidTr="008C66B0">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Чистка технических помещений (РУ, ГРЩ, щитовых)</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1 раз / неделя</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tc>
      </w:tr>
      <w:tr w:rsidR="008C66B0" w:rsidRPr="000C685E" w:rsidTr="008C66B0">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Протяжка контактных соединений коммутационных аппаратов, присоединения кабельных наконечников, сборных шин, шины ГЗШ, протяжка, очистка, смазка, замена болтовых соединений подвижных и неподвижных контактов и сборных шин</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1 раз / квартал</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tc>
      </w:tr>
      <w:tr w:rsidR="008C66B0" w:rsidRPr="000C685E" w:rsidTr="008C66B0">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Осмотр шины ГЗШ. Контроль токов утечки на контур заземления</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1 раз / неделя</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tc>
      </w:tr>
      <w:tr w:rsidR="008C66B0" w:rsidRPr="000C685E" w:rsidTr="008C66B0">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Проверка надежности контактов защитных цепей заземления, целостности и непрерывности проводников заземления и системы уравнивания потенциалов, контроль отсутствия тока в РЕ-проводниках</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1 раз / день</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tc>
      </w:tr>
      <w:tr w:rsidR="008C66B0" w:rsidRPr="000C685E" w:rsidTr="008C66B0">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Проверка уровня перекоса фаз</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1 раз / месяц</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Уровень не должен превышать 15%</w:t>
            </w:r>
          </w:p>
        </w:tc>
      </w:tr>
      <w:tr w:rsidR="008C66B0" w:rsidRPr="000C685E" w:rsidTr="008C66B0">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Проверка уровня токов утечки на шинах и проводниках РЕ</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1 раз / месяц</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tc>
      </w:tr>
      <w:tr w:rsidR="008C66B0" w:rsidRPr="000C685E" w:rsidTr="008C66B0">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Проверку на предмет наличия вибраций в работе силового оборудования</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1 раз / месяц</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tc>
      </w:tr>
      <w:tr w:rsidR="008C66B0" w:rsidRPr="000C685E" w:rsidTr="008C66B0">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 xml:space="preserve">Проверка </w:t>
            </w:r>
            <w:proofErr w:type="spellStart"/>
            <w:proofErr w:type="gramStart"/>
            <w:r w:rsidRPr="000C685E">
              <w:t>гермовводов</w:t>
            </w:r>
            <w:proofErr w:type="spellEnd"/>
            <w:r w:rsidRPr="000C685E">
              <w:t xml:space="preserve">  и</w:t>
            </w:r>
            <w:proofErr w:type="gramEnd"/>
            <w:r w:rsidRPr="000C685E">
              <w:t xml:space="preserve"> степени пыле-</w:t>
            </w:r>
            <w:proofErr w:type="spellStart"/>
            <w:r w:rsidRPr="000C685E">
              <w:t>влагозащищенности</w:t>
            </w:r>
            <w:proofErr w:type="spellEnd"/>
            <w:r w:rsidRPr="000C685E">
              <w:t xml:space="preserve"> электрических щитов и шкафов управления в соответствии с проектом</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1 раз / месяц</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tc>
      </w:tr>
      <w:tr w:rsidR="008C66B0" w:rsidRPr="000C685E" w:rsidTr="008C66B0">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 xml:space="preserve">Проверка надежности запирания и четкости работы замков щитов, шкафов и технических помещений </w:t>
            </w:r>
            <w:proofErr w:type="spellStart"/>
            <w:r w:rsidRPr="000C685E">
              <w:t>электрощитовых</w:t>
            </w:r>
            <w:proofErr w:type="spellEnd"/>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1 раз / месяц</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tc>
      </w:tr>
      <w:tr w:rsidR="008C66B0" w:rsidRPr="000C685E" w:rsidTr="008C66B0">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 xml:space="preserve">Проверка работы оборудования освещения внутри щитов, шкафов и </w:t>
            </w:r>
            <w:proofErr w:type="spellStart"/>
            <w:r w:rsidRPr="000C685E">
              <w:t>электрощитовых</w:t>
            </w:r>
            <w:proofErr w:type="spellEnd"/>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1 раз / месяц</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tc>
      </w:tr>
      <w:tr w:rsidR="008C66B0" w:rsidRPr="000C685E" w:rsidTr="008C66B0">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Проверка состояния плавких вставок</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1 раз / день</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tc>
      </w:tr>
      <w:tr w:rsidR="008C66B0" w:rsidRPr="000C685E" w:rsidTr="008C66B0">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Проверка состояния средств индивидуальной защиты: оперативные штанги, указатели напряжения, коврики, плакаты по технике безопасности</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1 раз / год</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tc>
      </w:tr>
      <w:tr w:rsidR="008C66B0" w:rsidRPr="000C685E" w:rsidTr="008C66B0">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lastRenderedPageBreak/>
              <w:t>Проверка и наличия маркировок (бирок с адресацией) кабельных линий и коммутационных автоматов в щитах, сборках и панелях</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1 раз / неделя</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tc>
      </w:tr>
    </w:tbl>
    <w:p w:rsidR="008C66B0" w:rsidRPr="000C685E" w:rsidRDefault="008C66B0" w:rsidP="008C66B0"/>
    <w:tbl>
      <w:tblPr>
        <w:tblW w:w="9833" w:type="dxa"/>
        <w:tblCellMar>
          <w:left w:w="10" w:type="dxa"/>
          <w:right w:w="10" w:type="dxa"/>
        </w:tblCellMar>
        <w:tblLook w:val="0000" w:firstRow="0" w:lastRow="0" w:firstColumn="0" w:lastColumn="0" w:noHBand="0" w:noVBand="0"/>
      </w:tblPr>
      <w:tblGrid>
        <w:gridCol w:w="959"/>
        <w:gridCol w:w="8874"/>
      </w:tblGrid>
      <w:tr w:rsidR="008C66B0" w:rsidRPr="000C685E" w:rsidTr="008C66B0">
        <w:tc>
          <w:tcPr>
            <w:tcW w:w="959" w:type="dxa"/>
            <w:shd w:val="clear" w:color="auto" w:fill="auto"/>
            <w:tcMar>
              <w:top w:w="0" w:type="dxa"/>
              <w:left w:w="108" w:type="dxa"/>
              <w:bottom w:w="0" w:type="dxa"/>
              <w:right w:w="108" w:type="dxa"/>
            </w:tcMar>
            <w:vAlign w:val="center"/>
          </w:tcPr>
          <w:p w:rsidR="008C66B0" w:rsidRPr="000C685E" w:rsidRDefault="008C66B0" w:rsidP="008C66B0">
            <w:r>
              <w:t>7</w:t>
            </w:r>
            <w:r w:rsidRPr="000C685E">
              <w:t>.2.2</w:t>
            </w:r>
          </w:p>
        </w:tc>
        <w:tc>
          <w:tcPr>
            <w:tcW w:w="8874" w:type="dxa"/>
            <w:shd w:val="clear" w:color="auto" w:fill="auto"/>
            <w:tcMar>
              <w:top w:w="0" w:type="dxa"/>
              <w:left w:w="108" w:type="dxa"/>
              <w:bottom w:w="0" w:type="dxa"/>
              <w:right w:w="108" w:type="dxa"/>
            </w:tcMar>
          </w:tcPr>
          <w:p w:rsidR="008C66B0" w:rsidRPr="000C685E" w:rsidRDefault="008C66B0" w:rsidP="008C66B0">
            <w:r w:rsidRPr="000C685E">
              <w:t xml:space="preserve">Система </w:t>
            </w:r>
            <w:proofErr w:type="spellStart"/>
            <w:r w:rsidRPr="000C685E">
              <w:t>молниезащиты</w:t>
            </w:r>
            <w:proofErr w:type="spellEnd"/>
          </w:p>
        </w:tc>
      </w:tr>
    </w:tbl>
    <w:p w:rsidR="008C66B0" w:rsidRPr="000C685E" w:rsidRDefault="008C66B0" w:rsidP="008C66B0"/>
    <w:tbl>
      <w:tblPr>
        <w:tblW w:w="9781" w:type="dxa"/>
        <w:tblInd w:w="-34" w:type="dxa"/>
        <w:tblCellMar>
          <w:left w:w="10" w:type="dxa"/>
          <w:right w:w="10" w:type="dxa"/>
        </w:tblCellMar>
        <w:tblLook w:val="0000" w:firstRow="0" w:lastRow="0" w:firstColumn="0" w:lastColumn="0" w:noHBand="0" w:noVBand="0"/>
      </w:tblPr>
      <w:tblGrid>
        <w:gridCol w:w="4820"/>
        <w:gridCol w:w="1843"/>
        <w:gridCol w:w="3118"/>
      </w:tblGrid>
      <w:tr w:rsidR="008C66B0" w:rsidRPr="000C685E" w:rsidTr="008C66B0">
        <w:trPr>
          <w:trHeight w:val="284"/>
        </w:trPr>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Описание мероприятия</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Периодичность</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Комментарий</w:t>
            </w:r>
          </w:p>
        </w:tc>
      </w:tr>
      <w:tr w:rsidR="008C66B0" w:rsidRPr="000C685E" w:rsidTr="008C66B0">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Визуальный контроль на отсутствие видимых повреждений</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1 раз / месяц</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tc>
      </w:tr>
      <w:tr w:rsidR="008C66B0" w:rsidRPr="000C685E" w:rsidTr="008C66B0">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Визуальный контроль механического состояния датчиков (прочность, надежность крепления, уровень коррозии)</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1 раз / месяц</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tc>
      </w:tr>
      <w:tr w:rsidR="008C66B0" w:rsidRPr="000C685E" w:rsidTr="008C66B0">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 xml:space="preserve">Контроль переходного сопротивления в местах соединения датчиков, контура на кровле, </w:t>
            </w:r>
            <w:proofErr w:type="spellStart"/>
            <w:r w:rsidRPr="000C685E">
              <w:t>опусков</w:t>
            </w:r>
            <w:proofErr w:type="spellEnd"/>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1 раз / месяц</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С привлечением электроизмерительной лаборатории</w:t>
            </w:r>
          </w:p>
        </w:tc>
      </w:tr>
      <w:tr w:rsidR="008C66B0" w:rsidRPr="000C685E" w:rsidTr="008C66B0">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 xml:space="preserve">Визуальный контроль механического состояния и целостности проводника контура на кровле и непрерывности заземляющих проводников </w:t>
            </w:r>
            <w:proofErr w:type="spellStart"/>
            <w:r w:rsidRPr="000C685E">
              <w:t>опусков</w:t>
            </w:r>
            <w:proofErr w:type="spellEnd"/>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1 раз / месяц</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tc>
      </w:tr>
      <w:tr w:rsidR="008C66B0" w:rsidRPr="000C685E" w:rsidTr="008C66B0">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 xml:space="preserve">Контроль состояния и прочности креплений контура на кровле, и защитных механических кожухов </w:t>
            </w:r>
            <w:proofErr w:type="spellStart"/>
            <w:r w:rsidRPr="000C685E">
              <w:t>опусков</w:t>
            </w:r>
            <w:proofErr w:type="spellEnd"/>
            <w:r w:rsidRPr="000C685E">
              <w:t xml:space="preserve">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1 раз / месяц</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tc>
      </w:tr>
      <w:tr w:rsidR="008C66B0" w:rsidRPr="000C685E" w:rsidTr="008C66B0">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 xml:space="preserve">Измерение сопротивления растеканию электрического тока очагов </w:t>
            </w:r>
            <w:proofErr w:type="spellStart"/>
            <w:r w:rsidRPr="000C685E">
              <w:t>молниезащиты</w:t>
            </w:r>
            <w:proofErr w:type="spellEnd"/>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1 раз / 3 года</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С привлечением электроизмерительной лаборатории</w:t>
            </w:r>
          </w:p>
        </w:tc>
      </w:tr>
      <w:tr w:rsidR="008C66B0" w:rsidRPr="000C685E" w:rsidTr="008C66B0">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Замер сопротивления изоляции электрических сетей оборудования</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1 раз / 3 года</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С привлечением электроизмерительной лаборатории</w:t>
            </w:r>
          </w:p>
        </w:tc>
      </w:tr>
    </w:tbl>
    <w:p w:rsidR="008C66B0" w:rsidRPr="000C685E" w:rsidRDefault="008C66B0" w:rsidP="008C66B0"/>
    <w:tbl>
      <w:tblPr>
        <w:tblW w:w="9243" w:type="dxa"/>
        <w:tblCellMar>
          <w:left w:w="10" w:type="dxa"/>
          <w:right w:w="10" w:type="dxa"/>
        </w:tblCellMar>
        <w:tblLook w:val="0000" w:firstRow="0" w:lastRow="0" w:firstColumn="0" w:lastColumn="0" w:noHBand="0" w:noVBand="0"/>
      </w:tblPr>
      <w:tblGrid>
        <w:gridCol w:w="953"/>
        <w:gridCol w:w="8290"/>
      </w:tblGrid>
      <w:tr w:rsidR="008C66B0" w:rsidRPr="000C685E" w:rsidTr="008C66B0">
        <w:tc>
          <w:tcPr>
            <w:tcW w:w="953" w:type="dxa"/>
            <w:shd w:val="clear" w:color="auto" w:fill="auto"/>
            <w:tcMar>
              <w:top w:w="0" w:type="dxa"/>
              <w:left w:w="108" w:type="dxa"/>
              <w:bottom w:w="0" w:type="dxa"/>
              <w:right w:w="108" w:type="dxa"/>
            </w:tcMar>
            <w:vAlign w:val="center"/>
          </w:tcPr>
          <w:p w:rsidR="008C66B0" w:rsidRPr="000C685E" w:rsidRDefault="008C66B0" w:rsidP="008C66B0">
            <w:r>
              <w:t>7</w:t>
            </w:r>
            <w:r w:rsidRPr="000C685E">
              <w:t>.2.3</w:t>
            </w:r>
          </w:p>
        </w:tc>
        <w:tc>
          <w:tcPr>
            <w:tcW w:w="8290" w:type="dxa"/>
            <w:shd w:val="clear" w:color="auto" w:fill="auto"/>
            <w:tcMar>
              <w:top w:w="0" w:type="dxa"/>
              <w:left w:w="108" w:type="dxa"/>
              <w:bottom w:w="0" w:type="dxa"/>
              <w:right w:w="108" w:type="dxa"/>
            </w:tcMar>
          </w:tcPr>
          <w:p w:rsidR="008C66B0" w:rsidRPr="000C685E" w:rsidRDefault="008C66B0" w:rsidP="008C66B0">
            <w:r w:rsidRPr="000C685E">
              <w:t>Рабочее освещение</w:t>
            </w:r>
          </w:p>
        </w:tc>
      </w:tr>
    </w:tbl>
    <w:p w:rsidR="008C66B0" w:rsidRPr="000C685E" w:rsidRDefault="008C66B0" w:rsidP="008C66B0"/>
    <w:tbl>
      <w:tblPr>
        <w:tblW w:w="9781" w:type="dxa"/>
        <w:tblInd w:w="-34" w:type="dxa"/>
        <w:tblCellMar>
          <w:left w:w="10" w:type="dxa"/>
          <w:right w:w="10" w:type="dxa"/>
        </w:tblCellMar>
        <w:tblLook w:val="0000" w:firstRow="0" w:lastRow="0" w:firstColumn="0" w:lastColumn="0" w:noHBand="0" w:noVBand="0"/>
      </w:tblPr>
      <w:tblGrid>
        <w:gridCol w:w="4820"/>
        <w:gridCol w:w="1843"/>
        <w:gridCol w:w="3118"/>
      </w:tblGrid>
      <w:tr w:rsidR="008C66B0" w:rsidRPr="000C685E" w:rsidTr="008C66B0">
        <w:trPr>
          <w:trHeight w:val="284"/>
        </w:trPr>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Описание мероприятия</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Периодичность</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Комментарий</w:t>
            </w:r>
          </w:p>
        </w:tc>
      </w:tr>
      <w:tr w:rsidR="008C66B0" w:rsidRPr="000C685E" w:rsidTr="008C66B0">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Общая проверка на предмет отсутствия видимых повреждений</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1 раз / день</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При необходимости замена ламп / светильников</w:t>
            </w:r>
          </w:p>
        </w:tc>
      </w:tr>
      <w:tr w:rsidR="008C66B0" w:rsidRPr="000C685E" w:rsidTr="008C66B0">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Очистка арматуры плафонов светильников</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1 раз / месяц</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tc>
      </w:tr>
      <w:tr w:rsidR="008C66B0" w:rsidRPr="000C685E" w:rsidTr="008C66B0">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Измерение освещенности рабочих мест - по потребности, а также после изменения технологического процесса или переоборудования</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1 раз / месяц</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tc>
      </w:tr>
      <w:tr w:rsidR="008C66B0" w:rsidRPr="000C685E" w:rsidTr="008C66B0">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Проверка состояния изоляции</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1 раз / квартал</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tc>
      </w:tr>
    </w:tbl>
    <w:p w:rsidR="008C66B0" w:rsidRPr="000C685E" w:rsidRDefault="008C66B0" w:rsidP="008C66B0"/>
    <w:tbl>
      <w:tblPr>
        <w:tblW w:w="9243" w:type="dxa"/>
        <w:tblCellMar>
          <w:left w:w="10" w:type="dxa"/>
          <w:right w:w="10" w:type="dxa"/>
        </w:tblCellMar>
        <w:tblLook w:val="0000" w:firstRow="0" w:lastRow="0" w:firstColumn="0" w:lastColumn="0" w:noHBand="0" w:noVBand="0"/>
      </w:tblPr>
      <w:tblGrid>
        <w:gridCol w:w="953"/>
        <w:gridCol w:w="8290"/>
      </w:tblGrid>
      <w:tr w:rsidR="008C66B0" w:rsidRPr="000C685E" w:rsidTr="008C66B0">
        <w:tc>
          <w:tcPr>
            <w:tcW w:w="953" w:type="dxa"/>
            <w:shd w:val="clear" w:color="auto" w:fill="auto"/>
            <w:tcMar>
              <w:top w:w="0" w:type="dxa"/>
              <w:left w:w="108" w:type="dxa"/>
              <w:bottom w:w="0" w:type="dxa"/>
              <w:right w:w="108" w:type="dxa"/>
            </w:tcMar>
            <w:vAlign w:val="center"/>
          </w:tcPr>
          <w:p w:rsidR="008C66B0" w:rsidRPr="000C685E" w:rsidRDefault="008C66B0" w:rsidP="008C66B0">
            <w:r>
              <w:t>7</w:t>
            </w:r>
            <w:r w:rsidRPr="000C685E">
              <w:t>.2.4</w:t>
            </w:r>
          </w:p>
        </w:tc>
        <w:tc>
          <w:tcPr>
            <w:tcW w:w="8290" w:type="dxa"/>
            <w:shd w:val="clear" w:color="auto" w:fill="auto"/>
            <w:tcMar>
              <w:top w:w="0" w:type="dxa"/>
              <w:left w:w="108" w:type="dxa"/>
              <w:bottom w:w="0" w:type="dxa"/>
              <w:right w:w="108" w:type="dxa"/>
            </w:tcMar>
          </w:tcPr>
          <w:p w:rsidR="008C66B0" w:rsidRPr="000C685E" w:rsidRDefault="008C66B0" w:rsidP="008C66B0">
            <w:r w:rsidRPr="000C685E">
              <w:t>Аварийное освещение</w:t>
            </w:r>
          </w:p>
        </w:tc>
      </w:tr>
    </w:tbl>
    <w:p w:rsidR="008C66B0" w:rsidRPr="000C685E" w:rsidRDefault="008C66B0" w:rsidP="008C66B0"/>
    <w:tbl>
      <w:tblPr>
        <w:tblW w:w="9781" w:type="dxa"/>
        <w:tblInd w:w="-34" w:type="dxa"/>
        <w:tblCellMar>
          <w:left w:w="10" w:type="dxa"/>
          <w:right w:w="10" w:type="dxa"/>
        </w:tblCellMar>
        <w:tblLook w:val="0000" w:firstRow="0" w:lastRow="0" w:firstColumn="0" w:lastColumn="0" w:noHBand="0" w:noVBand="0"/>
      </w:tblPr>
      <w:tblGrid>
        <w:gridCol w:w="4820"/>
        <w:gridCol w:w="1843"/>
        <w:gridCol w:w="3118"/>
      </w:tblGrid>
      <w:tr w:rsidR="008C66B0" w:rsidRPr="000C685E" w:rsidTr="008C66B0">
        <w:trPr>
          <w:trHeight w:val="284"/>
        </w:trPr>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Описание мероприятия</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Периодичность</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Комментарий</w:t>
            </w:r>
          </w:p>
        </w:tc>
      </w:tr>
      <w:tr w:rsidR="008C66B0" w:rsidRPr="000C685E" w:rsidTr="008C66B0">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Общая проверка на предмет отсутствия видимых повреждений</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1 раз / день</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При необходимости замена ламп / светильников</w:t>
            </w:r>
          </w:p>
        </w:tc>
      </w:tr>
      <w:tr w:rsidR="008C66B0" w:rsidRPr="000C685E" w:rsidTr="008C66B0">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Очистка арматуры плафонов светильников</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1 раз / месяц</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tc>
      </w:tr>
      <w:tr w:rsidR="008C66B0" w:rsidRPr="000C685E" w:rsidTr="008C66B0">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Проверка срабатывания автомата аварийного освещения</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1 раз / месяц</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tc>
      </w:tr>
      <w:tr w:rsidR="008C66B0" w:rsidRPr="000C685E" w:rsidTr="008C66B0">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Проверка срабатывания и времени работы аварийного освещения</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1 раз / квартал</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 xml:space="preserve">Проводиться в рамках комплексных проверок </w:t>
            </w:r>
            <w:r w:rsidRPr="000C685E">
              <w:lastRenderedPageBreak/>
              <w:t>срабатывания противопожарных систем</w:t>
            </w:r>
          </w:p>
        </w:tc>
      </w:tr>
      <w:tr w:rsidR="008C66B0" w:rsidRPr="000C685E" w:rsidTr="008C66B0">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Проверка состояния изоляции</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1 раз / квартал</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tc>
      </w:tr>
    </w:tbl>
    <w:p w:rsidR="008C66B0" w:rsidRPr="000C685E" w:rsidRDefault="008C66B0" w:rsidP="008C66B0"/>
    <w:tbl>
      <w:tblPr>
        <w:tblW w:w="9243" w:type="dxa"/>
        <w:tblCellMar>
          <w:left w:w="10" w:type="dxa"/>
          <w:right w:w="10" w:type="dxa"/>
        </w:tblCellMar>
        <w:tblLook w:val="0000" w:firstRow="0" w:lastRow="0" w:firstColumn="0" w:lastColumn="0" w:noHBand="0" w:noVBand="0"/>
      </w:tblPr>
      <w:tblGrid>
        <w:gridCol w:w="953"/>
        <w:gridCol w:w="8290"/>
      </w:tblGrid>
      <w:tr w:rsidR="008C66B0" w:rsidRPr="000C685E" w:rsidTr="008C66B0">
        <w:tc>
          <w:tcPr>
            <w:tcW w:w="953" w:type="dxa"/>
            <w:shd w:val="clear" w:color="auto" w:fill="auto"/>
            <w:tcMar>
              <w:top w:w="0" w:type="dxa"/>
              <w:left w:w="108" w:type="dxa"/>
              <w:bottom w:w="0" w:type="dxa"/>
              <w:right w:w="108" w:type="dxa"/>
            </w:tcMar>
            <w:vAlign w:val="center"/>
          </w:tcPr>
          <w:p w:rsidR="008C66B0" w:rsidRPr="000C685E" w:rsidRDefault="008C66B0" w:rsidP="008C66B0">
            <w:r>
              <w:t>7</w:t>
            </w:r>
            <w:r w:rsidRPr="000C685E">
              <w:t>.2.5</w:t>
            </w:r>
          </w:p>
        </w:tc>
        <w:tc>
          <w:tcPr>
            <w:tcW w:w="8290" w:type="dxa"/>
            <w:shd w:val="clear" w:color="auto" w:fill="auto"/>
            <w:tcMar>
              <w:top w:w="0" w:type="dxa"/>
              <w:left w:w="108" w:type="dxa"/>
              <w:bottom w:w="0" w:type="dxa"/>
              <w:right w:w="108" w:type="dxa"/>
            </w:tcMar>
          </w:tcPr>
          <w:p w:rsidR="008C66B0" w:rsidRPr="000C685E" w:rsidRDefault="008C66B0" w:rsidP="008C66B0">
            <w:r w:rsidRPr="000C685E">
              <w:t>Освещение внешней территории</w:t>
            </w:r>
          </w:p>
        </w:tc>
      </w:tr>
    </w:tbl>
    <w:p w:rsidR="008C66B0" w:rsidRPr="000C685E" w:rsidRDefault="008C66B0" w:rsidP="008C66B0"/>
    <w:tbl>
      <w:tblPr>
        <w:tblW w:w="9781" w:type="dxa"/>
        <w:tblInd w:w="-34" w:type="dxa"/>
        <w:tblCellMar>
          <w:left w:w="10" w:type="dxa"/>
          <w:right w:w="10" w:type="dxa"/>
        </w:tblCellMar>
        <w:tblLook w:val="0000" w:firstRow="0" w:lastRow="0" w:firstColumn="0" w:lastColumn="0" w:noHBand="0" w:noVBand="0"/>
      </w:tblPr>
      <w:tblGrid>
        <w:gridCol w:w="4820"/>
        <w:gridCol w:w="1843"/>
        <w:gridCol w:w="3118"/>
      </w:tblGrid>
      <w:tr w:rsidR="008C66B0" w:rsidRPr="000C685E" w:rsidTr="008C66B0">
        <w:trPr>
          <w:trHeight w:val="284"/>
        </w:trPr>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Описание мероприятия</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Периодичность</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Комментарий</w:t>
            </w:r>
          </w:p>
        </w:tc>
      </w:tr>
      <w:tr w:rsidR="008C66B0" w:rsidRPr="000C685E" w:rsidTr="008C66B0">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Общая проверка состояния опор мачт освещения</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1 раз / месяц</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tc>
      </w:tr>
      <w:tr w:rsidR="008C66B0" w:rsidRPr="000C685E" w:rsidTr="008C66B0">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 xml:space="preserve">Визуальная проверка работы оборудования </w:t>
            </w:r>
            <w:proofErr w:type="spellStart"/>
            <w:r w:rsidRPr="000C685E">
              <w:t>освещенияя</w:t>
            </w:r>
            <w:proofErr w:type="spellEnd"/>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1 раз / день</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tc>
      </w:tr>
      <w:tr w:rsidR="008C66B0" w:rsidRPr="000C685E" w:rsidTr="008C66B0">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Чистка оборудования</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1 раз / квартал</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tc>
      </w:tr>
      <w:tr w:rsidR="008C66B0" w:rsidRPr="000C685E" w:rsidTr="008C66B0">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Протяжка контактных соединений коммутационных аппаратов, присоединения кабельных наконечников</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1 раз / квартал</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tc>
      </w:tr>
    </w:tbl>
    <w:p w:rsidR="008C66B0" w:rsidRPr="000C685E" w:rsidRDefault="008C66B0" w:rsidP="008C66B0"/>
    <w:tbl>
      <w:tblPr>
        <w:tblW w:w="9576" w:type="dxa"/>
        <w:tblCellMar>
          <w:left w:w="10" w:type="dxa"/>
          <w:right w:w="10" w:type="dxa"/>
        </w:tblCellMar>
        <w:tblLook w:val="0000" w:firstRow="0" w:lastRow="0" w:firstColumn="0" w:lastColumn="0" w:noHBand="0" w:noVBand="0"/>
      </w:tblPr>
      <w:tblGrid>
        <w:gridCol w:w="959"/>
        <w:gridCol w:w="8617"/>
      </w:tblGrid>
      <w:tr w:rsidR="008C66B0" w:rsidRPr="000C685E" w:rsidTr="008C66B0">
        <w:tc>
          <w:tcPr>
            <w:tcW w:w="959" w:type="dxa"/>
            <w:shd w:val="clear" w:color="auto" w:fill="auto"/>
            <w:tcMar>
              <w:top w:w="0" w:type="dxa"/>
              <w:left w:w="108" w:type="dxa"/>
              <w:bottom w:w="0" w:type="dxa"/>
              <w:right w:w="108" w:type="dxa"/>
            </w:tcMar>
          </w:tcPr>
          <w:p w:rsidR="008C66B0" w:rsidRPr="000C685E" w:rsidRDefault="008C66B0" w:rsidP="008C66B0">
            <w:r>
              <w:t>7</w:t>
            </w:r>
            <w:r w:rsidRPr="000C685E">
              <w:t>.2.6.</w:t>
            </w:r>
          </w:p>
        </w:tc>
        <w:tc>
          <w:tcPr>
            <w:tcW w:w="8617" w:type="dxa"/>
            <w:shd w:val="clear" w:color="auto" w:fill="auto"/>
            <w:tcMar>
              <w:top w:w="0" w:type="dxa"/>
              <w:left w:w="108" w:type="dxa"/>
              <w:bottom w:w="0" w:type="dxa"/>
              <w:right w:w="108" w:type="dxa"/>
            </w:tcMar>
          </w:tcPr>
          <w:p w:rsidR="008C66B0" w:rsidRPr="000C685E" w:rsidRDefault="008C66B0" w:rsidP="008C66B0">
            <w:r w:rsidRPr="000C685E">
              <w:t>Силовое электроснабжение</w:t>
            </w:r>
          </w:p>
        </w:tc>
      </w:tr>
    </w:tbl>
    <w:p w:rsidR="008C66B0" w:rsidRPr="000C685E" w:rsidRDefault="008C66B0" w:rsidP="008C66B0"/>
    <w:tbl>
      <w:tblPr>
        <w:tblW w:w="9781" w:type="dxa"/>
        <w:tblInd w:w="-34" w:type="dxa"/>
        <w:tblCellMar>
          <w:left w:w="10" w:type="dxa"/>
          <w:right w:w="10" w:type="dxa"/>
        </w:tblCellMar>
        <w:tblLook w:val="0000" w:firstRow="0" w:lastRow="0" w:firstColumn="0" w:lastColumn="0" w:noHBand="0" w:noVBand="0"/>
      </w:tblPr>
      <w:tblGrid>
        <w:gridCol w:w="4820"/>
        <w:gridCol w:w="1843"/>
        <w:gridCol w:w="3118"/>
      </w:tblGrid>
      <w:tr w:rsidR="008C66B0" w:rsidRPr="000C685E" w:rsidTr="008C66B0">
        <w:trPr>
          <w:trHeight w:val="284"/>
        </w:trPr>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Описание мероприятия</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Периодичность</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Комментарий</w:t>
            </w:r>
          </w:p>
        </w:tc>
      </w:tr>
      <w:tr w:rsidR="008C66B0" w:rsidRPr="000C685E" w:rsidTr="008C66B0">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Проверка тех. состояния силовых подключений (контактов, распределительных коробок, изоляции кабелей)</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1 раз / месяц</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tc>
      </w:tr>
      <w:tr w:rsidR="008C66B0" w:rsidRPr="000C685E" w:rsidTr="008C66B0">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 xml:space="preserve">Проверка </w:t>
            </w:r>
            <w:proofErr w:type="spellStart"/>
            <w:r w:rsidRPr="000C685E">
              <w:t>фазности</w:t>
            </w:r>
            <w:proofErr w:type="spellEnd"/>
            <w:r w:rsidRPr="000C685E">
              <w:t xml:space="preserve"> на электрических кабелях</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1 раз / полгода</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tc>
      </w:tr>
    </w:tbl>
    <w:p w:rsidR="008C66B0" w:rsidRPr="000C685E" w:rsidRDefault="008C66B0" w:rsidP="008C66B0"/>
    <w:tbl>
      <w:tblPr>
        <w:tblW w:w="9833" w:type="dxa"/>
        <w:tblCellMar>
          <w:left w:w="10" w:type="dxa"/>
          <w:right w:w="10" w:type="dxa"/>
        </w:tblCellMar>
        <w:tblLook w:val="0000" w:firstRow="0" w:lastRow="0" w:firstColumn="0" w:lastColumn="0" w:noHBand="0" w:noVBand="0"/>
      </w:tblPr>
      <w:tblGrid>
        <w:gridCol w:w="959"/>
        <w:gridCol w:w="8617"/>
        <w:gridCol w:w="257"/>
      </w:tblGrid>
      <w:tr w:rsidR="008C66B0" w:rsidRPr="000C685E" w:rsidTr="008C66B0">
        <w:trPr>
          <w:gridAfter w:val="1"/>
          <w:wAfter w:w="257" w:type="dxa"/>
        </w:trPr>
        <w:tc>
          <w:tcPr>
            <w:tcW w:w="959" w:type="dxa"/>
            <w:shd w:val="clear" w:color="auto" w:fill="auto"/>
            <w:tcMar>
              <w:top w:w="0" w:type="dxa"/>
              <w:left w:w="108" w:type="dxa"/>
              <w:bottom w:w="0" w:type="dxa"/>
              <w:right w:w="108" w:type="dxa"/>
            </w:tcMar>
          </w:tcPr>
          <w:p w:rsidR="008C66B0" w:rsidRPr="000C685E" w:rsidRDefault="008C66B0" w:rsidP="008C66B0">
            <w:r>
              <w:t>7</w:t>
            </w:r>
            <w:r w:rsidRPr="000C685E">
              <w:t>.3</w:t>
            </w:r>
          </w:p>
        </w:tc>
        <w:tc>
          <w:tcPr>
            <w:tcW w:w="8617" w:type="dxa"/>
            <w:shd w:val="clear" w:color="auto" w:fill="auto"/>
            <w:tcMar>
              <w:top w:w="0" w:type="dxa"/>
              <w:left w:w="108" w:type="dxa"/>
              <w:bottom w:w="0" w:type="dxa"/>
              <w:right w:w="108" w:type="dxa"/>
            </w:tcMar>
          </w:tcPr>
          <w:p w:rsidR="008C66B0" w:rsidRPr="000C685E" w:rsidRDefault="008C66B0" w:rsidP="008C66B0">
            <w:r w:rsidRPr="000C685E">
              <w:t xml:space="preserve">Трубопроводы системы водяного пожаротушения </w:t>
            </w:r>
          </w:p>
        </w:tc>
      </w:tr>
      <w:tr w:rsidR="008C66B0" w:rsidRPr="000C685E" w:rsidTr="008C66B0">
        <w:tc>
          <w:tcPr>
            <w:tcW w:w="959" w:type="dxa"/>
            <w:shd w:val="clear" w:color="auto" w:fill="auto"/>
            <w:tcMar>
              <w:top w:w="0" w:type="dxa"/>
              <w:left w:w="108" w:type="dxa"/>
              <w:bottom w:w="0" w:type="dxa"/>
              <w:right w:w="108" w:type="dxa"/>
            </w:tcMar>
            <w:vAlign w:val="center"/>
          </w:tcPr>
          <w:p w:rsidR="008C66B0" w:rsidRPr="000C685E" w:rsidRDefault="008C66B0" w:rsidP="008C66B0">
            <w:r>
              <w:t>7</w:t>
            </w:r>
            <w:r w:rsidRPr="000C685E">
              <w:t>.3.1</w:t>
            </w:r>
          </w:p>
        </w:tc>
        <w:tc>
          <w:tcPr>
            <w:tcW w:w="8874" w:type="dxa"/>
            <w:gridSpan w:val="2"/>
            <w:shd w:val="clear" w:color="auto" w:fill="auto"/>
            <w:tcMar>
              <w:top w:w="0" w:type="dxa"/>
              <w:left w:w="108" w:type="dxa"/>
              <w:bottom w:w="0" w:type="dxa"/>
              <w:right w:w="108" w:type="dxa"/>
            </w:tcMar>
          </w:tcPr>
          <w:p w:rsidR="008C66B0" w:rsidRPr="000C685E" w:rsidRDefault="008C66B0" w:rsidP="008C66B0">
            <w:r w:rsidRPr="000C685E">
              <w:t xml:space="preserve">Система </w:t>
            </w:r>
            <w:proofErr w:type="spellStart"/>
            <w:r w:rsidRPr="000C685E">
              <w:t>сплинкерного</w:t>
            </w:r>
            <w:proofErr w:type="spellEnd"/>
            <w:r w:rsidRPr="000C685E">
              <w:t xml:space="preserve"> водяного пожаротушения</w:t>
            </w:r>
          </w:p>
        </w:tc>
      </w:tr>
    </w:tbl>
    <w:p w:rsidR="008C66B0" w:rsidRPr="000C685E" w:rsidRDefault="008C66B0" w:rsidP="008C66B0"/>
    <w:tbl>
      <w:tblPr>
        <w:tblW w:w="9781" w:type="dxa"/>
        <w:tblInd w:w="-34" w:type="dxa"/>
        <w:tblCellMar>
          <w:left w:w="10" w:type="dxa"/>
          <w:right w:w="10" w:type="dxa"/>
        </w:tblCellMar>
        <w:tblLook w:val="0000" w:firstRow="0" w:lastRow="0" w:firstColumn="0" w:lastColumn="0" w:noHBand="0" w:noVBand="0"/>
      </w:tblPr>
      <w:tblGrid>
        <w:gridCol w:w="4820"/>
        <w:gridCol w:w="1843"/>
        <w:gridCol w:w="3118"/>
      </w:tblGrid>
      <w:tr w:rsidR="008C66B0" w:rsidRPr="000C685E" w:rsidTr="008C66B0">
        <w:trPr>
          <w:trHeight w:val="284"/>
        </w:trPr>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Описание мероприятия</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Периодичность</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Комментарий</w:t>
            </w:r>
          </w:p>
        </w:tc>
      </w:tr>
      <w:tr w:rsidR="008C66B0" w:rsidRPr="000C685E" w:rsidTr="008C66B0">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Проверка тех. состояния трубопроводов и их креплений</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1 раз / месяц</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tc>
      </w:tr>
      <w:tr w:rsidR="008C66B0" w:rsidRPr="000C685E" w:rsidTr="008C66B0">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Проверка тех. состояния оросителей и их креплений</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1 раз / месяц</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tc>
      </w:tr>
      <w:tr w:rsidR="008C66B0" w:rsidRPr="000C685E" w:rsidTr="008C66B0">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Проверка тех. состояния обратных клапанов, их креплений, наличие пломб</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1 раз / месяц</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tc>
      </w:tr>
      <w:tr w:rsidR="008C66B0" w:rsidRPr="000C685E" w:rsidTr="008C66B0">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 xml:space="preserve">Проверка тех. состояния </w:t>
            </w:r>
            <w:proofErr w:type="spellStart"/>
            <w:r w:rsidRPr="000C685E">
              <w:t>соленоидных</w:t>
            </w:r>
            <w:proofErr w:type="spellEnd"/>
            <w:r w:rsidRPr="000C685E">
              <w:t xml:space="preserve"> клапанов и их креплений</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1 раз / месяц</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tc>
      </w:tr>
      <w:tr w:rsidR="008C66B0" w:rsidRPr="000C685E" w:rsidTr="008C66B0">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Проверка тех. состояния дозирующих устройств, их креплений</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1 раз / месяц</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tc>
      </w:tr>
      <w:tr w:rsidR="008C66B0" w:rsidRPr="000C685E" w:rsidTr="008C66B0">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Проверка тех. состояния запорной арматуры, их креплений, наличие пломб, рабочего положения</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1 раз / месяц</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tc>
      </w:tr>
      <w:tr w:rsidR="008C66B0" w:rsidRPr="000C685E" w:rsidTr="008C66B0">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Проверка тех. состояния манометров и их креплений</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1 раз / месяц</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tc>
      </w:tr>
      <w:tr w:rsidR="008C66B0" w:rsidRPr="000C685E" w:rsidTr="008C66B0">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Проверка тех. состояния ПК, их креплений</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1 раз / месяц</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tc>
      </w:tr>
      <w:tr w:rsidR="008C66B0" w:rsidRPr="000C685E" w:rsidTr="008C66B0">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Проверка тех. состояния пожар. шкафов, их креплений</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1 раз / месяц</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tc>
      </w:tr>
      <w:tr w:rsidR="008C66B0" w:rsidRPr="000C685E" w:rsidTr="008C66B0">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Проверка давления в системе</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1 раз / смена</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tc>
      </w:tr>
      <w:tr w:rsidR="008C66B0" w:rsidRPr="000C685E" w:rsidTr="008C66B0">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Проверка работоспособности составных частей системы технологической части</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1 раз / месяц</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tc>
      </w:tr>
      <w:tr w:rsidR="008C66B0" w:rsidRPr="000C685E" w:rsidTr="008C66B0">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 xml:space="preserve">Проверка работоспособности составных </w:t>
            </w:r>
            <w:r w:rsidRPr="000C685E">
              <w:lastRenderedPageBreak/>
              <w:t>частей системы электротехнической части</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lastRenderedPageBreak/>
              <w:t>1 раз / месяц</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tc>
      </w:tr>
      <w:tr w:rsidR="008C66B0" w:rsidRPr="000C685E" w:rsidTr="008C66B0">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Проверка работоспособности составных частей системы сигнализационной части</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1 раз / месяц</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tc>
      </w:tr>
      <w:tr w:rsidR="008C66B0" w:rsidRPr="000C685E" w:rsidTr="008C66B0">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Проверка работоспособности системы в ручном (местном, дистанционном) и автоматическом режимах</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1 раз / квартал</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tc>
      </w:tr>
      <w:tr w:rsidR="008C66B0" w:rsidRPr="000C685E" w:rsidTr="008C66B0">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Промывка трубопроводов и смена воды в системе</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1 раз / квартал</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tc>
      </w:tr>
      <w:tr w:rsidR="008C66B0" w:rsidRPr="000C685E" w:rsidTr="008C66B0">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Метрологическая поверка КИП</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1 раз / квартал</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tc>
      </w:tr>
      <w:tr w:rsidR="008C66B0" w:rsidRPr="000C685E" w:rsidTr="008C66B0">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Проверка работоспособности насосов в насосной станции с учетом автоматизации и электроснабжения</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1 раз / квартал</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tc>
      </w:tr>
      <w:tr w:rsidR="008C66B0" w:rsidRPr="000C685E" w:rsidTr="008C66B0">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Внешний осмотр креплении наносов к основанию фундамента</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1 раз / квартал</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tc>
      </w:tr>
      <w:tr w:rsidR="008C66B0" w:rsidRPr="000C685E" w:rsidTr="008C66B0">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Гидравлические и пневматические испытания трубопроводов на герметичность и прочность</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1 раз / 3 года</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tc>
      </w:tr>
      <w:tr w:rsidR="008C66B0" w:rsidRPr="000C685E" w:rsidTr="008C66B0">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Контроль внешнего гидратного кольца (гидравлические и пневматические испытания на герметичность и прочность)</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1 раз / 3 года</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tc>
      </w:tr>
      <w:tr w:rsidR="008C66B0" w:rsidRPr="000C685E" w:rsidTr="008C66B0">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Проверка работоспособности внешних гидрантов</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1 раз / полгода</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tc>
      </w:tr>
      <w:tr w:rsidR="008C66B0" w:rsidRPr="000C685E" w:rsidTr="008C66B0">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Перемотка рукавов</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1 раз / полгода</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tc>
      </w:tr>
      <w:tr w:rsidR="008C66B0" w:rsidRPr="000C685E" w:rsidTr="008C66B0">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Проверка заряда давления в огнетушителях</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1 раз / полгода</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tc>
      </w:tr>
    </w:tbl>
    <w:p w:rsidR="008C66B0" w:rsidRPr="000C685E" w:rsidRDefault="008C66B0" w:rsidP="008C66B0"/>
    <w:tbl>
      <w:tblPr>
        <w:tblW w:w="9576" w:type="dxa"/>
        <w:tblCellMar>
          <w:left w:w="10" w:type="dxa"/>
          <w:right w:w="10" w:type="dxa"/>
        </w:tblCellMar>
        <w:tblLook w:val="0000" w:firstRow="0" w:lastRow="0" w:firstColumn="0" w:lastColumn="0" w:noHBand="0" w:noVBand="0"/>
      </w:tblPr>
      <w:tblGrid>
        <w:gridCol w:w="959"/>
        <w:gridCol w:w="8617"/>
      </w:tblGrid>
      <w:tr w:rsidR="008C66B0" w:rsidRPr="000C685E" w:rsidTr="008C66B0">
        <w:tc>
          <w:tcPr>
            <w:tcW w:w="959" w:type="dxa"/>
            <w:shd w:val="clear" w:color="auto" w:fill="auto"/>
            <w:tcMar>
              <w:top w:w="0" w:type="dxa"/>
              <w:left w:w="108" w:type="dxa"/>
              <w:bottom w:w="0" w:type="dxa"/>
              <w:right w:w="108" w:type="dxa"/>
            </w:tcMar>
          </w:tcPr>
          <w:p w:rsidR="008C66B0" w:rsidRPr="000C685E" w:rsidRDefault="008C66B0" w:rsidP="008C66B0">
            <w:r>
              <w:t>7</w:t>
            </w:r>
            <w:r w:rsidRPr="000C685E">
              <w:t>.4.</w:t>
            </w:r>
          </w:p>
        </w:tc>
        <w:tc>
          <w:tcPr>
            <w:tcW w:w="8617" w:type="dxa"/>
            <w:shd w:val="clear" w:color="auto" w:fill="auto"/>
            <w:tcMar>
              <w:top w:w="0" w:type="dxa"/>
              <w:left w:w="108" w:type="dxa"/>
              <w:bottom w:w="0" w:type="dxa"/>
              <w:right w:w="108" w:type="dxa"/>
            </w:tcMar>
          </w:tcPr>
          <w:p w:rsidR="008C66B0" w:rsidRPr="000C685E" w:rsidRDefault="008C66B0" w:rsidP="008C66B0">
            <w:r w:rsidRPr="000C685E">
              <w:t>Система отопления и теплоснабжения</w:t>
            </w:r>
          </w:p>
        </w:tc>
      </w:tr>
    </w:tbl>
    <w:p w:rsidR="008C66B0" w:rsidRPr="000C685E" w:rsidRDefault="008C66B0" w:rsidP="008C66B0"/>
    <w:tbl>
      <w:tblPr>
        <w:tblW w:w="9833" w:type="dxa"/>
        <w:tblCellMar>
          <w:left w:w="10" w:type="dxa"/>
          <w:right w:w="10" w:type="dxa"/>
        </w:tblCellMar>
        <w:tblLook w:val="0000" w:firstRow="0" w:lastRow="0" w:firstColumn="0" w:lastColumn="0" w:noHBand="0" w:noVBand="0"/>
      </w:tblPr>
      <w:tblGrid>
        <w:gridCol w:w="959"/>
        <w:gridCol w:w="8874"/>
      </w:tblGrid>
      <w:tr w:rsidR="008C66B0" w:rsidRPr="000C685E" w:rsidTr="008C66B0">
        <w:tc>
          <w:tcPr>
            <w:tcW w:w="959" w:type="dxa"/>
            <w:shd w:val="clear" w:color="auto" w:fill="auto"/>
            <w:tcMar>
              <w:top w:w="0" w:type="dxa"/>
              <w:left w:w="108" w:type="dxa"/>
              <w:bottom w:w="0" w:type="dxa"/>
              <w:right w:w="108" w:type="dxa"/>
            </w:tcMar>
            <w:vAlign w:val="center"/>
          </w:tcPr>
          <w:p w:rsidR="008C66B0" w:rsidRPr="000C685E" w:rsidRDefault="008C66B0" w:rsidP="008C66B0">
            <w:r>
              <w:t>7</w:t>
            </w:r>
            <w:r w:rsidRPr="000C685E">
              <w:t>.4.1</w:t>
            </w:r>
          </w:p>
        </w:tc>
        <w:tc>
          <w:tcPr>
            <w:tcW w:w="8874" w:type="dxa"/>
            <w:shd w:val="clear" w:color="auto" w:fill="auto"/>
            <w:tcMar>
              <w:top w:w="0" w:type="dxa"/>
              <w:left w:w="108" w:type="dxa"/>
              <w:bottom w:w="0" w:type="dxa"/>
              <w:right w:w="108" w:type="dxa"/>
            </w:tcMar>
          </w:tcPr>
          <w:p w:rsidR="008C66B0" w:rsidRPr="000C685E" w:rsidRDefault="008C66B0" w:rsidP="008C66B0">
            <w:r w:rsidRPr="000C685E">
              <w:t>Обслуживание тепловых сетей</w:t>
            </w:r>
          </w:p>
        </w:tc>
      </w:tr>
    </w:tbl>
    <w:p w:rsidR="008C66B0" w:rsidRPr="000C685E" w:rsidRDefault="008C66B0" w:rsidP="008C66B0">
      <w:r w:rsidRPr="000C685E">
        <w:t xml:space="preserve">Техническое обслуживание тепловых сетей (включая теплоснабжение </w:t>
      </w:r>
      <w:proofErr w:type="spellStart"/>
      <w:r w:rsidRPr="000C685E">
        <w:t>вентустановок</w:t>
      </w:r>
      <w:proofErr w:type="spellEnd"/>
      <w:r w:rsidRPr="000C685E">
        <w:t>, тепловых пушек и тепловых завес), систем отопления (радиаторного типа), горячего водоснабжения, и насосных станций теплоснабжения/отопления.</w:t>
      </w:r>
    </w:p>
    <w:tbl>
      <w:tblPr>
        <w:tblW w:w="9781" w:type="dxa"/>
        <w:tblInd w:w="-34" w:type="dxa"/>
        <w:tblCellMar>
          <w:left w:w="10" w:type="dxa"/>
          <w:right w:w="10" w:type="dxa"/>
        </w:tblCellMar>
        <w:tblLook w:val="0000" w:firstRow="0" w:lastRow="0" w:firstColumn="0" w:lastColumn="0" w:noHBand="0" w:noVBand="0"/>
      </w:tblPr>
      <w:tblGrid>
        <w:gridCol w:w="4754"/>
        <w:gridCol w:w="1805"/>
        <w:gridCol w:w="3222"/>
      </w:tblGrid>
      <w:tr w:rsidR="008C66B0" w:rsidRPr="000C685E" w:rsidTr="008C66B0">
        <w:trPr>
          <w:trHeight w:val="284"/>
        </w:trPr>
        <w:tc>
          <w:tcPr>
            <w:tcW w:w="4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Описание мероприятия</w:t>
            </w:r>
          </w:p>
        </w:tc>
        <w:tc>
          <w:tcPr>
            <w:tcW w:w="1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Периодичность</w:t>
            </w:r>
          </w:p>
        </w:tc>
        <w:tc>
          <w:tcPr>
            <w:tcW w:w="3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Комментарий</w:t>
            </w:r>
          </w:p>
        </w:tc>
      </w:tr>
      <w:tr w:rsidR="008C66B0" w:rsidRPr="000C685E" w:rsidTr="008C66B0">
        <w:tc>
          <w:tcPr>
            <w:tcW w:w="4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Проверка работы запорной арматуры, насосного оборудования, приборов автоматики</w:t>
            </w:r>
          </w:p>
        </w:tc>
        <w:tc>
          <w:tcPr>
            <w:tcW w:w="1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1 раз / день</w:t>
            </w:r>
          </w:p>
        </w:tc>
        <w:tc>
          <w:tcPr>
            <w:tcW w:w="3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Не менее 2 раз/сутки, с записью в оперативном журнале</w:t>
            </w:r>
          </w:p>
        </w:tc>
      </w:tr>
      <w:tr w:rsidR="008C66B0" w:rsidRPr="000C685E" w:rsidTr="008C66B0">
        <w:tc>
          <w:tcPr>
            <w:tcW w:w="4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 xml:space="preserve">Проверка работы </w:t>
            </w:r>
            <w:proofErr w:type="spellStart"/>
            <w:r w:rsidRPr="000C685E">
              <w:t>электронасосных</w:t>
            </w:r>
            <w:proofErr w:type="spellEnd"/>
            <w:r w:rsidRPr="000C685E">
              <w:t xml:space="preserve"> агрегатов и исправность их упругих соединительных муфт или торцевых уплотнений</w:t>
            </w:r>
          </w:p>
        </w:tc>
        <w:tc>
          <w:tcPr>
            <w:tcW w:w="1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1 раз / день</w:t>
            </w:r>
          </w:p>
        </w:tc>
        <w:tc>
          <w:tcPr>
            <w:tcW w:w="3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Не менее 2 раз/сутки, с записью в оперативном журнале</w:t>
            </w:r>
          </w:p>
        </w:tc>
      </w:tr>
      <w:tr w:rsidR="008C66B0" w:rsidRPr="000C685E" w:rsidTr="008C66B0">
        <w:tc>
          <w:tcPr>
            <w:tcW w:w="4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Очистка насосного оборудование и запорно-регулирующей арматуры</w:t>
            </w:r>
          </w:p>
        </w:tc>
        <w:tc>
          <w:tcPr>
            <w:tcW w:w="1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1 раз / неделя</w:t>
            </w:r>
          </w:p>
        </w:tc>
        <w:tc>
          <w:tcPr>
            <w:tcW w:w="3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tc>
      </w:tr>
      <w:tr w:rsidR="008C66B0" w:rsidRPr="000C685E" w:rsidTr="008C66B0">
        <w:tc>
          <w:tcPr>
            <w:tcW w:w="4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Проверка наличие жидкой смазки в корпусах подшипников насосов, при необходимости пополнить смазку до установленного уровня</w:t>
            </w:r>
          </w:p>
        </w:tc>
        <w:tc>
          <w:tcPr>
            <w:tcW w:w="1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1 раз / неделя</w:t>
            </w:r>
          </w:p>
        </w:tc>
        <w:tc>
          <w:tcPr>
            <w:tcW w:w="3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tc>
      </w:tr>
      <w:tr w:rsidR="008C66B0" w:rsidRPr="000C685E" w:rsidTr="008C66B0">
        <w:tc>
          <w:tcPr>
            <w:tcW w:w="4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Проверка надежности установки и крепления оборудования</w:t>
            </w:r>
          </w:p>
        </w:tc>
        <w:tc>
          <w:tcPr>
            <w:tcW w:w="1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1 раз / неделя</w:t>
            </w:r>
          </w:p>
        </w:tc>
        <w:tc>
          <w:tcPr>
            <w:tcW w:w="3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tc>
      </w:tr>
      <w:tr w:rsidR="008C66B0" w:rsidRPr="000C685E" w:rsidTr="008C66B0">
        <w:tc>
          <w:tcPr>
            <w:tcW w:w="4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Проверка отсутствия течи воды через уплотнения запорно-регулирующей арматуры и фланцевых соединений</w:t>
            </w:r>
          </w:p>
        </w:tc>
        <w:tc>
          <w:tcPr>
            <w:tcW w:w="1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1 раз / день</w:t>
            </w:r>
          </w:p>
        </w:tc>
        <w:tc>
          <w:tcPr>
            <w:tcW w:w="3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tc>
      </w:tr>
      <w:tr w:rsidR="008C66B0" w:rsidRPr="000C685E" w:rsidTr="008C66B0">
        <w:tc>
          <w:tcPr>
            <w:tcW w:w="4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 xml:space="preserve">Проверка отсутствия затопления технических помещений тепловых пунктов сетевой и водопроводной водой, а </w:t>
            </w:r>
            <w:proofErr w:type="gramStart"/>
            <w:r w:rsidRPr="000C685E">
              <w:t>так же</w:t>
            </w:r>
            <w:proofErr w:type="gramEnd"/>
            <w:r w:rsidRPr="000C685E">
              <w:t xml:space="preserve"> </w:t>
            </w:r>
            <w:r w:rsidRPr="000C685E">
              <w:lastRenderedPageBreak/>
              <w:t>фекальными водами</w:t>
            </w:r>
          </w:p>
        </w:tc>
        <w:tc>
          <w:tcPr>
            <w:tcW w:w="1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lastRenderedPageBreak/>
              <w:t>1 раз / день</w:t>
            </w:r>
          </w:p>
        </w:tc>
        <w:tc>
          <w:tcPr>
            <w:tcW w:w="3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tc>
      </w:tr>
      <w:tr w:rsidR="008C66B0" w:rsidRPr="000C685E" w:rsidTr="008C66B0">
        <w:tc>
          <w:tcPr>
            <w:tcW w:w="4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Проверка отсутствия течи через уплотнения насосных агрегатов</w:t>
            </w:r>
          </w:p>
        </w:tc>
        <w:tc>
          <w:tcPr>
            <w:tcW w:w="1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1 раз / день</w:t>
            </w:r>
          </w:p>
        </w:tc>
        <w:tc>
          <w:tcPr>
            <w:tcW w:w="3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tc>
      </w:tr>
      <w:tr w:rsidR="008C66B0" w:rsidRPr="000C685E" w:rsidTr="008C66B0">
        <w:tc>
          <w:tcPr>
            <w:tcW w:w="4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Проверка целостности манометров, термометров и сравнить их показания с показаниями электронных приборов</w:t>
            </w:r>
          </w:p>
        </w:tc>
        <w:tc>
          <w:tcPr>
            <w:tcW w:w="1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1 раз / неделя</w:t>
            </w:r>
          </w:p>
        </w:tc>
        <w:tc>
          <w:tcPr>
            <w:tcW w:w="3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tc>
      </w:tr>
      <w:tr w:rsidR="008C66B0" w:rsidRPr="000C685E" w:rsidTr="008C66B0">
        <w:tc>
          <w:tcPr>
            <w:tcW w:w="4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Проверка наличия и целостности пломб на узлах учета тепловой энергии</w:t>
            </w:r>
          </w:p>
        </w:tc>
        <w:tc>
          <w:tcPr>
            <w:tcW w:w="1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1 раз / неделя</w:t>
            </w:r>
          </w:p>
        </w:tc>
        <w:tc>
          <w:tcPr>
            <w:tcW w:w="3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tc>
      </w:tr>
      <w:tr w:rsidR="008C66B0" w:rsidRPr="000C685E" w:rsidTr="008C66B0">
        <w:tc>
          <w:tcPr>
            <w:tcW w:w="4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Проверка целостности сигнальных ламп автоматики и состояние индикации</w:t>
            </w:r>
          </w:p>
        </w:tc>
        <w:tc>
          <w:tcPr>
            <w:tcW w:w="1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1 раз / неделя</w:t>
            </w:r>
          </w:p>
        </w:tc>
        <w:tc>
          <w:tcPr>
            <w:tcW w:w="3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tc>
      </w:tr>
      <w:tr w:rsidR="008C66B0" w:rsidRPr="000C685E" w:rsidTr="008C66B0">
        <w:tc>
          <w:tcPr>
            <w:tcW w:w="4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 xml:space="preserve">Проверка наличия защитных кожухов полумуфт (при их наличии) </w:t>
            </w:r>
            <w:proofErr w:type="spellStart"/>
            <w:r w:rsidRPr="000C685E">
              <w:t>электронасосоных</w:t>
            </w:r>
            <w:proofErr w:type="spellEnd"/>
            <w:r w:rsidRPr="000C685E">
              <w:t xml:space="preserve"> агрегатов и в надежности их крепления</w:t>
            </w:r>
          </w:p>
        </w:tc>
        <w:tc>
          <w:tcPr>
            <w:tcW w:w="1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1 раз / неделя</w:t>
            </w:r>
          </w:p>
        </w:tc>
        <w:tc>
          <w:tcPr>
            <w:tcW w:w="3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tc>
      </w:tr>
      <w:tr w:rsidR="008C66B0" w:rsidRPr="000C685E" w:rsidTr="008C66B0">
        <w:tc>
          <w:tcPr>
            <w:tcW w:w="4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 xml:space="preserve">Проверка состояние сальниковых уплотнений задвижек и </w:t>
            </w:r>
            <w:proofErr w:type="spellStart"/>
            <w:r w:rsidRPr="000C685E">
              <w:t>электрозадвижек</w:t>
            </w:r>
            <w:proofErr w:type="spellEnd"/>
            <w:r w:rsidRPr="000C685E">
              <w:t>, насосных агрегатов и запорно-регулирующей арматуры.</w:t>
            </w:r>
          </w:p>
        </w:tc>
        <w:tc>
          <w:tcPr>
            <w:tcW w:w="1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1 раз / неделя</w:t>
            </w:r>
          </w:p>
        </w:tc>
        <w:tc>
          <w:tcPr>
            <w:tcW w:w="3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При необходимости подтянуть уплотнения</w:t>
            </w:r>
          </w:p>
        </w:tc>
      </w:tr>
      <w:tr w:rsidR="008C66B0" w:rsidRPr="000C685E" w:rsidTr="008C66B0">
        <w:tc>
          <w:tcPr>
            <w:tcW w:w="4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Проверка работоспособности дренажных насосов и электрического оборудования кратковременным замыканием датчика нижнего уровня</w:t>
            </w:r>
          </w:p>
        </w:tc>
        <w:tc>
          <w:tcPr>
            <w:tcW w:w="1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1 раз / неделя</w:t>
            </w:r>
          </w:p>
        </w:tc>
        <w:tc>
          <w:tcPr>
            <w:tcW w:w="3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tc>
      </w:tr>
      <w:tr w:rsidR="008C66B0" w:rsidRPr="000C685E" w:rsidTr="008C66B0">
        <w:tc>
          <w:tcPr>
            <w:tcW w:w="4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Проверка состояния лакокрасочного покрытия приборов и оборудования</w:t>
            </w:r>
          </w:p>
        </w:tc>
        <w:tc>
          <w:tcPr>
            <w:tcW w:w="1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1 раз / неделя</w:t>
            </w:r>
          </w:p>
        </w:tc>
        <w:tc>
          <w:tcPr>
            <w:tcW w:w="3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При необходимости восстановить</w:t>
            </w:r>
          </w:p>
        </w:tc>
      </w:tr>
      <w:tr w:rsidR="008C66B0" w:rsidRPr="000C685E" w:rsidTr="008C66B0">
        <w:tc>
          <w:tcPr>
            <w:tcW w:w="4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 xml:space="preserve">Проверка термометрами нагрева </w:t>
            </w:r>
            <w:proofErr w:type="gramStart"/>
            <w:r w:rsidRPr="000C685E">
              <w:t>подшипниковых узлов</w:t>
            </w:r>
            <w:proofErr w:type="gramEnd"/>
            <w:r w:rsidRPr="000C685E">
              <w:t xml:space="preserve"> работающих </w:t>
            </w:r>
            <w:proofErr w:type="spellStart"/>
            <w:r w:rsidRPr="000C685E">
              <w:t>электронасосных</w:t>
            </w:r>
            <w:proofErr w:type="spellEnd"/>
            <w:r w:rsidRPr="000C685E">
              <w:t xml:space="preserve"> агрегатов, убедиться в отсутствии вибраций и посторонних шумов</w:t>
            </w:r>
          </w:p>
        </w:tc>
        <w:tc>
          <w:tcPr>
            <w:tcW w:w="1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1 раз / неделя</w:t>
            </w:r>
          </w:p>
        </w:tc>
        <w:tc>
          <w:tcPr>
            <w:tcW w:w="3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В случае если температура окажется выше 60°С, или сильных вибраций и посторонних шумов выявить причины и устранить</w:t>
            </w:r>
          </w:p>
        </w:tc>
      </w:tr>
      <w:tr w:rsidR="008C66B0" w:rsidRPr="000C685E" w:rsidTr="008C66B0">
        <w:tc>
          <w:tcPr>
            <w:tcW w:w="4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 xml:space="preserve">Проверка автоматики. Включая: чистку, контроль герметичности мест соединений сальниковых уплотнений, проверку герметичности затворов регулирующих клапанов, надежности электрических соединений электроприводов; удалить пыль с внешних </w:t>
            </w:r>
            <w:proofErr w:type="spellStart"/>
            <w:r w:rsidRPr="000C685E">
              <w:t>клеммных</w:t>
            </w:r>
            <w:proofErr w:type="spellEnd"/>
            <w:r w:rsidRPr="000C685E">
              <w:t xml:space="preserve"> колодок приборов, проверку надежности крепления приборов и т.д.</w:t>
            </w:r>
          </w:p>
        </w:tc>
        <w:tc>
          <w:tcPr>
            <w:tcW w:w="1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1 раз / неделя</w:t>
            </w:r>
          </w:p>
        </w:tc>
        <w:tc>
          <w:tcPr>
            <w:tcW w:w="3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tc>
      </w:tr>
      <w:tr w:rsidR="008C66B0" w:rsidRPr="000C685E" w:rsidTr="008C66B0">
        <w:tc>
          <w:tcPr>
            <w:tcW w:w="4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Проверка состояние контактных соединений токоведущих частей, при необходимости подтянуть ослабленные контакты</w:t>
            </w:r>
          </w:p>
        </w:tc>
        <w:tc>
          <w:tcPr>
            <w:tcW w:w="1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1 раз / месяц</w:t>
            </w:r>
          </w:p>
        </w:tc>
        <w:tc>
          <w:tcPr>
            <w:tcW w:w="3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tc>
      </w:tr>
      <w:tr w:rsidR="008C66B0" w:rsidRPr="000C685E" w:rsidTr="008C66B0">
        <w:tc>
          <w:tcPr>
            <w:tcW w:w="4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 xml:space="preserve">Проверка наличия и правильности маркировки на дверцах </w:t>
            </w:r>
            <w:proofErr w:type="spellStart"/>
            <w:r w:rsidRPr="000C685E">
              <w:t>электрошкафов</w:t>
            </w:r>
            <w:proofErr w:type="spellEnd"/>
            <w:r w:rsidRPr="000C685E">
              <w:t xml:space="preserve">, электрощитов и сборок, а </w:t>
            </w:r>
            <w:proofErr w:type="gramStart"/>
            <w:r w:rsidRPr="000C685E">
              <w:t>так же</w:t>
            </w:r>
            <w:proofErr w:type="gramEnd"/>
            <w:r w:rsidRPr="000C685E">
              <w:t xml:space="preserve"> на внутренних панелях и автоматах</w:t>
            </w:r>
          </w:p>
        </w:tc>
        <w:tc>
          <w:tcPr>
            <w:tcW w:w="1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1 раз / месяц</w:t>
            </w:r>
          </w:p>
        </w:tc>
        <w:tc>
          <w:tcPr>
            <w:tcW w:w="3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tc>
      </w:tr>
      <w:tr w:rsidR="008C66B0" w:rsidRPr="000C685E" w:rsidTr="008C66B0">
        <w:tc>
          <w:tcPr>
            <w:tcW w:w="4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Проверка, регулировка и наладка аппаратуры схем цепей управления (автоматы защиты, реле, магнитные пускатели, кнопочные посты, контакторы и др.) электродвигателей</w:t>
            </w:r>
          </w:p>
        </w:tc>
        <w:tc>
          <w:tcPr>
            <w:tcW w:w="1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1 раз / квартал</w:t>
            </w:r>
          </w:p>
        </w:tc>
        <w:tc>
          <w:tcPr>
            <w:tcW w:w="3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С записью в оперативном журнале</w:t>
            </w:r>
          </w:p>
        </w:tc>
      </w:tr>
      <w:tr w:rsidR="008C66B0" w:rsidRPr="000C685E" w:rsidTr="008C66B0">
        <w:tc>
          <w:tcPr>
            <w:tcW w:w="4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 xml:space="preserve">Проверка состояния контактов магнитных пускателей и контакторов. При </w:t>
            </w:r>
            <w:r w:rsidRPr="000C685E">
              <w:lastRenderedPageBreak/>
              <w:t>необходимости зачистить их до металлического блеска, не изменяя при этом профиля контактов</w:t>
            </w:r>
          </w:p>
        </w:tc>
        <w:tc>
          <w:tcPr>
            <w:tcW w:w="1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lastRenderedPageBreak/>
              <w:t>1 раз / квартал</w:t>
            </w:r>
          </w:p>
        </w:tc>
        <w:tc>
          <w:tcPr>
            <w:tcW w:w="3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tc>
      </w:tr>
      <w:tr w:rsidR="008C66B0" w:rsidRPr="000C685E" w:rsidTr="008C66B0">
        <w:tc>
          <w:tcPr>
            <w:tcW w:w="4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Проверка исправности предохранителей и соответствие номинального тока предохранителя току нагрузки</w:t>
            </w:r>
          </w:p>
        </w:tc>
        <w:tc>
          <w:tcPr>
            <w:tcW w:w="1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1 раз / квартал</w:t>
            </w:r>
          </w:p>
        </w:tc>
        <w:tc>
          <w:tcPr>
            <w:tcW w:w="3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С записью в оперативном журнале</w:t>
            </w:r>
          </w:p>
        </w:tc>
      </w:tr>
      <w:tr w:rsidR="008C66B0" w:rsidRPr="000C685E" w:rsidTr="008C66B0">
        <w:tc>
          <w:tcPr>
            <w:tcW w:w="4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Смазка консистентной смазкой шпинделей задвижек и штоков регулирующих клапанов</w:t>
            </w:r>
          </w:p>
        </w:tc>
        <w:tc>
          <w:tcPr>
            <w:tcW w:w="1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1 раз / квартал</w:t>
            </w:r>
          </w:p>
        </w:tc>
        <w:tc>
          <w:tcPr>
            <w:tcW w:w="3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С записью в оперативном журнале</w:t>
            </w:r>
          </w:p>
        </w:tc>
      </w:tr>
      <w:tr w:rsidR="008C66B0" w:rsidRPr="000C685E" w:rsidTr="008C66B0">
        <w:tc>
          <w:tcPr>
            <w:tcW w:w="4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Проверка герметичности всех прокладочных соединений</w:t>
            </w:r>
          </w:p>
        </w:tc>
        <w:tc>
          <w:tcPr>
            <w:tcW w:w="1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1 раз / месяц</w:t>
            </w:r>
          </w:p>
        </w:tc>
        <w:tc>
          <w:tcPr>
            <w:tcW w:w="3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При необходимости устранить течь воды</w:t>
            </w:r>
          </w:p>
        </w:tc>
      </w:tr>
      <w:tr w:rsidR="008C66B0" w:rsidRPr="000C685E" w:rsidTr="008C66B0">
        <w:tc>
          <w:tcPr>
            <w:tcW w:w="4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Проверка степени износа резиновых пальцев полумуфт или торцевых уплотнений насосных агрегатов</w:t>
            </w:r>
          </w:p>
        </w:tc>
        <w:tc>
          <w:tcPr>
            <w:tcW w:w="1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1 раз / квартал</w:t>
            </w:r>
          </w:p>
        </w:tc>
        <w:tc>
          <w:tcPr>
            <w:tcW w:w="3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При необходимости произвести замену</w:t>
            </w:r>
          </w:p>
        </w:tc>
      </w:tr>
      <w:tr w:rsidR="008C66B0" w:rsidRPr="000C685E" w:rsidTr="008C66B0">
        <w:tc>
          <w:tcPr>
            <w:tcW w:w="4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 xml:space="preserve">Проверка надежности крепления </w:t>
            </w:r>
            <w:proofErr w:type="spellStart"/>
            <w:r w:rsidRPr="000C685E">
              <w:t>электронасосных</w:t>
            </w:r>
            <w:proofErr w:type="spellEnd"/>
            <w:r w:rsidRPr="000C685E">
              <w:t xml:space="preserve"> агрегатов к рамам</w:t>
            </w:r>
          </w:p>
        </w:tc>
        <w:tc>
          <w:tcPr>
            <w:tcW w:w="1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1 раз / месяц</w:t>
            </w:r>
          </w:p>
        </w:tc>
        <w:tc>
          <w:tcPr>
            <w:tcW w:w="3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При необходимости подтянуть болтовые соединения</w:t>
            </w:r>
          </w:p>
        </w:tc>
      </w:tr>
      <w:tr w:rsidR="008C66B0" w:rsidRPr="000C685E" w:rsidTr="008C66B0">
        <w:tc>
          <w:tcPr>
            <w:tcW w:w="4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 xml:space="preserve">Подтяжка сальниковых уплотнений насосных агрегатов, задвижек, регулирующих клапанов (в случае </w:t>
            </w:r>
            <w:proofErr w:type="spellStart"/>
            <w:r w:rsidRPr="000C685E">
              <w:t>подтекания</w:t>
            </w:r>
            <w:proofErr w:type="spellEnd"/>
            <w:r w:rsidRPr="000C685E">
              <w:t xml:space="preserve"> через них воды сверх допустимых норм)</w:t>
            </w:r>
          </w:p>
        </w:tc>
        <w:tc>
          <w:tcPr>
            <w:tcW w:w="1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1 раз / месяц</w:t>
            </w:r>
          </w:p>
        </w:tc>
        <w:tc>
          <w:tcPr>
            <w:tcW w:w="3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В случае необходимости произвести набивку сальников</w:t>
            </w:r>
          </w:p>
        </w:tc>
      </w:tr>
      <w:tr w:rsidR="008C66B0" w:rsidRPr="000C685E" w:rsidTr="008C66B0">
        <w:tc>
          <w:tcPr>
            <w:tcW w:w="4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Проверка наличия посторонних шумов и вибраций на оборудовании</w:t>
            </w:r>
          </w:p>
        </w:tc>
        <w:tc>
          <w:tcPr>
            <w:tcW w:w="1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1 раз / неделя</w:t>
            </w:r>
          </w:p>
        </w:tc>
        <w:tc>
          <w:tcPr>
            <w:tcW w:w="3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 xml:space="preserve">При необходимости замена </w:t>
            </w:r>
            <w:proofErr w:type="spellStart"/>
            <w:r w:rsidRPr="000C685E">
              <w:t>виброопор</w:t>
            </w:r>
            <w:proofErr w:type="spellEnd"/>
            <w:r w:rsidRPr="000C685E">
              <w:t xml:space="preserve"> и </w:t>
            </w:r>
            <w:proofErr w:type="spellStart"/>
            <w:r w:rsidRPr="000C685E">
              <w:t>вибропрокладок</w:t>
            </w:r>
            <w:proofErr w:type="spellEnd"/>
          </w:p>
        </w:tc>
      </w:tr>
      <w:tr w:rsidR="008C66B0" w:rsidRPr="000C685E" w:rsidTr="008C66B0">
        <w:tc>
          <w:tcPr>
            <w:tcW w:w="4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Продувка манометров и импульсных линий путем кратковременного открытия 3-х ходовых кранов, при этом проверить установку стрелок манометров в нулевое положение</w:t>
            </w:r>
          </w:p>
        </w:tc>
        <w:tc>
          <w:tcPr>
            <w:tcW w:w="1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1 раз / месяц</w:t>
            </w:r>
          </w:p>
        </w:tc>
        <w:tc>
          <w:tcPr>
            <w:tcW w:w="3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tc>
      </w:tr>
      <w:tr w:rsidR="008C66B0" w:rsidRPr="000C685E" w:rsidTr="008C66B0">
        <w:tc>
          <w:tcPr>
            <w:tcW w:w="4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Проверка состояния сетчатых фильтров и грязевиков – насосная станция</w:t>
            </w:r>
          </w:p>
        </w:tc>
        <w:tc>
          <w:tcPr>
            <w:tcW w:w="1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1 раз / месяц</w:t>
            </w:r>
          </w:p>
        </w:tc>
        <w:tc>
          <w:tcPr>
            <w:tcW w:w="3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tc>
      </w:tr>
      <w:tr w:rsidR="008C66B0" w:rsidRPr="000C685E" w:rsidTr="008C66B0">
        <w:tc>
          <w:tcPr>
            <w:tcW w:w="4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Проверка маркировок оборудования и помещений</w:t>
            </w:r>
          </w:p>
        </w:tc>
        <w:tc>
          <w:tcPr>
            <w:tcW w:w="1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1 раз / месяц</w:t>
            </w:r>
          </w:p>
        </w:tc>
        <w:tc>
          <w:tcPr>
            <w:tcW w:w="3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tc>
      </w:tr>
      <w:tr w:rsidR="008C66B0" w:rsidRPr="000C685E" w:rsidTr="008C66B0">
        <w:tc>
          <w:tcPr>
            <w:tcW w:w="4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Проверка состояния теплообменников, вентиляторов – провести механическую чистку</w:t>
            </w:r>
          </w:p>
        </w:tc>
        <w:tc>
          <w:tcPr>
            <w:tcW w:w="1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1 раз / месяц</w:t>
            </w:r>
          </w:p>
        </w:tc>
        <w:tc>
          <w:tcPr>
            <w:tcW w:w="3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tc>
      </w:tr>
      <w:tr w:rsidR="008C66B0" w:rsidRPr="000C685E" w:rsidTr="008C66B0">
        <w:tc>
          <w:tcPr>
            <w:tcW w:w="4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Гидравлическое (манометрическое) испытание тепловой сети с составлением соответствующего акта, подписанного представителем заказчика</w:t>
            </w:r>
          </w:p>
        </w:tc>
        <w:tc>
          <w:tcPr>
            <w:tcW w:w="1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1 раз / год</w:t>
            </w:r>
          </w:p>
        </w:tc>
        <w:tc>
          <w:tcPr>
            <w:tcW w:w="3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tc>
      </w:tr>
      <w:tr w:rsidR="008C66B0" w:rsidRPr="000C685E" w:rsidTr="008C66B0">
        <w:tc>
          <w:tcPr>
            <w:tcW w:w="4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Проверка состояния инженерного оборудования, включая тепломеханическое и электротехническое оборудование, автоматику, а также строительной части помещений и сооружений</w:t>
            </w:r>
          </w:p>
        </w:tc>
        <w:tc>
          <w:tcPr>
            <w:tcW w:w="1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1 раз / год</w:t>
            </w:r>
          </w:p>
        </w:tc>
        <w:tc>
          <w:tcPr>
            <w:tcW w:w="3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tc>
      </w:tr>
      <w:tr w:rsidR="008C66B0" w:rsidRPr="000C685E" w:rsidTr="008C66B0">
        <w:tc>
          <w:tcPr>
            <w:tcW w:w="4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Проверка технического состояния пускорегулирующей аппаратуры и работоспособность отключающих аппаратов</w:t>
            </w:r>
          </w:p>
        </w:tc>
        <w:tc>
          <w:tcPr>
            <w:tcW w:w="1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1 раз / год</w:t>
            </w:r>
          </w:p>
        </w:tc>
        <w:tc>
          <w:tcPr>
            <w:tcW w:w="3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tc>
      </w:tr>
      <w:tr w:rsidR="008C66B0" w:rsidRPr="000C685E" w:rsidTr="008C66B0">
        <w:tc>
          <w:tcPr>
            <w:tcW w:w="4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Проверка герметичности всех прокладочных соединений, отсутствие свищей и трещин на корпусах запорно-</w:t>
            </w:r>
            <w:r w:rsidRPr="000C685E">
              <w:lastRenderedPageBreak/>
              <w:t>регулирующей арматуры, водонагревателях и трубопроводах</w:t>
            </w:r>
          </w:p>
        </w:tc>
        <w:tc>
          <w:tcPr>
            <w:tcW w:w="1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lastRenderedPageBreak/>
              <w:t>1 раз / год</w:t>
            </w:r>
          </w:p>
        </w:tc>
        <w:tc>
          <w:tcPr>
            <w:tcW w:w="3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tc>
      </w:tr>
      <w:tr w:rsidR="008C66B0" w:rsidRPr="000C685E" w:rsidTr="008C66B0">
        <w:tc>
          <w:tcPr>
            <w:tcW w:w="4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 xml:space="preserve">Проверка технического состояния, работоспособности и поддержания заданных режимов работы системы электронной автоматики, управления насосным оборудованием, а </w:t>
            </w:r>
            <w:proofErr w:type="gramStart"/>
            <w:r w:rsidRPr="000C685E">
              <w:t>так же</w:t>
            </w:r>
            <w:proofErr w:type="gramEnd"/>
            <w:r w:rsidRPr="000C685E">
              <w:t xml:space="preserve"> систем автоматизированного регулирования отпуска тепла на отопление и горячее водоснабжение</w:t>
            </w:r>
          </w:p>
        </w:tc>
        <w:tc>
          <w:tcPr>
            <w:tcW w:w="1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1 раз / год</w:t>
            </w:r>
          </w:p>
        </w:tc>
        <w:tc>
          <w:tcPr>
            <w:tcW w:w="3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tc>
      </w:tr>
      <w:tr w:rsidR="008C66B0" w:rsidRPr="000C685E" w:rsidTr="008C66B0">
        <w:tc>
          <w:tcPr>
            <w:tcW w:w="4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Проверка состояния тепловой изоляции</w:t>
            </w:r>
          </w:p>
        </w:tc>
        <w:tc>
          <w:tcPr>
            <w:tcW w:w="1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1 раз / год</w:t>
            </w:r>
          </w:p>
        </w:tc>
        <w:tc>
          <w:tcPr>
            <w:tcW w:w="3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При необходимости восстановление</w:t>
            </w:r>
          </w:p>
        </w:tc>
      </w:tr>
      <w:tr w:rsidR="008C66B0" w:rsidRPr="000C685E" w:rsidTr="008C66B0">
        <w:tc>
          <w:tcPr>
            <w:tcW w:w="4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 xml:space="preserve">Частичная разборка и сборка электроприводов </w:t>
            </w:r>
            <w:proofErr w:type="spellStart"/>
            <w:r w:rsidRPr="000C685E">
              <w:t>электрозадвижек</w:t>
            </w:r>
            <w:proofErr w:type="spellEnd"/>
            <w:r w:rsidRPr="000C685E">
              <w:t>, промывка и смазка узлов редукторов и подшипников качения</w:t>
            </w:r>
          </w:p>
        </w:tc>
        <w:tc>
          <w:tcPr>
            <w:tcW w:w="1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1 раз / год</w:t>
            </w:r>
          </w:p>
        </w:tc>
        <w:tc>
          <w:tcPr>
            <w:tcW w:w="3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С разборкой и сборкой регулирующих клапанов и смазать</w:t>
            </w:r>
          </w:p>
        </w:tc>
      </w:tr>
      <w:tr w:rsidR="008C66B0" w:rsidRPr="000C685E" w:rsidTr="008C66B0">
        <w:tc>
          <w:tcPr>
            <w:tcW w:w="4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Полная разборка с очисткой грязевиков и сетчатых фильтров, с последующей сборкой (в котельной, раздающей сети и потребителей)</w:t>
            </w:r>
          </w:p>
        </w:tc>
        <w:tc>
          <w:tcPr>
            <w:tcW w:w="1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1 раз / год</w:t>
            </w:r>
          </w:p>
        </w:tc>
        <w:tc>
          <w:tcPr>
            <w:tcW w:w="3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tc>
      </w:tr>
      <w:tr w:rsidR="008C66B0" w:rsidRPr="000C685E" w:rsidTr="008C66B0">
        <w:tc>
          <w:tcPr>
            <w:tcW w:w="4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Поверка приборов КИП и учета тепла</w:t>
            </w:r>
          </w:p>
        </w:tc>
        <w:tc>
          <w:tcPr>
            <w:tcW w:w="1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1 раз / год</w:t>
            </w:r>
          </w:p>
        </w:tc>
        <w:tc>
          <w:tcPr>
            <w:tcW w:w="3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С предоставлением подтверждающих документов – сертификатов о поверке</w:t>
            </w:r>
          </w:p>
        </w:tc>
      </w:tr>
      <w:tr w:rsidR="008C66B0" w:rsidRPr="000C685E" w:rsidTr="008C66B0">
        <w:tc>
          <w:tcPr>
            <w:tcW w:w="4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 xml:space="preserve">Очистка (обработка) поверхностей нагрева, теплообменных контуров, </w:t>
            </w:r>
            <w:proofErr w:type="spellStart"/>
            <w:r w:rsidRPr="000C685E">
              <w:t>водоводяных</w:t>
            </w:r>
            <w:proofErr w:type="spellEnd"/>
            <w:r w:rsidRPr="000C685E">
              <w:t xml:space="preserve"> подогревателей (теплообменников/бойлеров)</w:t>
            </w:r>
          </w:p>
        </w:tc>
        <w:tc>
          <w:tcPr>
            <w:tcW w:w="1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1 раз / год</w:t>
            </w:r>
          </w:p>
        </w:tc>
        <w:tc>
          <w:tcPr>
            <w:tcW w:w="3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При необходимости химическая промывка, но не реже одного раза в три отопительных сезона</w:t>
            </w:r>
          </w:p>
        </w:tc>
      </w:tr>
      <w:tr w:rsidR="008C66B0" w:rsidRPr="000C685E" w:rsidTr="008C66B0">
        <w:tc>
          <w:tcPr>
            <w:tcW w:w="4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Анализ качества теплоносителя, по результатам анализа принимается решение о замене теплоносителя</w:t>
            </w:r>
          </w:p>
        </w:tc>
        <w:tc>
          <w:tcPr>
            <w:tcW w:w="1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1 раз / год</w:t>
            </w:r>
          </w:p>
        </w:tc>
        <w:tc>
          <w:tcPr>
            <w:tcW w:w="3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В системах с раствором гликоля</w:t>
            </w:r>
          </w:p>
        </w:tc>
      </w:tr>
      <w:tr w:rsidR="008C66B0" w:rsidRPr="000C685E" w:rsidTr="008C66B0">
        <w:tc>
          <w:tcPr>
            <w:tcW w:w="4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Проверка на соответствие помещений действующим на момент проверки нормативам РФ</w:t>
            </w:r>
          </w:p>
        </w:tc>
        <w:tc>
          <w:tcPr>
            <w:tcW w:w="1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1 раз / год</w:t>
            </w:r>
          </w:p>
        </w:tc>
        <w:tc>
          <w:tcPr>
            <w:tcW w:w="3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tc>
      </w:tr>
      <w:tr w:rsidR="008C66B0" w:rsidRPr="000C685E" w:rsidTr="008C66B0">
        <w:tc>
          <w:tcPr>
            <w:tcW w:w="4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proofErr w:type="spellStart"/>
            <w:r w:rsidRPr="000C685E">
              <w:t>Опрессовка</w:t>
            </w:r>
            <w:proofErr w:type="spellEnd"/>
            <w:r w:rsidRPr="000C685E">
              <w:t xml:space="preserve"> оборудования (</w:t>
            </w:r>
            <w:proofErr w:type="spellStart"/>
            <w:r w:rsidRPr="000C685E">
              <w:t>гидроиспытания</w:t>
            </w:r>
            <w:proofErr w:type="spellEnd"/>
            <w:r w:rsidRPr="000C685E">
              <w:t>)</w:t>
            </w:r>
          </w:p>
        </w:tc>
        <w:tc>
          <w:tcPr>
            <w:tcW w:w="1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1 раз / год</w:t>
            </w:r>
          </w:p>
        </w:tc>
        <w:tc>
          <w:tcPr>
            <w:tcW w:w="3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В рамках подготовки к отопительному сезону</w:t>
            </w:r>
          </w:p>
        </w:tc>
      </w:tr>
    </w:tbl>
    <w:p w:rsidR="008C66B0" w:rsidRPr="000C685E" w:rsidRDefault="008C66B0" w:rsidP="008C66B0"/>
    <w:tbl>
      <w:tblPr>
        <w:tblW w:w="9576" w:type="dxa"/>
        <w:tblCellMar>
          <w:left w:w="10" w:type="dxa"/>
          <w:right w:w="10" w:type="dxa"/>
        </w:tblCellMar>
        <w:tblLook w:val="0000" w:firstRow="0" w:lastRow="0" w:firstColumn="0" w:lastColumn="0" w:noHBand="0" w:noVBand="0"/>
      </w:tblPr>
      <w:tblGrid>
        <w:gridCol w:w="959"/>
        <w:gridCol w:w="8617"/>
      </w:tblGrid>
      <w:tr w:rsidR="008C66B0" w:rsidRPr="000C685E" w:rsidTr="008C66B0">
        <w:tc>
          <w:tcPr>
            <w:tcW w:w="959" w:type="dxa"/>
            <w:shd w:val="clear" w:color="auto" w:fill="auto"/>
            <w:tcMar>
              <w:top w:w="0" w:type="dxa"/>
              <w:left w:w="108" w:type="dxa"/>
              <w:bottom w:w="0" w:type="dxa"/>
              <w:right w:w="108" w:type="dxa"/>
            </w:tcMar>
          </w:tcPr>
          <w:p w:rsidR="008C66B0" w:rsidRPr="000C685E" w:rsidRDefault="008C66B0" w:rsidP="008C66B0">
            <w:pPr>
              <w:jc w:val="both"/>
            </w:pPr>
            <w:r>
              <w:t>7</w:t>
            </w:r>
            <w:r w:rsidRPr="000C685E">
              <w:t>.5</w:t>
            </w:r>
          </w:p>
        </w:tc>
        <w:tc>
          <w:tcPr>
            <w:tcW w:w="8617" w:type="dxa"/>
            <w:shd w:val="clear" w:color="auto" w:fill="auto"/>
            <w:tcMar>
              <w:top w:w="0" w:type="dxa"/>
              <w:left w:w="108" w:type="dxa"/>
              <w:bottom w:w="0" w:type="dxa"/>
              <w:right w:w="108" w:type="dxa"/>
            </w:tcMar>
          </w:tcPr>
          <w:p w:rsidR="008C66B0" w:rsidRPr="000C685E" w:rsidRDefault="008C66B0" w:rsidP="008C66B0">
            <w:pPr>
              <w:jc w:val="both"/>
            </w:pPr>
            <w:r w:rsidRPr="000C685E">
              <w:t>Система вентиляции</w:t>
            </w:r>
          </w:p>
        </w:tc>
      </w:tr>
    </w:tbl>
    <w:p w:rsidR="008C66B0" w:rsidRPr="000C685E" w:rsidRDefault="008C66B0" w:rsidP="008C66B0">
      <w:pPr>
        <w:jc w:val="both"/>
      </w:pPr>
    </w:p>
    <w:p w:rsidR="008C66B0" w:rsidRPr="000C685E" w:rsidRDefault="008C66B0" w:rsidP="008C66B0">
      <w:pPr>
        <w:jc w:val="both"/>
      </w:pPr>
      <w:r w:rsidRPr="000C685E">
        <w:t xml:space="preserve">   Регламент технического обслуживания и эксплуатации приточно-вытяжной системы вентиляции воздуха, воздушно тепловых агрегатов.</w:t>
      </w:r>
    </w:p>
    <w:p w:rsidR="008C66B0" w:rsidRPr="000C685E" w:rsidRDefault="008C66B0" w:rsidP="008C66B0">
      <w:pPr>
        <w:jc w:val="both"/>
      </w:pPr>
      <w:r w:rsidRPr="000C685E">
        <w:t xml:space="preserve">Контроль за соблюдением технического состояния необходимо осуществлять путем проведения систематических плановых и внеплановых осмотров с использованием современных средств технической диагностики (пирометры, расходомеры, </w:t>
      </w:r>
      <w:proofErr w:type="spellStart"/>
      <w:r w:rsidRPr="000C685E">
        <w:t>шумомеры</w:t>
      </w:r>
      <w:proofErr w:type="spellEnd"/>
      <w:r w:rsidRPr="000C685E">
        <w:t>). По результатам технического обслуживания сетей подрядчиком подается официальный отчет о состоянии сетей с рекомендациями по улучшению инженерной сети.</w:t>
      </w:r>
    </w:p>
    <w:p w:rsidR="008C66B0" w:rsidRPr="000C685E" w:rsidRDefault="008C66B0" w:rsidP="008C66B0">
      <w:pPr>
        <w:jc w:val="both"/>
      </w:pPr>
      <w:r w:rsidRPr="000C685E">
        <w:t xml:space="preserve">В соответствии действующими нормативами - </w:t>
      </w:r>
      <w:proofErr w:type="spellStart"/>
      <w:r w:rsidRPr="000C685E">
        <w:t>планово</w:t>
      </w:r>
      <w:proofErr w:type="spellEnd"/>
      <w:r w:rsidRPr="000C685E">
        <w:t>, а также по неудовлетворительным результатам - внепланово, в перечень работ по обслуживанию входят следующие мероприятия:</w:t>
      </w:r>
    </w:p>
    <w:p w:rsidR="008C66B0" w:rsidRPr="000C685E" w:rsidRDefault="008C66B0" w:rsidP="008C66B0"/>
    <w:tbl>
      <w:tblPr>
        <w:tblW w:w="9781" w:type="dxa"/>
        <w:tblInd w:w="-34" w:type="dxa"/>
        <w:tblCellMar>
          <w:left w:w="10" w:type="dxa"/>
          <w:right w:w="10" w:type="dxa"/>
        </w:tblCellMar>
        <w:tblLook w:val="0000" w:firstRow="0" w:lastRow="0" w:firstColumn="0" w:lastColumn="0" w:noHBand="0" w:noVBand="0"/>
      </w:tblPr>
      <w:tblGrid>
        <w:gridCol w:w="34"/>
        <w:gridCol w:w="959"/>
        <w:gridCol w:w="3716"/>
        <w:gridCol w:w="37"/>
        <w:gridCol w:w="1768"/>
        <w:gridCol w:w="37"/>
        <w:gridCol w:w="3059"/>
        <w:gridCol w:w="171"/>
      </w:tblGrid>
      <w:tr w:rsidR="008C66B0" w:rsidRPr="000C685E" w:rsidTr="008C66B0">
        <w:trPr>
          <w:trHeight w:val="284"/>
        </w:trPr>
        <w:tc>
          <w:tcPr>
            <w:tcW w:w="474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Описание мероприятия</w:t>
            </w:r>
          </w:p>
        </w:tc>
        <w:tc>
          <w:tcPr>
            <w:tcW w:w="180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Периодичность</w:t>
            </w:r>
          </w:p>
        </w:tc>
        <w:tc>
          <w:tcPr>
            <w:tcW w:w="32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Комментарий</w:t>
            </w:r>
          </w:p>
        </w:tc>
      </w:tr>
      <w:tr w:rsidR="008C66B0" w:rsidRPr="000C685E" w:rsidTr="008C66B0">
        <w:tc>
          <w:tcPr>
            <w:tcW w:w="474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 xml:space="preserve">Проверка технического состояния оборудования: проверка натяжения и </w:t>
            </w:r>
            <w:r w:rsidRPr="000C685E">
              <w:lastRenderedPageBreak/>
              <w:t>замена ремней, крепления узлов и деталей, устранение загрязненности кондиционеров, фильтров, проверка тепловой изоляции, замена мягких вставок, соединений трубопроводов, проверка работоспособности шиберных заслонок, дросселирующих клапанов, термостатов, контроль параметров работы систем, регулировка, осмотр и устранение видимых неисправностей вентиляционных установок</w:t>
            </w:r>
          </w:p>
        </w:tc>
        <w:tc>
          <w:tcPr>
            <w:tcW w:w="180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lastRenderedPageBreak/>
              <w:t>1 раз / день</w:t>
            </w:r>
          </w:p>
        </w:tc>
        <w:tc>
          <w:tcPr>
            <w:tcW w:w="32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 xml:space="preserve">Не менее 2 раз/сутки, с записью в оперативном </w:t>
            </w:r>
            <w:r w:rsidRPr="000C685E">
              <w:lastRenderedPageBreak/>
              <w:t>журнале</w:t>
            </w:r>
          </w:p>
        </w:tc>
      </w:tr>
      <w:tr w:rsidR="008C66B0" w:rsidRPr="000C685E" w:rsidTr="008C66B0">
        <w:tc>
          <w:tcPr>
            <w:tcW w:w="474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 xml:space="preserve">Проверка работы </w:t>
            </w:r>
            <w:proofErr w:type="spellStart"/>
            <w:r w:rsidRPr="000C685E">
              <w:t>электронасосных</w:t>
            </w:r>
            <w:proofErr w:type="spellEnd"/>
            <w:r w:rsidRPr="000C685E">
              <w:t xml:space="preserve"> агрегатов и исправность их упругих соединительных муфт или торцевых уплотнений</w:t>
            </w:r>
          </w:p>
        </w:tc>
        <w:tc>
          <w:tcPr>
            <w:tcW w:w="180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1 раз / месяц</w:t>
            </w:r>
          </w:p>
        </w:tc>
        <w:tc>
          <w:tcPr>
            <w:tcW w:w="32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С записью в оперативном журнале</w:t>
            </w:r>
          </w:p>
        </w:tc>
      </w:tr>
      <w:tr w:rsidR="008C66B0" w:rsidRPr="000C685E" w:rsidTr="008C66B0">
        <w:tc>
          <w:tcPr>
            <w:tcW w:w="474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Замера объема, температуры и скорости воздуха, на конечных точках сети воздуховодов</w:t>
            </w:r>
          </w:p>
        </w:tc>
        <w:tc>
          <w:tcPr>
            <w:tcW w:w="180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1 раз / квартал</w:t>
            </w:r>
          </w:p>
        </w:tc>
        <w:tc>
          <w:tcPr>
            <w:tcW w:w="32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Универсальным измерительным прибором</w:t>
            </w:r>
          </w:p>
        </w:tc>
      </w:tr>
      <w:tr w:rsidR="008C66B0" w:rsidRPr="000C685E" w:rsidTr="008C66B0">
        <w:tc>
          <w:tcPr>
            <w:tcW w:w="474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Проверка состояния запорно-регулирующих устройств и воздухораспределительных устройств</w:t>
            </w:r>
          </w:p>
        </w:tc>
        <w:tc>
          <w:tcPr>
            <w:tcW w:w="180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1 раз / квартал</w:t>
            </w:r>
          </w:p>
        </w:tc>
        <w:tc>
          <w:tcPr>
            <w:tcW w:w="32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При необходимости настройка или ремонт</w:t>
            </w:r>
          </w:p>
        </w:tc>
      </w:tr>
      <w:tr w:rsidR="008C66B0" w:rsidRPr="000C685E" w:rsidTr="008C66B0">
        <w:tc>
          <w:tcPr>
            <w:tcW w:w="474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Чистка внешних поверхностей оборудования и воздуховодов, чистка от пыли и грязи вентиляционных решеток</w:t>
            </w:r>
          </w:p>
        </w:tc>
        <w:tc>
          <w:tcPr>
            <w:tcW w:w="180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1 раз / квартал</w:t>
            </w:r>
          </w:p>
        </w:tc>
        <w:tc>
          <w:tcPr>
            <w:tcW w:w="32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tc>
      </w:tr>
      <w:tr w:rsidR="008C66B0" w:rsidRPr="000C685E" w:rsidTr="008C66B0">
        <w:tc>
          <w:tcPr>
            <w:tcW w:w="474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Измерение температур на оборудовании и в помещениях</w:t>
            </w:r>
          </w:p>
        </w:tc>
        <w:tc>
          <w:tcPr>
            <w:tcW w:w="180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1 раз / день</w:t>
            </w:r>
          </w:p>
        </w:tc>
        <w:tc>
          <w:tcPr>
            <w:tcW w:w="32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С записью в оперативном журнале</w:t>
            </w:r>
          </w:p>
        </w:tc>
      </w:tr>
      <w:tr w:rsidR="008C66B0" w:rsidRPr="000C685E" w:rsidTr="008C66B0">
        <w:tc>
          <w:tcPr>
            <w:tcW w:w="474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Проверка состояния фильтрующего элемента на линии всасывания оборудования вентиляции</w:t>
            </w:r>
          </w:p>
        </w:tc>
        <w:tc>
          <w:tcPr>
            <w:tcW w:w="180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1 раз / неделя</w:t>
            </w:r>
          </w:p>
        </w:tc>
        <w:tc>
          <w:tcPr>
            <w:tcW w:w="32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При необходимости чистка и замена фильтрующего элемента</w:t>
            </w:r>
          </w:p>
        </w:tc>
      </w:tr>
      <w:tr w:rsidR="008C66B0" w:rsidRPr="000C685E" w:rsidTr="008C66B0">
        <w:tc>
          <w:tcPr>
            <w:tcW w:w="474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Проверка срабатывания приборов автоматического контроля и защиты, проверка напряжения питающей электрической сети</w:t>
            </w:r>
          </w:p>
        </w:tc>
        <w:tc>
          <w:tcPr>
            <w:tcW w:w="180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1 раз / квартал</w:t>
            </w:r>
          </w:p>
        </w:tc>
        <w:tc>
          <w:tcPr>
            <w:tcW w:w="32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tc>
      </w:tr>
      <w:tr w:rsidR="008C66B0" w:rsidRPr="000C685E" w:rsidTr="008C66B0">
        <w:tc>
          <w:tcPr>
            <w:tcW w:w="474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 xml:space="preserve">Обеззараживание раствором внутренних </w:t>
            </w:r>
            <w:proofErr w:type="gramStart"/>
            <w:r w:rsidRPr="000C685E">
              <w:t>блоков ,</w:t>
            </w:r>
            <w:proofErr w:type="gramEnd"/>
            <w:r w:rsidRPr="000C685E">
              <w:t xml:space="preserve"> испарителей приточных агрегатов</w:t>
            </w:r>
          </w:p>
        </w:tc>
        <w:tc>
          <w:tcPr>
            <w:tcW w:w="180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1 раз / квартал</w:t>
            </w:r>
          </w:p>
        </w:tc>
        <w:tc>
          <w:tcPr>
            <w:tcW w:w="32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tc>
      </w:tr>
      <w:tr w:rsidR="008C66B0" w:rsidRPr="000C685E" w:rsidTr="008C66B0">
        <w:tc>
          <w:tcPr>
            <w:tcW w:w="474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Механическая мойка теплообменников (испарителей, конденсаторов)</w:t>
            </w:r>
          </w:p>
        </w:tc>
        <w:tc>
          <w:tcPr>
            <w:tcW w:w="180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1 раз / квартал</w:t>
            </w:r>
          </w:p>
        </w:tc>
        <w:tc>
          <w:tcPr>
            <w:tcW w:w="32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tc>
      </w:tr>
      <w:tr w:rsidR="008C66B0" w:rsidRPr="000C685E" w:rsidTr="008C66B0">
        <w:tc>
          <w:tcPr>
            <w:tcW w:w="474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 xml:space="preserve">Проверка состояния и чистка </w:t>
            </w:r>
            <w:proofErr w:type="spellStart"/>
            <w:r w:rsidRPr="000C685E">
              <w:t>оребрения</w:t>
            </w:r>
            <w:proofErr w:type="spellEnd"/>
            <w:r w:rsidRPr="000C685E">
              <w:t xml:space="preserve"> теплообменников</w:t>
            </w:r>
          </w:p>
        </w:tc>
        <w:tc>
          <w:tcPr>
            <w:tcW w:w="180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1 раз / месяц</w:t>
            </w:r>
          </w:p>
        </w:tc>
        <w:tc>
          <w:tcPr>
            <w:tcW w:w="32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 xml:space="preserve">При необходимости восстановление </w:t>
            </w:r>
            <w:proofErr w:type="spellStart"/>
            <w:r w:rsidRPr="000C685E">
              <w:t>оребрения</w:t>
            </w:r>
            <w:proofErr w:type="spellEnd"/>
          </w:p>
        </w:tc>
      </w:tr>
      <w:tr w:rsidR="008C66B0" w:rsidRPr="000C685E" w:rsidTr="008C66B0">
        <w:tc>
          <w:tcPr>
            <w:tcW w:w="474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Проверка состояния испарителей / конденсаторов</w:t>
            </w:r>
          </w:p>
        </w:tc>
        <w:tc>
          <w:tcPr>
            <w:tcW w:w="180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1 раз / неделя</w:t>
            </w:r>
          </w:p>
        </w:tc>
        <w:tc>
          <w:tcPr>
            <w:tcW w:w="32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При необходимости внеплановая проверка и дозаправка</w:t>
            </w:r>
          </w:p>
        </w:tc>
      </w:tr>
      <w:tr w:rsidR="008C66B0" w:rsidRPr="000C685E" w:rsidTr="008C66B0">
        <w:tc>
          <w:tcPr>
            <w:tcW w:w="474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 xml:space="preserve">Проверка состояния приводных ремней, а </w:t>
            </w:r>
            <w:proofErr w:type="gramStart"/>
            <w:r w:rsidRPr="000C685E">
              <w:t>так же</w:t>
            </w:r>
            <w:proofErr w:type="gramEnd"/>
            <w:r w:rsidRPr="000C685E">
              <w:t xml:space="preserve"> натяжения</w:t>
            </w:r>
          </w:p>
        </w:tc>
        <w:tc>
          <w:tcPr>
            <w:tcW w:w="180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1 раз / неделя</w:t>
            </w:r>
          </w:p>
        </w:tc>
        <w:tc>
          <w:tcPr>
            <w:tcW w:w="32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При необходимости подтяжка или замена</w:t>
            </w:r>
          </w:p>
        </w:tc>
      </w:tr>
      <w:tr w:rsidR="008C66B0" w:rsidRPr="000C685E" w:rsidTr="008C66B0">
        <w:tc>
          <w:tcPr>
            <w:tcW w:w="474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 xml:space="preserve">Проверка резьбовых соединений трубопроводов подачи теплоносителя и </w:t>
            </w:r>
            <w:proofErr w:type="spellStart"/>
            <w:r w:rsidRPr="000C685E">
              <w:t>холодоносителя</w:t>
            </w:r>
            <w:proofErr w:type="spellEnd"/>
            <w:r w:rsidRPr="000C685E">
              <w:t xml:space="preserve"> в теплообменник</w:t>
            </w:r>
          </w:p>
        </w:tc>
        <w:tc>
          <w:tcPr>
            <w:tcW w:w="180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1 раз / квартал</w:t>
            </w:r>
          </w:p>
        </w:tc>
        <w:tc>
          <w:tcPr>
            <w:tcW w:w="32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При необходимости подтяжка</w:t>
            </w:r>
          </w:p>
        </w:tc>
      </w:tr>
      <w:tr w:rsidR="008C66B0" w:rsidRPr="000C685E" w:rsidTr="008C66B0">
        <w:tc>
          <w:tcPr>
            <w:tcW w:w="474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Проверка работы и регулирования электрического двигателя вентилятора</w:t>
            </w:r>
          </w:p>
        </w:tc>
        <w:tc>
          <w:tcPr>
            <w:tcW w:w="180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1 раз / месяц</w:t>
            </w:r>
          </w:p>
        </w:tc>
        <w:tc>
          <w:tcPr>
            <w:tcW w:w="32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tc>
      </w:tr>
      <w:tr w:rsidR="008C66B0" w:rsidRPr="000C685E" w:rsidTr="008C66B0">
        <w:tc>
          <w:tcPr>
            <w:tcW w:w="474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Чистка вентиляторов оборудования</w:t>
            </w:r>
          </w:p>
        </w:tc>
        <w:tc>
          <w:tcPr>
            <w:tcW w:w="180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1 раз / месяц</w:t>
            </w:r>
          </w:p>
        </w:tc>
        <w:tc>
          <w:tcPr>
            <w:tcW w:w="32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tc>
      </w:tr>
      <w:tr w:rsidR="008C66B0" w:rsidRPr="000C685E" w:rsidTr="008C66B0">
        <w:tc>
          <w:tcPr>
            <w:tcW w:w="474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Проверка исправности и техническая мойка дренажного оборудования системы</w:t>
            </w:r>
          </w:p>
        </w:tc>
        <w:tc>
          <w:tcPr>
            <w:tcW w:w="180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1 раз / квартал</w:t>
            </w:r>
          </w:p>
        </w:tc>
        <w:tc>
          <w:tcPr>
            <w:tcW w:w="32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tc>
      </w:tr>
      <w:tr w:rsidR="008C66B0" w:rsidRPr="000C685E" w:rsidTr="008C66B0">
        <w:tc>
          <w:tcPr>
            <w:tcW w:w="474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Чистка оборудования</w:t>
            </w:r>
          </w:p>
        </w:tc>
        <w:tc>
          <w:tcPr>
            <w:tcW w:w="180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1 раз / квартал</w:t>
            </w:r>
          </w:p>
        </w:tc>
        <w:tc>
          <w:tcPr>
            <w:tcW w:w="32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tc>
      </w:tr>
      <w:tr w:rsidR="008C66B0" w:rsidRPr="000C685E" w:rsidTr="008C66B0">
        <w:tc>
          <w:tcPr>
            <w:tcW w:w="474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 xml:space="preserve">Проверка работы трехходовых клапанов </w:t>
            </w:r>
            <w:r w:rsidRPr="000C685E">
              <w:lastRenderedPageBreak/>
              <w:t>подачи теплоносителя в теплообменники установок</w:t>
            </w:r>
          </w:p>
        </w:tc>
        <w:tc>
          <w:tcPr>
            <w:tcW w:w="180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lastRenderedPageBreak/>
              <w:t>1 раз / месяц</w:t>
            </w:r>
          </w:p>
        </w:tc>
        <w:tc>
          <w:tcPr>
            <w:tcW w:w="32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 xml:space="preserve">При неисправности клапана </w:t>
            </w:r>
            <w:r w:rsidRPr="000C685E">
              <w:lastRenderedPageBreak/>
              <w:t>ремонтировать или произвести замену</w:t>
            </w:r>
          </w:p>
        </w:tc>
      </w:tr>
      <w:tr w:rsidR="008C66B0" w:rsidRPr="000C685E" w:rsidTr="008C66B0">
        <w:tc>
          <w:tcPr>
            <w:tcW w:w="474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Проверка тех. состояния и работоспособности оборудования автоматики</w:t>
            </w:r>
          </w:p>
        </w:tc>
        <w:tc>
          <w:tcPr>
            <w:tcW w:w="180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1 раз / квартал</w:t>
            </w:r>
          </w:p>
        </w:tc>
        <w:tc>
          <w:tcPr>
            <w:tcW w:w="32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tc>
      </w:tr>
      <w:tr w:rsidR="008C66B0" w:rsidRPr="000C685E" w:rsidTr="008C66B0">
        <w:tc>
          <w:tcPr>
            <w:tcW w:w="474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 xml:space="preserve">Проверка состояния автоматизации климатических систем, обслуживающих помещения ГРЩ, </w:t>
            </w:r>
            <w:proofErr w:type="spellStart"/>
            <w:r w:rsidRPr="000C685E">
              <w:t>электрощитовых</w:t>
            </w:r>
            <w:proofErr w:type="spellEnd"/>
            <w:r w:rsidRPr="000C685E">
              <w:t xml:space="preserve"> и т.д.</w:t>
            </w:r>
          </w:p>
        </w:tc>
        <w:tc>
          <w:tcPr>
            <w:tcW w:w="180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1 раз / месяц</w:t>
            </w:r>
          </w:p>
        </w:tc>
        <w:tc>
          <w:tcPr>
            <w:tcW w:w="32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tc>
      </w:tr>
      <w:tr w:rsidR="008C66B0" w:rsidRPr="000C685E" w:rsidTr="008C66B0">
        <w:tc>
          <w:tcPr>
            <w:tcW w:w="474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Проверка и смазка подшипников и подшипниковых опор</w:t>
            </w:r>
          </w:p>
        </w:tc>
        <w:tc>
          <w:tcPr>
            <w:tcW w:w="180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1 раз / год</w:t>
            </w:r>
          </w:p>
        </w:tc>
        <w:tc>
          <w:tcPr>
            <w:tcW w:w="32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tc>
      </w:tr>
      <w:tr w:rsidR="008C66B0" w:rsidRPr="000C685E" w:rsidTr="008C66B0">
        <w:tc>
          <w:tcPr>
            <w:tcW w:w="474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Проверка электродвигателя компрессора под нагрузкой по токам на подводящих силовых проводниках</w:t>
            </w:r>
          </w:p>
        </w:tc>
        <w:tc>
          <w:tcPr>
            <w:tcW w:w="180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1 раз / квартал</w:t>
            </w:r>
          </w:p>
        </w:tc>
        <w:tc>
          <w:tcPr>
            <w:tcW w:w="32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tc>
      </w:tr>
      <w:tr w:rsidR="008C66B0" w:rsidRPr="000C685E" w:rsidTr="008C66B0">
        <w:tc>
          <w:tcPr>
            <w:tcW w:w="474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 xml:space="preserve">Проверка тех. состояния силовых и управляющих цепей. Подтяжка резьбовых соединений электрических кабелей в </w:t>
            </w:r>
            <w:proofErr w:type="spellStart"/>
            <w:r w:rsidRPr="000C685E">
              <w:t>клеммных</w:t>
            </w:r>
            <w:proofErr w:type="spellEnd"/>
            <w:r w:rsidRPr="000C685E">
              <w:t xml:space="preserve"> коробках</w:t>
            </w:r>
          </w:p>
        </w:tc>
        <w:tc>
          <w:tcPr>
            <w:tcW w:w="180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1 раз / месяц</w:t>
            </w:r>
          </w:p>
        </w:tc>
        <w:tc>
          <w:tcPr>
            <w:tcW w:w="32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При необходимости замена предохранителей, наконечников, зачистка контактов</w:t>
            </w:r>
          </w:p>
        </w:tc>
      </w:tr>
      <w:tr w:rsidR="008C66B0" w:rsidRPr="000C685E" w:rsidTr="008C66B0">
        <w:tc>
          <w:tcPr>
            <w:tcW w:w="474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 xml:space="preserve">Проверка работоспособности </w:t>
            </w:r>
            <w:proofErr w:type="spellStart"/>
            <w:r w:rsidRPr="000C685E">
              <w:t>ТЭНов</w:t>
            </w:r>
            <w:proofErr w:type="spellEnd"/>
            <w:r w:rsidRPr="000C685E">
              <w:t>, а также состояние их электрических соединений</w:t>
            </w:r>
          </w:p>
        </w:tc>
        <w:tc>
          <w:tcPr>
            <w:tcW w:w="180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1 раз / месяц</w:t>
            </w:r>
          </w:p>
        </w:tc>
        <w:tc>
          <w:tcPr>
            <w:tcW w:w="32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tc>
      </w:tr>
      <w:tr w:rsidR="008C66B0" w:rsidRPr="000C685E" w:rsidTr="008C66B0">
        <w:tc>
          <w:tcPr>
            <w:tcW w:w="474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proofErr w:type="spellStart"/>
            <w:r w:rsidRPr="000C685E">
              <w:t>Опрессовка</w:t>
            </w:r>
            <w:proofErr w:type="spellEnd"/>
            <w:r w:rsidRPr="000C685E">
              <w:t xml:space="preserve"> трубопроводов (</w:t>
            </w:r>
            <w:proofErr w:type="spellStart"/>
            <w:r w:rsidRPr="000C685E">
              <w:t>гидроиспытания</w:t>
            </w:r>
            <w:proofErr w:type="spellEnd"/>
            <w:r w:rsidRPr="000C685E">
              <w:t>) подачи теплоносителя</w:t>
            </w:r>
          </w:p>
        </w:tc>
        <w:tc>
          <w:tcPr>
            <w:tcW w:w="180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1 раз / год</w:t>
            </w:r>
          </w:p>
        </w:tc>
        <w:tc>
          <w:tcPr>
            <w:tcW w:w="32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В рамках подготовки к отопительному сезону</w:t>
            </w:r>
          </w:p>
        </w:tc>
      </w:tr>
      <w:tr w:rsidR="008C66B0" w:rsidRPr="000C685E" w:rsidTr="008C66B0">
        <w:tc>
          <w:tcPr>
            <w:tcW w:w="474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 xml:space="preserve">Поверка приборов </w:t>
            </w:r>
            <w:proofErr w:type="spellStart"/>
            <w:r w:rsidRPr="000C685E">
              <w:t>КИПиА</w:t>
            </w:r>
            <w:proofErr w:type="spellEnd"/>
          </w:p>
        </w:tc>
        <w:tc>
          <w:tcPr>
            <w:tcW w:w="180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1 раз / год</w:t>
            </w:r>
          </w:p>
        </w:tc>
        <w:tc>
          <w:tcPr>
            <w:tcW w:w="32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С предоставлением подтверждающих документов – сертификатов о поверке</w:t>
            </w:r>
          </w:p>
        </w:tc>
      </w:tr>
      <w:tr w:rsidR="008C66B0" w:rsidRPr="000C685E" w:rsidTr="008C66B0">
        <w:trPr>
          <w:gridBefore w:val="1"/>
          <w:gridAfter w:val="1"/>
          <w:wBefore w:w="34" w:type="dxa"/>
          <w:wAfter w:w="171" w:type="dxa"/>
        </w:trPr>
        <w:tc>
          <w:tcPr>
            <w:tcW w:w="959" w:type="dxa"/>
            <w:shd w:val="clear" w:color="auto" w:fill="auto"/>
            <w:tcMar>
              <w:top w:w="0" w:type="dxa"/>
              <w:left w:w="108" w:type="dxa"/>
              <w:bottom w:w="0" w:type="dxa"/>
              <w:right w:w="108" w:type="dxa"/>
            </w:tcMar>
          </w:tcPr>
          <w:p w:rsidR="008C66B0" w:rsidRPr="000C685E" w:rsidRDefault="008C66B0" w:rsidP="008C66B0">
            <w:r>
              <w:t>7</w:t>
            </w:r>
            <w:r w:rsidRPr="000C685E">
              <w:t>.6</w:t>
            </w:r>
          </w:p>
        </w:tc>
        <w:tc>
          <w:tcPr>
            <w:tcW w:w="8617" w:type="dxa"/>
            <w:gridSpan w:val="5"/>
            <w:shd w:val="clear" w:color="auto" w:fill="auto"/>
            <w:tcMar>
              <w:top w:w="0" w:type="dxa"/>
              <w:left w:w="108" w:type="dxa"/>
              <w:bottom w:w="0" w:type="dxa"/>
              <w:right w:w="108" w:type="dxa"/>
            </w:tcMar>
          </w:tcPr>
          <w:p w:rsidR="008C66B0" w:rsidRPr="000C685E" w:rsidRDefault="008C66B0" w:rsidP="008C66B0">
            <w:r w:rsidRPr="000C685E">
              <w:t>Система водоснабжения (ГВС, ХВС, циркуляционный трубопровод) и система канализации (ВК)</w:t>
            </w:r>
          </w:p>
        </w:tc>
      </w:tr>
      <w:tr w:rsidR="008C66B0" w:rsidRPr="000C685E" w:rsidTr="008C66B0">
        <w:trPr>
          <w:trHeight w:val="284"/>
        </w:trPr>
        <w:tc>
          <w:tcPr>
            <w:tcW w:w="470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Описание мероприятия</w:t>
            </w:r>
          </w:p>
        </w:tc>
        <w:tc>
          <w:tcPr>
            <w:tcW w:w="180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Периодичность</w:t>
            </w:r>
          </w:p>
        </w:tc>
        <w:tc>
          <w:tcPr>
            <w:tcW w:w="326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Комментарий</w:t>
            </w:r>
          </w:p>
        </w:tc>
      </w:tr>
      <w:tr w:rsidR="008C66B0" w:rsidRPr="000C685E" w:rsidTr="008C66B0">
        <w:tc>
          <w:tcPr>
            <w:tcW w:w="470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Проверка тех. состояния и работоспособности запорно-регулирующей арматуры, насосного оборудования, приборов автоматики и контроля (вкл. узлы учета)</w:t>
            </w:r>
          </w:p>
        </w:tc>
        <w:tc>
          <w:tcPr>
            <w:tcW w:w="180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1 раз / день</w:t>
            </w:r>
          </w:p>
        </w:tc>
        <w:tc>
          <w:tcPr>
            <w:tcW w:w="326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tc>
      </w:tr>
      <w:tr w:rsidR="008C66B0" w:rsidRPr="000C685E" w:rsidTr="008C66B0">
        <w:tc>
          <w:tcPr>
            <w:tcW w:w="470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 xml:space="preserve">Проверка работы </w:t>
            </w:r>
            <w:proofErr w:type="spellStart"/>
            <w:r w:rsidRPr="000C685E">
              <w:t>электронасосных</w:t>
            </w:r>
            <w:proofErr w:type="spellEnd"/>
            <w:r w:rsidRPr="000C685E">
              <w:t xml:space="preserve"> агрегатов и исправности их упругих соединительных муфт или торцевых уплотнений</w:t>
            </w:r>
          </w:p>
        </w:tc>
        <w:tc>
          <w:tcPr>
            <w:tcW w:w="180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1 раз / день</w:t>
            </w:r>
          </w:p>
        </w:tc>
        <w:tc>
          <w:tcPr>
            <w:tcW w:w="326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С записью в оперативном журнале</w:t>
            </w:r>
          </w:p>
        </w:tc>
      </w:tr>
      <w:tr w:rsidR="008C66B0" w:rsidRPr="000C685E" w:rsidTr="008C66B0">
        <w:tc>
          <w:tcPr>
            <w:tcW w:w="470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Проверка отсутствия течи воды через уплотнения запорно-регулирующей арматуры и фланцевых соединений</w:t>
            </w:r>
          </w:p>
        </w:tc>
        <w:tc>
          <w:tcPr>
            <w:tcW w:w="180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1 раз / день</w:t>
            </w:r>
          </w:p>
        </w:tc>
        <w:tc>
          <w:tcPr>
            <w:tcW w:w="326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tc>
      </w:tr>
      <w:tr w:rsidR="008C66B0" w:rsidRPr="000C685E" w:rsidTr="008C66B0">
        <w:tc>
          <w:tcPr>
            <w:tcW w:w="470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Проверка отсутствия течи через уплотнения насосных агрегатов и затопления помещений</w:t>
            </w:r>
          </w:p>
        </w:tc>
        <w:tc>
          <w:tcPr>
            <w:tcW w:w="180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1 раз / день</w:t>
            </w:r>
          </w:p>
        </w:tc>
        <w:tc>
          <w:tcPr>
            <w:tcW w:w="326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tc>
      </w:tr>
      <w:tr w:rsidR="008C66B0" w:rsidRPr="000C685E" w:rsidTr="008C66B0">
        <w:tc>
          <w:tcPr>
            <w:tcW w:w="470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Проверка состояние и степень загрязнения грязевиков и фильтров</w:t>
            </w:r>
          </w:p>
        </w:tc>
        <w:tc>
          <w:tcPr>
            <w:tcW w:w="180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1 раз / день</w:t>
            </w:r>
          </w:p>
        </w:tc>
        <w:tc>
          <w:tcPr>
            <w:tcW w:w="326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tc>
      </w:tr>
      <w:tr w:rsidR="008C66B0" w:rsidRPr="000C685E" w:rsidTr="008C66B0">
        <w:tc>
          <w:tcPr>
            <w:tcW w:w="470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Проверка тех. состояния и надежности крепления сантехнических приборов (раковины, умывальники, душевые сетки, унитазы/писсуары и т.д. включая производственное оборудования водоснабжения)</w:t>
            </w:r>
          </w:p>
        </w:tc>
        <w:tc>
          <w:tcPr>
            <w:tcW w:w="180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1 раз / день</w:t>
            </w:r>
          </w:p>
        </w:tc>
        <w:tc>
          <w:tcPr>
            <w:tcW w:w="326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tc>
      </w:tr>
      <w:tr w:rsidR="008C66B0" w:rsidRPr="000C685E" w:rsidTr="008C66B0">
        <w:tc>
          <w:tcPr>
            <w:tcW w:w="470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 xml:space="preserve">Контроль за состоянием очистных </w:t>
            </w:r>
            <w:r w:rsidRPr="000C685E">
              <w:lastRenderedPageBreak/>
              <w:t xml:space="preserve">сооружений (трапы, баки отстойники, </w:t>
            </w:r>
            <w:proofErr w:type="spellStart"/>
            <w:r w:rsidRPr="000C685E">
              <w:t>жироуловители</w:t>
            </w:r>
            <w:proofErr w:type="spellEnd"/>
            <w:r w:rsidRPr="000C685E">
              <w:t xml:space="preserve"> и т.д.)</w:t>
            </w:r>
          </w:p>
        </w:tc>
        <w:tc>
          <w:tcPr>
            <w:tcW w:w="180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lastRenderedPageBreak/>
              <w:t xml:space="preserve">Согласно </w:t>
            </w:r>
            <w:r w:rsidRPr="000C685E">
              <w:lastRenderedPageBreak/>
              <w:t>режимных карт</w:t>
            </w:r>
          </w:p>
        </w:tc>
        <w:tc>
          <w:tcPr>
            <w:tcW w:w="326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tc>
      </w:tr>
      <w:tr w:rsidR="008C66B0" w:rsidRPr="000C685E" w:rsidTr="008C66B0">
        <w:tc>
          <w:tcPr>
            <w:tcW w:w="470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Очистка насосного оборудования и запорно-регулирующей арматуры от пыли, грязи и подтеков масла</w:t>
            </w:r>
          </w:p>
        </w:tc>
        <w:tc>
          <w:tcPr>
            <w:tcW w:w="180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1 раз / неделя</w:t>
            </w:r>
          </w:p>
        </w:tc>
        <w:tc>
          <w:tcPr>
            <w:tcW w:w="326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tc>
      </w:tr>
      <w:tr w:rsidR="008C66B0" w:rsidRPr="000C685E" w:rsidTr="008C66B0">
        <w:tc>
          <w:tcPr>
            <w:tcW w:w="470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Проверка наличия смазки в корпусах подшипников насосов</w:t>
            </w:r>
          </w:p>
        </w:tc>
        <w:tc>
          <w:tcPr>
            <w:tcW w:w="180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1 раз / месяц</w:t>
            </w:r>
          </w:p>
        </w:tc>
        <w:tc>
          <w:tcPr>
            <w:tcW w:w="326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При необходимости смазать</w:t>
            </w:r>
          </w:p>
        </w:tc>
      </w:tr>
      <w:tr w:rsidR="008C66B0" w:rsidRPr="000C685E" w:rsidTr="008C66B0">
        <w:tc>
          <w:tcPr>
            <w:tcW w:w="470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Проверить надежность установки и крепления оборудования</w:t>
            </w:r>
          </w:p>
        </w:tc>
        <w:tc>
          <w:tcPr>
            <w:tcW w:w="180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1 раз / неделя</w:t>
            </w:r>
          </w:p>
        </w:tc>
        <w:tc>
          <w:tcPr>
            <w:tcW w:w="326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tc>
      </w:tr>
      <w:tr w:rsidR="008C66B0" w:rsidRPr="000C685E" w:rsidTr="008C66B0">
        <w:tc>
          <w:tcPr>
            <w:tcW w:w="470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 xml:space="preserve">Проверка состояния сальниковых уплотнений задвижек и </w:t>
            </w:r>
            <w:proofErr w:type="spellStart"/>
            <w:r w:rsidRPr="000C685E">
              <w:t>электрозадвижек</w:t>
            </w:r>
            <w:proofErr w:type="spellEnd"/>
            <w:r w:rsidRPr="000C685E">
              <w:t>, насосных агрегатов и запорно-регулирующей арматуры</w:t>
            </w:r>
          </w:p>
        </w:tc>
        <w:tc>
          <w:tcPr>
            <w:tcW w:w="180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1 раз / неделя</w:t>
            </w:r>
          </w:p>
        </w:tc>
        <w:tc>
          <w:tcPr>
            <w:tcW w:w="326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При необходимости подтянуть уплотнения</w:t>
            </w:r>
          </w:p>
        </w:tc>
      </w:tr>
      <w:tr w:rsidR="008C66B0" w:rsidRPr="000C685E" w:rsidTr="008C66B0">
        <w:tc>
          <w:tcPr>
            <w:tcW w:w="470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Проверка целостности манометров, термометров и сравнить их показания с показаниями электронных приборов</w:t>
            </w:r>
          </w:p>
        </w:tc>
        <w:tc>
          <w:tcPr>
            <w:tcW w:w="180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1 раз / неделя</w:t>
            </w:r>
          </w:p>
        </w:tc>
        <w:tc>
          <w:tcPr>
            <w:tcW w:w="326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tc>
      </w:tr>
      <w:tr w:rsidR="008C66B0" w:rsidRPr="000C685E" w:rsidTr="008C66B0">
        <w:tc>
          <w:tcPr>
            <w:tcW w:w="470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Проверка наличия и целостности пломб на водомерных узлах</w:t>
            </w:r>
          </w:p>
        </w:tc>
        <w:tc>
          <w:tcPr>
            <w:tcW w:w="180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1 раз / неделя</w:t>
            </w:r>
          </w:p>
        </w:tc>
        <w:tc>
          <w:tcPr>
            <w:tcW w:w="326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tc>
      </w:tr>
      <w:tr w:rsidR="008C66B0" w:rsidRPr="000C685E" w:rsidTr="008C66B0">
        <w:tc>
          <w:tcPr>
            <w:tcW w:w="470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Проверка состояния лакокрасочного покрытия на оборудовании</w:t>
            </w:r>
          </w:p>
        </w:tc>
        <w:tc>
          <w:tcPr>
            <w:tcW w:w="180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1 раз / месяц</w:t>
            </w:r>
          </w:p>
        </w:tc>
        <w:tc>
          <w:tcPr>
            <w:tcW w:w="326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При необходимости восстановление</w:t>
            </w:r>
          </w:p>
        </w:tc>
      </w:tr>
      <w:tr w:rsidR="008C66B0" w:rsidRPr="000C685E" w:rsidTr="008C66B0">
        <w:tc>
          <w:tcPr>
            <w:tcW w:w="470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Проверка сепаратора маслоотделителя, баков отстойников</w:t>
            </w:r>
          </w:p>
        </w:tc>
        <w:tc>
          <w:tcPr>
            <w:tcW w:w="180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1 раз / неделя</w:t>
            </w:r>
          </w:p>
        </w:tc>
        <w:tc>
          <w:tcPr>
            <w:tcW w:w="326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 xml:space="preserve">С предоставлением </w:t>
            </w:r>
            <w:proofErr w:type="gramStart"/>
            <w:r w:rsidRPr="000C685E">
              <w:t>документов</w:t>
            </w:r>
            <w:proofErr w:type="gramEnd"/>
            <w:r w:rsidRPr="000C685E">
              <w:t xml:space="preserve"> подтверждающих утилизацию </w:t>
            </w:r>
            <w:proofErr w:type="spellStart"/>
            <w:r w:rsidRPr="000C685E">
              <w:t>биоотходов</w:t>
            </w:r>
            <w:proofErr w:type="spellEnd"/>
            <w:r w:rsidRPr="000C685E">
              <w:t xml:space="preserve"> и жиров</w:t>
            </w:r>
          </w:p>
        </w:tc>
      </w:tr>
      <w:tr w:rsidR="008C66B0" w:rsidRPr="000C685E" w:rsidTr="008C66B0">
        <w:tc>
          <w:tcPr>
            <w:tcW w:w="470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 xml:space="preserve">Проверка тех. состояния (вкл. отсутствие вибраций и посторонних шумов) и нагрев </w:t>
            </w:r>
            <w:proofErr w:type="gramStart"/>
            <w:r w:rsidRPr="000C685E">
              <w:t>подшипниковых узлов</w:t>
            </w:r>
            <w:proofErr w:type="gramEnd"/>
            <w:r w:rsidRPr="000C685E">
              <w:t xml:space="preserve"> работающих </w:t>
            </w:r>
            <w:proofErr w:type="spellStart"/>
            <w:r w:rsidRPr="000C685E">
              <w:t>электронасосных</w:t>
            </w:r>
            <w:proofErr w:type="spellEnd"/>
            <w:r w:rsidRPr="000C685E">
              <w:t xml:space="preserve"> агрегатов</w:t>
            </w:r>
          </w:p>
        </w:tc>
        <w:tc>
          <w:tcPr>
            <w:tcW w:w="180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1 раз / неделя</w:t>
            </w:r>
          </w:p>
        </w:tc>
        <w:tc>
          <w:tcPr>
            <w:tcW w:w="326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tc>
      </w:tr>
      <w:tr w:rsidR="008C66B0" w:rsidRPr="000C685E" w:rsidTr="008C66B0">
        <w:tc>
          <w:tcPr>
            <w:tcW w:w="470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Проверка тех. состояния и работы приборов автоматики</w:t>
            </w:r>
          </w:p>
        </w:tc>
        <w:tc>
          <w:tcPr>
            <w:tcW w:w="180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1 раз / неделя</w:t>
            </w:r>
          </w:p>
        </w:tc>
        <w:tc>
          <w:tcPr>
            <w:tcW w:w="326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tc>
      </w:tr>
      <w:tr w:rsidR="008C66B0" w:rsidRPr="000C685E" w:rsidTr="008C66B0">
        <w:tc>
          <w:tcPr>
            <w:tcW w:w="470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Проверка состояния контактных соединений токоведущих частей, при необходимости подтянуть ослабленные контакты</w:t>
            </w:r>
          </w:p>
        </w:tc>
        <w:tc>
          <w:tcPr>
            <w:tcW w:w="180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1 раз / месяц</w:t>
            </w:r>
          </w:p>
        </w:tc>
        <w:tc>
          <w:tcPr>
            <w:tcW w:w="326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tc>
      </w:tr>
      <w:tr w:rsidR="008C66B0" w:rsidRPr="000C685E" w:rsidTr="008C66B0">
        <w:tc>
          <w:tcPr>
            <w:tcW w:w="470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Проверка степени износа резиновых пальцев полумуфт или торцевых уплотнений насосных агрегатов</w:t>
            </w:r>
          </w:p>
        </w:tc>
        <w:tc>
          <w:tcPr>
            <w:tcW w:w="180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1 раз / квартал</w:t>
            </w:r>
          </w:p>
        </w:tc>
        <w:tc>
          <w:tcPr>
            <w:tcW w:w="326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При необходимости произвести замену</w:t>
            </w:r>
          </w:p>
        </w:tc>
      </w:tr>
      <w:tr w:rsidR="008C66B0" w:rsidRPr="000C685E" w:rsidTr="008C66B0">
        <w:tc>
          <w:tcPr>
            <w:tcW w:w="470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 xml:space="preserve">Проверка надежности крепления </w:t>
            </w:r>
            <w:proofErr w:type="spellStart"/>
            <w:r w:rsidRPr="000C685E">
              <w:t>электронасосных</w:t>
            </w:r>
            <w:proofErr w:type="spellEnd"/>
            <w:r w:rsidRPr="000C685E">
              <w:t xml:space="preserve"> агрегатов к рамам</w:t>
            </w:r>
          </w:p>
        </w:tc>
        <w:tc>
          <w:tcPr>
            <w:tcW w:w="180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1 раз / месяц</w:t>
            </w:r>
          </w:p>
        </w:tc>
        <w:tc>
          <w:tcPr>
            <w:tcW w:w="326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При необходимости подтянуть болтовые соединения</w:t>
            </w:r>
          </w:p>
        </w:tc>
      </w:tr>
      <w:tr w:rsidR="008C66B0" w:rsidRPr="000C685E" w:rsidTr="008C66B0">
        <w:tc>
          <w:tcPr>
            <w:tcW w:w="470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 xml:space="preserve">Проверка состояния </w:t>
            </w:r>
            <w:proofErr w:type="spellStart"/>
            <w:r w:rsidRPr="000C685E">
              <w:t>виброопор</w:t>
            </w:r>
            <w:proofErr w:type="spellEnd"/>
            <w:r w:rsidRPr="000C685E">
              <w:t xml:space="preserve"> и </w:t>
            </w:r>
            <w:proofErr w:type="spellStart"/>
            <w:r w:rsidRPr="000C685E">
              <w:t>вибропрокладок</w:t>
            </w:r>
            <w:proofErr w:type="spellEnd"/>
          </w:p>
        </w:tc>
        <w:tc>
          <w:tcPr>
            <w:tcW w:w="180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1 раз / неделя</w:t>
            </w:r>
          </w:p>
        </w:tc>
        <w:tc>
          <w:tcPr>
            <w:tcW w:w="326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При необходимости затянуть или заменить</w:t>
            </w:r>
          </w:p>
        </w:tc>
      </w:tr>
      <w:tr w:rsidR="008C66B0" w:rsidRPr="000C685E" w:rsidTr="008C66B0">
        <w:tc>
          <w:tcPr>
            <w:tcW w:w="470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Проверка герметичности всех прокладочных соединений</w:t>
            </w:r>
          </w:p>
        </w:tc>
        <w:tc>
          <w:tcPr>
            <w:tcW w:w="180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1 раз / месяц</w:t>
            </w:r>
          </w:p>
        </w:tc>
        <w:tc>
          <w:tcPr>
            <w:tcW w:w="326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 xml:space="preserve">При необходимости устранить </w:t>
            </w:r>
            <w:proofErr w:type="spellStart"/>
            <w:r w:rsidRPr="000C685E">
              <w:t>подтекание</w:t>
            </w:r>
            <w:proofErr w:type="spellEnd"/>
            <w:r w:rsidRPr="000C685E">
              <w:t xml:space="preserve"> воды</w:t>
            </w:r>
          </w:p>
        </w:tc>
      </w:tr>
      <w:tr w:rsidR="008C66B0" w:rsidRPr="000C685E" w:rsidTr="008C66B0">
        <w:tc>
          <w:tcPr>
            <w:tcW w:w="470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Проверка состояния и степени загрязненности сетчатых фильтров и грязевиков</w:t>
            </w:r>
          </w:p>
        </w:tc>
        <w:tc>
          <w:tcPr>
            <w:tcW w:w="180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1 раз / месяц</w:t>
            </w:r>
          </w:p>
        </w:tc>
        <w:tc>
          <w:tcPr>
            <w:tcW w:w="326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tc>
      </w:tr>
      <w:tr w:rsidR="008C66B0" w:rsidRPr="000C685E" w:rsidTr="008C66B0">
        <w:tc>
          <w:tcPr>
            <w:tcW w:w="470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Чистка оборудования (вкл. трубопроводы, водонагреватели и т.п.)</w:t>
            </w:r>
          </w:p>
        </w:tc>
        <w:tc>
          <w:tcPr>
            <w:tcW w:w="180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1 раз / неделя</w:t>
            </w:r>
          </w:p>
        </w:tc>
        <w:tc>
          <w:tcPr>
            <w:tcW w:w="326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tc>
      </w:tr>
      <w:tr w:rsidR="008C66B0" w:rsidRPr="000C685E" w:rsidTr="008C66B0">
        <w:tc>
          <w:tcPr>
            <w:tcW w:w="470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Проверка состояния санитарно-бытовых помещений (при их наличии), водомерного узла (</w:t>
            </w:r>
            <w:proofErr w:type="spellStart"/>
            <w:r w:rsidRPr="000C685E">
              <w:t>водосчетчика</w:t>
            </w:r>
            <w:proofErr w:type="spellEnd"/>
            <w:r w:rsidRPr="000C685E">
              <w:t>) и санитарно-</w:t>
            </w:r>
            <w:r w:rsidRPr="000C685E">
              <w:lastRenderedPageBreak/>
              <w:t>технического оборудования (умывальников, унитазов, смесителей и т.д.)</w:t>
            </w:r>
          </w:p>
        </w:tc>
        <w:tc>
          <w:tcPr>
            <w:tcW w:w="180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lastRenderedPageBreak/>
              <w:t>1 раз / день</w:t>
            </w:r>
          </w:p>
        </w:tc>
        <w:tc>
          <w:tcPr>
            <w:tcW w:w="326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tc>
      </w:tr>
      <w:tr w:rsidR="008C66B0" w:rsidRPr="000C685E" w:rsidTr="008C66B0">
        <w:tc>
          <w:tcPr>
            <w:tcW w:w="470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Проверка исправности установочных изделий и освещенность помещений, оценить общее состояние помещений насосных станций, водомерного узла и т.д.</w:t>
            </w:r>
          </w:p>
        </w:tc>
        <w:tc>
          <w:tcPr>
            <w:tcW w:w="180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1 раз / месяц</w:t>
            </w:r>
          </w:p>
        </w:tc>
        <w:tc>
          <w:tcPr>
            <w:tcW w:w="326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Проверить на соответствие помещений действующим на момент проверки нормативам РФ</w:t>
            </w:r>
          </w:p>
        </w:tc>
      </w:tr>
      <w:tr w:rsidR="008C66B0" w:rsidRPr="000C685E" w:rsidTr="008C66B0">
        <w:tc>
          <w:tcPr>
            <w:tcW w:w="470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Гидравлические (манометрические) испытания и проверка: герметичности всех прокладочных соединений, отсутствие свищей и трещин на корпусах запорно-регулирующей арматуры, водонагревателях и трубопроводах</w:t>
            </w:r>
          </w:p>
        </w:tc>
        <w:tc>
          <w:tcPr>
            <w:tcW w:w="180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1 раз / год</w:t>
            </w:r>
          </w:p>
        </w:tc>
        <w:tc>
          <w:tcPr>
            <w:tcW w:w="326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tc>
      </w:tr>
      <w:tr w:rsidR="008C66B0" w:rsidRPr="000C685E" w:rsidTr="008C66B0">
        <w:tc>
          <w:tcPr>
            <w:tcW w:w="470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Проверка тех. состояния, работоспособности и поддержание заданных режимов работы системы электронной автоматики и управления насосным оборудованием</w:t>
            </w:r>
          </w:p>
        </w:tc>
        <w:tc>
          <w:tcPr>
            <w:tcW w:w="180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1 раз / год</w:t>
            </w:r>
          </w:p>
        </w:tc>
        <w:tc>
          <w:tcPr>
            <w:tcW w:w="326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tc>
      </w:tr>
      <w:tr w:rsidR="008C66B0" w:rsidRPr="000C685E" w:rsidTr="008C66B0">
        <w:tc>
          <w:tcPr>
            <w:tcW w:w="470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Проверка приборов КИП (включая водомерный узел)</w:t>
            </w:r>
          </w:p>
        </w:tc>
        <w:tc>
          <w:tcPr>
            <w:tcW w:w="180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1 раз / год</w:t>
            </w:r>
          </w:p>
        </w:tc>
        <w:tc>
          <w:tcPr>
            <w:tcW w:w="326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tc>
      </w:tr>
      <w:tr w:rsidR="008C66B0" w:rsidRPr="000C685E" w:rsidTr="008C66B0">
        <w:tc>
          <w:tcPr>
            <w:tcW w:w="470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Проверка тех. состояния тепловой изоляции водонагревателей, трубопроводов и корпусов арматуры</w:t>
            </w:r>
          </w:p>
        </w:tc>
        <w:tc>
          <w:tcPr>
            <w:tcW w:w="180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1 раз / год</w:t>
            </w:r>
          </w:p>
        </w:tc>
        <w:tc>
          <w:tcPr>
            <w:tcW w:w="326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tc>
      </w:tr>
      <w:tr w:rsidR="008C66B0" w:rsidRPr="000C685E" w:rsidTr="008C66B0">
        <w:tc>
          <w:tcPr>
            <w:tcW w:w="470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Частичная разборка / сборка регулирующих клапанов со смазкой механизмов</w:t>
            </w:r>
          </w:p>
        </w:tc>
        <w:tc>
          <w:tcPr>
            <w:tcW w:w="180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1 раз / квартал</w:t>
            </w:r>
          </w:p>
        </w:tc>
        <w:tc>
          <w:tcPr>
            <w:tcW w:w="326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tc>
      </w:tr>
      <w:tr w:rsidR="008C66B0" w:rsidRPr="000C685E" w:rsidTr="008C66B0">
        <w:tc>
          <w:tcPr>
            <w:tcW w:w="470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Подтяжка сальниковой набивки</w:t>
            </w:r>
          </w:p>
        </w:tc>
        <w:tc>
          <w:tcPr>
            <w:tcW w:w="180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1 раз / квартал</w:t>
            </w:r>
          </w:p>
        </w:tc>
        <w:tc>
          <w:tcPr>
            <w:tcW w:w="326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При необходимости заменить</w:t>
            </w:r>
          </w:p>
        </w:tc>
      </w:tr>
      <w:tr w:rsidR="008C66B0" w:rsidRPr="000C685E" w:rsidTr="008C66B0">
        <w:tc>
          <w:tcPr>
            <w:tcW w:w="470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Полная разборка / сборка с очисткой грязевиков и сетчатых фильтров</w:t>
            </w:r>
          </w:p>
        </w:tc>
        <w:tc>
          <w:tcPr>
            <w:tcW w:w="180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1 раз / год</w:t>
            </w:r>
          </w:p>
        </w:tc>
        <w:tc>
          <w:tcPr>
            <w:tcW w:w="326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tc>
      </w:tr>
      <w:tr w:rsidR="008C66B0" w:rsidRPr="000C685E" w:rsidTr="008C66B0">
        <w:tc>
          <w:tcPr>
            <w:tcW w:w="470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Ревизия канализации</w:t>
            </w:r>
          </w:p>
        </w:tc>
        <w:tc>
          <w:tcPr>
            <w:tcW w:w="180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1 раз / неделя</w:t>
            </w:r>
          </w:p>
        </w:tc>
        <w:tc>
          <w:tcPr>
            <w:tcW w:w="326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При необходимости произвести прочистку / ремонт оборудования</w:t>
            </w:r>
          </w:p>
        </w:tc>
      </w:tr>
      <w:tr w:rsidR="008C66B0" w:rsidRPr="000C685E" w:rsidTr="008C66B0">
        <w:tc>
          <w:tcPr>
            <w:tcW w:w="470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Очистку поверхностей нагрева водяных подогревателей систем горячего водоснабжения</w:t>
            </w:r>
          </w:p>
        </w:tc>
        <w:tc>
          <w:tcPr>
            <w:tcW w:w="180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1 раз / год</w:t>
            </w:r>
          </w:p>
        </w:tc>
        <w:tc>
          <w:tcPr>
            <w:tcW w:w="326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При необходимости, но не реже одного раза в три года химическая промывка</w:t>
            </w:r>
          </w:p>
        </w:tc>
      </w:tr>
      <w:tr w:rsidR="008C66B0" w:rsidRPr="000C685E" w:rsidTr="008C66B0">
        <w:tc>
          <w:tcPr>
            <w:tcW w:w="470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Проверка затяжки всех болтовых соединений</w:t>
            </w:r>
          </w:p>
        </w:tc>
        <w:tc>
          <w:tcPr>
            <w:tcW w:w="180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1 раз / квартал</w:t>
            </w:r>
          </w:p>
        </w:tc>
        <w:tc>
          <w:tcPr>
            <w:tcW w:w="326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При необходимости подтянуть</w:t>
            </w:r>
          </w:p>
        </w:tc>
      </w:tr>
      <w:tr w:rsidR="008C66B0" w:rsidRPr="000C685E" w:rsidTr="008C66B0">
        <w:tc>
          <w:tcPr>
            <w:tcW w:w="470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 xml:space="preserve">Проверка тех. состояния очистных сооружений </w:t>
            </w:r>
          </w:p>
        </w:tc>
        <w:tc>
          <w:tcPr>
            <w:tcW w:w="180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Согласно режимных карт</w:t>
            </w:r>
          </w:p>
        </w:tc>
        <w:tc>
          <w:tcPr>
            <w:tcW w:w="326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При необходимости очистка</w:t>
            </w:r>
          </w:p>
        </w:tc>
      </w:tr>
      <w:tr w:rsidR="008C66B0" w:rsidRPr="000C685E" w:rsidTr="008C66B0">
        <w:tc>
          <w:tcPr>
            <w:tcW w:w="470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Проверка содержания колодцев в надлежащем состоянии</w:t>
            </w:r>
          </w:p>
        </w:tc>
        <w:tc>
          <w:tcPr>
            <w:tcW w:w="180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1 раз / день</w:t>
            </w:r>
          </w:p>
        </w:tc>
        <w:tc>
          <w:tcPr>
            <w:tcW w:w="326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При необходимости герметизация, заделка</w:t>
            </w:r>
          </w:p>
        </w:tc>
      </w:tr>
    </w:tbl>
    <w:p w:rsidR="008C66B0" w:rsidRPr="000C685E" w:rsidRDefault="008C66B0" w:rsidP="008C66B0"/>
    <w:tbl>
      <w:tblPr>
        <w:tblW w:w="9576" w:type="dxa"/>
        <w:tblCellMar>
          <w:left w:w="10" w:type="dxa"/>
          <w:right w:w="10" w:type="dxa"/>
        </w:tblCellMar>
        <w:tblLook w:val="0000" w:firstRow="0" w:lastRow="0" w:firstColumn="0" w:lastColumn="0" w:noHBand="0" w:noVBand="0"/>
      </w:tblPr>
      <w:tblGrid>
        <w:gridCol w:w="959"/>
        <w:gridCol w:w="8617"/>
      </w:tblGrid>
      <w:tr w:rsidR="008C66B0" w:rsidRPr="000C685E" w:rsidTr="008C66B0">
        <w:tc>
          <w:tcPr>
            <w:tcW w:w="959" w:type="dxa"/>
            <w:shd w:val="clear" w:color="auto" w:fill="auto"/>
            <w:tcMar>
              <w:top w:w="0" w:type="dxa"/>
              <w:left w:w="108" w:type="dxa"/>
              <w:bottom w:w="0" w:type="dxa"/>
              <w:right w:w="108" w:type="dxa"/>
            </w:tcMar>
          </w:tcPr>
          <w:p w:rsidR="008C66B0" w:rsidRPr="000C685E" w:rsidRDefault="008C66B0" w:rsidP="008C66B0">
            <w:r>
              <w:t>7</w:t>
            </w:r>
            <w:r w:rsidRPr="000C685E">
              <w:t>.7</w:t>
            </w:r>
          </w:p>
        </w:tc>
        <w:tc>
          <w:tcPr>
            <w:tcW w:w="8617" w:type="dxa"/>
            <w:shd w:val="clear" w:color="auto" w:fill="auto"/>
            <w:tcMar>
              <w:top w:w="0" w:type="dxa"/>
              <w:left w:w="108" w:type="dxa"/>
              <w:bottom w:w="0" w:type="dxa"/>
              <w:right w:w="108" w:type="dxa"/>
            </w:tcMar>
          </w:tcPr>
          <w:p w:rsidR="008C66B0" w:rsidRPr="000C685E" w:rsidRDefault="008C66B0" w:rsidP="008C66B0">
            <w:r w:rsidRPr="000C685E">
              <w:t xml:space="preserve">Ливневые и сточные канализационные сети </w:t>
            </w:r>
          </w:p>
        </w:tc>
      </w:tr>
    </w:tbl>
    <w:p w:rsidR="008C66B0" w:rsidRPr="000C685E" w:rsidRDefault="008C66B0" w:rsidP="008C66B0"/>
    <w:tbl>
      <w:tblPr>
        <w:tblW w:w="9781" w:type="dxa"/>
        <w:tblInd w:w="-34" w:type="dxa"/>
        <w:tblCellMar>
          <w:left w:w="10" w:type="dxa"/>
          <w:right w:w="10" w:type="dxa"/>
        </w:tblCellMar>
        <w:tblLook w:val="0000" w:firstRow="0" w:lastRow="0" w:firstColumn="0" w:lastColumn="0" w:noHBand="0" w:noVBand="0"/>
      </w:tblPr>
      <w:tblGrid>
        <w:gridCol w:w="4673"/>
        <w:gridCol w:w="1856"/>
        <w:gridCol w:w="3252"/>
      </w:tblGrid>
      <w:tr w:rsidR="008C66B0" w:rsidRPr="000C685E" w:rsidTr="008C66B0">
        <w:trPr>
          <w:trHeight w:val="284"/>
        </w:trPr>
        <w:tc>
          <w:tcPr>
            <w:tcW w:w="4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Описание мероприятия</w:t>
            </w:r>
          </w:p>
        </w:tc>
        <w:tc>
          <w:tcPr>
            <w:tcW w:w="1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Периодичность</w:t>
            </w:r>
          </w:p>
        </w:tc>
        <w:tc>
          <w:tcPr>
            <w:tcW w:w="3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Комментарий</w:t>
            </w:r>
          </w:p>
        </w:tc>
      </w:tr>
      <w:tr w:rsidR="008C66B0" w:rsidRPr="000C685E" w:rsidTr="008C66B0">
        <w:tc>
          <w:tcPr>
            <w:tcW w:w="4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Проверка тех. состояния и работоспособности оборудования (вкл. люки, трапы и т.п.)</w:t>
            </w:r>
          </w:p>
        </w:tc>
        <w:tc>
          <w:tcPr>
            <w:tcW w:w="1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1 раз / день</w:t>
            </w:r>
          </w:p>
        </w:tc>
        <w:tc>
          <w:tcPr>
            <w:tcW w:w="3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Ежедневно, не менее 2 раз/сутки, с записью в оперативном журнале</w:t>
            </w:r>
          </w:p>
        </w:tc>
      </w:tr>
      <w:tr w:rsidR="008C66B0" w:rsidRPr="000C685E" w:rsidTr="008C66B0">
        <w:tc>
          <w:tcPr>
            <w:tcW w:w="4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Проверка состояния приемных (поворотных, транспортирующих, колодцев гасителей/делителей и т.д.)</w:t>
            </w:r>
          </w:p>
        </w:tc>
        <w:tc>
          <w:tcPr>
            <w:tcW w:w="1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1 раз / неделя</w:t>
            </w:r>
          </w:p>
        </w:tc>
        <w:tc>
          <w:tcPr>
            <w:tcW w:w="3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При необходимости чистка и ремонт</w:t>
            </w:r>
          </w:p>
        </w:tc>
      </w:tr>
      <w:tr w:rsidR="008C66B0" w:rsidRPr="000C685E" w:rsidTr="008C66B0">
        <w:tc>
          <w:tcPr>
            <w:tcW w:w="4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lastRenderedPageBreak/>
              <w:t>Проверка технического состояния и работоспособности приборов автоматики и насосной группы</w:t>
            </w:r>
          </w:p>
        </w:tc>
        <w:tc>
          <w:tcPr>
            <w:tcW w:w="1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1 раз / день</w:t>
            </w:r>
          </w:p>
        </w:tc>
        <w:tc>
          <w:tcPr>
            <w:tcW w:w="3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tc>
      </w:tr>
      <w:tr w:rsidR="008C66B0" w:rsidRPr="000C685E" w:rsidTr="008C66B0">
        <w:tc>
          <w:tcPr>
            <w:tcW w:w="4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Проверка технического состояния и работоспособности приемных механических фильтров</w:t>
            </w:r>
          </w:p>
        </w:tc>
        <w:tc>
          <w:tcPr>
            <w:tcW w:w="1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1 раз / день</w:t>
            </w:r>
          </w:p>
        </w:tc>
        <w:tc>
          <w:tcPr>
            <w:tcW w:w="3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При необходимости прочистка</w:t>
            </w:r>
          </w:p>
        </w:tc>
      </w:tr>
      <w:tr w:rsidR="008C66B0" w:rsidRPr="000C685E" w:rsidTr="008C66B0">
        <w:tc>
          <w:tcPr>
            <w:tcW w:w="4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Проверка фильтрующих элементов очистных сооружений</w:t>
            </w:r>
          </w:p>
        </w:tc>
        <w:tc>
          <w:tcPr>
            <w:tcW w:w="1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1 раз/месяц</w:t>
            </w:r>
          </w:p>
        </w:tc>
        <w:tc>
          <w:tcPr>
            <w:tcW w:w="3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tc>
      </w:tr>
      <w:tr w:rsidR="008C66B0" w:rsidRPr="000C685E" w:rsidTr="008C66B0">
        <w:tc>
          <w:tcPr>
            <w:tcW w:w="4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Проведение очистки очистных сооружений и колодцев</w:t>
            </w:r>
          </w:p>
        </w:tc>
        <w:tc>
          <w:tcPr>
            <w:tcW w:w="1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 xml:space="preserve">По мере необходимости, но не реже 1 раз / полгода </w:t>
            </w:r>
          </w:p>
        </w:tc>
        <w:tc>
          <w:tcPr>
            <w:tcW w:w="3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При необходимости восстановление лотков</w:t>
            </w:r>
          </w:p>
        </w:tc>
      </w:tr>
      <w:tr w:rsidR="008C66B0" w:rsidRPr="000C685E" w:rsidTr="008C66B0">
        <w:tc>
          <w:tcPr>
            <w:tcW w:w="4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Проверка состояния колодцев</w:t>
            </w:r>
          </w:p>
        </w:tc>
        <w:tc>
          <w:tcPr>
            <w:tcW w:w="1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1 раз / месяц</w:t>
            </w:r>
          </w:p>
        </w:tc>
        <w:tc>
          <w:tcPr>
            <w:tcW w:w="3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По необходимости ремонт сводов, герметизация выпусков</w:t>
            </w:r>
          </w:p>
        </w:tc>
      </w:tr>
      <w:tr w:rsidR="008C66B0" w:rsidRPr="000C685E" w:rsidTr="008C66B0">
        <w:tc>
          <w:tcPr>
            <w:tcW w:w="4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Проверка технического состояния элементов типа решетки ливнестоков и т.п.</w:t>
            </w:r>
          </w:p>
        </w:tc>
        <w:tc>
          <w:tcPr>
            <w:tcW w:w="1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1 раз / неделя</w:t>
            </w:r>
          </w:p>
        </w:tc>
        <w:tc>
          <w:tcPr>
            <w:tcW w:w="3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66B0" w:rsidRPr="000C685E" w:rsidRDefault="008C66B0" w:rsidP="008C66B0">
            <w:r w:rsidRPr="000C685E">
              <w:t>По необходимости ремонт и/или замена</w:t>
            </w:r>
          </w:p>
        </w:tc>
      </w:tr>
    </w:tbl>
    <w:p w:rsidR="008C66B0" w:rsidRPr="000C685E" w:rsidRDefault="008C66B0" w:rsidP="008C66B0"/>
    <w:p w:rsidR="008C66B0" w:rsidRPr="000C685E" w:rsidRDefault="008C66B0" w:rsidP="008C66B0">
      <w:pPr>
        <w:spacing w:line="0" w:lineRule="atLeast"/>
        <w:jc w:val="both"/>
      </w:pPr>
      <w:r>
        <w:t>7</w:t>
      </w:r>
      <w:r w:rsidRPr="000C685E">
        <w:t>.8. Требования к порядку выполнения работ по техническому обслуживанию инженерных систем и оборудования</w:t>
      </w:r>
    </w:p>
    <w:p w:rsidR="008C66B0" w:rsidRPr="000C685E" w:rsidRDefault="008C66B0" w:rsidP="008C66B0">
      <w:pPr>
        <w:spacing w:line="0" w:lineRule="atLeast"/>
        <w:jc w:val="both"/>
      </w:pPr>
    </w:p>
    <w:p w:rsidR="008C66B0" w:rsidRPr="000C685E" w:rsidRDefault="008C66B0" w:rsidP="008C66B0">
      <w:pPr>
        <w:spacing w:line="0" w:lineRule="atLeast"/>
        <w:jc w:val="both"/>
      </w:pPr>
      <w:r w:rsidRPr="000C685E">
        <w:t>Для проведения комплекса регламентных работ по техническому обслуживанию и ремонту инженерных систем и оборудования, должны быть использованы следующие документы из состава проектных материалов по строительству, исполнительной документации на инженерные системы и нормативно-технической документации:</w:t>
      </w:r>
    </w:p>
    <w:p w:rsidR="008C66B0" w:rsidRPr="000C685E" w:rsidRDefault="008C66B0" w:rsidP="008C66B0">
      <w:pPr>
        <w:spacing w:line="0" w:lineRule="atLeast"/>
        <w:jc w:val="both"/>
      </w:pPr>
      <w:r w:rsidRPr="000C685E">
        <w:t>Рабочая и исполнительная документация на инженерные системы;</w:t>
      </w:r>
    </w:p>
    <w:p w:rsidR="008C66B0" w:rsidRPr="000C685E" w:rsidRDefault="008C66B0" w:rsidP="008C66B0">
      <w:pPr>
        <w:spacing w:line="0" w:lineRule="atLeast"/>
        <w:jc w:val="both"/>
      </w:pPr>
      <w:r w:rsidRPr="000C685E">
        <w:t>Перечень и периодичность регламентных работ, проводимых на оборудовании в соответствии с правилами технической эксплуатации систем, правилами техники безопасности при эксплуатации систем, правилами учета энергоресурсов и прочими отраслевыми нормативами РФ;</w:t>
      </w:r>
    </w:p>
    <w:p w:rsidR="008C66B0" w:rsidRPr="000C685E" w:rsidRDefault="008C66B0" w:rsidP="008C66B0">
      <w:pPr>
        <w:spacing w:line="0" w:lineRule="atLeast"/>
        <w:jc w:val="both"/>
      </w:pPr>
      <w:r w:rsidRPr="000C685E">
        <w:t>Рекомендации заводов-изготовителей основного и вспомогательного оборудования.</w:t>
      </w:r>
    </w:p>
    <w:p w:rsidR="008C66B0" w:rsidRPr="000C685E" w:rsidRDefault="008C66B0" w:rsidP="008C66B0">
      <w:pPr>
        <w:spacing w:line="0" w:lineRule="atLeast"/>
        <w:jc w:val="both"/>
      </w:pPr>
      <w:r w:rsidRPr="000C685E">
        <w:t>Все работы должны выполняться в соответствие с действующими в РФ нормативными документами.</w:t>
      </w:r>
    </w:p>
    <w:p w:rsidR="008C66B0" w:rsidRPr="000C685E" w:rsidRDefault="008C66B0" w:rsidP="008C66B0">
      <w:pPr>
        <w:spacing w:line="0" w:lineRule="atLeast"/>
        <w:jc w:val="both"/>
      </w:pPr>
      <w:r w:rsidRPr="000C685E">
        <w:t>Техническое обслуживание носит периодический, планово-предупредительный характер и выполняется в соответствии с перечнем, объемом, требованиями к порядку выполнения работ и периодичностью работ, определенных данным Техническим заданием, требованиями эксплуатационной документации и утвержденным Заказчиком графиком планово-предупредительных работ (далее - ППР).</w:t>
      </w:r>
    </w:p>
    <w:p w:rsidR="008C66B0" w:rsidRPr="000C685E" w:rsidRDefault="008C66B0" w:rsidP="008C66B0">
      <w:pPr>
        <w:spacing w:line="0" w:lineRule="atLeast"/>
        <w:jc w:val="both"/>
      </w:pPr>
      <w:r w:rsidRPr="000C685E">
        <w:t>Работы, связанные с остановкой и/или отключением технологического оборудования при техническом обслуживании, должны согласовываться со всеми смежными службами Заказчика не менее чем за 2 (два) рабочих дня до даты проведения работ.</w:t>
      </w:r>
    </w:p>
    <w:p w:rsidR="008C66B0" w:rsidRPr="000C685E" w:rsidRDefault="008C66B0" w:rsidP="008C66B0">
      <w:pPr>
        <w:spacing w:line="0" w:lineRule="atLeast"/>
        <w:jc w:val="both"/>
      </w:pPr>
      <w:r w:rsidRPr="000C685E">
        <w:t>При проведении технического обслуживания и текущего ремонта запрещается:</w:t>
      </w:r>
    </w:p>
    <w:p w:rsidR="008C66B0" w:rsidRPr="000C685E" w:rsidRDefault="008C66B0" w:rsidP="008C66B0">
      <w:pPr>
        <w:spacing w:line="0" w:lineRule="atLeast"/>
        <w:jc w:val="both"/>
      </w:pPr>
      <w:r w:rsidRPr="000C685E">
        <w:t>Применять при открытии (закрытии) запорной арматуры усиливающие рычаги и газовые ключи;</w:t>
      </w:r>
    </w:p>
    <w:p w:rsidR="008C66B0" w:rsidRPr="000C685E" w:rsidRDefault="008C66B0" w:rsidP="008C66B0">
      <w:pPr>
        <w:spacing w:line="0" w:lineRule="atLeast"/>
        <w:jc w:val="both"/>
      </w:pPr>
      <w:r w:rsidRPr="000C685E">
        <w:t>Применять горючие и легковоспламеняющиеся вещества для промывки деталей;</w:t>
      </w:r>
    </w:p>
    <w:p w:rsidR="008C66B0" w:rsidRPr="000C685E" w:rsidRDefault="008C66B0" w:rsidP="008C66B0">
      <w:pPr>
        <w:spacing w:line="0" w:lineRule="atLeast"/>
        <w:jc w:val="both"/>
      </w:pPr>
      <w:r w:rsidRPr="000C685E">
        <w:t>Использовать при работе неисправные или непроверенные защитные средства, контрольно-измерительные приборы;</w:t>
      </w:r>
    </w:p>
    <w:p w:rsidR="008C66B0" w:rsidRPr="000C685E" w:rsidRDefault="008C66B0" w:rsidP="008C66B0">
      <w:pPr>
        <w:spacing w:line="0" w:lineRule="atLeast"/>
        <w:jc w:val="both"/>
      </w:pPr>
      <w:r w:rsidRPr="000C685E">
        <w:t>Производить без разрешения уполномоченного представителя Заказчика самовольные отключения и переключения; выполнять работы, не относящиеся к техническому обслуживанию;</w:t>
      </w:r>
    </w:p>
    <w:p w:rsidR="008C66B0" w:rsidRPr="000C685E" w:rsidRDefault="008C66B0" w:rsidP="008C66B0">
      <w:pPr>
        <w:spacing w:line="0" w:lineRule="atLeast"/>
        <w:jc w:val="both"/>
      </w:pPr>
      <w:r w:rsidRPr="000C685E">
        <w:t>Хранить в технических помещениях легковоспламеняющиеся материалы и смазочные масла.</w:t>
      </w:r>
    </w:p>
    <w:p w:rsidR="008C66B0" w:rsidRPr="000C685E" w:rsidRDefault="008C66B0" w:rsidP="008C66B0">
      <w:pPr>
        <w:spacing w:line="0" w:lineRule="atLeast"/>
        <w:jc w:val="both"/>
      </w:pPr>
      <w:r w:rsidRPr="000C685E">
        <w:t xml:space="preserve">При производстве работ по техническому обслуживанию и текущему ремонту Исполнитель использует собственные инструменты, материалы и технические средства. Используемые </w:t>
      </w:r>
      <w:r w:rsidRPr="000C685E">
        <w:lastRenderedPageBreak/>
        <w:t>материалы должны соответствовать предписаниям заводов - изготовителей установленного оборудования.</w:t>
      </w:r>
    </w:p>
    <w:p w:rsidR="008C66B0" w:rsidRPr="000C685E" w:rsidRDefault="008C66B0" w:rsidP="008C66B0">
      <w:pPr>
        <w:spacing w:line="0" w:lineRule="atLeast"/>
        <w:jc w:val="both"/>
      </w:pPr>
      <w:r w:rsidRPr="000C685E">
        <w:t>В случае выхода из строя оборудования, необходимости замены запчастей Исполнитель обязан заменить их немедленно на аналогичное, на время ремонта, своими силами, за свой счет. Оборудование (материалы, запчасти), требуемое Заказчиком, должно соответствовать нормативным документам (ГОСТ и СНИП). Запасные части должны поставляться в строгом соответствии с рекомендациями завода-изготовителя и иметь необходимую документацию и сертификаты. Гарантийный срок на поставляемые запасные части должен составлять не менее 12 (двенадцати) месяцев</w:t>
      </w:r>
    </w:p>
    <w:p w:rsidR="008C66B0" w:rsidRPr="000C685E" w:rsidRDefault="008C66B0" w:rsidP="008C66B0">
      <w:pPr>
        <w:spacing w:line="0" w:lineRule="atLeast"/>
        <w:jc w:val="both"/>
      </w:pPr>
      <w:r w:rsidRPr="000C685E">
        <w:t>Неисправности, выявленные при проведении технического обслуживания, подлежат устранению:</w:t>
      </w:r>
    </w:p>
    <w:p w:rsidR="008C66B0" w:rsidRPr="000C685E" w:rsidRDefault="008C66B0" w:rsidP="008C66B0">
      <w:pPr>
        <w:spacing w:line="0" w:lineRule="atLeast"/>
        <w:jc w:val="both"/>
      </w:pPr>
      <w:r w:rsidRPr="000C685E">
        <w:t xml:space="preserve">Немедленно, если неисправность может привести к выходу из строя оборудования, приборов, электрических аппаратов, нарушению установленных режимов теплоснабжения, или созданию предпосылок к </w:t>
      </w:r>
      <w:proofErr w:type="spellStart"/>
      <w:r w:rsidRPr="000C685E">
        <w:t>травмированию</w:t>
      </w:r>
      <w:proofErr w:type="spellEnd"/>
      <w:r w:rsidRPr="000C685E">
        <w:t xml:space="preserve"> обслуживающего персонала;</w:t>
      </w:r>
    </w:p>
    <w:p w:rsidR="008C66B0" w:rsidRPr="000C685E" w:rsidRDefault="008C66B0" w:rsidP="008C66B0">
      <w:pPr>
        <w:spacing w:line="0" w:lineRule="atLeast"/>
        <w:jc w:val="both"/>
      </w:pPr>
      <w:r w:rsidRPr="000C685E">
        <w:t>При проведении очередного, более трудоемкого вида технического обслуживания, если неисправность не требует срочного устранения.</w:t>
      </w:r>
    </w:p>
    <w:p w:rsidR="008C66B0" w:rsidRPr="000C685E" w:rsidRDefault="008C66B0" w:rsidP="008C66B0">
      <w:pPr>
        <w:spacing w:line="0" w:lineRule="atLeast"/>
        <w:jc w:val="both"/>
      </w:pPr>
      <w:r w:rsidRPr="000C685E">
        <w:t>По окончании проведения работ по техническому обслуживанию инженерное оборудование должно быть приведено в исходное положение, обеспечивающее заданные режимы работы.</w:t>
      </w:r>
    </w:p>
    <w:p w:rsidR="008C66B0" w:rsidRDefault="008C66B0" w:rsidP="008C66B0">
      <w:pPr>
        <w:spacing w:line="0" w:lineRule="atLeast"/>
        <w:jc w:val="both"/>
      </w:pPr>
      <w:r w:rsidRPr="000C685E">
        <w:t>О проведении технического обслуживания должна быть сделана соответствующая запись в журнале.</w:t>
      </w:r>
    </w:p>
    <w:p w:rsidR="008C66B0" w:rsidRPr="00373165" w:rsidRDefault="008C66B0" w:rsidP="008C66B0">
      <w:pPr>
        <w:spacing w:line="0" w:lineRule="atLeast"/>
        <w:jc w:val="both"/>
        <w:rPr>
          <w:color w:val="000000" w:themeColor="text1"/>
        </w:rPr>
      </w:pPr>
    </w:p>
    <w:p w:rsidR="008C66B0" w:rsidRPr="00373165" w:rsidRDefault="008C66B0" w:rsidP="008C66B0">
      <w:pPr>
        <w:spacing w:line="0" w:lineRule="atLeast"/>
        <w:jc w:val="both"/>
        <w:rPr>
          <w:color w:val="000000" w:themeColor="text1"/>
        </w:rPr>
      </w:pPr>
      <w:r w:rsidRPr="00373165">
        <w:rPr>
          <w:color w:val="000000" w:themeColor="text1"/>
        </w:rPr>
        <w:t>7.9. Содержания работ, осуществляемых при выполнении технического обслуживания системы АПЗ.</w:t>
      </w:r>
    </w:p>
    <w:p w:rsidR="008C66B0" w:rsidRPr="00373165" w:rsidRDefault="008C66B0" w:rsidP="008C66B0">
      <w:pPr>
        <w:spacing w:line="0" w:lineRule="atLeast"/>
        <w:jc w:val="both"/>
        <w:rPr>
          <w:color w:val="000000" w:themeColor="text1"/>
        </w:rPr>
      </w:pPr>
      <w:r w:rsidRPr="00373165">
        <w:rPr>
          <w:color w:val="000000" w:themeColor="text1"/>
        </w:rPr>
        <w:t>После заключения Договора на ТО Исполнитель обязан провести первичное обследование всех систем, входящих в предмет Договора, и составить Акт первичного обследования систем по форме приложения Б.1 ГОСТ Р 54101-2010.</w:t>
      </w:r>
    </w:p>
    <w:p w:rsidR="008C66B0" w:rsidRPr="00373165" w:rsidRDefault="008C66B0" w:rsidP="008C66B0">
      <w:pPr>
        <w:spacing w:line="0" w:lineRule="atLeast"/>
        <w:jc w:val="both"/>
        <w:rPr>
          <w:color w:val="000000" w:themeColor="text1"/>
        </w:rPr>
      </w:pPr>
      <w:r w:rsidRPr="00373165">
        <w:rPr>
          <w:color w:val="000000" w:themeColor="text1"/>
        </w:rPr>
        <w:t xml:space="preserve"> В соответствии с п. 3.9 ГОСТ Р 54101-</w:t>
      </w:r>
      <w:proofErr w:type="gramStart"/>
      <w:r w:rsidRPr="00373165">
        <w:rPr>
          <w:color w:val="000000" w:themeColor="text1"/>
        </w:rPr>
        <w:t>2010  «</w:t>
      </w:r>
      <w:proofErr w:type="gramEnd"/>
      <w:r w:rsidRPr="00373165">
        <w:rPr>
          <w:color w:val="000000" w:themeColor="text1"/>
        </w:rPr>
        <w:t>Для замены составных частей системы в ходе выполнения ТР системы используются изделия собственника или предприятия, обладающего правом хозяйственного ведения или оперативного управления системой».*</w:t>
      </w:r>
    </w:p>
    <w:p w:rsidR="008C66B0" w:rsidRPr="00373165" w:rsidRDefault="008C66B0" w:rsidP="008C66B0">
      <w:pPr>
        <w:spacing w:line="0" w:lineRule="atLeast"/>
        <w:jc w:val="both"/>
        <w:rPr>
          <w:color w:val="000000" w:themeColor="text1"/>
        </w:rPr>
      </w:pPr>
      <w:r w:rsidRPr="00373165">
        <w:rPr>
          <w:color w:val="000000" w:themeColor="text1"/>
        </w:rPr>
        <w:t>*ТР- текущий ремонт системы: Ремонт, выполняемый для обеспечения или восстановления работоспособности системы и состоящий в замене и (или) восстановлении ее отдельных частей.</w:t>
      </w:r>
    </w:p>
    <w:p w:rsidR="008C66B0" w:rsidRPr="00373165" w:rsidRDefault="008C66B0" w:rsidP="008C66B0">
      <w:pPr>
        <w:spacing w:line="0" w:lineRule="atLeast"/>
        <w:jc w:val="both"/>
        <w:rPr>
          <w:color w:val="000000" w:themeColor="text1"/>
        </w:rPr>
      </w:pPr>
      <w:r w:rsidRPr="00373165">
        <w:rPr>
          <w:color w:val="000000" w:themeColor="text1"/>
        </w:rPr>
        <w:t xml:space="preserve">7.9. 1При проведении ТО Подрядчик заполняет в соответствии с Приложением №1 к Техническому заданию документацию и сдает на ответственное хранение Заказчику до очередного ТО. </w:t>
      </w:r>
    </w:p>
    <w:p w:rsidR="008C66B0" w:rsidRPr="00373165" w:rsidRDefault="008C66B0" w:rsidP="008C66B0">
      <w:pPr>
        <w:spacing w:line="0" w:lineRule="atLeast"/>
        <w:jc w:val="both"/>
        <w:rPr>
          <w:color w:val="000000" w:themeColor="text1"/>
        </w:rPr>
      </w:pPr>
      <w:bookmarkStart w:id="15" w:name="P9"/>
      <w:bookmarkEnd w:id="15"/>
      <w:r w:rsidRPr="00373165">
        <w:rPr>
          <w:color w:val="000000" w:themeColor="text1"/>
        </w:rPr>
        <w:t>7.9. 2. При проведении ТО систем пожарной сигнализации должны быть выполнены следующие работы</w:t>
      </w:r>
    </w:p>
    <w:p w:rsidR="008C66B0" w:rsidRPr="00373165" w:rsidRDefault="008C66B0" w:rsidP="008C66B0">
      <w:pPr>
        <w:spacing w:line="0" w:lineRule="atLeast"/>
        <w:jc w:val="both"/>
        <w:rPr>
          <w:color w:val="000000" w:themeColor="text1"/>
        </w:rPr>
      </w:pPr>
      <w:r w:rsidRPr="00373165">
        <w:rPr>
          <w:color w:val="000000" w:themeColor="text1"/>
        </w:rPr>
        <w:t>7.9.2.2. Ежемесячное ТО:</w:t>
      </w:r>
    </w:p>
    <w:p w:rsidR="008C66B0" w:rsidRPr="00373165" w:rsidRDefault="008C66B0" w:rsidP="008C66B0">
      <w:pPr>
        <w:spacing w:line="0" w:lineRule="atLeast"/>
        <w:jc w:val="both"/>
        <w:rPr>
          <w:color w:val="000000" w:themeColor="text1"/>
        </w:rPr>
      </w:pPr>
      <w:r w:rsidRPr="00373165">
        <w:rPr>
          <w:color w:val="000000" w:themeColor="text1"/>
        </w:rPr>
        <w:t>- ознакомление с записями в эксплуатационной документации, их анализ; ознакомление с данными электронных журналов событий и журналов отказов и неисправностей, сохраненных в памяти устройств и в компьютерной базе данных, анализ данных; определение действий, требующих повышенного внимания;</w:t>
      </w:r>
    </w:p>
    <w:p w:rsidR="008C66B0" w:rsidRPr="00373165" w:rsidRDefault="008C66B0" w:rsidP="008C66B0">
      <w:pPr>
        <w:spacing w:line="0" w:lineRule="atLeast"/>
        <w:jc w:val="both"/>
        <w:rPr>
          <w:color w:val="000000" w:themeColor="text1"/>
        </w:rPr>
      </w:pPr>
      <w:r w:rsidRPr="00373165">
        <w:rPr>
          <w:color w:val="000000" w:themeColor="text1"/>
        </w:rPr>
        <w:t>- проверка выполнения основных функций системы на автоматизированном рабочем месте (АРМ) оператора; при обнаружении несоответствия - проведение анализа причины несоответствия и локализации его источника;</w:t>
      </w:r>
    </w:p>
    <w:p w:rsidR="008C66B0" w:rsidRPr="00373165" w:rsidRDefault="008C66B0" w:rsidP="008C66B0">
      <w:pPr>
        <w:spacing w:line="0" w:lineRule="atLeast"/>
        <w:jc w:val="both"/>
        <w:rPr>
          <w:color w:val="000000" w:themeColor="text1"/>
        </w:rPr>
      </w:pPr>
      <w:r w:rsidRPr="00373165">
        <w:rPr>
          <w:color w:val="000000" w:themeColor="text1"/>
        </w:rPr>
        <w:t>- внешний осмотр и проверка технического состояния оборудования контроля и управления на АРМ оператора: оборудования контроля и управления (пульта(</w:t>
      </w:r>
      <w:proofErr w:type="spellStart"/>
      <w:r w:rsidRPr="00373165">
        <w:rPr>
          <w:color w:val="000000" w:themeColor="text1"/>
        </w:rPr>
        <w:t>ов</w:t>
      </w:r>
      <w:proofErr w:type="spellEnd"/>
      <w:r w:rsidRPr="00373165">
        <w:rPr>
          <w:color w:val="000000" w:themeColor="text1"/>
        </w:rPr>
        <w:t>)/панели(ей) контроля и управления); маршрутизатора(</w:t>
      </w:r>
      <w:proofErr w:type="spellStart"/>
      <w:r w:rsidRPr="00373165">
        <w:rPr>
          <w:color w:val="000000" w:themeColor="text1"/>
        </w:rPr>
        <w:t>ов</w:t>
      </w:r>
      <w:proofErr w:type="spellEnd"/>
      <w:r w:rsidRPr="00373165">
        <w:rPr>
          <w:color w:val="000000" w:themeColor="text1"/>
        </w:rPr>
        <w:t>) сигналов тревоги, неисправности; устройства(</w:t>
      </w:r>
      <w:proofErr w:type="spellStart"/>
      <w:r w:rsidRPr="00373165">
        <w:rPr>
          <w:color w:val="000000" w:themeColor="text1"/>
        </w:rPr>
        <w:t>ств</w:t>
      </w:r>
      <w:proofErr w:type="spellEnd"/>
      <w:r w:rsidRPr="00373165">
        <w:rPr>
          <w:color w:val="000000" w:themeColor="text1"/>
        </w:rPr>
        <w:t>) тревожной сигнализации (сигнализатора); источника(</w:t>
      </w:r>
      <w:proofErr w:type="spellStart"/>
      <w:r w:rsidRPr="00373165">
        <w:rPr>
          <w:color w:val="000000" w:themeColor="text1"/>
        </w:rPr>
        <w:t>ов</w:t>
      </w:r>
      <w:proofErr w:type="spellEnd"/>
      <w:r w:rsidRPr="00373165">
        <w:rPr>
          <w:color w:val="000000" w:themeColor="text1"/>
        </w:rPr>
        <w:t>) электропитания;</w:t>
      </w:r>
    </w:p>
    <w:p w:rsidR="008C66B0" w:rsidRPr="00373165" w:rsidRDefault="008C66B0" w:rsidP="008C66B0">
      <w:pPr>
        <w:spacing w:line="0" w:lineRule="atLeast"/>
        <w:jc w:val="both"/>
        <w:rPr>
          <w:color w:val="000000" w:themeColor="text1"/>
        </w:rPr>
      </w:pPr>
      <w:r w:rsidRPr="00373165">
        <w:rPr>
          <w:color w:val="000000" w:themeColor="text1"/>
        </w:rPr>
        <w:t>- проверка правильности подключения кабелей электропитания и надежности контактов в электрических щитах, щитах связи; укрепление контактов (при необходимости);</w:t>
      </w:r>
    </w:p>
    <w:p w:rsidR="008C66B0" w:rsidRPr="00373165" w:rsidRDefault="008C66B0" w:rsidP="008C66B0">
      <w:pPr>
        <w:spacing w:line="0" w:lineRule="atLeast"/>
        <w:jc w:val="both"/>
        <w:rPr>
          <w:color w:val="000000" w:themeColor="text1"/>
        </w:rPr>
      </w:pPr>
      <w:r w:rsidRPr="00373165">
        <w:rPr>
          <w:color w:val="000000" w:themeColor="text1"/>
        </w:rPr>
        <w:t>- проверка надежности подключения шин заземления;</w:t>
      </w:r>
    </w:p>
    <w:p w:rsidR="008C66B0" w:rsidRPr="00373165" w:rsidRDefault="008C66B0" w:rsidP="008C66B0">
      <w:pPr>
        <w:spacing w:line="0" w:lineRule="atLeast"/>
        <w:jc w:val="both"/>
        <w:rPr>
          <w:color w:val="000000" w:themeColor="text1"/>
        </w:rPr>
      </w:pPr>
      <w:r w:rsidRPr="00373165">
        <w:rPr>
          <w:color w:val="000000" w:themeColor="text1"/>
        </w:rPr>
        <w:lastRenderedPageBreak/>
        <w:t>- проверка значений напряжений на выходных клеммах источников электропитания, клеммах аккумуляторных батарей источников бесперебойного электропитания;</w:t>
      </w:r>
    </w:p>
    <w:p w:rsidR="008C66B0" w:rsidRPr="00373165" w:rsidRDefault="008C66B0" w:rsidP="008C66B0">
      <w:pPr>
        <w:spacing w:line="0" w:lineRule="atLeast"/>
        <w:jc w:val="both"/>
        <w:rPr>
          <w:color w:val="000000" w:themeColor="text1"/>
        </w:rPr>
      </w:pPr>
      <w:r w:rsidRPr="00373165">
        <w:rPr>
          <w:color w:val="000000" w:themeColor="text1"/>
        </w:rPr>
        <w:t xml:space="preserve">- проверка надежности кабельных соединений пультового оборудования, надежности </w:t>
      </w:r>
      <w:proofErr w:type="spellStart"/>
      <w:r w:rsidRPr="00373165">
        <w:rPr>
          <w:color w:val="000000" w:themeColor="text1"/>
        </w:rPr>
        <w:t>клеммных</w:t>
      </w:r>
      <w:proofErr w:type="spellEnd"/>
      <w:r w:rsidRPr="00373165">
        <w:rPr>
          <w:color w:val="000000" w:themeColor="text1"/>
        </w:rPr>
        <w:t xml:space="preserve"> соединений контрольных панелей, элементов интерфейсных и телефонных линий; в случае обнаружения обрыва проводника или короткого замыкания - устранение неисправности на месте;</w:t>
      </w:r>
    </w:p>
    <w:p w:rsidR="008C66B0" w:rsidRPr="00373165" w:rsidRDefault="008C66B0" w:rsidP="008C66B0">
      <w:pPr>
        <w:spacing w:line="0" w:lineRule="atLeast"/>
        <w:jc w:val="both"/>
        <w:rPr>
          <w:color w:val="000000" w:themeColor="text1"/>
        </w:rPr>
      </w:pPr>
      <w:r w:rsidRPr="00373165">
        <w:rPr>
          <w:color w:val="000000" w:themeColor="text1"/>
        </w:rPr>
        <w:t>- внешний осмотр, проверка технического состояния и (или) тестирование периферийных устройств системы:</w:t>
      </w:r>
    </w:p>
    <w:p w:rsidR="008C66B0" w:rsidRPr="00373165" w:rsidRDefault="008C66B0" w:rsidP="008C66B0">
      <w:pPr>
        <w:spacing w:line="0" w:lineRule="atLeast"/>
        <w:jc w:val="both"/>
        <w:rPr>
          <w:color w:val="000000" w:themeColor="text1"/>
        </w:rPr>
      </w:pPr>
      <w:r w:rsidRPr="00373165">
        <w:rPr>
          <w:color w:val="000000" w:themeColor="text1"/>
        </w:rPr>
        <w:t xml:space="preserve">а) ручных, дымовых, тепловых, газовых, комбинированных автоматических пожарных </w:t>
      </w:r>
      <w:proofErr w:type="spellStart"/>
      <w:r w:rsidRPr="00373165">
        <w:rPr>
          <w:color w:val="000000" w:themeColor="text1"/>
        </w:rPr>
        <w:t>извещателей</w:t>
      </w:r>
      <w:proofErr w:type="spellEnd"/>
      <w:r w:rsidRPr="00373165">
        <w:rPr>
          <w:color w:val="000000" w:themeColor="text1"/>
        </w:rPr>
        <w:t xml:space="preserve"> - в соответствии с инструкциями изготовителей;</w:t>
      </w:r>
    </w:p>
    <w:p w:rsidR="008C66B0" w:rsidRPr="00373165" w:rsidRDefault="008C66B0" w:rsidP="008C66B0">
      <w:pPr>
        <w:spacing w:line="0" w:lineRule="atLeast"/>
        <w:jc w:val="both"/>
        <w:rPr>
          <w:color w:val="000000" w:themeColor="text1"/>
        </w:rPr>
      </w:pPr>
      <w:r w:rsidRPr="00373165">
        <w:rPr>
          <w:color w:val="000000" w:themeColor="text1"/>
        </w:rPr>
        <w:t>б) аппаратов оперативной связи - в соответствии с инструкциями изготовителей (для системы оперативной связи);</w:t>
      </w:r>
    </w:p>
    <w:p w:rsidR="008C66B0" w:rsidRPr="00373165" w:rsidRDefault="008C66B0" w:rsidP="008C66B0">
      <w:pPr>
        <w:spacing w:line="0" w:lineRule="atLeast"/>
        <w:jc w:val="both"/>
        <w:rPr>
          <w:color w:val="000000" w:themeColor="text1"/>
        </w:rPr>
      </w:pPr>
      <w:r w:rsidRPr="00373165">
        <w:rPr>
          <w:color w:val="000000" w:themeColor="text1"/>
        </w:rPr>
        <w:t>г) проверка исправности разъемных соединений и правильности подключения шлейфов и соединительных линий;</w:t>
      </w:r>
    </w:p>
    <w:p w:rsidR="008C66B0" w:rsidRPr="00373165" w:rsidRDefault="008C66B0" w:rsidP="008C66B0">
      <w:pPr>
        <w:spacing w:line="0" w:lineRule="atLeast"/>
        <w:jc w:val="both"/>
        <w:rPr>
          <w:color w:val="000000" w:themeColor="text1"/>
        </w:rPr>
      </w:pPr>
      <w:r w:rsidRPr="00373165">
        <w:rPr>
          <w:color w:val="000000" w:themeColor="text1"/>
        </w:rPr>
        <w:t>- проверка правильности работы и времени реакции системы, в том числе с индикацией событий "Пожар 1", "Пожар 2", "Оповещение", "Неисправность" - проверка правильности работы системы при автоматическом переключении к резервному источнику электропитания в случае отключения основного источника;</w:t>
      </w:r>
    </w:p>
    <w:p w:rsidR="008C66B0" w:rsidRPr="00373165" w:rsidRDefault="008C66B0" w:rsidP="008C66B0">
      <w:pPr>
        <w:spacing w:line="0" w:lineRule="atLeast"/>
        <w:jc w:val="both"/>
        <w:rPr>
          <w:color w:val="000000" w:themeColor="text1"/>
        </w:rPr>
      </w:pPr>
      <w:r w:rsidRPr="00373165">
        <w:rPr>
          <w:color w:val="000000" w:themeColor="text1"/>
        </w:rPr>
        <w:t>- проверка правильности передачи сигналов тревоги и (или) неисправности к сопрягаемым системам;</w:t>
      </w:r>
    </w:p>
    <w:p w:rsidR="008C66B0" w:rsidRPr="00373165" w:rsidRDefault="008C66B0" w:rsidP="008C66B0">
      <w:pPr>
        <w:spacing w:line="0" w:lineRule="atLeast"/>
        <w:jc w:val="both"/>
        <w:rPr>
          <w:color w:val="000000" w:themeColor="text1"/>
        </w:rPr>
      </w:pPr>
      <w:r w:rsidRPr="00373165">
        <w:rPr>
          <w:color w:val="000000" w:themeColor="text1"/>
        </w:rPr>
        <w:t>- проверка правильности передачи сигналов тревоги к модулю сопряжения с линией передачи к пульту тревоги верхнего уровня (муниципального, регионального, центрального) - при наличии модуля сопряжения;</w:t>
      </w:r>
    </w:p>
    <w:p w:rsidR="008C66B0" w:rsidRPr="00373165" w:rsidRDefault="008C66B0" w:rsidP="008C66B0">
      <w:pPr>
        <w:spacing w:line="0" w:lineRule="atLeast"/>
        <w:jc w:val="both"/>
        <w:rPr>
          <w:color w:val="000000" w:themeColor="text1"/>
        </w:rPr>
      </w:pPr>
      <w:r w:rsidRPr="00373165">
        <w:rPr>
          <w:color w:val="000000" w:themeColor="text1"/>
        </w:rPr>
        <w:t>- удаление загрязнений на рабочих поверхностях органов индикации, управления и т.п. с использованием специальных жидкостей и (или) аэрозолей в соответствии с инструкциями изготовителей устройств;</w:t>
      </w:r>
    </w:p>
    <w:p w:rsidR="008C66B0" w:rsidRPr="00373165" w:rsidRDefault="008C66B0" w:rsidP="008C66B0">
      <w:pPr>
        <w:spacing w:line="0" w:lineRule="atLeast"/>
        <w:jc w:val="both"/>
        <w:rPr>
          <w:color w:val="000000" w:themeColor="text1"/>
        </w:rPr>
      </w:pPr>
      <w:r w:rsidRPr="00373165">
        <w:rPr>
          <w:color w:val="000000" w:themeColor="text1"/>
        </w:rPr>
        <w:t>- тестирование программного обеспечения системы тестовыми программами (при их наличии и если это предусмотрено эксплуатационной документацией на систему);</w:t>
      </w:r>
    </w:p>
    <w:p w:rsidR="008C66B0" w:rsidRPr="00373165" w:rsidRDefault="008C66B0" w:rsidP="008C66B0">
      <w:pPr>
        <w:spacing w:line="0" w:lineRule="atLeast"/>
        <w:jc w:val="both"/>
        <w:rPr>
          <w:color w:val="000000" w:themeColor="text1"/>
        </w:rPr>
      </w:pPr>
      <w:r w:rsidRPr="00373165">
        <w:rPr>
          <w:color w:val="000000" w:themeColor="text1"/>
        </w:rPr>
        <w:t>- чистка и заправка расходными материалами печатающих устройств (при необходимости);</w:t>
      </w:r>
    </w:p>
    <w:p w:rsidR="008C66B0" w:rsidRPr="00373165" w:rsidRDefault="008C66B0" w:rsidP="008C66B0">
      <w:pPr>
        <w:spacing w:line="0" w:lineRule="atLeast"/>
        <w:jc w:val="both"/>
        <w:rPr>
          <w:color w:val="000000" w:themeColor="text1"/>
        </w:rPr>
      </w:pPr>
      <w:r w:rsidRPr="00373165">
        <w:rPr>
          <w:color w:val="000000" w:themeColor="text1"/>
        </w:rPr>
        <w:t>- удаление с жесткого диска компьютера программ, не имеющих отношения к работе системы; в случае необходимости - переустановка программного обеспечения системы при сохранении архивных данных, относящихся к документации и работе системы;</w:t>
      </w:r>
    </w:p>
    <w:p w:rsidR="008C66B0" w:rsidRPr="00373165" w:rsidRDefault="008C66B0" w:rsidP="008C66B0">
      <w:pPr>
        <w:spacing w:line="0" w:lineRule="atLeast"/>
        <w:jc w:val="both"/>
        <w:rPr>
          <w:color w:val="000000" w:themeColor="text1"/>
        </w:rPr>
      </w:pPr>
      <w:r w:rsidRPr="00373165">
        <w:rPr>
          <w:color w:val="000000" w:themeColor="text1"/>
        </w:rPr>
        <w:t>- проверка яркости, контрастности и четкости изображения на видеомониторах и дисплеях, проверка запаса регулировок;</w:t>
      </w:r>
    </w:p>
    <w:p w:rsidR="008C66B0" w:rsidRPr="00373165" w:rsidRDefault="008C66B0" w:rsidP="008C66B0">
      <w:pPr>
        <w:spacing w:line="0" w:lineRule="atLeast"/>
        <w:jc w:val="both"/>
        <w:rPr>
          <w:color w:val="000000" w:themeColor="text1"/>
        </w:rPr>
      </w:pPr>
      <w:r w:rsidRPr="00373165">
        <w:rPr>
          <w:color w:val="000000" w:themeColor="text1"/>
        </w:rPr>
        <w:t>- подготовка и оформление текущей документации по ТО и ТР системы.</w:t>
      </w:r>
    </w:p>
    <w:p w:rsidR="008C66B0" w:rsidRPr="00373165" w:rsidRDefault="008C66B0" w:rsidP="008C66B0">
      <w:pPr>
        <w:spacing w:line="0" w:lineRule="atLeast"/>
        <w:jc w:val="both"/>
        <w:rPr>
          <w:color w:val="000000" w:themeColor="text1"/>
        </w:rPr>
      </w:pPr>
      <w:r w:rsidRPr="00373165">
        <w:rPr>
          <w:color w:val="000000" w:themeColor="text1"/>
        </w:rPr>
        <w:t>7.9.2.3. Годовое ТО системы</w:t>
      </w:r>
    </w:p>
    <w:p w:rsidR="008C66B0" w:rsidRPr="00373165" w:rsidRDefault="008C66B0" w:rsidP="008C66B0">
      <w:pPr>
        <w:spacing w:line="0" w:lineRule="atLeast"/>
        <w:jc w:val="both"/>
        <w:rPr>
          <w:color w:val="000000" w:themeColor="text1"/>
        </w:rPr>
      </w:pPr>
      <w:r w:rsidRPr="00373165">
        <w:rPr>
          <w:color w:val="000000" w:themeColor="text1"/>
        </w:rPr>
        <w:t>При проведении годового ТО системы должны быть выполнены работы, перечисленные в 5.2.</w:t>
      </w:r>
      <w:proofErr w:type="gramStart"/>
      <w:r w:rsidRPr="00373165">
        <w:rPr>
          <w:color w:val="000000" w:themeColor="text1"/>
        </w:rPr>
        <w:t>2</w:t>
      </w:r>
      <w:proofErr w:type="gramEnd"/>
      <w:r w:rsidRPr="00373165">
        <w:rPr>
          <w:color w:val="000000" w:themeColor="text1"/>
        </w:rPr>
        <w:t xml:space="preserve"> а также следующие дополнительные работы:</w:t>
      </w:r>
    </w:p>
    <w:p w:rsidR="008C66B0" w:rsidRPr="00373165" w:rsidRDefault="008C66B0" w:rsidP="008C66B0">
      <w:pPr>
        <w:spacing w:line="0" w:lineRule="atLeast"/>
        <w:jc w:val="both"/>
        <w:rPr>
          <w:color w:val="000000" w:themeColor="text1"/>
        </w:rPr>
      </w:pPr>
      <w:r w:rsidRPr="00373165">
        <w:rPr>
          <w:color w:val="000000" w:themeColor="text1"/>
        </w:rPr>
        <w:t xml:space="preserve">- чистка дымовых и комбинированных (с дымовыми сенсорами) </w:t>
      </w:r>
      <w:proofErr w:type="spellStart"/>
      <w:r w:rsidRPr="00373165">
        <w:rPr>
          <w:color w:val="000000" w:themeColor="text1"/>
        </w:rPr>
        <w:t>извещателей</w:t>
      </w:r>
      <w:proofErr w:type="spellEnd"/>
      <w:r w:rsidRPr="00373165">
        <w:rPr>
          <w:color w:val="000000" w:themeColor="text1"/>
        </w:rPr>
        <w:t xml:space="preserve"> в соответствии с инструкциями изготовителей (для системы пожарной сигнализации);</w:t>
      </w:r>
    </w:p>
    <w:p w:rsidR="008C66B0" w:rsidRPr="00373165" w:rsidRDefault="008C66B0" w:rsidP="008C66B0">
      <w:pPr>
        <w:spacing w:line="0" w:lineRule="atLeast"/>
        <w:jc w:val="both"/>
        <w:rPr>
          <w:color w:val="000000" w:themeColor="text1"/>
        </w:rPr>
      </w:pPr>
      <w:r w:rsidRPr="00373165">
        <w:rPr>
          <w:color w:val="000000" w:themeColor="text1"/>
        </w:rPr>
        <w:t xml:space="preserve">- регулировка чувствительности </w:t>
      </w:r>
      <w:proofErr w:type="spellStart"/>
      <w:r w:rsidRPr="00373165">
        <w:rPr>
          <w:color w:val="000000" w:themeColor="text1"/>
        </w:rPr>
        <w:t>извещателей</w:t>
      </w:r>
      <w:proofErr w:type="spellEnd"/>
      <w:r w:rsidRPr="00373165">
        <w:rPr>
          <w:color w:val="000000" w:themeColor="text1"/>
        </w:rPr>
        <w:t xml:space="preserve"> (при необходимости);</w:t>
      </w:r>
    </w:p>
    <w:p w:rsidR="008C66B0" w:rsidRPr="00373165" w:rsidRDefault="008C66B0" w:rsidP="008C66B0">
      <w:pPr>
        <w:spacing w:line="0" w:lineRule="atLeast"/>
        <w:jc w:val="both"/>
        <w:rPr>
          <w:color w:val="000000" w:themeColor="text1"/>
        </w:rPr>
      </w:pPr>
      <w:r w:rsidRPr="00373165">
        <w:rPr>
          <w:color w:val="000000" w:themeColor="text1"/>
        </w:rPr>
        <w:t>- обслуживание внутренних и труднодоступных частей аппаратуры, в том числе дополнительного и вспомогательного оборудования;</w:t>
      </w:r>
    </w:p>
    <w:p w:rsidR="008C66B0" w:rsidRPr="00373165" w:rsidRDefault="008C66B0" w:rsidP="008C66B0">
      <w:pPr>
        <w:spacing w:line="0" w:lineRule="atLeast"/>
        <w:jc w:val="both"/>
        <w:rPr>
          <w:color w:val="000000" w:themeColor="text1"/>
        </w:rPr>
      </w:pPr>
      <w:r w:rsidRPr="00373165">
        <w:rPr>
          <w:color w:val="000000" w:themeColor="text1"/>
        </w:rPr>
        <w:t>- полнофункциональная проверка системы;</w:t>
      </w:r>
    </w:p>
    <w:p w:rsidR="008C66B0" w:rsidRPr="00373165" w:rsidRDefault="008C66B0" w:rsidP="008C66B0">
      <w:pPr>
        <w:spacing w:line="0" w:lineRule="atLeast"/>
        <w:jc w:val="both"/>
        <w:rPr>
          <w:color w:val="000000" w:themeColor="text1"/>
        </w:rPr>
      </w:pPr>
      <w:r w:rsidRPr="00373165">
        <w:rPr>
          <w:color w:val="000000" w:themeColor="text1"/>
        </w:rPr>
        <w:t>- проверка соответствия продолжительности работы системы, питающейся от автономного источника питания, нормативным требованиям, при обнаружении несоответствия - замена аккумуляторных батарей и повторная проверка.</w:t>
      </w:r>
    </w:p>
    <w:p w:rsidR="008C66B0" w:rsidRPr="00373165" w:rsidRDefault="008C66B0" w:rsidP="008C66B0">
      <w:pPr>
        <w:spacing w:line="0" w:lineRule="atLeast"/>
        <w:jc w:val="both"/>
        <w:rPr>
          <w:color w:val="000000" w:themeColor="text1"/>
        </w:rPr>
      </w:pPr>
    </w:p>
    <w:p w:rsidR="008C66B0" w:rsidRPr="00373165" w:rsidRDefault="008C66B0" w:rsidP="008C66B0">
      <w:pPr>
        <w:spacing w:line="0" w:lineRule="atLeast"/>
        <w:jc w:val="both"/>
        <w:rPr>
          <w:color w:val="000000" w:themeColor="text1"/>
        </w:rPr>
      </w:pPr>
      <w:r w:rsidRPr="00373165">
        <w:rPr>
          <w:color w:val="000000" w:themeColor="text1"/>
        </w:rPr>
        <w:t xml:space="preserve">7.9.3. При проведении ТО </w:t>
      </w:r>
      <w:proofErr w:type="spellStart"/>
      <w:r w:rsidRPr="00373165">
        <w:rPr>
          <w:color w:val="000000" w:themeColor="text1"/>
        </w:rPr>
        <w:t>противодымной</w:t>
      </w:r>
      <w:proofErr w:type="spellEnd"/>
      <w:r w:rsidRPr="00373165">
        <w:rPr>
          <w:color w:val="000000" w:themeColor="text1"/>
        </w:rPr>
        <w:t xml:space="preserve"> </w:t>
      </w:r>
      <w:proofErr w:type="gramStart"/>
      <w:r w:rsidRPr="00373165">
        <w:rPr>
          <w:color w:val="000000" w:themeColor="text1"/>
        </w:rPr>
        <w:t>защиты  и</w:t>
      </w:r>
      <w:proofErr w:type="gramEnd"/>
      <w:r w:rsidRPr="00373165">
        <w:rPr>
          <w:color w:val="000000" w:themeColor="text1"/>
        </w:rPr>
        <w:t xml:space="preserve">  управления зенитными фонарями  должны быть выполнены следующие работы</w:t>
      </w:r>
    </w:p>
    <w:p w:rsidR="008C66B0" w:rsidRPr="00373165" w:rsidRDefault="008C66B0" w:rsidP="008C66B0">
      <w:pPr>
        <w:spacing w:line="0" w:lineRule="atLeast"/>
        <w:jc w:val="both"/>
        <w:rPr>
          <w:color w:val="000000" w:themeColor="text1"/>
        </w:rPr>
      </w:pPr>
      <w:r w:rsidRPr="00373165">
        <w:rPr>
          <w:color w:val="000000" w:themeColor="text1"/>
        </w:rPr>
        <w:t>7.9.3.1.  Ежемесячное ТО:</w:t>
      </w:r>
    </w:p>
    <w:p w:rsidR="008C66B0" w:rsidRPr="00373165" w:rsidRDefault="008C66B0" w:rsidP="008C66B0">
      <w:pPr>
        <w:spacing w:line="0" w:lineRule="atLeast"/>
        <w:jc w:val="both"/>
        <w:rPr>
          <w:color w:val="000000" w:themeColor="text1"/>
        </w:rPr>
      </w:pPr>
      <w:r w:rsidRPr="00373165">
        <w:rPr>
          <w:color w:val="000000" w:themeColor="text1"/>
        </w:rPr>
        <w:t xml:space="preserve">При проведении ежемесячного ТО системы </w:t>
      </w:r>
      <w:proofErr w:type="spellStart"/>
      <w:r w:rsidRPr="00373165">
        <w:rPr>
          <w:color w:val="000000" w:themeColor="text1"/>
        </w:rPr>
        <w:t>противодымной</w:t>
      </w:r>
      <w:proofErr w:type="spellEnd"/>
      <w:r w:rsidRPr="00373165">
        <w:rPr>
          <w:color w:val="000000" w:themeColor="text1"/>
        </w:rPr>
        <w:t xml:space="preserve"> защиты должны быть выполнены следующие работы:</w:t>
      </w:r>
    </w:p>
    <w:p w:rsidR="008C66B0" w:rsidRPr="00373165" w:rsidRDefault="008C66B0" w:rsidP="008C66B0">
      <w:pPr>
        <w:spacing w:line="0" w:lineRule="atLeast"/>
        <w:jc w:val="both"/>
        <w:rPr>
          <w:color w:val="000000" w:themeColor="text1"/>
        </w:rPr>
      </w:pPr>
      <w:r w:rsidRPr="00373165">
        <w:rPr>
          <w:color w:val="000000" w:themeColor="text1"/>
        </w:rPr>
        <w:lastRenderedPageBreak/>
        <w:t>- ознакомление с записями в эксплуатационной документации, их анализ, ознакомление с данными электронных журналов событий и журналов отказов, сохраненных в памяти устройств и (или) в компьютерной базе данных, анализ данных; определение действий, требующих повышенного внимания;</w:t>
      </w:r>
    </w:p>
    <w:p w:rsidR="008C66B0" w:rsidRPr="00373165" w:rsidRDefault="008C66B0" w:rsidP="008C66B0">
      <w:pPr>
        <w:spacing w:line="0" w:lineRule="atLeast"/>
        <w:jc w:val="both"/>
        <w:rPr>
          <w:color w:val="000000" w:themeColor="text1"/>
        </w:rPr>
      </w:pPr>
      <w:r w:rsidRPr="00373165">
        <w:rPr>
          <w:color w:val="000000" w:themeColor="text1"/>
        </w:rPr>
        <w:t xml:space="preserve">- внешний осмотр и проверка технического состояния оборудования системы </w:t>
      </w:r>
      <w:proofErr w:type="spellStart"/>
      <w:r w:rsidRPr="00373165">
        <w:rPr>
          <w:color w:val="000000" w:themeColor="text1"/>
        </w:rPr>
        <w:t>противодымной</w:t>
      </w:r>
      <w:proofErr w:type="spellEnd"/>
      <w:r w:rsidRPr="00373165">
        <w:rPr>
          <w:color w:val="000000" w:themeColor="text1"/>
        </w:rPr>
        <w:t xml:space="preserve"> защиты в местах установки;</w:t>
      </w:r>
    </w:p>
    <w:p w:rsidR="008C66B0" w:rsidRPr="00373165" w:rsidRDefault="008C66B0" w:rsidP="008C66B0">
      <w:pPr>
        <w:spacing w:line="0" w:lineRule="atLeast"/>
        <w:jc w:val="both"/>
        <w:rPr>
          <w:color w:val="000000" w:themeColor="text1"/>
        </w:rPr>
      </w:pPr>
      <w:r w:rsidRPr="00373165">
        <w:rPr>
          <w:color w:val="000000" w:themeColor="text1"/>
        </w:rPr>
        <w:t>- проверка правильности подключения кабелей электропитания и надежности контактов в электрических щитах, на оборудовании, укрепление контактов (при необходимости);</w:t>
      </w:r>
    </w:p>
    <w:p w:rsidR="008C66B0" w:rsidRPr="00373165" w:rsidRDefault="008C66B0" w:rsidP="008C66B0">
      <w:pPr>
        <w:spacing w:line="0" w:lineRule="atLeast"/>
        <w:jc w:val="both"/>
        <w:rPr>
          <w:color w:val="000000" w:themeColor="text1"/>
        </w:rPr>
      </w:pPr>
      <w:r w:rsidRPr="00373165">
        <w:rPr>
          <w:color w:val="000000" w:themeColor="text1"/>
        </w:rPr>
        <w:t>- проверка надежности подключения шин заземления;</w:t>
      </w:r>
    </w:p>
    <w:p w:rsidR="008C66B0" w:rsidRPr="00373165" w:rsidRDefault="008C66B0" w:rsidP="008C66B0">
      <w:pPr>
        <w:spacing w:line="0" w:lineRule="atLeast"/>
        <w:jc w:val="both"/>
        <w:rPr>
          <w:color w:val="000000" w:themeColor="text1"/>
        </w:rPr>
      </w:pPr>
      <w:r w:rsidRPr="00373165">
        <w:rPr>
          <w:color w:val="000000" w:themeColor="text1"/>
        </w:rPr>
        <w:t>- проверка значений напряжений на выходных клеммах источников электропитания, клеммах аккумуляторных батарей источников бесперебойного электропитания;</w:t>
      </w:r>
    </w:p>
    <w:p w:rsidR="008C66B0" w:rsidRPr="00373165" w:rsidRDefault="008C66B0" w:rsidP="008C66B0">
      <w:pPr>
        <w:spacing w:line="0" w:lineRule="atLeast"/>
        <w:jc w:val="both"/>
        <w:rPr>
          <w:color w:val="000000" w:themeColor="text1"/>
        </w:rPr>
      </w:pPr>
      <w:r w:rsidRPr="00373165">
        <w:rPr>
          <w:color w:val="000000" w:themeColor="text1"/>
        </w:rPr>
        <w:t xml:space="preserve">- проверка правильности подключения и целостности кабелей контроля и управления системы </w:t>
      </w:r>
      <w:proofErr w:type="spellStart"/>
      <w:r w:rsidRPr="00373165">
        <w:rPr>
          <w:color w:val="000000" w:themeColor="text1"/>
        </w:rPr>
        <w:t>противодымной</w:t>
      </w:r>
      <w:proofErr w:type="spellEnd"/>
      <w:r w:rsidRPr="00373165">
        <w:rPr>
          <w:color w:val="000000" w:themeColor="text1"/>
        </w:rPr>
        <w:t xml:space="preserve"> защиты;</w:t>
      </w:r>
    </w:p>
    <w:p w:rsidR="008C66B0" w:rsidRPr="00373165" w:rsidRDefault="008C66B0" w:rsidP="008C66B0">
      <w:pPr>
        <w:spacing w:line="0" w:lineRule="atLeast"/>
        <w:jc w:val="both"/>
        <w:rPr>
          <w:color w:val="000000" w:themeColor="text1"/>
        </w:rPr>
      </w:pPr>
      <w:r w:rsidRPr="00373165">
        <w:rPr>
          <w:color w:val="000000" w:themeColor="text1"/>
        </w:rPr>
        <w:t xml:space="preserve">- проверка подачи всех необходимых управляющих сигналов от автоматизированного рабочего места оператора системы пожарной сигнализации на щит дистанционного управления системы </w:t>
      </w:r>
      <w:proofErr w:type="spellStart"/>
      <w:r w:rsidRPr="00373165">
        <w:rPr>
          <w:color w:val="000000" w:themeColor="text1"/>
        </w:rPr>
        <w:t>противодымной</w:t>
      </w:r>
      <w:proofErr w:type="spellEnd"/>
      <w:r w:rsidRPr="00373165">
        <w:rPr>
          <w:color w:val="000000" w:themeColor="text1"/>
        </w:rPr>
        <w:t xml:space="preserve"> защиты при имитации пожара;</w:t>
      </w:r>
    </w:p>
    <w:p w:rsidR="008C66B0" w:rsidRPr="00373165" w:rsidRDefault="008C66B0" w:rsidP="008C66B0">
      <w:pPr>
        <w:spacing w:line="0" w:lineRule="atLeast"/>
        <w:jc w:val="both"/>
        <w:rPr>
          <w:color w:val="000000" w:themeColor="text1"/>
        </w:rPr>
      </w:pPr>
      <w:r w:rsidRPr="00373165">
        <w:rPr>
          <w:color w:val="000000" w:themeColor="text1"/>
        </w:rPr>
        <w:t>- проверка подачи всех необходимых управляющих сигналов со щита дистанционного управления при управляющих действиях, имитирующих состояние пожара;</w:t>
      </w:r>
    </w:p>
    <w:p w:rsidR="008C66B0" w:rsidRPr="00373165" w:rsidRDefault="008C66B0" w:rsidP="008C66B0">
      <w:pPr>
        <w:spacing w:line="0" w:lineRule="atLeast"/>
        <w:jc w:val="both"/>
        <w:rPr>
          <w:color w:val="000000" w:themeColor="text1"/>
        </w:rPr>
      </w:pPr>
      <w:r w:rsidRPr="00373165">
        <w:rPr>
          <w:color w:val="000000" w:themeColor="text1"/>
        </w:rPr>
        <w:t xml:space="preserve">- проверка поступления всех управляющих сигналов на </w:t>
      </w:r>
      <w:proofErr w:type="spellStart"/>
      <w:r w:rsidRPr="00373165">
        <w:rPr>
          <w:color w:val="000000" w:themeColor="text1"/>
        </w:rPr>
        <w:t>электропанели</w:t>
      </w:r>
      <w:proofErr w:type="spellEnd"/>
      <w:r w:rsidRPr="00373165">
        <w:rPr>
          <w:color w:val="000000" w:themeColor="text1"/>
        </w:rPr>
        <w:t xml:space="preserve"> этажного клапана щита местного управления, исполнительные устройства, вентиляторы, насосы и т.д.;</w:t>
      </w:r>
    </w:p>
    <w:p w:rsidR="008C66B0" w:rsidRPr="00373165" w:rsidRDefault="008C66B0" w:rsidP="008C66B0">
      <w:pPr>
        <w:spacing w:line="0" w:lineRule="atLeast"/>
        <w:jc w:val="both"/>
        <w:rPr>
          <w:color w:val="000000" w:themeColor="text1"/>
        </w:rPr>
      </w:pPr>
      <w:r w:rsidRPr="00373165">
        <w:rPr>
          <w:color w:val="000000" w:themeColor="text1"/>
        </w:rPr>
        <w:t>- проверка работоспособности системы в ручном, местном, дистанционном автоматическом режимах;</w:t>
      </w:r>
    </w:p>
    <w:p w:rsidR="008C66B0" w:rsidRPr="00373165" w:rsidRDefault="008C66B0" w:rsidP="008C66B0">
      <w:pPr>
        <w:spacing w:line="0" w:lineRule="atLeast"/>
        <w:jc w:val="both"/>
        <w:rPr>
          <w:color w:val="000000" w:themeColor="text1"/>
        </w:rPr>
      </w:pPr>
      <w:r w:rsidRPr="00373165">
        <w:rPr>
          <w:color w:val="000000" w:themeColor="text1"/>
        </w:rPr>
        <w:t>- проверка автоматического переключения системы на резервное электропитание при отключении основного электропитания;</w:t>
      </w:r>
    </w:p>
    <w:p w:rsidR="008C66B0" w:rsidRPr="00373165" w:rsidRDefault="008C66B0" w:rsidP="008C66B0">
      <w:pPr>
        <w:spacing w:line="0" w:lineRule="atLeast"/>
        <w:jc w:val="both"/>
        <w:rPr>
          <w:color w:val="000000" w:themeColor="text1"/>
        </w:rPr>
      </w:pPr>
      <w:r w:rsidRPr="00373165">
        <w:rPr>
          <w:color w:val="000000" w:themeColor="text1"/>
        </w:rPr>
        <w:t xml:space="preserve">- подготовка и оформление текущей документации по </w:t>
      </w:r>
      <w:proofErr w:type="gramStart"/>
      <w:r w:rsidRPr="00373165">
        <w:rPr>
          <w:color w:val="000000" w:themeColor="text1"/>
        </w:rPr>
        <w:t>ТО  системы</w:t>
      </w:r>
      <w:proofErr w:type="gramEnd"/>
      <w:r w:rsidRPr="00373165">
        <w:rPr>
          <w:color w:val="000000" w:themeColor="text1"/>
        </w:rPr>
        <w:t>.</w:t>
      </w:r>
    </w:p>
    <w:p w:rsidR="008C66B0" w:rsidRPr="00373165" w:rsidRDefault="008C66B0" w:rsidP="008C66B0">
      <w:pPr>
        <w:spacing w:line="0" w:lineRule="atLeast"/>
        <w:jc w:val="both"/>
        <w:rPr>
          <w:color w:val="000000" w:themeColor="text1"/>
        </w:rPr>
      </w:pPr>
      <w:r w:rsidRPr="00373165">
        <w:rPr>
          <w:color w:val="000000" w:themeColor="text1"/>
        </w:rPr>
        <w:t xml:space="preserve">7.9. </w:t>
      </w:r>
      <w:proofErr w:type="gramStart"/>
      <w:r w:rsidRPr="00373165">
        <w:rPr>
          <w:color w:val="000000" w:themeColor="text1"/>
        </w:rPr>
        <w:t>3.2  Годовое</w:t>
      </w:r>
      <w:proofErr w:type="gramEnd"/>
      <w:r w:rsidRPr="00373165">
        <w:rPr>
          <w:color w:val="000000" w:themeColor="text1"/>
        </w:rPr>
        <w:t xml:space="preserve"> ТО системы</w:t>
      </w:r>
    </w:p>
    <w:p w:rsidR="008C66B0" w:rsidRPr="00373165" w:rsidRDefault="008C66B0" w:rsidP="008C66B0">
      <w:pPr>
        <w:spacing w:line="0" w:lineRule="atLeast"/>
        <w:jc w:val="both"/>
        <w:rPr>
          <w:color w:val="000000" w:themeColor="text1"/>
        </w:rPr>
      </w:pPr>
      <w:r w:rsidRPr="00373165">
        <w:rPr>
          <w:color w:val="000000" w:themeColor="text1"/>
        </w:rPr>
        <w:t xml:space="preserve">При проведении годового ТО системы </w:t>
      </w:r>
      <w:proofErr w:type="spellStart"/>
      <w:r w:rsidRPr="00373165">
        <w:rPr>
          <w:color w:val="000000" w:themeColor="text1"/>
        </w:rPr>
        <w:t>противодымной</w:t>
      </w:r>
      <w:proofErr w:type="spellEnd"/>
      <w:r w:rsidRPr="00373165">
        <w:rPr>
          <w:color w:val="000000" w:themeColor="text1"/>
        </w:rPr>
        <w:t xml:space="preserve"> защиты должны быть выполнены работы, перечисленные </w:t>
      </w:r>
      <w:proofErr w:type="gramStart"/>
      <w:r w:rsidRPr="00373165">
        <w:rPr>
          <w:color w:val="000000" w:themeColor="text1"/>
        </w:rPr>
        <w:t>5.3.1.,</w:t>
      </w:r>
      <w:proofErr w:type="gramEnd"/>
      <w:r w:rsidRPr="00373165">
        <w:rPr>
          <w:color w:val="000000" w:themeColor="text1"/>
        </w:rPr>
        <w:t xml:space="preserve"> а также должна быть проведена проверка продолжительности действия системы </w:t>
      </w:r>
      <w:proofErr w:type="spellStart"/>
      <w:r w:rsidRPr="00373165">
        <w:rPr>
          <w:color w:val="000000" w:themeColor="text1"/>
        </w:rPr>
        <w:t>противодымной</w:t>
      </w:r>
      <w:proofErr w:type="spellEnd"/>
      <w:r w:rsidRPr="00373165">
        <w:rPr>
          <w:color w:val="000000" w:themeColor="text1"/>
        </w:rPr>
        <w:t xml:space="preserve"> защиты на соответствие нормативным требованиям продолжительности работы системы при отключении основного источника электропитания. При обнаружении несоответствия должны быть заменены аккумуляторные батареи и проведена повторная проверка.</w:t>
      </w:r>
    </w:p>
    <w:p w:rsidR="008C66B0" w:rsidRPr="00373165" w:rsidRDefault="008C66B0" w:rsidP="008C66B0">
      <w:pPr>
        <w:spacing w:line="0" w:lineRule="atLeast"/>
        <w:jc w:val="both"/>
        <w:rPr>
          <w:color w:val="000000" w:themeColor="text1"/>
        </w:rPr>
      </w:pPr>
    </w:p>
    <w:p w:rsidR="008C66B0" w:rsidRPr="00373165" w:rsidRDefault="008C66B0" w:rsidP="008C66B0">
      <w:pPr>
        <w:spacing w:line="0" w:lineRule="atLeast"/>
        <w:jc w:val="both"/>
        <w:rPr>
          <w:color w:val="000000" w:themeColor="text1"/>
        </w:rPr>
      </w:pPr>
      <w:r w:rsidRPr="00373165">
        <w:rPr>
          <w:color w:val="000000" w:themeColor="text1"/>
        </w:rPr>
        <w:t xml:space="preserve">7.9.4. При проведении ТО Насосной станции пожаротушения автоматической системы </w:t>
      </w:r>
      <w:proofErr w:type="spellStart"/>
      <w:r w:rsidRPr="00373165">
        <w:rPr>
          <w:color w:val="000000" w:themeColor="text1"/>
        </w:rPr>
        <w:t>спринклерного</w:t>
      </w:r>
      <w:proofErr w:type="spellEnd"/>
      <w:r w:rsidRPr="00373165">
        <w:rPr>
          <w:color w:val="000000" w:themeColor="text1"/>
        </w:rPr>
        <w:t xml:space="preserve"> водяного пожаротушения и противопожарного </w:t>
      </w:r>
      <w:proofErr w:type="gramStart"/>
      <w:r w:rsidRPr="00373165">
        <w:rPr>
          <w:color w:val="000000" w:themeColor="text1"/>
        </w:rPr>
        <w:t>водопровода  должны</w:t>
      </w:r>
      <w:proofErr w:type="gramEnd"/>
      <w:r w:rsidRPr="00373165">
        <w:rPr>
          <w:color w:val="000000" w:themeColor="text1"/>
        </w:rPr>
        <w:t xml:space="preserve"> быть выполнены следующие работы</w:t>
      </w:r>
    </w:p>
    <w:p w:rsidR="008C66B0" w:rsidRPr="00373165" w:rsidRDefault="008C66B0" w:rsidP="008C66B0">
      <w:pPr>
        <w:spacing w:line="0" w:lineRule="atLeast"/>
        <w:jc w:val="both"/>
        <w:rPr>
          <w:color w:val="000000" w:themeColor="text1"/>
        </w:rPr>
      </w:pPr>
      <w:r w:rsidRPr="00373165">
        <w:rPr>
          <w:color w:val="000000" w:themeColor="text1"/>
        </w:rPr>
        <w:t>7.9.4.1. Ежемесячное ТО:</w:t>
      </w:r>
    </w:p>
    <w:p w:rsidR="008C66B0" w:rsidRPr="00373165" w:rsidRDefault="008C66B0" w:rsidP="008C66B0">
      <w:pPr>
        <w:spacing w:line="0" w:lineRule="atLeast"/>
        <w:jc w:val="both"/>
        <w:rPr>
          <w:color w:val="000000" w:themeColor="text1"/>
        </w:rPr>
      </w:pPr>
      <w:r w:rsidRPr="00373165">
        <w:rPr>
          <w:color w:val="000000" w:themeColor="text1"/>
        </w:rPr>
        <w:t xml:space="preserve">-внешний осмотр составных частей установки (технологической части – насосов, </w:t>
      </w:r>
      <w:proofErr w:type="spellStart"/>
      <w:r w:rsidRPr="00373165">
        <w:rPr>
          <w:color w:val="000000" w:themeColor="text1"/>
        </w:rPr>
        <w:t>гидропневмобака</w:t>
      </w:r>
      <w:proofErr w:type="spellEnd"/>
      <w:r w:rsidRPr="00373165">
        <w:rPr>
          <w:color w:val="000000" w:themeColor="text1"/>
        </w:rPr>
        <w:t>, обратных клапанов, запорной арматуры, манометров, трубопроводов на отсутствие повреждений, коррозии, грязи, течи, прочность крепления, наличие пломб;</w:t>
      </w:r>
    </w:p>
    <w:p w:rsidR="008C66B0" w:rsidRPr="00373165" w:rsidRDefault="008C66B0" w:rsidP="008C66B0">
      <w:pPr>
        <w:spacing w:line="0" w:lineRule="atLeast"/>
        <w:jc w:val="both"/>
        <w:rPr>
          <w:color w:val="000000" w:themeColor="text1"/>
        </w:rPr>
      </w:pPr>
      <w:r w:rsidRPr="00373165">
        <w:rPr>
          <w:color w:val="000000" w:themeColor="text1"/>
        </w:rPr>
        <w:t>- контроль давления, рабочего положения запорной арматуры;</w:t>
      </w:r>
    </w:p>
    <w:p w:rsidR="008C66B0" w:rsidRPr="00373165" w:rsidRDefault="008C66B0" w:rsidP="008C66B0">
      <w:pPr>
        <w:spacing w:line="0" w:lineRule="atLeast"/>
        <w:jc w:val="both"/>
        <w:rPr>
          <w:color w:val="000000" w:themeColor="text1"/>
        </w:rPr>
      </w:pPr>
      <w:r w:rsidRPr="00373165">
        <w:rPr>
          <w:color w:val="000000" w:themeColor="text1"/>
        </w:rPr>
        <w:t>- проверка работоспособности составных частей установки;</w:t>
      </w:r>
    </w:p>
    <w:p w:rsidR="008C66B0" w:rsidRPr="00373165" w:rsidRDefault="008C66B0" w:rsidP="008C66B0">
      <w:pPr>
        <w:spacing w:line="0" w:lineRule="atLeast"/>
        <w:jc w:val="both"/>
        <w:rPr>
          <w:color w:val="000000" w:themeColor="text1"/>
        </w:rPr>
      </w:pPr>
      <w:r w:rsidRPr="00373165">
        <w:rPr>
          <w:color w:val="000000" w:themeColor="text1"/>
        </w:rPr>
        <w:t>- профилактические работы;</w:t>
      </w:r>
    </w:p>
    <w:p w:rsidR="008C66B0" w:rsidRPr="00373165" w:rsidRDefault="008C66B0" w:rsidP="008C66B0">
      <w:pPr>
        <w:spacing w:line="0" w:lineRule="atLeast"/>
        <w:jc w:val="both"/>
        <w:rPr>
          <w:color w:val="000000" w:themeColor="text1"/>
        </w:rPr>
      </w:pPr>
      <w:r w:rsidRPr="00373165">
        <w:rPr>
          <w:color w:val="000000" w:themeColor="text1"/>
        </w:rPr>
        <w:t>- проверка работоспособности установки;</w:t>
      </w:r>
    </w:p>
    <w:p w:rsidR="008C66B0" w:rsidRPr="00373165" w:rsidRDefault="008C66B0" w:rsidP="008C66B0">
      <w:pPr>
        <w:spacing w:line="0" w:lineRule="atLeast"/>
        <w:jc w:val="both"/>
        <w:rPr>
          <w:color w:val="000000" w:themeColor="text1"/>
        </w:rPr>
      </w:pPr>
      <w:r w:rsidRPr="00373165">
        <w:rPr>
          <w:color w:val="000000" w:themeColor="text1"/>
        </w:rPr>
        <w:t xml:space="preserve">- подготовка и оформление текущей документации по </w:t>
      </w:r>
      <w:proofErr w:type="gramStart"/>
      <w:r w:rsidRPr="00373165">
        <w:rPr>
          <w:color w:val="000000" w:themeColor="text1"/>
        </w:rPr>
        <w:t>ТО  системы</w:t>
      </w:r>
      <w:proofErr w:type="gramEnd"/>
      <w:r w:rsidRPr="00373165">
        <w:rPr>
          <w:color w:val="000000" w:themeColor="text1"/>
        </w:rPr>
        <w:t>.</w:t>
      </w:r>
    </w:p>
    <w:p w:rsidR="008C66B0" w:rsidRPr="00373165" w:rsidRDefault="008C66B0" w:rsidP="008C66B0">
      <w:pPr>
        <w:spacing w:line="0" w:lineRule="atLeast"/>
        <w:jc w:val="both"/>
        <w:rPr>
          <w:color w:val="000000" w:themeColor="text1"/>
        </w:rPr>
      </w:pPr>
      <w:r w:rsidRPr="00373165">
        <w:rPr>
          <w:color w:val="000000" w:themeColor="text1"/>
        </w:rPr>
        <w:t>7.9.4.2. Годовое ТО системы</w:t>
      </w:r>
    </w:p>
    <w:p w:rsidR="008C66B0" w:rsidRPr="00373165" w:rsidRDefault="008C66B0" w:rsidP="008C66B0">
      <w:pPr>
        <w:spacing w:line="0" w:lineRule="atLeast"/>
        <w:jc w:val="both"/>
        <w:rPr>
          <w:color w:val="000000" w:themeColor="text1"/>
        </w:rPr>
      </w:pPr>
      <w:r w:rsidRPr="00373165">
        <w:rPr>
          <w:color w:val="000000" w:themeColor="text1"/>
        </w:rPr>
        <w:t xml:space="preserve">При проведении годового ТО системы должны быть выполнены работы, перечисленные </w:t>
      </w:r>
      <w:proofErr w:type="gramStart"/>
      <w:r w:rsidRPr="00373165">
        <w:rPr>
          <w:color w:val="000000" w:themeColor="text1"/>
        </w:rPr>
        <w:t>5.4.1.,</w:t>
      </w:r>
      <w:proofErr w:type="gramEnd"/>
      <w:r w:rsidRPr="00373165">
        <w:rPr>
          <w:color w:val="000000" w:themeColor="text1"/>
        </w:rPr>
        <w:t xml:space="preserve"> а также должна быть проведена проверка на соответствие нормативным требованиям продолжительности работы системы. Провести промывку трубопроводов и смена воды в установке.</w:t>
      </w:r>
    </w:p>
    <w:p w:rsidR="008C66B0" w:rsidRPr="00373165" w:rsidRDefault="008C66B0" w:rsidP="008C66B0">
      <w:pPr>
        <w:spacing w:line="0" w:lineRule="atLeast"/>
        <w:jc w:val="both"/>
        <w:rPr>
          <w:color w:val="000000" w:themeColor="text1"/>
        </w:rPr>
      </w:pPr>
    </w:p>
    <w:p w:rsidR="008C66B0" w:rsidRPr="00373165" w:rsidRDefault="008C66B0" w:rsidP="008C66B0">
      <w:pPr>
        <w:spacing w:line="0" w:lineRule="atLeast"/>
        <w:jc w:val="both"/>
        <w:rPr>
          <w:color w:val="000000" w:themeColor="text1"/>
        </w:rPr>
      </w:pPr>
      <w:r w:rsidRPr="00373165">
        <w:rPr>
          <w:color w:val="000000" w:themeColor="text1"/>
        </w:rPr>
        <w:t>7.9.5. При проведении ТО пожарных рукавов должны быть выполнены следующие работы</w:t>
      </w:r>
    </w:p>
    <w:p w:rsidR="008C66B0" w:rsidRPr="00373165" w:rsidRDefault="008C66B0" w:rsidP="008C66B0">
      <w:pPr>
        <w:spacing w:line="0" w:lineRule="atLeast"/>
        <w:jc w:val="both"/>
        <w:rPr>
          <w:color w:val="000000" w:themeColor="text1"/>
        </w:rPr>
      </w:pPr>
      <w:r w:rsidRPr="00373165">
        <w:rPr>
          <w:color w:val="000000" w:themeColor="text1"/>
        </w:rPr>
        <w:t>7.9.5.1. Ежемесячное ТО:</w:t>
      </w:r>
    </w:p>
    <w:p w:rsidR="008C66B0" w:rsidRPr="00373165" w:rsidRDefault="008C66B0" w:rsidP="008C66B0">
      <w:pPr>
        <w:spacing w:line="0" w:lineRule="atLeast"/>
        <w:jc w:val="both"/>
        <w:rPr>
          <w:color w:val="000000" w:themeColor="text1"/>
        </w:rPr>
      </w:pPr>
      <w:r w:rsidRPr="00373165">
        <w:rPr>
          <w:color w:val="000000" w:themeColor="text1"/>
        </w:rPr>
        <w:lastRenderedPageBreak/>
        <w:t xml:space="preserve">- проверка наличия и правильного хранения. </w:t>
      </w:r>
    </w:p>
    <w:p w:rsidR="008C66B0" w:rsidRPr="00373165" w:rsidRDefault="008C66B0" w:rsidP="008C66B0">
      <w:pPr>
        <w:spacing w:line="0" w:lineRule="atLeast"/>
        <w:jc w:val="both"/>
        <w:rPr>
          <w:color w:val="000000" w:themeColor="text1"/>
        </w:rPr>
      </w:pPr>
      <w:r w:rsidRPr="00373165">
        <w:rPr>
          <w:color w:val="000000" w:themeColor="text1"/>
        </w:rPr>
        <w:t xml:space="preserve">7.9.5.2. Годовое ТО </w:t>
      </w:r>
    </w:p>
    <w:p w:rsidR="008C66B0" w:rsidRPr="00373165" w:rsidRDefault="008C66B0" w:rsidP="008C66B0">
      <w:pPr>
        <w:spacing w:line="0" w:lineRule="atLeast"/>
        <w:jc w:val="both"/>
        <w:rPr>
          <w:color w:val="000000" w:themeColor="text1"/>
        </w:rPr>
      </w:pPr>
      <w:r w:rsidRPr="00373165">
        <w:rPr>
          <w:color w:val="000000" w:themeColor="text1"/>
        </w:rPr>
        <w:t>-осмотр, проверка на целостность и перекладка на новое ребро.</w:t>
      </w:r>
    </w:p>
    <w:p w:rsidR="008C66B0" w:rsidRPr="00373165" w:rsidRDefault="008C66B0" w:rsidP="008C66B0">
      <w:pPr>
        <w:spacing w:line="0" w:lineRule="atLeast"/>
        <w:jc w:val="both"/>
        <w:rPr>
          <w:color w:val="000000" w:themeColor="text1"/>
        </w:rPr>
      </w:pPr>
    </w:p>
    <w:p w:rsidR="008C66B0" w:rsidRPr="00373165" w:rsidRDefault="008C66B0" w:rsidP="008C66B0">
      <w:pPr>
        <w:spacing w:line="0" w:lineRule="atLeast"/>
        <w:jc w:val="both"/>
        <w:rPr>
          <w:color w:val="000000" w:themeColor="text1"/>
        </w:rPr>
      </w:pPr>
      <w:r w:rsidRPr="00373165">
        <w:rPr>
          <w:color w:val="000000" w:themeColor="text1"/>
        </w:rPr>
        <w:t>7.9.6. При проведении ТО Система пожарно-</w:t>
      </w:r>
      <w:proofErr w:type="gramStart"/>
      <w:r w:rsidRPr="00373165">
        <w:rPr>
          <w:color w:val="000000" w:themeColor="text1"/>
        </w:rPr>
        <w:t>охранной  сигнализации</w:t>
      </w:r>
      <w:proofErr w:type="gramEnd"/>
      <w:r w:rsidRPr="00373165">
        <w:rPr>
          <w:color w:val="000000" w:themeColor="text1"/>
        </w:rPr>
        <w:t xml:space="preserve"> VERSA-10 в  здании газогенераторной станции должны быть выполнены следующие работы</w:t>
      </w:r>
    </w:p>
    <w:p w:rsidR="008C66B0" w:rsidRPr="00373165" w:rsidRDefault="008C66B0" w:rsidP="008C66B0">
      <w:pPr>
        <w:spacing w:line="0" w:lineRule="atLeast"/>
        <w:jc w:val="both"/>
        <w:rPr>
          <w:color w:val="000000" w:themeColor="text1"/>
        </w:rPr>
      </w:pPr>
      <w:r w:rsidRPr="00373165">
        <w:rPr>
          <w:color w:val="000000" w:themeColor="text1"/>
        </w:rPr>
        <w:t>7.9.6.1. Ежемесячное ТО:</w:t>
      </w:r>
    </w:p>
    <w:p w:rsidR="008C66B0" w:rsidRPr="00373165" w:rsidRDefault="008C66B0" w:rsidP="008C66B0">
      <w:pPr>
        <w:spacing w:line="0" w:lineRule="atLeast"/>
        <w:jc w:val="both"/>
        <w:rPr>
          <w:color w:val="000000" w:themeColor="text1"/>
        </w:rPr>
      </w:pPr>
      <w:r w:rsidRPr="00373165">
        <w:rPr>
          <w:color w:val="000000" w:themeColor="text1"/>
        </w:rPr>
        <w:t>- проверка правильности подключения кабелей электропитания и надежности контактов модулей, укрепление контактов (при необходимости);</w:t>
      </w:r>
    </w:p>
    <w:p w:rsidR="008C66B0" w:rsidRPr="00373165" w:rsidRDefault="008C66B0" w:rsidP="008C66B0">
      <w:pPr>
        <w:spacing w:line="0" w:lineRule="atLeast"/>
        <w:jc w:val="both"/>
        <w:rPr>
          <w:color w:val="000000" w:themeColor="text1"/>
        </w:rPr>
      </w:pPr>
      <w:r w:rsidRPr="00373165">
        <w:rPr>
          <w:color w:val="000000" w:themeColor="text1"/>
        </w:rPr>
        <w:t xml:space="preserve">- удаление </w:t>
      </w:r>
      <w:proofErr w:type="gramStart"/>
      <w:r w:rsidRPr="00373165">
        <w:rPr>
          <w:color w:val="000000" w:themeColor="text1"/>
        </w:rPr>
        <w:t>загрязнений  и</w:t>
      </w:r>
      <w:proofErr w:type="gramEnd"/>
      <w:r w:rsidRPr="00373165">
        <w:rPr>
          <w:color w:val="000000" w:themeColor="text1"/>
        </w:rPr>
        <w:t xml:space="preserve"> чистка контактов модулей;</w:t>
      </w:r>
    </w:p>
    <w:p w:rsidR="008C66B0" w:rsidRPr="00373165" w:rsidRDefault="008C66B0" w:rsidP="008C66B0">
      <w:pPr>
        <w:spacing w:line="0" w:lineRule="atLeast"/>
        <w:jc w:val="both"/>
        <w:rPr>
          <w:color w:val="000000" w:themeColor="text1"/>
        </w:rPr>
      </w:pPr>
      <w:r w:rsidRPr="00373165">
        <w:rPr>
          <w:color w:val="000000" w:themeColor="text1"/>
        </w:rPr>
        <w:t xml:space="preserve">- замер электрических параметров на блоке питания. </w:t>
      </w:r>
    </w:p>
    <w:p w:rsidR="008C66B0" w:rsidRPr="00373165" w:rsidRDefault="008C66B0" w:rsidP="008C66B0">
      <w:pPr>
        <w:spacing w:line="0" w:lineRule="atLeast"/>
        <w:jc w:val="both"/>
        <w:rPr>
          <w:color w:val="000000" w:themeColor="text1"/>
        </w:rPr>
      </w:pPr>
      <w:r w:rsidRPr="00373165">
        <w:rPr>
          <w:color w:val="000000" w:themeColor="text1"/>
        </w:rPr>
        <w:t>7.9.6.2. Годовое ТО:</w:t>
      </w:r>
    </w:p>
    <w:p w:rsidR="008C66B0" w:rsidRPr="00373165" w:rsidRDefault="008C66B0" w:rsidP="008C66B0">
      <w:pPr>
        <w:spacing w:line="0" w:lineRule="atLeast"/>
        <w:jc w:val="both"/>
        <w:rPr>
          <w:color w:val="000000" w:themeColor="text1"/>
        </w:rPr>
      </w:pPr>
      <w:r w:rsidRPr="00373165">
        <w:rPr>
          <w:color w:val="000000" w:themeColor="text1"/>
        </w:rPr>
        <w:t>При проведении годового ТО системы должны быть выполнены работы, перечисленные в 5.6.</w:t>
      </w:r>
      <w:proofErr w:type="gramStart"/>
      <w:r w:rsidRPr="00373165">
        <w:rPr>
          <w:color w:val="000000" w:themeColor="text1"/>
        </w:rPr>
        <w:t>1</w:t>
      </w:r>
      <w:proofErr w:type="gramEnd"/>
      <w:r w:rsidRPr="00373165">
        <w:rPr>
          <w:color w:val="000000" w:themeColor="text1"/>
        </w:rPr>
        <w:t xml:space="preserve"> а также следующие дополнительные работы: </w:t>
      </w:r>
    </w:p>
    <w:p w:rsidR="008C66B0" w:rsidRPr="00373165" w:rsidRDefault="008C66B0" w:rsidP="008C66B0">
      <w:pPr>
        <w:spacing w:line="0" w:lineRule="atLeast"/>
        <w:jc w:val="both"/>
        <w:rPr>
          <w:color w:val="000000" w:themeColor="text1"/>
        </w:rPr>
      </w:pPr>
      <w:r w:rsidRPr="00373165">
        <w:rPr>
          <w:color w:val="000000" w:themeColor="text1"/>
        </w:rPr>
        <w:t>- проверка и замена предохранителей.</w:t>
      </w:r>
    </w:p>
    <w:p w:rsidR="008C66B0" w:rsidRPr="00373165" w:rsidRDefault="008C66B0" w:rsidP="008C66B0">
      <w:pPr>
        <w:spacing w:line="0" w:lineRule="atLeast"/>
        <w:jc w:val="both"/>
        <w:rPr>
          <w:color w:val="000000" w:themeColor="text1"/>
        </w:rPr>
      </w:pPr>
    </w:p>
    <w:p w:rsidR="008C66B0" w:rsidRPr="00373165" w:rsidRDefault="008C66B0" w:rsidP="008C66B0">
      <w:pPr>
        <w:spacing w:line="0" w:lineRule="atLeast"/>
        <w:jc w:val="both"/>
        <w:rPr>
          <w:color w:val="000000" w:themeColor="text1"/>
        </w:rPr>
      </w:pPr>
      <w:r w:rsidRPr="00373165">
        <w:rPr>
          <w:color w:val="000000" w:themeColor="text1"/>
        </w:rPr>
        <w:t>7.9.7. При проведении ТО Системы оповещения людей о пожаре и иных кризисных или чрезвычайных ситуациях (система экстренного оповещения) должны быть выполнены следующие работы</w:t>
      </w:r>
    </w:p>
    <w:p w:rsidR="008C66B0" w:rsidRPr="00373165" w:rsidRDefault="008C66B0" w:rsidP="008C66B0">
      <w:pPr>
        <w:spacing w:line="0" w:lineRule="atLeast"/>
        <w:jc w:val="both"/>
        <w:rPr>
          <w:color w:val="000000" w:themeColor="text1"/>
        </w:rPr>
      </w:pPr>
      <w:bookmarkStart w:id="16" w:name="P151"/>
      <w:bookmarkEnd w:id="16"/>
      <w:r w:rsidRPr="00373165">
        <w:rPr>
          <w:color w:val="000000" w:themeColor="text1"/>
        </w:rPr>
        <w:t>7.9.7.1.1. Ежемесячное ТО:</w:t>
      </w:r>
    </w:p>
    <w:p w:rsidR="008C66B0" w:rsidRPr="00373165" w:rsidRDefault="008C66B0" w:rsidP="008C66B0">
      <w:pPr>
        <w:spacing w:line="0" w:lineRule="atLeast"/>
        <w:jc w:val="both"/>
        <w:rPr>
          <w:color w:val="000000" w:themeColor="text1"/>
        </w:rPr>
      </w:pPr>
      <w:r w:rsidRPr="00373165">
        <w:rPr>
          <w:color w:val="000000" w:themeColor="text1"/>
        </w:rPr>
        <w:t>При проведении ежемесячного ТО системы оповещения людей о пожаре и иных кризисных или чрезвычайных ситуациях (далее - системы экстренного оповещения) должны быть выполнены следующие работы:</w:t>
      </w:r>
    </w:p>
    <w:p w:rsidR="008C66B0" w:rsidRPr="00373165" w:rsidRDefault="008C66B0" w:rsidP="008C66B0">
      <w:pPr>
        <w:spacing w:line="0" w:lineRule="atLeast"/>
        <w:jc w:val="both"/>
        <w:rPr>
          <w:color w:val="000000" w:themeColor="text1"/>
        </w:rPr>
      </w:pPr>
      <w:r w:rsidRPr="00373165">
        <w:rPr>
          <w:color w:val="000000" w:themeColor="text1"/>
        </w:rPr>
        <w:t>- ознакомление с записями в эксплуатационной документации на систему оповещения людей о пожаре и иных кризисных или чрезвычайных ситуациях (далее - система экстренного оповещения), их анализ; ознакомление с данными электронных журналов событий и журналов отказов, сохраненных в памяти устройств и (или) в компьютерной базе данных, анализ данных; определение действий, требующих повышенного внимания;</w:t>
      </w:r>
    </w:p>
    <w:p w:rsidR="008C66B0" w:rsidRPr="00373165" w:rsidRDefault="008C66B0" w:rsidP="008C66B0">
      <w:pPr>
        <w:spacing w:line="0" w:lineRule="atLeast"/>
        <w:jc w:val="both"/>
        <w:rPr>
          <w:color w:val="000000" w:themeColor="text1"/>
        </w:rPr>
      </w:pPr>
      <w:r w:rsidRPr="00373165">
        <w:rPr>
          <w:color w:val="000000" w:themeColor="text1"/>
        </w:rPr>
        <w:t>- проверка выполнения основных функций системы на автоматизированном рабочем месте (АРМ) оператора, при обнаружении несоответствия - проведение анализа причины несоответствия и локализация его источника;</w:t>
      </w:r>
    </w:p>
    <w:p w:rsidR="008C66B0" w:rsidRPr="00373165" w:rsidRDefault="008C66B0" w:rsidP="008C66B0">
      <w:pPr>
        <w:spacing w:line="0" w:lineRule="atLeast"/>
        <w:jc w:val="both"/>
        <w:rPr>
          <w:color w:val="000000" w:themeColor="text1"/>
        </w:rPr>
      </w:pPr>
      <w:r w:rsidRPr="00373165">
        <w:rPr>
          <w:color w:val="000000" w:themeColor="text1"/>
        </w:rPr>
        <w:t xml:space="preserve">- внешний осмотр и проверка технического состояния оборудования на АРМ оператора: станции вызова (микрофонной консоли), центральной станции оповещения (панели экстренного оповещения, сетевого контроллера или матричного коммутатора и селектора зон), усилителя(ей) мощности, накопителя </w:t>
      </w:r>
      <w:proofErr w:type="spellStart"/>
      <w:r w:rsidRPr="00373165">
        <w:rPr>
          <w:color w:val="000000" w:themeColor="text1"/>
        </w:rPr>
        <w:t>звукоданных</w:t>
      </w:r>
      <w:proofErr w:type="spellEnd"/>
      <w:r w:rsidRPr="00373165">
        <w:rPr>
          <w:color w:val="000000" w:themeColor="text1"/>
        </w:rPr>
        <w:t xml:space="preserve"> (магнитофона), предусмотренных проектом на систему;</w:t>
      </w:r>
    </w:p>
    <w:p w:rsidR="008C66B0" w:rsidRPr="00373165" w:rsidRDefault="008C66B0" w:rsidP="008C66B0">
      <w:pPr>
        <w:spacing w:line="0" w:lineRule="atLeast"/>
        <w:jc w:val="both"/>
        <w:rPr>
          <w:color w:val="000000" w:themeColor="text1"/>
        </w:rPr>
      </w:pPr>
      <w:r w:rsidRPr="00373165">
        <w:rPr>
          <w:color w:val="000000" w:themeColor="text1"/>
        </w:rPr>
        <w:t>- проверка правильности подключения кабелей электропитания и надежности контактов в электрических щитах, укрепление контактов (при необходимости);</w:t>
      </w:r>
    </w:p>
    <w:p w:rsidR="008C66B0" w:rsidRPr="00373165" w:rsidRDefault="008C66B0" w:rsidP="008C66B0">
      <w:pPr>
        <w:spacing w:line="0" w:lineRule="atLeast"/>
        <w:jc w:val="both"/>
        <w:rPr>
          <w:color w:val="000000" w:themeColor="text1"/>
        </w:rPr>
      </w:pPr>
      <w:r w:rsidRPr="00373165">
        <w:rPr>
          <w:color w:val="000000" w:themeColor="text1"/>
        </w:rPr>
        <w:t>- проверка надежности подключения шин заземления;</w:t>
      </w:r>
    </w:p>
    <w:p w:rsidR="008C66B0" w:rsidRPr="00373165" w:rsidRDefault="008C66B0" w:rsidP="008C66B0">
      <w:pPr>
        <w:spacing w:line="0" w:lineRule="atLeast"/>
        <w:jc w:val="both"/>
        <w:rPr>
          <w:color w:val="000000" w:themeColor="text1"/>
        </w:rPr>
      </w:pPr>
      <w:r w:rsidRPr="00373165">
        <w:rPr>
          <w:color w:val="000000" w:themeColor="text1"/>
        </w:rPr>
        <w:t>- проверка значений напряжений на выходных клеммах источников электропитания, клеммах аккумуляторных батарей источника(</w:t>
      </w:r>
      <w:proofErr w:type="spellStart"/>
      <w:r w:rsidRPr="00373165">
        <w:rPr>
          <w:color w:val="000000" w:themeColor="text1"/>
        </w:rPr>
        <w:t>ов</w:t>
      </w:r>
      <w:proofErr w:type="spellEnd"/>
      <w:r w:rsidRPr="00373165">
        <w:rPr>
          <w:color w:val="000000" w:themeColor="text1"/>
        </w:rPr>
        <w:t>) бесперебойного электропитания;</w:t>
      </w:r>
    </w:p>
    <w:p w:rsidR="008C66B0" w:rsidRPr="00373165" w:rsidRDefault="008C66B0" w:rsidP="008C66B0">
      <w:pPr>
        <w:spacing w:line="0" w:lineRule="atLeast"/>
        <w:jc w:val="both"/>
        <w:rPr>
          <w:color w:val="000000" w:themeColor="text1"/>
        </w:rPr>
      </w:pPr>
      <w:r w:rsidRPr="00373165">
        <w:rPr>
          <w:color w:val="000000" w:themeColor="text1"/>
        </w:rPr>
        <w:t>- проверка надежности кабельных соединений оборудования, в случае обнаружения обрыва проводника или короткого замыкания - устранение неисправности на месте;</w:t>
      </w:r>
    </w:p>
    <w:p w:rsidR="008C66B0" w:rsidRPr="00373165" w:rsidRDefault="008C66B0" w:rsidP="008C66B0">
      <w:pPr>
        <w:spacing w:line="0" w:lineRule="atLeast"/>
        <w:jc w:val="both"/>
        <w:rPr>
          <w:color w:val="000000" w:themeColor="text1"/>
        </w:rPr>
      </w:pPr>
      <w:r w:rsidRPr="00373165">
        <w:rPr>
          <w:color w:val="000000" w:themeColor="text1"/>
        </w:rPr>
        <w:t>- проверка технического состояния периферийных средств системы: удаленных основных и резервного(</w:t>
      </w:r>
      <w:proofErr w:type="spellStart"/>
      <w:r w:rsidRPr="00373165">
        <w:rPr>
          <w:color w:val="000000" w:themeColor="text1"/>
        </w:rPr>
        <w:t>ых</w:t>
      </w:r>
      <w:proofErr w:type="spellEnd"/>
      <w:r w:rsidRPr="00373165">
        <w:rPr>
          <w:color w:val="000000" w:themeColor="text1"/>
        </w:rPr>
        <w:t>) усилителей мощности, основных и резервного(</w:t>
      </w:r>
      <w:proofErr w:type="spellStart"/>
      <w:r w:rsidRPr="00373165">
        <w:rPr>
          <w:color w:val="000000" w:themeColor="text1"/>
        </w:rPr>
        <w:t>ых</w:t>
      </w:r>
      <w:proofErr w:type="spellEnd"/>
      <w:r w:rsidRPr="00373165">
        <w:rPr>
          <w:color w:val="000000" w:themeColor="text1"/>
        </w:rPr>
        <w:t>) блоков питания, громкоговорителей речевого оповещения, световых и вибрационных указателей (если они предусмотрены в проекте на систему);</w:t>
      </w:r>
    </w:p>
    <w:p w:rsidR="008C66B0" w:rsidRPr="00373165" w:rsidRDefault="008C66B0" w:rsidP="008C66B0">
      <w:pPr>
        <w:spacing w:line="0" w:lineRule="atLeast"/>
        <w:jc w:val="both"/>
        <w:rPr>
          <w:color w:val="000000" w:themeColor="text1"/>
        </w:rPr>
      </w:pPr>
      <w:r w:rsidRPr="00373165">
        <w:rPr>
          <w:color w:val="000000" w:themeColor="text1"/>
        </w:rPr>
        <w:t>- проверка надежности магистральных и распределительных линий системы экстренного оповещения;</w:t>
      </w:r>
    </w:p>
    <w:p w:rsidR="008C66B0" w:rsidRPr="00373165" w:rsidRDefault="008C66B0" w:rsidP="008C66B0">
      <w:pPr>
        <w:spacing w:line="0" w:lineRule="atLeast"/>
        <w:jc w:val="both"/>
        <w:rPr>
          <w:color w:val="000000" w:themeColor="text1"/>
        </w:rPr>
      </w:pPr>
      <w:r w:rsidRPr="00373165">
        <w:rPr>
          <w:color w:val="000000" w:themeColor="text1"/>
        </w:rPr>
        <w:t>- проверка значений напряжений на выходе источников электропитания и клеммах аккумуляторных батарей бесперебойного электропитания;</w:t>
      </w:r>
    </w:p>
    <w:p w:rsidR="008C66B0" w:rsidRPr="00373165" w:rsidRDefault="008C66B0" w:rsidP="008C66B0">
      <w:pPr>
        <w:spacing w:line="0" w:lineRule="atLeast"/>
        <w:jc w:val="both"/>
        <w:rPr>
          <w:color w:val="000000" w:themeColor="text1"/>
        </w:rPr>
      </w:pPr>
      <w:r w:rsidRPr="00373165">
        <w:rPr>
          <w:color w:val="000000" w:themeColor="text1"/>
        </w:rPr>
        <w:t>- проверка уровней звуковых сигналов на выходах электронного оборудования и входах громкоговорителей; их корректировка (при необходимости);</w:t>
      </w:r>
    </w:p>
    <w:p w:rsidR="008C66B0" w:rsidRPr="00373165" w:rsidRDefault="008C66B0" w:rsidP="008C66B0">
      <w:pPr>
        <w:spacing w:line="0" w:lineRule="atLeast"/>
        <w:jc w:val="both"/>
        <w:rPr>
          <w:color w:val="000000" w:themeColor="text1"/>
        </w:rPr>
      </w:pPr>
      <w:r w:rsidRPr="00373165">
        <w:rPr>
          <w:color w:val="000000" w:themeColor="text1"/>
        </w:rPr>
        <w:lastRenderedPageBreak/>
        <w:t>- проверка выполнения всех функций системы экстренного оповещения с прослушиванием сообщений во всех зонах оповещения, в том числе следующих функций:</w:t>
      </w:r>
    </w:p>
    <w:p w:rsidR="008C66B0" w:rsidRPr="00373165" w:rsidRDefault="008C66B0" w:rsidP="008C66B0">
      <w:pPr>
        <w:spacing w:line="0" w:lineRule="atLeast"/>
        <w:jc w:val="both"/>
        <w:rPr>
          <w:color w:val="000000" w:themeColor="text1"/>
        </w:rPr>
      </w:pPr>
      <w:r w:rsidRPr="00373165">
        <w:rPr>
          <w:color w:val="000000" w:themeColor="text1"/>
        </w:rPr>
        <w:t xml:space="preserve">а) запись речевых сообщений с микрофона станции вызова в накопитель </w:t>
      </w:r>
      <w:proofErr w:type="spellStart"/>
      <w:r w:rsidRPr="00373165">
        <w:rPr>
          <w:color w:val="000000" w:themeColor="text1"/>
        </w:rPr>
        <w:t>звукоданных</w:t>
      </w:r>
      <w:proofErr w:type="spellEnd"/>
      <w:r w:rsidRPr="00373165">
        <w:rPr>
          <w:color w:val="000000" w:themeColor="text1"/>
        </w:rPr>
        <w:t xml:space="preserve"> (магнитофон) и воспроизведение;</w:t>
      </w:r>
    </w:p>
    <w:p w:rsidR="008C66B0" w:rsidRPr="00373165" w:rsidRDefault="008C66B0" w:rsidP="008C66B0">
      <w:pPr>
        <w:spacing w:line="0" w:lineRule="atLeast"/>
        <w:jc w:val="both"/>
        <w:rPr>
          <w:color w:val="000000" w:themeColor="text1"/>
        </w:rPr>
      </w:pPr>
      <w:r w:rsidRPr="00373165">
        <w:rPr>
          <w:color w:val="000000" w:themeColor="text1"/>
        </w:rPr>
        <w:t>б) передача речевых сообщений с микрофона(</w:t>
      </w:r>
      <w:proofErr w:type="spellStart"/>
      <w:r w:rsidRPr="00373165">
        <w:rPr>
          <w:color w:val="000000" w:themeColor="text1"/>
        </w:rPr>
        <w:t>ов</w:t>
      </w:r>
      <w:proofErr w:type="spellEnd"/>
      <w:r w:rsidRPr="00373165">
        <w:rPr>
          <w:color w:val="000000" w:themeColor="text1"/>
        </w:rPr>
        <w:t>) станции(</w:t>
      </w:r>
      <w:proofErr w:type="spellStart"/>
      <w:r w:rsidRPr="00373165">
        <w:rPr>
          <w:color w:val="000000" w:themeColor="text1"/>
        </w:rPr>
        <w:t>ий</w:t>
      </w:r>
      <w:proofErr w:type="spellEnd"/>
      <w:r w:rsidRPr="00373165">
        <w:rPr>
          <w:color w:val="000000" w:themeColor="text1"/>
        </w:rPr>
        <w:t xml:space="preserve">) вызова в ручном и (или) автоматизированном режиме с накопителя </w:t>
      </w:r>
      <w:proofErr w:type="spellStart"/>
      <w:r w:rsidRPr="00373165">
        <w:rPr>
          <w:color w:val="000000" w:themeColor="text1"/>
        </w:rPr>
        <w:t>звукоданных</w:t>
      </w:r>
      <w:proofErr w:type="spellEnd"/>
      <w:r w:rsidRPr="00373165">
        <w:rPr>
          <w:color w:val="000000" w:themeColor="text1"/>
        </w:rPr>
        <w:t xml:space="preserve"> (магнитофона) во все зоны оповещения или выборочно в отдельные зоны и (или), если это предусмотрено проектом на систему, в автоматическом режиме по программе;</w:t>
      </w:r>
    </w:p>
    <w:p w:rsidR="008C66B0" w:rsidRPr="00373165" w:rsidRDefault="008C66B0" w:rsidP="008C66B0">
      <w:pPr>
        <w:spacing w:line="0" w:lineRule="atLeast"/>
        <w:jc w:val="both"/>
        <w:rPr>
          <w:color w:val="000000" w:themeColor="text1"/>
        </w:rPr>
      </w:pPr>
      <w:r w:rsidRPr="00373165">
        <w:rPr>
          <w:color w:val="000000" w:themeColor="text1"/>
        </w:rPr>
        <w:t>в) автоматическое переключение основного(</w:t>
      </w:r>
      <w:proofErr w:type="spellStart"/>
      <w:r w:rsidRPr="00373165">
        <w:rPr>
          <w:color w:val="000000" w:themeColor="text1"/>
        </w:rPr>
        <w:t>ых</w:t>
      </w:r>
      <w:proofErr w:type="spellEnd"/>
      <w:r w:rsidRPr="00373165">
        <w:rPr>
          <w:color w:val="000000" w:themeColor="text1"/>
        </w:rPr>
        <w:t>) источника(</w:t>
      </w:r>
      <w:proofErr w:type="spellStart"/>
      <w:r w:rsidRPr="00373165">
        <w:rPr>
          <w:color w:val="000000" w:themeColor="text1"/>
        </w:rPr>
        <w:t>ов</w:t>
      </w:r>
      <w:proofErr w:type="spellEnd"/>
      <w:r w:rsidRPr="00373165">
        <w:rPr>
          <w:color w:val="000000" w:themeColor="text1"/>
        </w:rPr>
        <w:t>) электропитания на резервный(</w:t>
      </w:r>
      <w:proofErr w:type="spellStart"/>
      <w:r w:rsidRPr="00373165">
        <w:rPr>
          <w:color w:val="000000" w:themeColor="text1"/>
        </w:rPr>
        <w:t>ые</w:t>
      </w:r>
      <w:proofErr w:type="spellEnd"/>
      <w:r w:rsidRPr="00373165">
        <w:rPr>
          <w:color w:val="000000" w:themeColor="text1"/>
        </w:rPr>
        <w:t>) при отказе основного(</w:t>
      </w:r>
      <w:proofErr w:type="spellStart"/>
      <w:r w:rsidRPr="00373165">
        <w:rPr>
          <w:color w:val="000000" w:themeColor="text1"/>
        </w:rPr>
        <w:t>ых</w:t>
      </w:r>
      <w:proofErr w:type="spellEnd"/>
      <w:r w:rsidRPr="00373165">
        <w:rPr>
          <w:color w:val="000000" w:themeColor="text1"/>
        </w:rPr>
        <w:t>) источника(</w:t>
      </w:r>
      <w:proofErr w:type="spellStart"/>
      <w:r w:rsidRPr="00373165">
        <w:rPr>
          <w:color w:val="000000" w:themeColor="text1"/>
        </w:rPr>
        <w:t>ов</w:t>
      </w:r>
      <w:proofErr w:type="spellEnd"/>
      <w:r w:rsidRPr="00373165">
        <w:rPr>
          <w:color w:val="000000" w:themeColor="text1"/>
        </w:rPr>
        <w:t>);</w:t>
      </w:r>
    </w:p>
    <w:p w:rsidR="008C66B0" w:rsidRPr="00373165" w:rsidRDefault="008C66B0" w:rsidP="008C66B0">
      <w:pPr>
        <w:spacing w:line="0" w:lineRule="atLeast"/>
        <w:jc w:val="both"/>
        <w:rPr>
          <w:color w:val="000000" w:themeColor="text1"/>
        </w:rPr>
      </w:pPr>
      <w:r w:rsidRPr="00373165">
        <w:rPr>
          <w:color w:val="000000" w:themeColor="text1"/>
        </w:rPr>
        <w:t>г) автоматическое переключение усилителя(ей) или модуля(ей) усилителя(ей) мощности на резервный(</w:t>
      </w:r>
      <w:proofErr w:type="spellStart"/>
      <w:r w:rsidRPr="00373165">
        <w:rPr>
          <w:color w:val="000000" w:themeColor="text1"/>
        </w:rPr>
        <w:t>ые</w:t>
      </w:r>
      <w:proofErr w:type="spellEnd"/>
      <w:r w:rsidRPr="00373165">
        <w:rPr>
          <w:color w:val="000000" w:themeColor="text1"/>
        </w:rPr>
        <w:t>) при отказе основных усилителей или модулей;</w:t>
      </w:r>
    </w:p>
    <w:p w:rsidR="008C66B0" w:rsidRPr="00373165" w:rsidRDefault="008C66B0" w:rsidP="008C66B0">
      <w:pPr>
        <w:spacing w:line="0" w:lineRule="atLeast"/>
        <w:jc w:val="both"/>
        <w:rPr>
          <w:color w:val="000000" w:themeColor="text1"/>
        </w:rPr>
      </w:pPr>
      <w:r w:rsidRPr="00373165">
        <w:rPr>
          <w:color w:val="000000" w:themeColor="text1"/>
        </w:rPr>
        <w:t>д) отображение на индикаторах (дисплеях) всех режимов работы устройств системы экстренного оповещения, состояние их исправности и всех зон оповещения, в которые передается сообщение в конкретный момент времени;</w:t>
      </w:r>
    </w:p>
    <w:p w:rsidR="008C66B0" w:rsidRPr="00373165" w:rsidRDefault="008C66B0" w:rsidP="008C66B0">
      <w:pPr>
        <w:spacing w:line="0" w:lineRule="atLeast"/>
        <w:jc w:val="both"/>
        <w:rPr>
          <w:color w:val="000000" w:themeColor="text1"/>
        </w:rPr>
      </w:pPr>
      <w:r w:rsidRPr="00373165">
        <w:rPr>
          <w:color w:val="000000" w:themeColor="text1"/>
        </w:rPr>
        <w:t>е) отключение всех иных передаваемых сообщений (если в соответствии с проектом система экстренного оповещения совмещена с системой громкоговорящей связи) в период передачи экстренного сообщения;</w:t>
      </w:r>
    </w:p>
    <w:p w:rsidR="008C66B0" w:rsidRPr="00373165" w:rsidRDefault="008C66B0" w:rsidP="008C66B0">
      <w:pPr>
        <w:spacing w:line="0" w:lineRule="atLeast"/>
        <w:jc w:val="both"/>
        <w:rPr>
          <w:color w:val="000000" w:themeColor="text1"/>
        </w:rPr>
      </w:pPr>
      <w:r w:rsidRPr="00373165">
        <w:rPr>
          <w:color w:val="000000" w:themeColor="text1"/>
        </w:rPr>
        <w:t>ж) запись всех передаваемых сообщений и всех управляющих действий оператора вместе с информацией о времени и дате в отдельный накопитель (зону записи), не подвергаемый последующим изменениям (если это предусмотрено проектом на систему);</w:t>
      </w:r>
    </w:p>
    <w:p w:rsidR="008C66B0" w:rsidRPr="00373165" w:rsidRDefault="008C66B0" w:rsidP="008C66B0">
      <w:pPr>
        <w:spacing w:line="0" w:lineRule="atLeast"/>
        <w:jc w:val="both"/>
        <w:rPr>
          <w:color w:val="000000" w:themeColor="text1"/>
        </w:rPr>
      </w:pPr>
      <w:r w:rsidRPr="00373165">
        <w:rPr>
          <w:color w:val="000000" w:themeColor="text1"/>
        </w:rPr>
        <w:t xml:space="preserve">и) сопряжение системы экстренного оповещения с другими системами, позволяющими воспроизводить изображения от телевизионных камер, состояние охранных и пожарных </w:t>
      </w:r>
      <w:proofErr w:type="spellStart"/>
      <w:r w:rsidRPr="00373165">
        <w:rPr>
          <w:color w:val="000000" w:themeColor="text1"/>
        </w:rPr>
        <w:t>извещателей</w:t>
      </w:r>
      <w:proofErr w:type="spellEnd"/>
      <w:r w:rsidRPr="00373165">
        <w:rPr>
          <w:color w:val="000000" w:themeColor="text1"/>
        </w:rPr>
        <w:t xml:space="preserve"> и иных элементов контроля и управления, размещенных в зонах оповещения (если это предусмотрено проектом на систему);</w:t>
      </w:r>
    </w:p>
    <w:p w:rsidR="008C66B0" w:rsidRPr="00373165" w:rsidRDefault="008C66B0" w:rsidP="008C66B0">
      <w:pPr>
        <w:spacing w:line="0" w:lineRule="atLeast"/>
        <w:jc w:val="both"/>
        <w:rPr>
          <w:color w:val="000000" w:themeColor="text1"/>
        </w:rPr>
      </w:pPr>
      <w:r w:rsidRPr="00373165">
        <w:rPr>
          <w:color w:val="000000" w:themeColor="text1"/>
        </w:rPr>
        <w:t>- удаление загрязнений на рабочих поверхностях органов индикации, управления и т.п. с использованием специальных жидкостей и (или) аэрозолей в соответствии с инструкциями изготовителей устройств;</w:t>
      </w:r>
    </w:p>
    <w:p w:rsidR="008C66B0" w:rsidRPr="00373165" w:rsidRDefault="008C66B0" w:rsidP="008C66B0">
      <w:pPr>
        <w:spacing w:line="0" w:lineRule="atLeast"/>
        <w:jc w:val="both"/>
        <w:rPr>
          <w:color w:val="000000" w:themeColor="text1"/>
        </w:rPr>
      </w:pPr>
      <w:r w:rsidRPr="00373165">
        <w:rPr>
          <w:color w:val="000000" w:themeColor="text1"/>
        </w:rPr>
        <w:t>- тестирование программного обеспечения системы тестовыми программами (при их наличии и если это предусмотрено эксплуатационной документацией на систему);</w:t>
      </w:r>
    </w:p>
    <w:p w:rsidR="008C66B0" w:rsidRPr="00373165" w:rsidRDefault="008C66B0" w:rsidP="008C66B0">
      <w:pPr>
        <w:spacing w:line="0" w:lineRule="atLeast"/>
        <w:jc w:val="both"/>
        <w:rPr>
          <w:color w:val="000000" w:themeColor="text1"/>
        </w:rPr>
      </w:pPr>
      <w:r w:rsidRPr="00373165">
        <w:rPr>
          <w:color w:val="000000" w:themeColor="text1"/>
        </w:rPr>
        <w:t>- удаление с жесткого диска компьютера программ, не имеющих отношения к работе системы, в случае необходимости - переустановка программного обеспечения системы при сохранении архивных данных, относящихся к документации и работе системы;</w:t>
      </w:r>
    </w:p>
    <w:p w:rsidR="008C66B0" w:rsidRPr="00373165" w:rsidRDefault="008C66B0" w:rsidP="008C66B0">
      <w:pPr>
        <w:spacing w:line="0" w:lineRule="atLeast"/>
        <w:jc w:val="both"/>
        <w:rPr>
          <w:color w:val="000000" w:themeColor="text1"/>
        </w:rPr>
      </w:pPr>
      <w:r w:rsidRPr="00373165">
        <w:rPr>
          <w:color w:val="000000" w:themeColor="text1"/>
        </w:rPr>
        <w:t>- подготовка и оформление текущей документации по ТО и ТР системы.</w:t>
      </w:r>
    </w:p>
    <w:p w:rsidR="008C66B0" w:rsidRPr="00373165" w:rsidRDefault="008C66B0" w:rsidP="008C66B0">
      <w:pPr>
        <w:spacing w:line="0" w:lineRule="atLeast"/>
        <w:jc w:val="both"/>
        <w:rPr>
          <w:color w:val="000000" w:themeColor="text1"/>
        </w:rPr>
      </w:pPr>
      <w:r w:rsidRPr="00373165">
        <w:rPr>
          <w:color w:val="000000" w:themeColor="text1"/>
        </w:rPr>
        <w:t>7.9.7.2. Сезонное и Годовое ТО системы</w:t>
      </w:r>
    </w:p>
    <w:p w:rsidR="008C66B0" w:rsidRPr="00373165" w:rsidRDefault="008C66B0" w:rsidP="008C66B0">
      <w:pPr>
        <w:spacing w:line="0" w:lineRule="atLeast"/>
        <w:jc w:val="both"/>
        <w:rPr>
          <w:color w:val="000000" w:themeColor="text1"/>
        </w:rPr>
      </w:pPr>
      <w:r w:rsidRPr="00373165">
        <w:rPr>
          <w:color w:val="000000" w:themeColor="text1"/>
        </w:rPr>
        <w:t>7.9.7.2.1.Годовым ТО может быть одно из сезонных ТО.</w:t>
      </w:r>
    </w:p>
    <w:p w:rsidR="008C66B0" w:rsidRPr="00373165" w:rsidRDefault="008C66B0" w:rsidP="008C66B0">
      <w:pPr>
        <w:spacing w:line="0" w:lineRule="atLeast"/>
        <w:jc w:val="both"/>
        <w:rPr>
          <w:color w:val="000000" w:themeColor="text1"/>
        </w:rPr>
      </w:pPr>
      <w:r w:rsidRPr="00373165">
        <w:rPr>
          <w:color w:val="000000" w:themeColor="text1"/>
        </w:rPr>
        <w:t xml:space="preserve">7.9.7.2.2.При проведении годового ТО системы экстренного оповещения должны быть выполнены работы, перечисленные в </w:t>
      </w:r>
      <w:hyperlink w:anchor="P151" w:history="1">
        <w:proofErr w:type="gramStart"/>
        <w:r w:rsidRPr="00373165">
          <w:rPr>
            <w:color w:val="000000" w:themeColor="text1"/>
          </w:rPr>
          <w:t>5.7.1.</w:t>
        </w:r>
      </w:hyperlink>
      <w:r w:rsidRPr="00373165">
        <w:rPr>
          <w:color w:val="000000" w:themeColor="text1"/>
        </w:rPr>
        <w:t>,</w:t>
      </w:r>
      <w:proofErr w:type="gramEnd"/>
      <w:r w:rsidRPr="00373165">
        <w:rPr>
          <w:color w:val="000000" w:themeColor="text1"/>
        </w:rPr>
        <w:t xml:space="preserve"> а также должна быть проведена проверка продолжительности действия системы экстренного оповещения на соответствие нормативной продолжительности работы при отключении основного источника электропитания. При обнаружении несоответствия должны быть заменены аккумуляторные батареи и проведена повторная проверка.</w:t>
      </w:r>
    </w:p>
    <w:p w:rsidR="008C66B0" w:rsidRPr="00373165" w:rsidRDefault="008C66B0" w:rsidP="008C66B0">
      <w:pPr>
        <w:spacing w:line="0" w:lineRule="atLeast"/>
        <w:jc w:val="both"/>
        <w:rPr>
          <w:color w:val="000000" w:themeColor="text1"/>
        </w:rPr>
      </w:pPr>
    </w:p>
    <w:p w:rsidR="008C66B0" w:rsidRPr="00373165" w:rsidRDefault="008C66B0" w:rsidP="008C66B0">
      <w:pPr>
        <w:spacing w:line="0" w:lineRule="atLeast"/>
        <w:jc w:val="both"/>
        <w:rPr>
          <w:color w:val="000000" w:themeColor="text1"/>
        </w:rPr>
      </w:pPr>
      <w:r w:rsidRPr="00373165">
        <w:rPr>
          <w:color w:val="000000" w:themeColor="text1"/>
        </w:rPr>
        <w:t>7.9. 8. При проведении ТО на автоматизированном рабочем месте (АРМ) оператора (объектовая система автоматизированного мониторинга состояния конструкций и инженерных систем) должны быть выполнены следующие работы</w:t>
      </w:r>
    </w:p>
    <w:p w:rsidR="008C66B0" w:rsidRPr="00373165" w:rsidRDefault="008C66B0" w:rsidP="008C66B0">
      <w:pPr>
        <w:spacing w:line="0" w:lineRule="atLeast"/>
        <w:jc w:val="both"/>
        <w:rPr>
          <w:color w:val="000000" w:themeColor="text1"/>
        </w:rPr>
      </w:pPr>
      <w:r w:rsidRPr="00373165">
        <w:rPr>
          <w:color w:val="000000" w:themeColor="text1"/>
        </w:rPr>
        <w:t>7.9. 8.1. Ежемесячное ТО:</w:t>
      </w:r>
    </w:p>
    <w:p w:rsidR="008C66B0" w:rsidRPr="00373165" w:rsidRDefault="008C66B0" w:rsidP="008C66B0">
      <w:pPr>
        <w:spacing w:line="0" w:lineRule="atLeast"/>
        <w:jc w:val="both"/>
        <w:rPr>
          <w:color w:val="000000" w:themeColor="text1"/>
        </w:rPr>
      </w:pPr>
      <w:r w:rsidRPr="00373165">
        <w:rPr>
          <w:color w:val="000000" w:themeColor="text1"/>
        </w:rPr>
        <w:t>- ознакомление с записями в эксплуатационной документации на систему мониторинга, их анализ, ознакомление с данными электронных журналов событий и журналов отказов, сохраненных в памяти устройств и (или) в компьютерной базе данных, анализ данных, определение действий, требующих повышенного внимания;</w:t>
      </w:r>
    </w:p>
    <w:p w:rsidR="008C66B0" w:rsidRPr="00373165" w:rsidRDefault="008C66B0" w:rsidP="008C66B0">
      <w:pPr>
        <w:spacing w:line="0" w:lineRule="atLeast"/>
        <w:jc w:val="both"/>
        <w:rPr>
          <w:color w:val="000000" w:themeColor="text1"/>
        </w:rPr>
      </w:pPr>
      <w:r w:rsidRPr="00373165">
        <w:rPr>
          <w:color w:val="000000" w:themeColor="text1"/>
        </w:rPr>
        <w:lastRenderedPageBreak/>
        <w:t>- проверка выполнения основных функций системы на (АРМ) оператора системы мониторинга, при обнаружении несоответствия - проведение анализа причины несоответствия и локализация его источника;</w:t>
      </w:r>
    </w:p>
    <w:p w:rsidR="008C66B0" w:rsidRPr="00373165" w:rsidRDefault="008C66B0" w:rsidP="008C66B0">
      <w:pPr>
        <w:spacing w:line="0" w:lineRule="atLeast"/>
        <w:jc w:val="both"/>
        <w:rPr>
          <w:color w:val="000000" w:themeColor="text1"/>
        </w:rPr>
      </w:pPr>
      <w:r w:rsidRPr="00373165">
        <w:rPr>
          <w:color w:val="000000" w:themeColor="text1"/>
        </w:rPr>
        <w:t>- внешний осмотр и проверка технического состояния оборудования на АРМ оператора: главного компьютера системы мониторинга, модуля сопряжения с пультами АРМ операторов объектовых диспетчерских пунктов; модулей сопряжения с периферийными средствами мониторинга (концентраторами, анализаторами сигналов, приемниками/передатчиками активных и пассивных линейных и точечных датчиков состояния конструкций, наружной и внутренней среды, модулями обхода) - если перечисленные технические средства предусмотрены проектом на систему;</w:t>
      </w:r>
    </w:p>
    <w:p w:rsidR="008C66B0" w:rsidRPr="00373165" w:rsidRDefault="008C66B0" w:rsidP="008C66B0">
      <w:pPr>
        <w:spacing w:line="0" w:lineRule="atLeast"/>
        <w:jc w:val="both"/>
        <w:rPr>
          <w:color w:val="000000" w:themeColor="text1"/>
        </w:rPr>
      </w:pPr>
      <w:r w:rsidRPr="00373165">
        <w:rPr>
          <w:color w:val="000000" w:themeColor="text1"/>
        </w:rPr>
        <w:t>- проверка правильности подключения кабелей электропитания и надежности контактов в электрических щитах, укрепление контактов (при необходимости);</w:t>
      </w:r>
    </w:p>
    <w:p w:rsidR="008C66B0" w:rsidRPr="00373165" w:rsidRDefault="008C66B0" w:rsidP="008C66B0">
      <w:pPr>
        <w:spacing w:line="0" w:lineRule="atLeast"/>
        <w:jc w:val="both"/>
        <w:rPr>
          <w:color w:val="000000" w:themeColor="text1"/>
        </w:rPr>
      </w:pPr>
      <w:r w:rsidRPr="00373165">
        <w:rPr>
          <w:color w:val="000000" w:themeColor="text1"/>
        </w:rPr>
        <w:t>- проверка надежности подключения шин заземления;</w:t>
      </w:r>
    </w:p>
    <w:p w:rsidR="008C66B0" w:rsidRPr="00373165" w:rsidRDefault="008C66B0" w:rsidP="008C66B0">
      <w:pPr>
        <w:spacing w:line="0" w:lineRule="atLeast"/>
        <w:jc w:val="both"/>
        <w:rPr>
          <w:color w:val="000000" w:themeColor="text1"/>
        </w:rPr>
      </w:pPr>
      <w:r w:rsidRPr="00373165">
        <w:rPr>
          <w:color w:val="000000" w:themeColor="text1"/>
        </w:rPr>
        <w:t>- проверка значений напряжений на выходных клеммах источников электропитания, клеммах аккумуляторных батарей источника(</w:t>
      </w:r>
      <w:proofErr w:type="spellStart"/>
      <w:r w:rsidRPr="00373165">
        <w:rPr>
          <w:color w:val="000000" w:themeColor="text1"/>
        </w:rPr>
        <w:t>ов</w:t>
      </w:r>
      <w:proofErr w:type="spellEnd"/>
      <w:r w:rsidRPr="00373165">
        <w:rPr>
          <w:color w:val="000000" w:themeColor="text1"/>
        </w:rPr>
        <w:t>) бесперебойного электропитания;</w:t>
      </w:r>
    </w:p>
    <w:p w:rsidR="008C66B0" w:rsidRPr="00373165" w:rsidRDefault="008C66B0" w:rsidP="008C66B0">
      <w:pPr>
        <w:spacing w:line="0" w:lineRule="atLeast"/>
        <w:jc w:val="both"/>
        <w:rPr>
          <w:color w:val="000000" w:themeColor="text1"/>
        </w:rPr>
      </w:pPr>
      <w:r w:rsidRPr="00373165">
        <w:rPr>
          <w:color w:val="000000" w:themeColor="text1"/>
        </w:rPr>
        <w:t>- проверка надежности кабельных соединений оборудования, в случае обнаружения обрыва проводника или короткого замыкания - устранение неисправности на месте;</w:t>
      </w:r>
    </w:p>
    <w:p w:rsidR="008C66B0" w:rsidRPr="00373165" w:rsidRDefault="008C66B0" w:rsidP="008C66B0">
      <w:pPr>
        <w:spacing w:line="0" w:lineRule="atLeast"/>
        <w:jc w:val="both"/>
        <w:rPr>
          <w:color w:val="000000" w:themeColor="text1"/>
        </w:rPr>
      </w:pPr>
      <w:r w:rsidRPr="00373165">
        <w:rPr>
          <w:color w:val="000000" w:themeColor="text1"/>
        </w:rPr>
        <w:t>- внешний осмотр и проверка технического состояния периферийных средств мониторинга, пылевлагозащитных оболочек, вводов и кабельных соединений;</w:t>
      </w:r>
    </w:p>
    <w:p w:rsidR="008C66B0" w:rsidRPr="00373165" w:rsidRDefault="008C66B0" w:rsidP="008C66B0">
      <w:pPr>
        <w:spacing w:line="0" w:lineRule="atLeast"/>
        <w:jc w:val="both"/>
        <w:rPr>
          <w:color w:val="000000" w:themeColor="text1"/>
        </w:rPr>
      </w:pPr>
      <w:r w:rsidRPr="00373165">
        <w:rPr>
          <w:color w:val="000000" w:themeColor="text1"/>
        </w:rPr>
        <w:t>- внешний осмотр, проверка технического состояния источников электропитания периферийных средств, в том числе источников бесперебойного электропитания и значений напряжений на их выходах и клеммах аккумуляторных батарей;</w:t>
      </w:r>
    </w:p>
    <w:p w:rsidR="008C66B0" w:rsidRPr="00373165" w:rsidRDefault="008C66B0" w:rsidP="008C66B0">
      <w:pPr>
        <w:spacing w:line="0" w:lineRule="atLeast"/>
        <w:jc w:val="both"/>
        <w:rPr>
          <w:color w:val="000000" w:themeColor="text1"/>
        </w:rPr>
      </w:pPr>
      <w:r w:rsidRPr="00373165">
        <w:rPr>
          <w:color w:val="000000" w:themeColor="text1"/>
        </w:rPr>
        <w:t>- проверка правильности функционирования всей системы, включая модуль сопряжения с внешними (муниципальными, региональными, центральными) системами мониторинга;</w:t>
      </w:r>
    </w:p>
    <w:p w:rsidR="008C66B0" w:rsidRPr="00373165" w:rsidRDefault="008C66B0" w:rsidP="008C66B0">
      <w:pPr>
        <w:spacing w:line="0" w:lineRule="atLeast"/>
        <w:jc w:val="both"/>
        <w:rPr>
          <w:color w:val="000000" w:themeColor="text1"/>
        </w:rPr>
      </w:pPr>
      <w:r w:rsidRPr="00373165">
        <w:rPr>
          <w:color w:val="000000" w:themeColor="text1"/>
        </w:rPr>
        <w:t>- тестирование программного обеспечения системы тестовыми программами (при их наличии и если это предусмотрено эксплуатационной документацией на систему);</w:t>
      </w:r>
    </w:p>
    <w:p w:rsidR="008C66B0" w:rsidRPr="00373165" w:rsidRDefault="008C66B0" w:rsidP="008C66B0">
      <w:pPr>
        <w:spacing w:line="0" w:lineRule="atLeast"/>
        <w:jc w:val="both"/>
        <w:rPr>
          <w:color w:val="000000" w:themeColor="text1"/>
        </w:rPr>
      </w:pPr>
      <w:r w:rsidRPr="00373165">
        <w:rPr>
          <w:color w:val="000000" w:themeColor="text1"/>
        </w:rPr>
        <w:t>- чистка и заправка расходными материалами печатающих устройств (при необходимости);</w:t>
      </w:r>
    </w:p>
    <w:p w:rsidR="008C66B0" w:rsidRPr="00373165" w:rsidRDefault="008C66B0" w:rsidP="008C66B0">
      <w:pPr>
        <w:spacing w:line="0" w:lineRule="atLeast"/>
        <w:jc w:val="both"/>
        <w:rPr>
          <w:color w:val="000000" w:themeColor="text1"/>
        </w:rPr>
      </w:pPr>
      <w:r w:rsidRPr="00373165">
        <w:rPr>
          <w:color w:val="000000" w:themeColor="text1"/>
        </w:rPr>
        <w:t>- удаление загрязнений на рабочих поверхностях органов индикации, управления и т.п. с использованием специальных жидкостей и (или) аэрозолей в соответствии с инструкциями изготовителей устройств;</w:t>
      </w:r>
    </w:p>
    <w:p w:rsidR="008C66B0" w:rsidRPr="00373165" w:rsidRDefault="008C66B0" w:rsidP="008C66B0">
      <w:pPr>
        <w:spacing w:line="0" w:lineRule="atLeast"/>
        <w:jc w:val="both"/>
        <w:rPr>
          <w:color w:val="000000" w:themeColor="text1"/>
        </w:rPr>
      </w:pPr>
      <w:r w:rsidRPr="00373165">
        <w:rPr>
          <w:color w:val="000000" w:themeColor="text1"/>
        </w:rPr>
        <w:t>- удаление с жесткого диска компьютера программ, не имеющих отношения к работе системы, в случае необходимости - переустановка программного обеспечения системы при сохранении архивных данных, относящихся к документации и работе системы;</w:t>
      </w:r>
    </w:p>
    <w:p w:rsidR="008C66B0" w:rsidRPr="00373165" w:rsidRDefault="008C66B0" w:rsidP="008C66B0">
      <w:pPr>
        <w:spacing w:line="0" w:lineRule="atLeast"/>
        <w:jc w:val="both"/>
        <w:rPr>
          <w:color w:val="000000" w:themeColor="text1"/>
        </w:rPr>
      </w:pPr>
      <w:r w:rsidRPr="00373165">
        <w:rPr>
          <w:color w:val="000000" w:themeColor="text1"/>
        </w:rPr>
        <w:t>- подготовка и оформление текущей документации по ТО и ТР системы.</w:t>
      </w:r>
    </w:p>
    <w:p w:rsidR="008C66B0" w:rsidRPr="00373165" w:rsidRDefault="008C66B0" w:rsidP="008C66B0">
      <w:pPr>
        <w:spacing w:line="0" w:lineRule="atLeast"/>
        <w:jc w:val="both"/>
        <w:rPr>
          <w:color w:val="000000" w:themeColor="text1"/>
        </w:rPr>
      </w:pPr>
      <w:r w:rsidRPr="00373165">
        <w:rPr>
          <w:color w:val="000000" w:themeColor="text1"/>
        </w:rPr>
        <w:t xml:space="preserve">7.9.8.2. Годовое ТО </w:t>
      </w:r>
    </w:p>
    <w:p w:rsidR="008C66B0" w:rsidRPr="00373165" w:rsidRDefault="008C66B0" w:rsidP="008C66B0">
      <w:pPr>
        <w:spacing w:line="0" w:lineRule="atLeast"/>
        <w:jc w:val="both"/>
        <w:rPr>
          <w:color w:val="000000" w:themeColor="text1"/>
        </w:rPr>
      </w:pPr>
      <w:r w:rsidRPr="00373165">
        <w:rPr>
          <w:color w:val="000000" w:themeColor="text1"/>
        </w:rPr>
        <w:t xml:space="preserve">При проведении годового ТО системы мониторинга должны быть выполнены работы, перечисленные в </w:t>
      </w:r>
      <w:proofErr w:type="gramStart"/>
      <w:r w:rsidRPr="00373165">
        <w:rPr>
          <w:color w:val="000000" w:themeColor="text1"/>
        </w:rPr>
        <w:t>5.8.1.,</w:t>
      </w:r>
      <w:proofErr w:type="gramEnd"/>
      <w:r w:rsidRPr="00373165">
        <w:rPr>
          <w:color w:val="000000" w:themeColor="text1"/>
        </w:rPr>
        <w:t xml:space="preserve"> а также должна быть проведена проверка продолжительности действия системы мониторинга при отключении основного источника электропитания, при обнаружении несоответствия требованиям технической документации на систему - замена аккумуляторных батарей и повторная проверка.</w:t>
      </w:r>
    </w:p>
    <w:p w:rsidR="008C66B0" w:rsidRPr="00373165" w:rsidRDefault="008C66B0" w:rsidP="008C66B0">
      <w:pPr>
        <w:spacing w:line="0" w:lineRule="atLeast"/>
        <w:jc w:val="both"/>
        <w:rPr>
          <w:color w:val="000000" w:themeColor="text1"/>
        </w:rPr>
      </w:pPr>
      <w:r w:rsidRPr="00373165">
        <w:rPr>
          <w:color w:val="000000" w:themeColor="text1"/>
        </w:rPr>
        <w:t>7.9.9 При проведении ТО на внутреннем противопожарном водопроводе должны быть выполнены следующие работы</w:t>
      </w:r>
    </w:p>
    <w:p w:rsidR="008C66B0" w:rsidRPr="00373165" w:rsidRDefault="008C66B0" w:rsidP="008C66B0">
      <w:pPr>
        <w:spacing w:line="0" w:lineRule="atLeast"/>
        <w:jc w:val="both"/>
        <w:rPr>
          <w:color w:val="000000" w:themeColor="text1"/>
        </w:rPr>
      </w:pPr>
      <w:r w:rsidRPr="00373165">
        <w:rPr>
          <w:color w:val="000000" w:themeColor="text1"/>
        </w:rPr>
        <w:t>7.9.9.1. Ежемесячное ТО:</w:t>
      </w:r>
    </w:p>
    <w:p w:rsidR="008C66B0" w:rsidRPr="00373165" w:rsidRDefault="008C66B0" w:rsidP="008C66B0">
      <w:pPr>
        <w:spacing w:line="0" w:lineRule="atLeast"/>
        <w:jc w:val="both"/>
        <w:rPr>
          <w:color w:val="000000" w:themeColor="text1"/>
        </w:rPr>
      </w:pPr>
      <w:r w:rsidRPr="00373165">
        <w:rPr>
          <w:color w:val="000000" w:themeColor="text1"/>
        </w:rPr>
        <w:t>- контроль основного и резервного источников питания и проверка автоматического переключения питания с рабочего ввода на резервный и обратно.</w:t>
      </w:r>
    </w:p>
    <w:p w:rsidR="008C66B0" w:rsidRPr="00373165" w:rsidRDefault="008C66B0" w:rsidP="008C66B0">
      <w:pPr>
        <w:spacing w:line="0" w:lineRule="atLeast"/>
        <w:jc w:val="both"/>
        <w:rPr>
          <w:color w:val="000000" w:themeColor="text1"/>
        </w:rPr>
      </w:pPr>
      <w:r w:rsidRPr="00373165">
        <w:rPr>
          <w:color w:val="000000" w:themeColor="text1"/>
        </w:rPr>
        <w:t>- проверка работоспособности составных частей системы (технологической части, электротехнической части и сигнализационной части) имитация сигнала падения давления.</w:t>
      </w:r>
    </w:p>
    <w:p w:rsidR="008C66B0" w:rsidRPr="00373165" w:rsidRDefault="008C66B0" w:rsidP="008C66B0">
      <w:pPr>
        <w:spacing w:line="0" w:lineRule="atLeast"/>
        <w:jc w:val="both"/>
        <w:rPr>
          <w:color w:val="000000" w:themeColor="text1"/>
        </w:rPr>
      </w:pPr>
      <w:r w:rsidRPr="00373165">
        <w:rPr>
          <w:color w:val="000000" w:themeColor="text1"/>
        </w:rPr>
        <w:t>- проверка работоспособности системы в ручном (местном, дистанционном) и автоматическом режимах.</w:t>
      </w:r>
    </w:p>
    <w:p w:rsidR="008C66B0" w:rsidRPr="00373165" w:rsidRDefault="008C66B0" w:rsidP="008C66B0">
      <w:pPr>
        <w:spacing w:line="0" w:lineRule="atLeast"/>
        <w:jc w:val="both"/>
        <w:rPr>
          <w:color w:val="000000" w:themeColor="text1"/>
        </w:rPr>
      </w:pPr>
    </w:p>
    <w:p w:rsidR="008C66B0" w:rsidRPr="00373165" w:rsidRDefault="008C66B0" w:rsidP="008C66B0">
      <w:pPr>
        <w:spacing w:line="0" w:lineRule="atLeast"/>
        <w:jc w:val="both"/>
        <w:rPr>
          <w:color w:val="000000" w:themeColor="text1"/>
        </w:rPr>
      </w:pPr>
      <w:r w:rsidRPr="00373165">
        <w:rPr>
          <w:color w:val="000000" w:themeColor="text1"/>
        </w:rPr>
        <w:t xml:space="preserve">7.9.9.2. Годовое ТО: </w:t>
      </w:r>
    </w:p>
    <w:p w:rsidR="008C66B0" w:rsidRPr="00373165" w:rsidRDefault="008C66B0" w:rsidP="008C66B0">
      <w:pPr>
        <w:spacing w:line="0" w:lineRule="atLeast"/>
        <w:jc w:val="both"/>
        <w:rPr>
          <w:color w:val="000000" w:themeColor="text1"/>
        </w:rPr>
      </w:pPr>
      <w:r w:rsidRPr="00373165">
        <w:rPr>
          <w:color w:val="000000" w:themeColor="text1"/>
        </w:rPr>
        <w:t>- проверка работоспособности сетей противопожарного водопровода на предмет исправного состояния и обеспечения требуемого по нормам расхода воды на нужды пожаротушения.</w:t>
      </w:r>
      <w:r w:rsidRPr="00373165">
        <w:rPr>
          <w:color w:val="000000" w:themeColor="text1"/>
        </w:rPr>
        <w:tab/>
      </w:r>
    </w:p>
    <w:p w:rsidR="008C66B0" w:rsidRPr="00373165" w:rsidRDefault="008C66B0" w:rsidP="008C66B0">
      <w:pPr>
        <w:spacing w:line="0" w:lineRule="atLeast"/>
        <w:jc w:val="both"/>
        <w:rPr>
          <w:color w:val="000000" w:themeColor="text1"/>
        </w:rPr>
      </w:pPr>
      <w:r w:rsidRPr="00373165">
        <w:rPr>
          <w:color w:val="000000" w:themeColor="text1"/>
        </w:rPr>
        <w:lastRenderedPageBreak/>
        <w:t>- промывка трубопроводов и смена воды в системе и резервуарах.</w:t>
      </w:r>
    </w:p>
    <w:p w:rsidR="008C66B0" w:rsidRPr="00373165" w:rsidRDefault="008C66B0" w:rsidP="008C66B0">
      <w:pPr>
        <w:spacing w:line="0" w:lineRule="atLeast"/>
        <w:jc w:val="both"/>
        <w:rPr>
          <w:color w:val="000000" w:themeColor="text1"/>
        </w:rPr>
      </w:pPr>
      <w:r w:rsidRPr="00373165">
        <w:rPr>
          <w:color w:val="000000" w:themeColor="text1"/>
        </w:rPr>
        <w:t>- метрологическая проверка КИП.</w:t>
      </w:r>
    </w:p>
    <w:p w:rsidR="008C66B0" w:rsidRPr="00373165" w:rsidRDefault="008C66B0" w:rsidP="008C66B0">
      <w:pPr>
        <w:spacing w:line="0" w:lineRule="atLeast"/>
        <w:jc w:val="both"/>
        <w:rPr>
          <w:color w:val="000000" w:themeColor="text1"/>
        </w:rPr>
      </w:pPr>
      <w:r w:rsidRPr="00373165">
        <w:rPr>
          <w:color w:val="000000" w:themeColor="text1"/>
        </w:rPr>
        <w:t>- измерение сопротивления защитного и рабочего заземления.</w:t>
      </w:r>
    </w:p>
    <w:p w:rsidR="008C66B0" w:rsidRPr="000C685E" w:rsidRDefault="008C66B0" w:rsidP="008C66B0">
      <w:pPr>
        <w:spacing w:line="0" w:lineRule="atLeast"/>
        <w:jc w:val="both"/>
      </w:pPr>
    </w:p>
    <w:p w:rsidR="008C66B0" w:rsidRPr="000C685E" w:rsidRDefault="008C66B0" w:rsidP="008C66B0">
      <w:pPr>
        <w:spacing w:line="0" w:lineRule="atLeast"/>
        <w:jc w:val="both"/>
      </w:pPr>
      <w:r>
        <w:t>7.10</w:t>
      </w:r>
      <w:r w:rsidRPr="000C685E">
        <w:t>. Требования по устранению неисправностей оборудования</w:t>
      </w:r>
    </w:p>
    <w:p w:rsidR="008C66B0" w:rsidRPr="000C685E" w:rsidRDefault="008C66B0" w:rsidP="008C66B0">
      <w:pPr>
        <w:spacing w:line="0" w:lineRule="atLeast"/>
        <w:jc w:val="both"/>
      </w:pPr>
    </w:p>
    <w:p w:rsidR="008C66B0" w:rsidRPr="000C685E" w:rsidRDefault="008C66B0" w:rsidP="008C66B0">
      <w:pPr>
        <w:spacing w:line="0" w:lineRule="atLeast"/>
        <w:jc w:val="both"/>
      </w:pPr>
      <w:r w:rsidRPr="000C685E">
        <w:t>Исполнитель должен устранять все неисправности оборудования, обнаруженные в ходе проведения технического обслуживания или по заявке представителя Заказчика, поступившей в устной форме, по телефону или по радиосвязи, в течение 4 (четырех) часов в рабочее время и 6 (шести) часов вне рабочего времени с момента поступления заявки.</w:t>
      </w:r>
    </w:p>
    <w:p w:rsidR="008C66B0" w:rsidRPr="000C685E" w:rsidRDefault="008C66B0" w:rsidP="008C66B0">
      <w:pPr>
        <w:spacing w:line="0" w:lineRule="atLeast"/>
        <w:jc w:val="both"/>
      </w:pPr>
      <w:r w:rsidRPr="000C685E">
        <w:t>Исполнитель должен осуществлять замену вышедшего из строя оборудования в течение всего периода обслуживания в соответствии с перечнем обслуживаемого оборудования.</w:t>
      </w:r>
    </w:p>
    <w:p w:rsidR="008C66B0" w:rsidRPr="000C685E" w:rsidRDefault="008C66B0" w:rsidP="008C66B0">
      <w:pPr>
        <w:spacing w:line="0" w:lineRule="atLeast"/>
        <w:jc w:val="both"/>
      </w:pPr>
      <w:r w:rsidRPr="000C685E">
        <w:t>Замена запасных частей обслуживаемого оборудования осуществляется после согласования с представителем.</w:t>
      </w:r>
    </w:p>
    <w:p w:rsidR="008C66B0" w:rsidRPr="000C685E" w:rsidRDefault="008C66B0" w:rsidP="008C66B0">
      <w:pPr>
        <w:spacing w:line="0" w:lineRule="atLeast"/>
        <w:jc w:val="both"/>
      </w:pPr>
      <w:r w:rsidRPr="000C685E">
        <w:t xml:space="preserve">На неисправное оборудование с не истекшими гарантийными обязательствами производителя или поставщика, Исполнитель должен, составив дефектный акт, произвести замену данного оборудования. Доставка оборудования к месту замены и обратно осуществляется силами и средствами Исполнителя. </w:t>
      </w:r>
    </w:p>
    <w:p w:rsidR="008C66B0" w:rsidRPr="000C685E" w:rsidRDefault="008C66B0" w:rsidP="008C66B0">
      <w:pPr>
        <w:spacing w:line="0" w:lineRule="atLeast"/>
        <w:jc w:val="both"/>
      </w:pPr>
    </w:p>
    <w:p w:rsidR="008C66B0" w:rsidRPr="000C685E" w:rsidRDefault="008C66B0" w:rsidP="008C66B0">
      <w:pPr>
        <w:spacing w:line="0" w:lineRule="atLeast"/>
        <w:jc w:val="both"/>
      </w:pPr>
      <w:r>
        <w:t>7.11</w:t>
      </w:r>
      <w:r w:rsidRPr="000C685E">
        <w:t>. Требования к порядку ведения журналов</w:t>
      </w:r>
    </w:p>
    <w:p w:rsidR="008C66B0" w:rsidRPr="000C685E" w:rsidRDefault="008C66B0" w:rsidP="008C66B0">
      <w:pPr>
        <w:spacing w:line="0" w:lineRule="atLeast"/>
        <w:jc w:val="both"/>
      </w:pPr>
    </w:p>
    <w:p w:rsidR="008C66B0" w:rsidRPr="000C685E" w:rsidRDefault="008C66B0" w:rsidP="008C66B0">
      <w:pPr>
        <w:spacing w:line="0" w:lineRule="atLeast"/>
        <w:jc w:val="both"/>
      </w:pPr>
      <w:r w:rsidRPr="000C685E">
        <w:t>В ходе выполнения работ Исполнитель ведет следующие журналы:</w:t>
      </w:r>
    </w:p>
    <w:p w:rsidR="008C66B0" w:rsidRPr="000C685E" w:rsidRDefault="008C66B0" w:rsidP="008C66B0">
      <w:pPr>
        <w:spacing w:line="0" w:lineRule="atLeast"/>
        <w:jc w:val="both"/>
      </w:pPr>
      <w:r w:rsidRPr="000C685E">
        <w:t>Журнал учета выполнения работ по техническому обслуживанию и ремонту, в котором регистрируются в хронологическом порядке (с точностью до минуты) результаты выполненных работ по техническому обслуживанию и ремонту инженерных систем, подтвержденные подписями Исполнителя и Заказчика.</w:t>
      </w:r>
    </w:p>
    <w:p w:rsidR="008C66B0" w:rsidRPr="000C685E" w:rsidRDefault="008C66B0" w:rsidP="008C66B0">
      <w:pPr>
        <w:spacing w:line="0" w:lineRule="atLeast"/>
        <w:jc w:val="both"/>
      </w:pPr>
      <w:r w:rsidRPr="000C685E">
        <w:t>Оперативный журнал, в котором регистрируются в хронологическом порядке (с точностью до минуты) оперативные действия, производимые для обеспечения заданного режима работы инженерных систем и оборудования. Регистрируют данные об авариях и инцидентах оборудования и мерах по восстановлению нормального режима. Записи о приеме и сдаче смены с регистрацией соответствия оборудования (в работе, ремонте, резерве).</w:t>
      </w:r>
    </w:p>
    <w:p w:rsidR="008C66B0" w:rsidRPr="000C685E" w:rsidRDefault="008C66B0" w:rsidP="008C66B0">
      <w:pPr>
        <w:spacing w:line="0" w:lineRule="atLeast"/>
        <w:jc w:val="both"/>
      </w:pPr>
      <w:r w:rsidRPr="000C685E">
        <w:t xml:space="preserve">Журнал обходов, в котором регистрируются задания для обхода и осмотра технических помещений, инженерных систем и оборудования, а </w:t>
      </w:r>
      <w:proofErr w:type="gramStart"/>
      <w:r w:rsidRPr="000C685E">
        <w:t>так же</w:t>
      </w:r>
      <w:proofErr w:type="gramEnd"/>
      <w:r w:rsidRPr="000C685E">
        <w:t xml:space="preserve"> результаты обходов.</w:t>
      </w:r>
    </w:p>
    <w:p w:rsidR="008C66B0" w:rsidRPr="000C685E" w:rsidRDefault="008C66B0" w:rsidP="008C66B0">
      <w:pPr>
        <w:spacing w:line="0" w:lineRule="atLeast"/>
        <w:jc w:val="both"/>
      </w:pPr>
      <w:r w:rsidRPr="000C685E">
        <w:t>Журнал распоряжений, в котором регистрируются распоряжения Заказчика и управленческого персонала Исполнителя.</w:t>
      </w:r>
    </w:p>
    <w:p w:rsidR="008C66B0" w:rsidRPr="000C685E" w:rsidRDefault="008C66B0" w:rsidP="008C66B0">
      <w:pPr>
        <w:spacing w:line="0" w:lineRule="atLeast"/>
        <w:jc w:val="both"/>
      </w:pPr>
      <w:r w:rsidRPr="000C685E">
        <w:t>Журнал учета работ по нарядам и распоряжениям ведется в соответствии с требованиями   Правил   техники безопасности при эксплуатации соответствующих инженерных сетей и оборудования.</w:t>
      </w:r>
    </w:p>
    <w:p w:rsidR="008C66B0" w:rsidRPr="000C685E" w:rsidRDefault="008C66B0" w:rsidP="008C66B0">
      <w:pPr>
        <w:spacing w:line="0" w:lineRule="atLeast"/>
        <w:jc w:val="both"/>
      </w:pPr>
      <w:r w:rsidRPr="000C685E">
        <w:t>Журнал заявок, в котором регистрируются поступившие от Заказчика заявки с указанием даты и времени поступления заявки, содержания заявки, информации о лице, передавшем заявку, даты и времени выполнения заявки или указанием причины о невозможности выполнить заявку, информацию об исполнителе заявки.</w:t>
      </w:r>
    </w:p>
    <w:p w:rsidR="008C66B0" w:rsidRPr="000C685E" w:rsidRDefault="008C66B0" w:rsidP="008C66B0">
      <w:pPr>
        <w:spacing w:line="0" w:lineRule="atLeast"/>
        <w:jc w:val="both"/>
      </w:pPr>
      <w:r w:rsidRPr="000C685E">
        <w:t>Журналы учета энергоресурсов.</w:t>
      </w:r>
    </w:p>
    <w:p w:rsidR="008C66B0" w:rsidRPr="000C685E" w:rsidRDefault="008C66B0" w:rsidP="008C66B0">
      <w:pPr>
        <w:spacing w:line="0" w:lineRule="atLeast"/>
        <w:jc w:val="both"/>
      </w:pPr>
      <w:r w:rsidRPr="000C685E">
        <w:t>В состав регламентной документации входят:</w:t>
      </w:r>
    </w:p>
    <w:p w:rsidR="008C66B0" w:rsidRPr="000C685E" w:rsidRDefault="008C66B0" w:rsidP="008C66B0">
      <w:pPr>
        <w:spacing w:line="0" w:lineRule="atLeast"/>
        <w:jc w:val="both"/>
      </w:pPr>
      <w:r w:rsidRPr="000C685E">
        <w:t>Регламент штатных работ;</w:t>
      </w:r>
    </w:p>
    <w:p w:rsidR="008C66B0" w:rsidRPr="000C685E" w:rsidRDefault="008C66B0" w:rsidP="008C66B0">
      <w:pPr>
        <w:spacing w:line="0" w:lineRule="atLeast"/>
        <w:jc w:val="both"/>
      </w:pPr>
      <w:r w:rsidRPr="000C685E">
        <w:t>Регламент аварийных работ.</w:t>
      </w:r>
    </w:p>
    <w:p w:rsidR="008C66B0" w:rsidRPr="000C685E" w:rsidRDefault="008C66B0" w:rsidP="008C66B0">
      <w:pPr>
        <w:spacing w:line="0" w:lineRule="atLeast"/>
        <w:jc w:val="both"/>
      </w:pPr>
      <w:r w:rsidRPr="000C685E">
        <w:t>В состав эксплуатационно-технической документации входят:</w:t>
      </w:r>
    </w:p>
    <w:p w:rsidR="008C66B0" w:rsidRPr="000C685E" w:rsidRDefault="008C66B0" w:rsidP="008C66B0">
      <w:pPr>
        <w:spacing w:line="0" w:lineRule="atLeast"/>
        <w:jc w:val="both"/>
      </w:pPr>
      <w:r w:rsidRPr="000C685E">
        <w:t>Оперативный журнал;</w:t>
      </w:r>
    </w:p>
    <w:p w:rsidR="008C66B0" w:rsidRPr="000C685E" w:rsidRDefault="008C66B0" w:rsidP="008C66B0">
      <w:pPr>
        <w:spacing w:line="0" w:lineRule="atLeast"/>
        <w:jc w:val="both"/>
      </w:pPr>
      <w:r w:rsidRPr="000C685E">
        <w:t>Журнал учета технического состояния системы;</w:t>
      </w:r>
    </w:p>
    <w:p w:rsidR="008C66B0" w:rsidRPr="000C685E" w:rsidRDefault="008C66B0" w:rsidP="008C66B0">
      <w:pPr>
        <w:spacing w:line="0" w:lineRule="atLeast"/>
        <w:jc w:val="both"/>
      </w:pPr>
      <w:r w:rsidRPr="000C685E">
        <w:t>Журнал проведения регламентных (плановых) работ;</w:t>
      </w:r>
    </w:p>
    <w:p w:rsidR="008C66B0" w:rsidRPr="000C685E" w:rsidRDefault="008C66B0" w:rsidP="008C66B0">
      <w:pPr>
        <w:spacing w:line="0" w:lineRule="atLeast"/>
        <w:jc w:val="both"/>
      </w:pPr>
      <w:r w:rsidRPr="000C685E">
        <w:t>Журнал сдачи-приема смен;</w:t>
      </w:r>
    </w:p>
    <w:p w:rsidR="008C66B0" w:rsidRPr="000C685E" w:rsidRDefault="008C66B0" w:rsidP="008C66B0">
      <w:pPr>
        <w:spacing w:line="0" w:lineRule="atLeast"/>
        <w:jc w:val="both"/>
      </w:pPr>
      <w:r w:rsidRPr="000C685E">
        <w:t>Проектная Исполнительная документация, Инструкции по техническому обслуживанию и планово-предупредительному ремонту оборудования;</w:t>
      </w:r>
    </w:p>
    <w:p w:rsidR="008C66B0" w:rsidRPr="000C685E" w:rsidRDefault="008C66B0" w:rsidP="008C66B0">
      <w:pPr>
        <w:spacing w:line="0" w:lineRule="atLeast"/>
        <w:jc w:val="both"/>
      </w:pPr>
      <w:r w:rsidRPr="000C685E">
        <w:lastRenderedPageBreak/>
        <w:t>Телефонный справочник оперативных служб города;</w:t>
      </w:r>
    </w:p>
    <w:p w:rsidR="008C66B0" w:rsidRPr="000C685E" w:rsidRDefault="008C66B0" w:rsidP="008C66B0">
      <w:pPr>
        <w:spacing w:line="0" w:lineRule="atLeast"/>
        <w:jc w:val="both"/>
      </w:pPr>
      <w:r w:rsidRPr="000C685E">
        <w:t>Схема оповещения руководителей объекта при чрезвычайных ситуациях;</w:t>
      </w:r>
    </w:p>
    <w:p w:rsidR="008C66B0" w:rsidRPr="000C685E" w:rsidRDefault="008C66B0" w:rsidP="008C66B0">
      <w:pPr>
        <w:spacing w:line="0" w:lineRule="atLeast"/>
        <w:jc w:val="both"/>
      </w:pPr>
      <w:r w:rsidRPr="000C685E">
        <w:t>Инструкции оперативного персонала;</w:t>
      </w:r>
    </w:p>
    <w:p w:rsidR="008C66B0" w:rsidRPr="000C685E" w:rsidRDefault="008C66B0" w:rsidP="008C66B0">
      <w:pPr>
        <w:spacing w:line="0" w:lineRule="atLeast"/>
        <w:jc w:val="both"/>
      </w:pPr>
      <w:r w:rsidRPr="000C685E">
        <w:t>Список аварийного инструмента и запаса;</w:t>
      </w:r>
    </w:p>
    <w:p w:rsidR="008C66B0" w:rsidRPr="000C685E" w:rsidRDefault="008C66B0" w:rsidP="008C66B0">
      <w:pPr>
        <w:spacing w:line="0" w:lineRule="atLeast"/>
        <w:jc w:val="both"/>
      </w:pPr>
      <w:r w:rsidRPr="000C685E">
        <w:t>Журнал выдачи ключей от технических помещений</w:t>
      </w:r>
    </w:p>
    <w:p w:rsidR="008C66B0" w:rsidRPr="000C685E" w:rsidRDefault="008C66B0" w:rsidP="008C66B0">
      <w:pPr>
        <w:spacing w:line="0" w:lineRule="atLeast"/>
        <w:jc w:val="both"/>
      </w:pPr>
    </w:p>
    <w:p w:rsidR="008C66B0" w:rsidRPr="000C685E" w:rsidRDefault="008C66B0" w:rsidP="008C66B0">
      <w:pPr>
        <w:spacing w:line="0" w:lineRule="atLeast"/>
        <w:jc w:val="both"/>
      </w:pPr>
      <w:r>
        <w:t xml:space="preserve">   7.12</w:t>
      </w:r>
      <w:r w:rsidRPr="000C685E">
        <w:t>. Требования к регламенту ведения эксплуатационно-технической документации</w:t>
      </w:r>
    </w:p>
    <w:p w:rsidR="008C66B0" w:rsidRPr="000C685E" w:rsidRDefault="008C66B0" w:rsidP="008C66B0"/>
    <w:tbl>
      <w:tblPr>
        <w:tblW w:w="9639" w:type="dxa"/>
        <w:tblInd w:w="40" w:type="dxa"/>
        <w:tblLayout w:type="fixed"/>
        <w:tblCellMar>
          <w:left w:w="40" w:type="dxa"/>
          <w:right w:w="40" w:type="dxa"/>
        </w:tblCellMar>
        <w:tblLook w:val="0000" w:firstRow="0" w:lastRow="0" w:firstColumn="0" w:lastColumn="0" w:noHBand="0" w:noVBand="0"/>
      </w:tblPr>
      <w:tblGrid>
        <w:gridCol w:w="2294"/>
        <w:gridCol w:w="2098"/>
        <w:gridCol w:w="2539"/>
        <w:gridCol w:w="2708"/>
      </w:tblGrid>
      <w:tr w:rsidR="008C66B0" w:rsidRPr="000C685E" w:rsidTr="008C66B0">
        <w:trPr>
          <w:trHeight w:val="20"/>
        </w:trPr>
        <w:tc>
          <w:tcPr>
            <w:tcW w:w="2294" w:type="dxa"/>
            <w:tcBorders>
              <w:top w:val="single" w:sz="6" w:space="0" w:color="auto"/>
              <w:left w:val="single" w:sz="6" w:space="0" w:color="auto"/>
              <w:bottom w:val="single" w:sz="6" w:space="0" w:color="auto"/>
              <w:right w:val="single" w:sz="6" w:space="0" w:color="auto"/>
            </w:tcBorders>
            <w:shd w:val="clear" w:color="auto" w:fill="FFFFFF"/>
          </w:tcPr>
          <w:p w:rsidR="008C66B0" w:rsidRPr="000C685E" w:rsidRDefault="008C66B0" w:rsidP="008C66B0">
            <w:r w:rsidRPr="000C685E">
              <w:t>Наименование документа</w:t>
            </w:r>
          </w:p>
        </w:tc>
        <w:tc>
          <w:tcPr>
            <w:tcW w:w="2098" w:type="dxa"/>
            <w:tcBorders>
              <w:top w:val="single" w:sz="6" w:space="0" w:color="auto"/>
              <w:left w:val="single" w:sz="6" w:space="0" w:color="auto"/>
              <w:bottom w:val="single" w:sz="6" w:space="0" w:color="auto"/>
              <w:right w:val="single" w:sz="6" w:space="0" w:color="auto"/>
            </w:tcBorders>
            <w:shd w:val="clear" w:color="auto" w:fill="FFFFFF"/>
          </w:tcPr>
          <w:p w:rsidR="008C66B0" w:rsidRPr="000C685E" w:rsidRDefault="008C66B0" w:rsidP="008C66B0">
            <w:r w:rsidRPr="000C685E">
              <w:t>Время/этапы ведения записей</w:t>
            </w:r>
          </w:p>
        </w:tc>
        <w:tc>
          <w:tcPr>
            <w:tcW w:w="2539" w:type="dxa"/>
            <w:tcBorders>
              <w:top w:val="single" w:sz="6" w:space="0" w:color="auto"/>
              <w:left w:val="single" w:sz="6" w:space="0" w:color="auto"/>
              <w:bottom w:val="single" w:sz="6" w:space="0" w:color="auto"/>
              <w:right w:val="single" w:sz="6" w:space="0" w:color="auto"/>
            </w:tcBorders>
            <w:shd w:val="clear" w:color="auto" w:fill="FFFFFF"/>
          </w:tcPr>
          <w:p w:rsidR="008C66B0" w:rsidRPr="000C685E" w:rsidRDefault="008C66B0" w:rsidP="008C66B0">
            <w:r w:rsidRPr="000C685E">
              <w:t>Сроки заполнения</w:t>
            </w:r>
          </w:p>
        </w:tc>
        <w:tc>
          <w:tcPr>
            <w:tcW w:w="2708" w:type="dxa"/>
            <w:tcBorders>
              <w:top w:val="single" w:sz="6" w:space="0" w:color="auto"/>
              <w:left w:val="single" w:sz="6" w:space="0" w:color="auto"/>
              <w:bottom w:val="single" w:sz="6" w:space="0" w:color="auto"/>
              <w:right w:val="single" w:sz="6" w:space="0" w:color="auto"/>
            </w:tcBorders>
            <w:shd w:val="clear" w:color="auto" w:fill="FFFFFF"/>
          </w:tcPr>
          <w:p w:rsidR="008C66B0" w:rsidRPr="000C685E" w:rsidRDefault="008C66B0" w:rsidP="008C66B0">
            <w:r w:rsidRPr="000C685E">
              <w:t>Кто ведет журнал</w:t>
            </w:r>
          </w:p>
        </w:tc>
      </w:tr>
      <w:tr w:rsidR="008C66B0" w:rsidRPr="000C685E" w:rsidTr="008C66B0">
        <w:trPr>
          <w:trHeight w:val="20"/>
        </w:trPr>
        <w:tc>
          <w:tcPr>
            <w:tcW w:w="2294" w:type="dxa"/>
            <w:tcBorders>
              <w:top w:val="single" w:sz="6" w:space="0" w:color="auto"/>
              <w:left w:val="single" w:sz="6" w:space="0" w:color="auto"/>
              <w:bottom w:val="single" w:sz="6" w:space="0" w:color="auto"/>
              <w:right w:val="single" w:sz="6" w:space="0" w:color="auto"/>
            </w:tcBorders>
            <w:shd w:val="clear" w:color="auto" w:fill="FFFFFF"/>
          </w:tcPr>
          <w:p w:rsidR="008C66B0" w:rsidRPr="000C685E" w:rsidRDefault="008C66B0" w:rsidP="008C66B0">
            <w:r w:rsidRPr="000C685E">
              <w:t>Оперативный</w:t>
            </w:r>
            <w:r>
              <w:t xml:space="preserve"> </w:t>
            </w:r>
            <w:r w:rsidRPr="000C685E">
              <w:t>журнал</w:t>
            </w:r>
          </w:p>
        </w:tc>
        <w:tc>
          <w:tcPr>
            <w:tcW w:w="2098" w:type="dxa"/>
            <w:tcBorders>
              <w:top w:val="single" w:sz="6" w:space="0" w:color="auto"/>
              <w:left w:val="single" w:sz="6" w:space="0" w:color="auto"/>
              <w:bottom w:val="single" w:sz="6" w:space="0" w:color="auto"/>
              <w:right w:val="single" w:sz="6" w:space="0" w:color="auto"/>
            </w:tcBorders>
            <w:shd w:val="clear" w:color="auto" w:fill="FFFFFF"/>
          </w:tcPr>
          <w:p w:rsidR="008C66B0" w:rsidRPr="000C685E" w:rsidRDefault="008C66B0" w:rsidP="008C66B0">
            <w:r w:rsidRPr="000C685E">
              <w:t>Ежедневно</w:t>
            </w:r>
          </w:p>
        </w:tc>
        <w:tc>
          <w:tcPr>
            <w:tcW w:w="2539" w:type="dxa"/>
            <w:tcBorders>
              <w:top w:val="single" w:sz="6" w:space="0" w:color="auto"/>
              <w:left w:val="single" w:sz="6" w:space="0" w:color="auto"/>
              <w:bottom w:val="single" w:sz="6" w:space="0" w:color="auto"/>
              <w:right w:val="single" w:sz="6" w:space="0" w:color="auto"/>
            </w:tcBorders>
            <w:shd w:val="clear" w:color="auto" w:fill="FFFFFF"/>
          </w:tcPr>
          <w:p w:rsidR="008C66B0" w:rsidRPr="000C685E" w:rsidRDefault="008C66B0" w:rsidP="008C66B0">
            <w:r w:rsidRPr="000C685E">
              <w:t>В течение 1 час с момента события</w:t>
            </w:r>
          </w:p>
        </w:tc>
        <w:tc>
          <w:tcPr>
            <w:tcW w:w="2708" w:type="dxa"/>
            <w:tcBorders>
              <w:top w:val="single" w:sz="6" w:space="0" w:color="auto"/>
              <w:left w:val="single" w:sz="6" w:space="0" w:color="auto"/>
              <w:bottom w:val="single" w:sz="6" w:space="0" w:color="auto"/>
              <w:right w:val="single" w:sz="6" w:space="0" w:color="auto"/>
            </w:tcBorders>
            <w:shd w:val="clear" w:color="auto" w:fill="FFFFFF"/>
          </w:tcPr>
          <w:p w:rsidR="008C66B0" w:rsidRPr="000C685E" w:rsidRDefault="008C66B0" w:rsidP="008C66B0">
            <w:r w:rsidRPr="000C685E">
              <w:t xml:space="preserve"> Диспетчер;</w:t>
            </w:r>
          </w:p>
          <w:p w:rsidR="008C66B0" w:rsidRPr="000C685E" w:rsidRDefault="008C66B0" w:rsidP="008C66B0">
            <w:r w:rsidRPr="000C685E">
              <w:t>Главный инженер объекта(контроль)</w:t>
            </w:r>
          </w:p>
        </w:tc>
      </w:tr>
      <w:tr w:rsidR="008C66B0" w:rsidRPr="000C685E" w:rsidTr="008C66B0">
        <w:trPr>
          <w:trHeight w:val="20"/>
        </w:trPr>
        <w:tc>
          <w:tcPr>
            <w:tcW w:w="2294" w:type="dxa"/>
            <w:tcBorders>
              <w:top w:val="single" w:sz="6" w:space="0" w:color="auto"/>
              <w:left w:val="single" w:sz="6" w:space="0" w:color="auto"/>
              <w:bottom w:val="single" w:sz="6" w:space="0" w:color="auto"/>
              <w:right w:val="single" w:sz="6" w:space="0" w:color="auto"/>
            </w:tcBorders>
            <w:shd w:val="clear" w:color="auto" w:fill="FFFFFF"/>
          </w:tcPr>
          <w:p w:rsidR="008C66B0" w:rsidRPr="000C685E" w:rsidRDefault="008C66B0" w:rsidP="008C66B0">
            <w:r w:rsidRPr="000C685E">
              <w:t>Журнал учета</w:t>
            </w:r>
            <w:r>
              <w:t xml:space="preserve"> </w:t>
            </w:r>
            <w:r w:rsidRPr="000C685E">
              <w:t>технического состояния системы</w:t>
            </w:r>
          </w:p>
        </w:tc>
        <w:tc>
          <w:tcPr>
            <w:tcW w:w="2098" w:type="dxa"/>
            <w:tcBorders>
              <w:top w:val="single" w:sz="6" w:space="0" w:color="auto"/>
              <w:left w:val="single" w:sz="6" w:space="0" w:color="auto"/>
              <w:bottom w:val="single" w:sz="6" w:space="0" w:color="auto"/>
              <w:right w:val="single" w:sz="6" w:space="0" w:color="auto"/>
            </w:tcBorders>
            <w:shd w:val="clear" w:color="auto" w:fill="FFFFFF"/>
          </w:tcPr>
          <w:p w:rsidR="008C66B0" w:rsidRPr="000C685E" w:rsidRDefault="008C66B0" w:rsidP="008C66B0">
            <w:r w:rsidRPr="000C685E">
              <w:t>Минимум раз в</w:t>
            </w:r>
            <w:r>
              <w:t xml:space="preserve"> </w:t>
            </w:r>
            <w:r w:rsidRPr="000C685E">
              <w:t>месяц, по факту</w:t>
            </w:r>
            <w:r>
              <w:t xml:space="preserve"> </w:t>
            </w:r>
            <w:r w:rsidRPr="000C685E">
              <w:t>события</w:t>
            </w:r>
          </w:p>
        </w:tc>
        <w:tc>
          <w:tcPr>
            <w:tcW w:w="2539" w:type="dxa"/>
            <w:tcBorders>
              <w:top w:val="single" w:sz="6" w:space="0" w:color="auto"/>
              <w:left w:val="single" w:sz="6" w:space="0" w:color="auto"/>
              <w:bottom w:val="single" w:sz="6" w:space="0" w:color="auto"/>
              <w:right w:val="single" w:sz="6" w:space="0" w:color="auto"/>
            </w:tcBorders>
            <w:shd w:val="clear" w:color="auto" w:fill="FFFFFF"/>
          </w:tcPr>
          <w:p w:rsidR="008C66B0" w:rsidRPr="000C685E" w:rsidRDefault="008C66B0" w:rsidP="008C66B0">
            <w:r w:rsidRPr="000C685E">
              <w:t>В течение 1 суток с момента события</w:t>
            </w:r>
          </w:p>
        </w:tc>
        <w:tc>
          <w:tcPr>
            <w:tcW w:w="2708" w:type="dxa"/>
            <w:tcBorders>
              <w:top w:val="single" w:sz="6" w:space="0" w:color="auto"/>
              <w:left w:val="single" w:sz="6" w:space="0" w:color="auto"/>
              <w:bottom w:val="single" w:sz="6" w:space="0" w:color="auto"/>
              <w:right w:val="single" w:sz="6" w:space="0" w:color="auto"/>
            </w:tcBorders>
            <w:shd w:val="clear" w:color="auto" w:fill="FFFFFF"/>
          </w:tcPr>
          <w:p w:rsidR="008C66B0" w:rsidRPr="000C685E" w:rsidRDefault="008C66B0" w:rsidP="008C66B0">
            <w:r w:rsidRPr="000C685E">
              <w:t>Ответственный за систему технический персонал (электрик, теплотехник)</w:t>
            </w:r>
          </w:p>
        </w:tc>
      </w:tr>
      <w:tr w:rsidR="008C66B0" w:rsidRPr="000C685E" w:rsidTr="008C66B0">
        <w:trPr>
          <w:trHeight w:val="20"/>
        </w:trPr>
        <w:tc>
          <w:tcPr>
            <w:tcW w:w="2294" w:type="dxa"/>
            <w:tcBorders>
              <w:top w:val="single" w:sz="6" w:space="0" w:color="auto"/>
              <w:left w:val="single" w:sz="6" w:space="0" w:color="auto"/>
              <w:bottom w:val="single" w:sz="6" w:space="0" w:color="auto"/>
              <w:right w:val="single" w:sz="6" w:space="0" w:color="auto"/>
            </w:tcBorders>
            <w:shd w:val="clear" w:color="auto" w:fill="FFFFFF"/>
          </w:tcPr>
          <w:p w:rsidR="008C66B0" w:rsidRPr="000C685E" w:rsidRDefault="008C66B0" w:rsidP="008C66B0">
            <w:r w:rsidRPr="000C685E">
              <w:t>Журнал проведения регламентных (плановых) работ</w:t>
            </w:r>
          </w:p>
        </w:tc>
        <w:tc>
          <w:tcPr>
            <w:tcW w:w="2098" w:type="dxa"/>
            <w:tcBorders>
              <w:top w:val="single" w:sz="6" w:space="0" w:color="auto"/>
              <w:left w:val="single" w:sz="6" w:space="0" w:color="auto"/>
              <w:bottom w:val="single" w:sz="6" w:space="0" w:color="auto"/>
              <w:right w:val="single" w:sz="6" w:space="0" w:color="auto"/>
            </w:tcBorders>
            <w:shd w:val="clear" w:color="auto" w:fill="FFFFFF"/>
          </w:tcPr>
          <w:p w:rsidR="008C66B0" w:rsidRPr="000C685E" w:rsidRDefault="008C66B0" w:rsidP="008C66B0">
            <w:r w:rsidRPr="000C685E">
              <w:t>По факту проведения работ</w:t>
            </w:r>
          </w:p>
        </w:tc>
        <w:tc>
          <w:tcPr>
            <w:tcW w:w="2539" w:type="dxa"/>
            <w:tcBorders>
              <w:top w:val="single" w:sz="6" w:space="0" w:color="auto"/>
              <w:left w:val="single" w:sz="6" w:space="0" w:color="auto"/>
              <w:bottom w:val="single" w:sz="6" w:space="0" w:color="auto"/>
              <w:right w:val="single" w:sz="6" w:space="0" w:color="auto"/>
            </w:tcBorders>
            <w:shd w:val="clear" w:color="auto" w:fill="FFFFFF"/>
          </w:tcPr>
          <w:p w:rsidR="008C66B0" w:rsidRPr="000C685E" w:rsidRDefault="008C66B0" w:rsidP="008C66B0">
            <w:r w:rsidRPr="000C685E">
              <w:t>В течение 1 суток с момента события</w:t>
            </w:r>
          </w:p>
        </w:tc>
        <w:tc>
          <w:tcPr>
            <w:tcW w:w="2708" w:type="dxa"/>
            <w:tcBorders>
              <w:top w:val="single" w:sz="6" w:space="0" w:color="auto"/>
              <w:left w:val="single" w:sz="6" w:space="0" w:color="auto"/>
              <w:bottom w:val="single" w:sz="6" w:space="0" w:color="auto"/>
              <w:right w:val="single" w:sz="6" w:space="0" w:color="auto"/>
            </w:tcBorders>
            <w:shd w:val="clear" w:color="auto" w:fill="FFFFFF"/>
          </w:tcPr>
          <w:p w:rsidR="008C66B0" w:rsidRPr="000C685E" w:rsidRDefault="008C66B0" w:rsidP="008C66B0">
            <w:r w:rsidRPr="000C685E">
              <w:t>Исполнитель работ; ответственный за систему технический персонал</w:t>
            </w:r>
          </w:p>
        </w:tc>
      </w:tr>
      <w:tr w:rsidR="008C66B0" w:rsidRPr="000C685E" w:rsidTr="008C66B0">
        <w:trPr>
          <w:trHeight w:val="20"/>
        </w:trPr>
        <w:tc>
          <w:tcPr>
            <w:tcW w:w="2294" w:type="dxa"/>
            <w:tcBorders>
              <w:top w:val="single" w:sz="6" w:space="0" w:color="auto"/>
              <w:left w:val="single" w:sz="6" w:space="0" w:color="auto"/>
              <w:bottom w:val="single" w:sz="6" w:space="0" w:color="auto"/>
              <w:right w:val="single" w:sz="6" w:space="0" w:color="auto"/>
            </w:tcBorders>
            <w:shd w:val="clear" w:color="auto" w:fill="FFFFFF"/>
          </w:tcPr>
          <w:p w:rsidR="008C66B0" w:rsidRPr="000C685E" w:rsidRDefault="008C66B0" w:rsidP="008C66B0">
            <w:r w:rsidRPr="000C685E">
              <w:t>Исполнительная документация</w:t>
            </w:r>
          </w:p>
        </w:tc>
        <w:tc>
          <w:tcPr>
            <w:tcW w:w="2098" w:type="dxa"/>
            <w:tcBorders>
              <w:top w:val="single" w:sz="6" w:space="0" w:color="auto"/>
              <w:left w:val="single" w:sz="6" w:space="0" w:color="auto"/>
              <w:bottom w:val="single" w:sz="6" w:space="0" w:color="auto"/>
              <w:right w:val="single" w:sz="6" w:space="0" w:color="auto"/>
            </w:tcBorders>
            <w:shd w:val="clear" w:color="auto" w:fill="FFFFFF"/>
          </w:tcPr>
          <w:p w:rsidR="008C66B0" w:rsidRPr="000C685E" w:rsidRDefault="008C66B0" w:rsidP="008C66B0">
            <w:r w:rsidRPr="000C685E">
              <w:t xml:space="preserve">По факту изменений </w:t>
            </w:r>
          </w:p>
        </w:tc>
        <w:tc>
          <w:tcPr>
            <w:tcW w:w="2539" w:type="dxa"/>
            <w:tcBorders>
              <w:top w:val="single" w:sz="6" w:space="0" w:color="auto"/>
              <w:left w:val="single" w:sz="6" w:space="0" w:color="auto"/>
              <w:bottom w:val="single" w:sz="6" w:space="0" w:color="auto"/>
              <w:right w:val="single" w:sz="6" w:space="0" w:color="auto"/>
            </w:tcBorders>
            <w:shd w:val="clear" w:color="auto" w:fill="FFFFFF"/>
          </w:tcPr>
          <w:p w:rsidR="008C66B0" w:rsidRPr="000C685E" w:rsidRDefault="008C66B0" w:rsidP="008C66B0">
            <w:r w:rsidRPr="000C685E">
              <w:t>В течение 5 суток с момента события</w:t>
            </w:r>
          </w:p>
        </w:tc>
        <w:tc>
          <w:tcPr>
            <w:tcW w:w="2708" w:type="dxa"/>
            <w:tcBorders>
              <w:top w:val="single" w:sz="6" w:space="0" w:color="auto"/>
              <w:left w:val="single" w:sz="6" w:space="0" w:color="auto"/>
              <w:bottom w:val="single" w:sz="6" w:space="0" w:color="auto"/>
              <w:right w:val="single" w:sz="6" w:space="0" w:color="auto"/>
            </w:tcBorders>
            <w:shd w:val="clear" w:color="auto" w:fill="FFFFFF"/>
          </w:tcPr>
          <w:p w:rsidR="008C66B0" w:rsidRPr="000C685E" w:rsidRDefault="008C66B0" w:rsidP="008C66B0">
            <w:r w:rsidRPr="000C685E">
              <w:t>Главный инженер объекта</w:t>
            </w:r>
          </w:p>
        </w:tc>
      </w:tr>
      <w:tr w:rsidR="008C66B0" w:rsidRPr="000C685E" w:rsidTr="008C66B0">
        <w:trPr>
          <w:trHeight w:val="20"/>
        </w:trPr>
        <w:tc>
          <w:tcPr>
            <w:tcW w:w="2294" w:type="dxa"/>
            <w:tcBorders>
              <w:top w:val="single" w:sz="6" w:space="0" w:color="auto"/>
              <w:left w:val="single" w:sz="6" w:space="0" w:color="auto"/>
              <w:bottom w:val="single" w:sz="6" w:space="0" w:color="auto"/>
              <w:right w:val="single" w:sz="6" w:space="0" w:color="auto"/>
            </w:tcBorders>
            <w:shd w:val="clear" w:color="auto" w:fill="FFFFFF"/>
          </w:tcPr>
          <w:p w:rsidR="008C66B0" w:rsidRPr="000C685E" w:rsidRDefault="008C66B0" w:rsidP="008C66B0">
            <w:r w:rsidRPr="000C685E">
              <w:t>Журнал сдачи– приема смен</w:t>
            </w:r>
          </w:p>
        </w:tc>
        <w:tc>
          <w:tcPr>
            <w:tcW w:w="2098" w:type="dxa"/>
            <w:tcBorders>
              <w:top w:val="single" w:sz="6" w:space="0" w:color="auto"/>
              <w:left w:val="single" w:sz="6" w:space="0" w:color="auto"/>
              <w:bottom w:val="single" w:sz="6" w:space="0" w:color="auto"/>
              <w:right w:val="single" w:sz="6" w:space="0" w:color="auto"/>
            </w:tcBorders>
            <w:shd w:val="clear" w:color="auto" w:fill="FFFFFF"/>
          </w:tcPr>
          <w:p w:rsidR="008C66B0" w:rsidRPr="000C685E" w:rsidRDefault="008C66B0" w:rsidP="008C66B0">
            <w:proofErr w:type="spellStart"/>
            <w:r w:rsidRPr="000C685E">
              <w:t>Ежесменно</w:t>
            </w:r>
            <w:proofErr w:type="spellEnd"/>
          </w:p>
        </w:tc>
        <w:tc>
          <w:tcPr>
            <w:tcW w:w="2539" w:type="dxa"/>
            <w:tcBorders>
              <w:top w:val="single" w:sz="6" w:space="0" w:color="auto"/>
              <w:left w:val="single" w:sz="6" w:space="0" w:color="auto"/>
              <w:bottom w:val="single" w:sz="6" w:space="0" w:color="auto"/>
              <w:right w:val="single" w:sz="6" w:space="0" w:color="auto"/>
            </w:tcBorders>
            <w:shd w:val="clear" w:color="auto" w:fill="FFFFFF"/>
          </w:tcPr>
          <w:p w:rsidR="008C66B0" w:rsidRPr="000C685E" w:rsidRDefault="008C66B0" w:rsidP="008C66B0">
            <w:r w:rsidRPr="000C685E">
              <w:t>В течение 30- и минут</w:t>
            </w:r>
          </w:p>
        </w:tc>
        <w:tc>
          <w:tcPr>
            <w:tcW w:w="2708" w:type="dxa"/>
            <w:tcBorders>
              <w:top w:val="single" w:sz="6" w:space="0" w:color="auto"/>
              <w:left w:val="single" w:sz="6" w:space="0" w:color="auto"/>
              <w:bottom w:val="single" w:sz="6" w:space="0" w:color="auto"/>
              <w:right w:val="single" w:sz="6" w:space="0" w:color="auto"/>
            </w:tcBorders>
            <w:shd w:val="clear" w:color="auto" w:fill="FFFFFF"/>
          </w:tcPr>
          <w:p w:rsidR="008C66B0" w:rsidRPr="000C685E" w:rsidRDefault="008C66B0" w:rsidP="008C66B0">
            <w:r w:rsidRPr="000C685E">
              <w:t>Дежурные диспетчеры</w:t>
            </w:r>
          </w:p>
        </w:tc>
      </w:tr>
      <w:tr w:rsidR="008C66B0" w:rsidRPr="000C685E" w:rsidTr="008C66B0">
        <w:trPr>
          <w:trHeight w:val="20"/>
        </w:trPr>
        <w:tc>
          <w:tcPr>
            <w:tcW w:w="2294" w:type="dxa"/>
            <w:tcBorders>
              <w:top w:val="single" w:sz="6" w:space="0" w:color="auto"/>
              <w:left w:val="single" w:sz="6" w:space="0" w:color="auto"/>
              <w:bottom w:val="single" w:sz="6" w:space="0" w:color="auto"/>
              <w:right w:val="single" w:sz="6" w:space="0" w:color="auto"/>
            </w:tcBorders>
            <w:shd w:val="clear" w:color="auto" w:fill="FFFFFF"/>
          </w:tcPr>
          <w:p w:rsidR="008C66B0" w:rsidRPr="000C685E" w:rsidRDefault="008C66B0" w:rsidP="008C66B0">
            <w:r w:rsidRPr="000C685E">
              <w:t>Журнал выдачи ключей от технических помещений</w:t>
            </w:r>
          </w:p>
        </w:tc>
        <w:tc>
          <w:tcPr>
            <w:tcW w:w="2098" w:type="dxa"/>
            <w:tcBorders>
              <w:top w:val="single" w:sz="6" w:space="0" w:color="auto"/>
              <w:left w:val="single" w:sz="6" w:space="0" w:color="auto"/>
              <w:bottom w:val="single" w:sz="6" w:space="0" w:color="auto"/>
              <w:right w:val="single" w:sz="6" w:space="0" w:color="auto"/>
            </w:tcBorders>
            <w:shd w:val="clear" w:color="auto" w:fill="FFFFFF"/>
          </w:tcPr>
          <w:p w:rsidR="008C66B0" w:rsidRPr="000C685E" w:rsidRDefault="008C66B0" w:rsidP="008C66B0">
            <w:r w:rsidRPr="000C685E">
              <w:t>По факту выдачи и приема ключей</w:t>
            </w:r>
          </w:p>
        </w:tc>
        <w:tc>
          <w:tcPr>
            <w:tcW w:w="2539" w:type="dxa"/>
            <w:tcBorders>
              <w:top w:val="single" w:sz="6" w:space="0" w:color="auto"/>
              <w:left w:val="single" w:sz="6" w:space="0" w:color="auto"/>
              <w:bottom w:val="single" w:sz="6" w:space="0" w:color="auto"/>
              <w:right w:val="single" w:sz="6" w:space="0" w:color="auto"/>
            </w:tcBorders>
            <w:shd w:val="clear" w:color="auto" w:fill="FFFFFF"/>
          </w:tcPr>
          <w:p w:rsidR="008C66B0" w:rsidRPr="000C685E" w:rsidRDefault="008C66B0" w:rsidP="008C66B0">
            <w:r w:rsidRPr="000C685E">
              <w:t>По мере осуществления приема-выдачи</w:t>
            </w:r>
          </w:p>
        </w:tc>
        <w:tc>
          <w:tcPr>
            <w:tcW w:w="2708" w:type="dxa"/>
            <w:tcBorders>
              <w:top w:val="single" w:sz="6" w:space="0" w:color="auto"/>
              <w:left w:val="single" w:sz="6" w:space="0" w:color="auto"/>
              <w:bottom w:val="single" w:sz="6" w:space="0" w:color="auto"/>
              <w:right w:val="single" w:sz="6" w:space="0" w:color="auto"/>
            </w:tcBorders>
            <w:shd w:val="clear" w:color="auto" w:fill="FFFFFF"/>
          </w:tcPr>
          <w:p w:rsidR="008C66B0" w:rsidRPr="000C685E" w:rsidRDefault="008C66B0" w:rsidP="008C66B0">
            <w:r w:rsidRPr="000C685E">
              <w:t xml:space="preserve"> Диспетчер</w:t>
            </w:r>
          </w:p>
        </w:tc>
      </w:tr>
      <w:tr w:rsidR="008C66B0" w:rsidRPr="000C685E" w:rsidTr="008C66B0">
        <w:trPr>
          <w:trHeight w:val="20"/>
        </w:trPr>
        <w:tc>
          <w:tcPr>
            <w:tcW w:w="2294" w:type="dxa"/>
            <w:tcBorders>
              <w:top w:val="single" w:sz="6" w:space="0" w:color="auto"/>
              <w:left w:val="single" w:sz="6" w:space="0" w:color="auto"/>
              <w:bottom w:val="single" w:sz="6" w:space="0" w:color="auto"/>
              <w:right w:val="single" w:sz="6" w:space="0" w:color="auto"/>
            </w:tcBorders>
            <w:shd w:val="clear" w:color="auto" w:fill="FFFFFF"/>
          </w:tcPr>
          <w:p w:rsidR="008C66B0" w:rsidRPr="000C685E" w:rsidRDefault="008C66B0" w:rsidP="008C66B0">
            <w:r w:rsidRPr="000C685E">
              <w:t>Журнал учета заявок должностных лиц ФГУП «ППП»</w:t>
            </w:r>
          </w:p>
        </w:tc>
        <w:tc>
          <w:tcPr>
            <w:tcW w:w="2098" w:type="dxa"/>
            <w:tcBorders>
              <w:top w:val="single" w:sz="6" w:space="0" w:color="auto"/>
              <w:left w:val="single" w:sz="6" w:space="0" w:color="auto"/>
              <w:bottom w:val="single" w:sz="6" w:space="0" w:color="auto"/>
              <w:right w:val="single" w:sz="6" w:space="0" w:color="auto"/>
            </w:tcBorders>
            <w:shd w:val="clear" w:color="auto" w:fill="FFFFFF"/>
          </w:tcPr>
          <w:p w:rsidR="008C66B0" w:rsidRPr="000C685E" w:rsidRDefault="008C66B0" w:rsidP="008C66B0">
            <w:r w:rsidRPr="000C685E">
              <w:t>По факту получения</w:t>
            </w:r>
          </w:p>
        </w:tc>
        <w:tc>
          <w:tcPr>
            <w:tcW w:w="2539" w:type="dxa"/>
            <w:tcBorders>
              <w:top w:val="single" w:sz="6" w:space="0" w:color="auto"/>
              <w:left w:val="single" w:sz="6" w:space="0" w:color="auto"/>
              <w:bottom w:val="single" w:sz="6" w:space="0" w:color="auto"/>
              <w:right w:val="single" w:sz="6" w:space="0" w:color="auto"/>
            </w:tcBorders>
            <w:shd w:val="clear" w:color="auto" w:fill="FFFFFF"/>
          </w:tcPr>
          <w:p w:rsidR="008C66B0" w:rsidRPr="000C685E" w:rsidRDefault="008C66B0" w:rsidP="008C66B0">
            <w:r w:rsidRPr="000C685E">
              <w:t>По мере осуществления приема</w:t>
            </w:r>
          </w:p>
        </w:tc>
        <w:tc>
          <w:tcPr>
            <w:tcW w:w="2708" w:type="dxa"/>
            <w:tcBorders>
              <w:top w:val="single" w:sz="6" w:space="0" w:color="auto"/>
              <w:left w:val="single" w:sz="6" w:space="0" w:color="auto"/>
              <w:bottom w:val="single" w:sz="6" w:space="0" w:color="auto"/>
              <w:right w:val="single" w:sz="6" w:space="0" w:color="auto"/>
            </w:tcBorders>
            <w:shd w:val="clear" w:color="auto" w:fill="FFFFFF"/>
          </w:tcPr>
          <w:p w:rsidR="008C66B0" w:rsidRPr="000C685E" w:rsidRDefault="008C66B0" w:rsidP="008C66B0">
            <w:r w:rsidRPr="000C685E">
              <w:t>Диспетчер</w:t>
            </w:r>
          </w:p>
        </w:tc>
      </w:tr>
      <w:tr w:rsidR="008C66B0" w:rsidRPr="000C685E" w:rsidTr="008C66B0">
        <w:trPr>
          <w:trHeight w:val="20"/>
        </w:trPr>
        <w:tc>
          <w:tcPr>
            <w:tcW w:w="2294" w:type="dxa"/>
            <w:tcBorders>
              <w:top w:val="single" w:sz="6" w:space="0" w:color="auto"/>
              <w:left w:val="single" w:sz="6" w:space="0" w:color="auto"/>
              <w:bottom w:val="single" w:sz="6" w:space="0" w:color="auto"/>
              <w:right w:val="single" w:sz="6" w:space="0" w:color="auto"/>
            </w:tcBorders>
            <w:shd w:val="clear" w:color="auto" w:fill="FFFFFF"/>
          </w:tcPr>
          <w:p w:rsidR="008C66B0" w:rsidRPr="000C685E" w:rsidRDefault="008C66B0" w:rsidP="008C66B0">
            <w:r w:rsidRPr="000C685E">
              <w:t>Журнал проверок должностными лицами ФГУП «ППП»</w:t>
            </w:r>
          </w:p>
        </w:tc>
        <w:tc>
          <w:tcPr>
            <w:tcW w:w="2098" w:type="dxa"/>
            <w:tcBorders>
              <w:top w:val="single" w:sz="6" w:space="0" w:color="auto"/>
              <w:left w:val="single" w:sz="6" w:space="0" w:color="auto"/>
              <w:bottom w:val="single" w:sz="6" w:space="0" w:color="auto"/>
              <w:right w:val="single" w:sz="6" w:space="0" w:color="auto"/>
            </w:tcBorders>
            <w:shd w:val="clear" w:color="auto" w:fill="FFFFFF"/>
          </w:tcPr>
          <w:p w:rsidR="008C66B0" w:rsidRPr="000C685E" w:rsidRDefault="008C66B0" w:rsidP="008C66B0">
            <w:r w:rsidRPr="000C685E">
              <w:t>По факту проверки</w:t>
            </w:r>
          </w:p>
        </w:tc>
        <w:tc>
          <w:tcPr>
            <w:tcW w:w="2539" w:type="dxa"/>
            <w:tcBorders>
              <w:top w:val="single" w:sz="6" w:space="0" w:color="auto"/>
              <w:left w:val="single" w:sz="6" w:space="0" w:color="auto"/>
              <w:bottom w:val="single" w:sz="6" w:space="0" w:color="auto"/>
              <w:right w:val="single" w:sz="6" w:space="0" w:color="auto"/>
            </w:tcBorders>
            <w:shd w:val="clear" w:color="auto" w:fill="FFFFFF"/>
          </w:tcPr>
          <w:p w:rsidR="008C66B0" w:rsidRPr="000C685E" w:rsidRDefault="008C66B0" w:rsidP="008C66B0">
            <w:r w:rsidRPr="000C685E">
              <w:t>По факту устранения замечаний или в назначенный срок</w:t>
            </w:r>
          </w:p>
        </w:tc>
        <w:tc>
          <w:tcPr>
            <w:tcW w:w="2708" w:type="dxa"/>
            <w:tcBorders>
              <w:top w:val="single" w:sz="6" w:space="0" w:color="auto"/>
              <w:left w:val="single" w:sz="6" w:space="0" w:color="auto"/>
              <w:bottom w:val="single" w:sz="6" w:space="0" w:color="auto"/>
              <w:right w:val="single" w:sz="6" w:space="0" w:color="auto"/>
            </w:tcBorders>
            <w:shd w:val="clear" w:color="auto" w:fill="FFFFFF"/>
          </w:tcPr>
          <w:p w:rsidR="008C66B0" w:rsidRPr="000C685E" w:rsidRDefault="008C66B0" w:rsidP="008C66B0">
            <w:r w:rsidRPr="000C685E">
              <w:t>Главный инженер объекта</w:t>
            </w:r>
          </w:p>
        </w:tc>
      </w:tr>
    </w:tbl>
    <w:p w:rsidR="008C66B0" w:rsidRPr="000C685E" w:rsidRDefault="008C66B0" w:rsidP="008C66B0">
      <w:pPr>
        <w:spacing w:line="0" w:lineRule="atLeast"/>
      </w:pPr>
    </w:p>
    <w:p w:rsidR="008C66B0" w:rsidRPr="000C685E" w:rsidRDefault="008C66B0" w:rsidP="008C66B0">
      <w:pPr>
        <w:spacing w:line="0" w:lineRule="atLeast"/>
        <w:jc w:val="both"/>
      </w:pPr>
      <w:r>
        <w:t>8</w:t>
      </w:r>
      <w:r w:rsidRPr="000C685E">
        <w:t xml:space="preserve">. </w:t>
      </w:r>
      <w:r>
        <w:t>Услуги по Диспетчеризации</w:t>
      </w:r>
      <w:r w:rsidRPr="000C685E">
        <w:t xml:space="preserve"> объекта (Диспетчерская служба)</w:t>
      </w:r>
    </w:p>
    <w:p w:rsidR="008C66B0" w:rsidRPr="000C685E" w:rsidRDefault="008C66B0" w:rsidP="008C66B0">
      <w:pPr>
        <w:spacing w:line="0" w:lineRule="atLeast"/>
        <w:jc w:val="both"/>
      </w:pPr>
    </w:p>
    <w:p w:rsidR="008C66B0" w:rsidRPr="000C685E" w:rsidRDefault="008C66B0" w:rsidP="008C66B0">
      <w:pPr>
        <w:spacing w:line="0" w:lineRule="atLeast"/>
        <w:jc w:val="both"/>
      </w:pPr>
      <w:r>
        <w:t>8</w:t>
      </w:r>
      <w:r w:rsidRPr="000C685E">
        <w:t xml:space="preserve">.1. Исполнитель организовывает круглосуточную инженерную диспетчерскую службу, в обязанности сотрудников которой будет входить прием технических заявок от пользователей Объекта, а также осуществление в вечернее и ночное время </w:t>
      </w:r>
      <w:proofErr w:type="spellStart"/>
      <w:r w:rsidRPr="000C685E">
        <w:t>планово</w:t>
      </w:r>
      <w:proofErr w:type="spellEnd"/>
      <w:r w:rsidRPr="000C685E">
        <w:t xml:space="preserve"> – предупредительных ремонтов на системах жизнеобеспечения зданий, выполнение которых невозможно в течение рабочего дня</w:t>
      </w:r>
    </w:p>
    <w:p w:rsidR="008C66B0" w:rsidRPr="000C685E" w:rsidRDefault="008C66B0" w:rsidP="008C66B0">
      <w:pPr>
        <w:spacing w:line="0" w:lineRule="atLeast"/>
        <w:jc w:val="both"/>
      </w:pPr>
      <w:r>
        <w:t>8</w:t>
      </w:r>
      <w:r w:rsidRPr="000C685E">
        <w:t>.2. Основные задачи дежурной смены диспетчерской службы:</w:t>
      </w:r>
    </w:p>
    <w:p w:rsidR="008C66B0" w:rsidRPr="000C685E" w:rsidRDefault="008C66B0" w:rsidP="008C66B0">
      <w:pPr>
        <w:spacing w:line="0" w:lineRule="atLeast"/>
        <w:jc w:val="both"/>
      </w:pPr>
      <w:r w:rsidRPr="000C685E">
        <w:t>Своевременное включение/ отключение оборудования.</w:t>
      </w:r>
    </w:p>
    <w:p w:rsidR="008C66B0" w:rsidRPr="000C685E" w:rsidRDefault="008C66B0" w:rsidP="008C66B0">
      <w:pPr>
        <w:spacing w:line="0" w:lineRule="atLeast"/>
        <w:jc w:val="both"/>
      </w:pPr>
      <w:r w:rsidRPr="000C685E">
        <w:t>Контроль технических параметров установленного на объекте оборудования.</w:t>
      </w:r>
    </w:p>
    <w:p w:rsidR="008C66B0" w:rsidRPr="000C685E" w:rsidRDefault="008C66B0" w:rsidP="008C66B0">
      <w:pPr>
        <w:spacing w:line="0" w:lineRule="atLeast"/>
        <w:jc w:val="both"/>
      </w:pPr>
      <w:r w:rsidRPr="000C685E">
        <w:t>Координация служб при выполнении работ по заявкам.</w:t>
      </w:r>
    </w:p>
    <w:p w:rsidR="008C66B0" w:rsidRPr="000C685E" w:rsidRDefault="008C66B0" w:rsidP="008C66B0">
      <w:pPr>
        <w:spacing w:line="0" w:lineRule="atLeast"/>
        <w:jc w:val="both"/>
      </w:pPr>
      <w:r w:rsidRPr="000C685E">
        <w:t>Контроль за выполнение работ подрядными организациями.</w:t>
      </w:r>
    </w:p>
    <w:p w:rsidR="008C66B0" w:rsidRPr="000C685E" w:rsidRDefault="008C66B0" w:rsidP="008C66B0">
      <w:pPr>
        <w:spacing w:line="0" w:lineRule="atLeast"/>
        <w:jc w:val="both"/>
      </w:pPr>
      <w:r w:rsidRPr="000C685E">
        <w:t>Ведение технической документации (журналы), регистрирование всех отключений и переключений и своевременное сообщение об этом руководителям технических групп.</w:t>
      </w:r>
    </w:p>
    <w:p w:rsidR="008C66B0" w:rsidRPr="000C685E" w:rsidRDefault="008C66B0" w:rsidP="008C66B0">
      <w:pPr>
        <w:spacing w:line="0" w:lineRule="atLeast"/>
        <w:jc w:val="both"/>
      </w:pPr>
      <w:r>
        <w:t>8</w:t>
      </w:r>
      <w:r w:rsidRPr="000C685E">
        <w:t>.3. Требования и порядок действий дежурной смены диспетчерской службы:</w:t>
      </w:r>
    </w:p>
    <w:p w:rsidR="008C66B0" w:rsidRPr="000C685E" w:rsidRDefault="008C66B0" w:rsidP="008C66B0">
      <w:pPr>
        <w:spacing w:line="0" w:lineRule="atLeast"/>
        <w:jc w:val="both"/>
      </w:pPr>
      <w:r w:rsidRPr="000C685E">
        <w:lastRenderedPageBreak/>
        <w:t>Допуск в технические помещения (и места общего пользования) представителей других организаций и выдача ключей от них осуществляются на основании полученного в установленном порядке разрешения на выполнения работ в данном помещении и после информирования руководителя службы эксплуатации о планируемых работах.</w:t>
      </w:r>
    </w:p>
    <w:p w:rsidR="008C66B0" w:rsidRPr="000C685E" w:rsidRDefault="008C66B0" w:rsidP="008C66B0">
      <w:pPr>
        <w:spacing w:line="0" w:lineRule="atLeast"/>
        <w:jc w:val="both"/>
      </w:pPr>
      <w:r w:rsidRPr="000C685E">
        <w:t>Обо всех неисправностях и замечаниях, выявленных в результате дежурства и не устраненных сразу, докладывают руководителю службы эксплуатации Исполнителя   или любому из ведущих специалистов.</w:t>
      </w:r>
    </w:p>
    <w:p w:rsidR="008C66B0" w:rsidRPr="000C685E" w:rsidRDefault="008C66B0" w:rsidP="008C66B0">
      <w:pPr>
        <w:spacing w:line="0" w:lineRule="atLeast"/>
        <w:jc w:val="both"/>
      </w:pPr>
      <w:r w:rsidRPr="000C685E">
        <w:t>Все работы оформляются в оперативный журнал и в журнал приема-сдачи смен.</w:t>
      </w:r>
    </w:p>
    <w:p w:rsidR="008C66B0" w:rsidRPr="000C685E" w:rsidRDefault="008C66B0" w:rsidP="008C66B0">
      <w:pPr>
        <w:spacing w:line="0" w:lineRule="atLeast"/>
        <w:jc w:val="both"/>
      </w:pPr>
      <w:r w:rsidRPr="000C685E">
        <w:t>В случае возникновения аварийной ситуации дежурная смена обязана действовать согласно инструкции «Об аварийной ситуации».</w:t>
      </w:r>
    </w:p>
    <w:p w:rsidR="008C66B0" w:rsidRPr="000C685E" w:rsidRDefault="008C66B0" w:rsidP="008C66B0">
      <w:pPr>
        <w:spacing w:line="0" w:lineRule="atLeast"/>
        <w:jc w:val="both"/>
      </w:pPr>
      <w:r w:rsidRPr="000C685E">
        <w:t xml:space="preserve">В ходе дежурства производит включение и выключение </w:t>
      </w:r>
      <w:proofErr w:type="gramStart"/>
      <w:r w:rsidRPr="000C685E">
        <w:t>оборудования</w:t>
      </w:r>
      <w:proofErr w:type="gramEnd"/>
      <w:r w:rsidRPr="000C685E">
        <w:t xml:space="preserve"> установленного в здании, согласно утвержденного графика.</w:t>
      </w:r>
    </w:p>
    <w:p w:rsidR="008C66B0" w:rsidRPr="000C685E" w:rsidRDefault="008C66B0" w:rsidP="008C66B0">
      <w:pPr>
        <w:spacing w:line="0" w:lineRule="atLeast"/>
        <w:jc w:val="both"/>
      </w:pPr>
      <w:r w:rsidRPr="000C685E">
        <w:t xml:space="preserve">Поддерживает необходимый температурный режим в здании с помощью </w:t>
      </w:r>
      <w:proofErr w:type="gramStart"/>
      <w:r w:rsidRPr="000C685E">
        <w:t>климатического оборудования</w:t>
      </w:r>
      <w:proofErr w:type="gramEnd"/>
      <w:r w:rsidRPr="000C685E">
        <w:t xml:space="preserve"> установленного в здании.</w:t>
      </w:r>
    </w:p>
    <w:p w:rsidR="008C66B0" w:rsidRPr="000C685E" w:rsidRDefault="008C66B0" w:rsidP="008C66B0">
      <w:pPr>
        <w:spacing w:line="0" w:lineRule="atLeast"/>
        <w:jc w:val="both"/>
      </w:pPr>
      <w:r w:rsidRPr="000C685E">
        <w:t>Участвует в составлении дефектных ведомостей на все обнаруженные недостатки</w:t>
      </w:r>
    </w:p>
    <w:p w:rsidR="008C66B0" w:rsidRPr="000C685E" w:rsidRDefault="008C66B0" w:rsidP="008C66B0">
      <w:pPr>
        <w:spacing w:line="0" w:lineRule="atLeast"/>
        <w:jc w:val="both"/>
      </w:pPr>
      <w:r w:rsidRPr="000C685E">
        <w:t>Ведет технические журналы: журнал регистрации заявок, оперативный журнал, журнал параметров технологического режима.</w:t>
      </w:r>
    </w:p>
    <w:p w:rsidR="008C66B0" w:rsidRPr="000C685E" w:rsidRDefault="008C66B0" w:rsidP="008C66B0">
      <w:pPr>
        <w:spacing w:line="0" w:lineRule="atLeast"/>
        <w:jc w:val="both"/>
      </w:pPr>
      <w:r w:rsidRPr="000C685E">
        <w:t>В случае нарушения режимов работы оборудования принимает меры для выяснения причин и устранения неисправностей, сообщает руководителю службы эксплуатации Исполнителя или инженеру по направлению о необходимости проверки вышедшего из строя или неправильно работающего оборудования.</w:t>
      </w:r>
    </w:p>
    <w:p w:rsidR="008C66B0" w:rsidRPr="000C685E" w:rsidRDefault="008C66B0" w:rsidP="008C66B0">
      <w:pPr>
        <w:spacing w:line="0" w:lineRule="atLeast"/>
        <w:jc w:val="both"/>
      </w:pPr>
      <w:r w:rsidRPr="000C685E">
        <w:t>Принимает заявки Заказчика и передает их соответствующим исполнителям службы эксплуатации Исполнителя.</w:t>
      </w:r>
    </w:p>
    <w:p w:rsidR="008C66B0" w:rsidRPr="000C685E" w:rsidRDefault="008C66B0" w:rsidP="008C66B0">
      <w:pPr>
        <w:spacing w:line="0" w:lineRule="atLeast"/>
        <w:jc w:val="both"/>
      </w:pPr>
      <w:r w:rsidRPr="000C685E">
        <w:t>При незавершённых работах, по неисправностям выявленных за прошедшую смену и не устранённых авариях сдает смену только с разрешения руководителя.</w:t>
      </w:r>
    </w:p>
    <w:p w:rsidR="008C66B0" w:rsidRPr="000C685E" w:rsidRDefault="008C66B0" w:rsidP="008C66B0">
      <w:pPr>
        <w:spacing w:line="0" w:lineRule="atLeast"/>
        <w:jc w:val="both"/>
      </w:pPr>
      <w:r w:rsidRPr="000C685E">
        <w:t>Информирует принимающую смену:</w:t>
      </w:r>
    </w:p>
    <w:p w:rsidR="008C66B0" w:rsidRPr="000C685E" w:rsidRDefault="008C66B0" w:rsidP="008C66B0">
      <w:pPr>
        <w:spacing w:line="0" w:lineRule="atLeast"/>
        <w:jc w:val="both"/>
      </w:pPr>
      <w:r w:rsidRPr="000C685E">
        <w:t>О состоянии оборудования,</w:t>
      </w:r>
    </w:p>
    <w:p w:rsidR="008C66B0" w:rsidRPr="000C685E" w:rsidRDefault="008C66B0" w:rsidP="008C66B0">
      <w:pPr>
        <w:spacing w:line="0" w:lineRule="atLeast"/>
        <w:jc w:val="both"/>
      </w:pPr>
      <w:r w:rsidRPr="000C685E">
        <w:t>О режимах работы оборудования,</w:t>
      </w:r>
    </w:p>
    <w:p w:rsidR="008C66B0" w:rsidRPr="000C685E" w:rsidRDefault="008C66B0" w:rsidP="008C66B0">
      <w:pPr>
        <w:spacing w:line="0" w:lineRule="atLeast"/>
        <w:jc w:val="both"/>
      </w:pPr>
      <w:r w:rsidRPr="000C685E">
        <w:t>Об авариях и произошедших за предыдущую смену,</w:t>
      </w:r>
    </w:p>
    <w:p w:rsidR="008C66B0" w:rsidRPr="000C685E" w:rsidRDefault="008C66B0" w:rsidP="008C66B0">
      <w:pPr>
        <w:spacing w:line="0" w:lineRule="atLeast"/>
        <w:jc w:val="both"/>
      </w:pPr>
      <w:r w:rsidRPr="000C685E">
        <w:t>О работах, проводимых на оборудование,</w:t>
      </w:r>
    </w:p>
    <w:p w:rsidR="008C66B0" w:rsidRPr="000C685E" w:rsidRDefault="008C66B0" w:rsidP="008C66B0">
      <w:pPr>
        <w:spacing w:line="0" w:lineRule="atLeast"/>
        <w:jc w:val="both"/>
      </w:pPr>
      <w:r w:rsidRPr="000C685E">
        <w:t>О наличии разрешений на выполнение работ подрядными организациями,</w:t>
      </w:r>
    </w:p>
    <w:p w:rsidR="008C66B0" w:rsidRPr="000C685E" w:rsidRDefault="008C66B0" w:rsidP="008C66B0">
      <w:pPr>
        <w:spacing w:line="0" w:lineRule="atLeast"/>
        <w:jc w:val="both"/>
      </w:pPr>
      <w:r w:rsidRPr="000C685E">
        <w:t xml:space="preserve">Оформляет сдачу-прием дежурной смены в журнале приема-сдачи смены. </w:t>
      </w:r>
    </w:p>
    <w:p w:rsidR="008C66B0" w:rsidRPr="000C685E" w:rsidRDefault="008C66B0" w:rsidP="008C66B0">
      <w:pPr>
        <w:spacing w:line="0" w:lineRule="atLeast"/>
        <w:jc w:val="both"/>
      </w:pPr>
      <w:r w:rsidRPr="000C685E">
        <w:t>Докладывает руководителю о сдаче дежурства.</w:t>
      </w:r>
    </w:p>
    <w:p w:rsidR="008C66B0" w:rsidRPr="000C685E" w:rsidRDefault="008C66B0" w:rsidP="008C66B0">
      <w:pPr>
        <w:spacing w:line="0" w:lineRule="atLeast"/>
        <w:jc w:val="both"/>
      </w:pPr>
      <w:r>
        <w:t>8</w:t>
      </w:r>
      <w:r w:rsidRPr="000C685E">
        <w:t>.4. Действия дежурной смены диспетчерской службы при возникновении аварийной ситуации:</w:t>
      </w:r>
    </w:p>
    <w:p w:rsidR="008C66B0" w:rsidRPr="000C685E" w:rsidRDefault="008C66B0" w:rsidP="008C66B0">
      <w:pPr>
        <w:spacing w:line="0" w:lineRule="atLeast"/>
        <w:jc w:val="both"/>
      </w:pPr>
      <w:r w:rsidRPr="000C685E">
        <w:t>Немедленно докладывает руководителю службы эксплуатации Исполнителя;</w:t>
      </w:r>
    </w:p>
    <w:p w:rsidR="008C66B0" w:rsidRPr="000C685E" w:rsidRDefault="008C66B0" w:rsidP="008C66B0">
      <w:pPr>
        <w:spacing w:line="0" w:lineRule="atLeast"/>
        <w:jc w:val="both"/>
      </w:pPr>
      <w:r w:rsidRPr="000C685E">
        <w:t>Вызывает на место аварии аварийную бригаду для организации работы по локализации аварийной ситуации, уменьшению возможного ущерба;</w:t>
      </w:r>
    </w:p>
    <w:p w:rsidR="008C66B0" w:rsidRPr="000C685E" w:rsidRDefault="008C66B0" w:rsidP="008C66B0">
      <w:pPr>
        <w:spacing w:line="0" w:lineRule="atLeast"/>
        <w:jc w:val="both"/>
      </w:pPr>
      <w:r w:rsidRPr="000C685E">
        <w:t>Принимать доклады и информацию по работам по устранению/локализации аварии, до прибытия должностных лиц объекта;</w:t>
      </w:r>
    </w:p>
    <w:p w:rsidR="008C66B0" w:rsidRPr="000C685E" w:rsidRDefault="008C66B0" w:rsidP="008C66B0">
      <w:pPr>
        <w:spacing w:line="0" w:lineRule="atLeast"/>
        <w:jc w:val="both"/>
      </w:pPr>
      <w:r w:rsidRPr="000C685E">
        <w:t>Докладывает руководителю о ходе и результатах выполненных работ;</w:t>
      </w:r>
    </w:p>
    <w:p w:rsidR="008C66B0" w:rsidRPr="000C685E" w:rsidRDefault="008C66B0" w:rsidP="008C66B0">
      <w:pPr>
        <w:spacing w:line="0" w:lineRule="atLeast"/>
        <w:jc w:val="both"/>
      </w:pPr>
      <w:r w:rsidRPr="000C685E">
        <w:t>Организовывает фиксацию факта аварии, последствий аварии, при необходимости оформляет акт о происшествии.</w:t>
      </w:r>
    </w:p>
    <w:p w:rsidR="008C66B0" w:rsidRPr="000C685E" w:rsidRDefault="008C66B0" w:rsidP="008C66B0">
      <w:pPr>
        <w:spacing w:line="0" w:lineRule="atLeast"/>
        <w:jc w:val="both"/>
      </w:pPr>
      <w:r w:rsidRPr="000C685E">
        <w:t>В оперативном журнале фиксирует все сделанные переключения.</w:t>
      </w:r>
    </w:p>
    <w:p w:rsidR="008C66B0" w:rsidRDefault="008C66B0" w:rsidP="008C66B0">
      <w:pPr>
        <w:spacing w:line="0" w:lineRule="atLeast"/>
        <w:jc w:val="both"/>
      </w:pPr>
      <w:r w:rsidRPr="000C685E">
        <w:t>Руководствуется установленными инструкциями по действиям в аварийной ситуации.</w:t>
      </w:r>
    </w:p>
    <w:p w:rsidR="008C66B0" w:rsidRPr="000C685E" w:rsidRDefault="008C66B0" w:rsidP="008C66B0">
      <w:pPr>
        <w:spacing w:line="0" w:lineRule="atLeast"/>
      </w:pPr>
    </w:p>
    <w:p w:rsidR="008C66B0" w:rsidRPr="000674EA" w:rsidRDefault="008C66B0" w:rsidP="008C66B0">
      <w:pPr>
        <w:spacing w:line="0" w:lineRule="atLeast"/>
        <w:jc w:val="center"/>
        <w:rPr>
          <w:b/>
        </w:rPr>
      </w:pPr>
      <w:r>
        <w:rPr>
          <w:b/>
        </w:rPr>
        <w:t>9</w:t>
      </w:r>
      <w:r w:rsidRPr="000674EA">
        <w:rPr>
          <w:b/>
        </w:rPr>
        <w:t>. Требования к оборудованию, запчастям и материалам, необходимым для выполнения работ по техническому обслуживанию инженерных систем и оборудования</w:t>
      </w:r>
    </w:p>
    <w:p w:rsidR="008C66B0" w:rsidRPr="000C685E" w:rsidRDefault="008C66B0" w:rsidP="008C66B0">
      <w:pPr>
        <w:spacing w:line="0" w:lineRule="atLeast"/>
      </w:pPr>
    </w:p>
    <w:p w:rsidR="008C66B0" w:rsidRPr="000C685E" w:rsidRDefault="008C66B0" w:rsidP="008C66B0">
      <w:pPr>
        <w:spacing w:line="0" w:lineRule="atLeast"/>
        <w:jc w:val="both"/>
      </w:pPr>
      <w:r>
        <w:t>9</w:t>
      </w:r>
      <w:r w:rsidRPr="000C685E">
        <w:t xml:space="preserve">.1. Перечень специализированного оборудования для оказания услуг установлен настоящими требованиями. В случае наличия в настоящих требованиях ссылок на конкретные торговые марки оборудования, наименования его производителей и т.п., </w:t>
      </w:r>
      <w:r w:rsidRPr="000C685E">
        <w:lastRenderedPageBreak/>
        <w:t>Исполнитель вправе предложить эквивалент, который соответствует и/или превосходит по своим техническим характеристикам оборудование, указанное в настоящих требованиях.</w:t>
      </w:r>
    </w:p>
    <w:p w:rsidR="008C66B0" w:rsidRPr="000C685E" w:rsidRDefault="008C66B0" w:rsidP="008C66B0">
      <w:pPr>
        <w:spacing w:line="0" w:lineRule="atLeast"/>
        <w:jc w:val="both"/>
      </w:pPr>
      <w:r>
        <w:t>9</w:t>
      </w:r>
      <w:r w:rsidRPr="000C685E">
        <w:t xml:space="preserve">.2. Исполнитель должен иметь специализированное оборудование для оказания услуг по техническому обслуживанию инженерных систем и оборудования объекта, в том числе: </w:t>
      </w:r>
    </w:p>
    <w:p w:rsidR="008C66B0" w:rsidRPr="000C685E" w:rsidRDefault="008C66B0" w:rsidP="008C66B0">
      <w:pPr>
        <w:spacing w:line="0" w:lineRule="atLeast"/>
        <w:jc w:val="both"/>
      </w:pPr>
      <w:r w:rsidRPr="000C685E">
        <w:t>Бесконтактный инфракрасный термометр, обеспечивающий быстрое измерение температуры с помощью четкого и разборчивого ЖК-дисплея с тыльной подсветкой. Помимо различных других видов применения, позволяет выполнять поиск дефектов в системах отопления и вентиляции, осуществлять профилактический контроль электродвигателей и систем, выполнять поиск и устранение неисправностей в конденсационных горшках и быстро бесконтактно проверять отсутствие перегрева предохранителей или автоматических выключателей. Особенности: функция быстрого измерения; нацеливание двух лазеров класса II; автоматическая фиксация данных; отображение максимальной температуры; точные бесконтактные измерения; автоматический выбор диапазона и разрешающая способность на дисплее 0,1°C; ЖК-дисплей с тыльной подсветкой; блокировка спусковой кнопки; установка сигнализации верхнего и нижнего пределов измерения. Технические характеристики: диапазон температур</w:t>
      </w:r>
      <w:r w:rsidRPr="000C685E">
        <w:tab/>
        <w:t>от -50°C до +800°C; отношение расстояния до поверхности к размеру пятна</w:t>
      </w:r>
      <w:r w:rsidRPr="000C685E">
        <w:tab/>
        <w:t>20:1; точность измерения</w:t>
      </w:r>
      <w:r w:rsidRPr="000C685E">
        <w:tab/>
        <w:t xml:space="preserve">-50°C ~ +20°C: ±2,5°C, +20°C ~ +800°C: ±1,0% или ±1,0°C; </w:t>
      </w:r>
      <w:proofErr w:type="spellStart"/>
      <w:r w:rsidRPr="000C685E">
        <w:t>воспроизводимость</w:t>
      </w:r>
      <w:proofErr w:type="spellEnd"/>
      <w:r w:rsidRPr="000C685E">
        <w:t xml:space="preserve"> измерений</w:t>
      </w:r>
      <w:r w:rsidRPr="000C685E">
        <w:tab/>
        <w:t>-50°C ~ +20°C: ±1,3°C , +20°C ~ +800°C: ±0,5% или ±0,5°C; время ответной реакции</w:t>
      </w:r>
      <w:r w:rsidRPr="000C685E">
        <w:tab/>
        <w:t xml:space="preserve">150 </w:t>
      </w:r>
      <w:proofErr w:type="spellStart"/>
      <w:r w:rsidRPr="000C685E">
        <w:t>мс</w:t>
      </w:r>
      <w:proofErr w:type="spellEnd"/>
      <w:r w:rsidRPr="000C685E">
        <w:t>; спектральная характеристика 8 ~ 14 мкм; коэффициент излучения</w:t>
      </w:r>
      <w:r w:rsidRPr="000C685E">
        <w:tab/>
        <w:t>фиксированный, 0,95; индикация превышения диапазона:</w:t>
      </w:r>
      <w:r w:rsidRPr="000C685E">
        <w:tab/>
        <w:t>на ЖК-дисплее появится "----"; диодный лазер:</w:t>
      </w:r>
      <w:r w:rsidRPr="000C685E">
        <w:tab/>
        <w:t xml:space="preserve">выходная мощность &lt;1 мВт, длина волны 630~670 </w:t>
      </w:r>
      <w:proofErr w:type="spellStart"/>
      <w:r w:rsidRPr="000C685E">
        <w:t>нм</w:t>
      </w:r>
      <w:proofErr w:type="spellEnd"/>
      <w:r w:rsidRPr="000C685E">
        <w:t>, лазер класса 2; дисплей температуры</w:t>
      </w:r>
      <w:r w:rsidRPr="000C685E">
        <w:tab/>
        <w:t>: текущая температура, максимальная температура; единицы измерения</w:t>
      </w:r>
      <w:r w:rsidRPr="000C685E">
        <w:tab/>
        <w:t>градусы Цельсия, Фаренгейта; диапазон рабочих температур</w:t>
      </w:r>
      <w:r w:rsidRPr="000C685E">
        <w:tab/>
        <w:t xml:space="preserve">от 0°C до +50°C; температура хранения от -10°C до +60°C; разрешающая способность дисплея </w:t>
      </w:r>
      <w:r w:rsidRPr="000C685E">
        <w:tab/>
        <w:t>0,1°C; относительная влажность</w:t>
      </w:r>
      <w:r w:rsidRPr="000C685E">
        <w:tab/>
        <w:t xml:space="preserve">10% ~ 90% рабочая </w:t>
      </w:r>
      <w:proofErr w:type="spellStart"/>
      <w:r w:rsidRPr="000C685E">
        <w:t>отн</w:t>
      </w:r>
      <w:proofErr w:type="spellEnd"/>
      <w:r w:rsidRPr="000C685E">
        <w:t xml:space="preserve">. </w:t>
      </w:r>
      <w:proofErr w:type="spellStart"/>
      <w:r w:rsidRPr="000C685E">
        <w:t>влажн</w:t>
      </w:r>
      <w:proofErr w:type="spellEnd"/>
      <w:r w:rsidRPr="000C685E">
        <w:t xml:space="preserve">.&lt; 80% </w:t>
      </w:r>
      <w:proofErr w:type="spellStart"/>
      <w:r w:rsidRPr="000C685E">
        <w:t>отн</w:t>
      </w:r>
      <w:proofErr w:type="spellEnd"/>
      <w:r w:rsidRPr="000C685E">
        <w:t xml:space="preserve">. </w:t>
      </w:r>
      <w:proofErr w:type="spellStart"/>
      <w:r w:rsidRPr="000C685E">
        <w:t>влажн</w:t>
      </w:r>
      <w:proofErr w:type="spellEnd"/>
      <w:r w:rsidRPr="000C685E">
        <w:t>. хранения; батарейка питания  напряжением 9 В (1)  NEDA 1604A или IEC 6LR61 или аналогичная; класс защиты</w:t>
      </w:r>
      <w:r w:rsidRPr="000C685E">
        <w:tab/>
        <w:t>IP 54; вес</w:t>
      </w:r>
      <w:r w:rsidRPr="000C685E">
        <w:tab/>
        <w:t>0,3 кг.</w:t>
      </w:r>
    </w:p>
    <w:p w:rsidR="008C66B0" w:rsidRPr="000C685E" w:rsidRDefault="008C66B0" w:rsidP="008C66B0">
      <w:pPr>
        <w:spacing w:line="0" w:lineRule="atLeast"/>
        <w:jc w:val="both"/>
      </w:pPr>
      <w:r w:rsidRPr="000C685E">
        <w:t xml:space="preserve">Газовая горелка с гибким шлангом + баллон, предназначена для выполнения точных работ и применяется для твердой и мягкой пайки. Особенности: ультра-вихревое пламя даёт возможность быстро достигнуть рабочей температуры, увеличивая эффективность проводимых работ; регулировка пламени; </w:t>
      </w:r>
      <w:proofErr w:type="spellStart"/>
      <w:r w:rsidRPr="000C685E">
        <w:t>пьезоподжиг</w:t>
      </w:r>
      <w:proofErr w:type="spellEnd"/>
      <w:r w:rsidRPr="000C685E">
        <w:t xml:space="preserve">; блокировка курка; трубка из нержавеющей стали; технология </w:t>
      </w:r>
      <w:proofErr w:type="spellStart"/>
      <w:r w:rsidRPr="000C685E">
        <w:t>Anti-Flare</w:t>
      </w:r>
      <w:proofErr w:type="spellEnd"/>
      <w:r w:rsidRPr="000C685E">
        <w:t xml:space="preserve"> предотвращает выброс пламени при падении и позволяет работать в любом положении; анатомическая рукоятка; гибкий шланг длиной 1.4 метра делает возможным работу в труднодоступных местах. Комплектация: горелка; чехол для баллона с креплением на ремень; баллон. Технические характеристики: тепловая мощность: 2713 Вт; температура пламени: 2000 град; длина шланга: 1.4 м; вес: 1.0 кг.</w:t>
      </w:r>
    </w:p>
    <w:p w:rsidR="008C66B0" w:rsidRPr="000C685E" w:rsidRDefault="008C66B0" w:rsidP="008C66B0">
      <w:pPr>
        <w:spacing w:line="0" w:lineRule="atLeast"/>
        <w:jc w:val="both"/>
      </w:pPr>
      <w:r w:rsidRPr="000C685E">
        <w:t xml:space="preserve">Малогабаритный, переносной </w:t>
      </w:r>
      <w:proofErr w:type="spellStart"/>
      <w:r w:rsidRPr="000C685E">
        <w:t>мультиметр</w:t>
      </w:r>
      <w:proofErr w:type="spellEnd"/>
      <w:r w:rsidRPr="000C685E">
        <w:t xml:space="preserve">  (электроизмерительные клещи) с 3,5 разрядным ЖК индикатором и возможностью проверки сопротивления изоляции; Максимальное значение синфазного напряжения: 1000 В пост. или 750В </w:t>
      </w:r>
      <w:proofErr w:type="spellStart"/>
      <w:r w:rsidRPr="000C685E">
        <w:t>эфф</w:t>
      </w:r>
      <w:proofErr w:type="spellEnd"/>
      <w:r w:rsidRPr="000C685E">
        <w:t xml:space="preserve">.; питание: 9В типа «корунд»; дисплей: ЖКИ, 1999; метод обработки: АЦП двойного интегрирования; индикация перегрузки: цифра "1" в старшем разряде; скорость индикации: 2-3 сек.; Переменный ток: пределы: 20, 200, 1000 А; разрешение: 10, 100 мА, 1 А; защита от перегрузок: 1200 А не более 60 сек.; диапазон частот: 50 Гц…60 Гц; максимальный ток на входе: 20 А, 15 сек.; калибровка: В </w:t>
      </w:r>
      <w:proofErr w:type="spellStart"/>
      <w:r w:rsidRPr="000C685E">
        <w:t>эфф</w:t>
      </w:r>
      <w:proofErr w:type="spellEnd"/>
      <w:r w:rsidRPr="000C685E">
        <w:t xml:space="preserve">. значениях синусоиды; раскрыв клещей: 5 см; Проверка изоляции (с приставкой М-261): диапазоны: 100 кОм-19,99 МОм, 10 МОм-1999 Мом; Переменное напряжение: пределы: 200, 750 В; разрешение: 100 мВ, 1 В; входное сопротивление: 9 МОм на всех пределах; диапазон частот: 50 Гц…500 Гц; калибровка: В </w:t>
      </w:r>
      <w:proofErr w:type="spellStart"/>
      <w:r w:rsidRPr="000C685E">
        <w:t>эфф</w:t>
      </w:r>
      <w:proofErr w:type="spellEnd"/>
      <w:r w:rsidRPr="000C685E">
        <w:t>. значениях синусоиды; Постоянное напряжение: пределы: 200 мВ, 2, 20, 200, 1000 В; разрешение: 0,1 мВ, 1, 10, 100 мВ, 1 В; входное сопротивление: 9 МОм на всех пределах; Сопротивление: пределы: 200 Ом, 2,20, 200 КОм, 2 Мом; разрешение: 0,1, 1, 10, 100 Ом, 1 Ком; масса: 0,32 кг; габариты: 90х230х37 мм.</w:t>
      </w:r>
    </w:p>
    <w:p w:rsidR="008C66B0" w:rsidRPr="000C685E" w:rsidRDefault="008C66B0" w:rsidP="008C66B0">
      <w:pPr>
        <w:spacing w:line="0" w:lineRule="atLeast"/>
        <w:jc w:val="both"/>
      </w:pPr>
      <w:r w:rsidRPr="000C685E">
        <w:t xml:space="preserve">Цифровой </w:t>
      </w:r>
      <w:proofErr w:type="spellStart"/>
      <w:r w:rsidRPr="000C685E">
        <w:t>мультиметр</w:t>
      </w:r>
      <w:proofErr w:type="spellEnd"/>
      <w:r w:rsidRPr="000C685E">
        <w:t xml:space="preserve"> с автоматическим выбором пределов измерения, позволяющий производить измерения величин силы постоянного и переменного тока, постоянного и </w:t>
      </w:r>
      <w:r w:rsidRPr="000C685E">
        <w:lastRenderedPageBreak/>
        <w:t xml:space="preserve">переменного напряжения, сопротивления, температуры окружающей среды, емкости конденсаторов и коэффициента усиления биполярных транзисторов. </w:t>
      </w:r>
      <w:proofErr w:type="spellStart"/>
      <w:r w:rsidRPr="000C685E">
        <w:t>Мультиметр</w:t>
      </w:r>
      <w:proofErr w:type="spellEnd"/>
      <w:r w:rsidRPr="000C685E">
        <w:t xml:space="preserve"> обладает большим 31/2-разрядным ЖК дисплеем c подсветкой, в случае, если потребуется проводить измерения в условиях недостаточной видимости. Питание </w:t>
      </w:r>
      <w:proofErr w:type="spellStart"/>
      <w:r w:rsidRPr="000C685E">
        <w:t>мультиметра</w:t>
      </w:r>
      <w:proofErr w:type="spellEnd"/>
      <w:r w:rsidRPr="000C685E">
        <w:t xml:space="preserve"> осуществляется от двух "пальчиковых" батарей 1,5 </w:t>
      </w:r>
      <w:proofErr w:type="gramStart"/>
      <w:r w:rsidRPr="000C685E">
        <w:t>В</w:t>
      </w:r>
      <w:proofErr w:type="gramEnd"/>
      <w:r w:rsidRPr="000C685E">
        <w:t xml:space="preserve"> типа АА. Параметры: разрядность ЖК дисплея 31/2 (1999); постоянное напряжение U= 200 мВ / 2 В / 20 В / 200 В / 600 В; переменное напряжение </w:t>
      </w:r>
      <w:proofErr w:type="spellStart"/>
      <w:r w:rsidRPr="000C685E">
        <w:t>U~постоянный</w:t>
      </w:r>
      <w:proofErr w:type="spellEnd"/>
      <w:r w:rsidRPr="000C685E">
        <w:t xml:space="preserve"> ток I= 200 мкА /2 мА / 20 мА / 200 мА / 2 А / 10 А; переменный ток I ~диапазон частот по переменному току 40 - 500Гц; сопротивление R 200 Ом / 2 кОм / 20 кОм / 200 кОм / 2 МОм / 20 Мом; емкость C 20 </w:t>
      </w:r>
      <w:proofErr w:type="spellStart"/>
      <w:r w:rsidRPr="000C685E">
        <w:t>нФ</w:t>
      </w:r>
      <w:proofErr w:type="spellEnd"/>
      <w:r w:rsidRPr="000C685E">
        <w:t xml:space="preserve"> / 200 </w:t>
      </w:r>
      <w:proofErr w:type="spellStart"/>
      <w:r w:rsidRPr="000C685E">
        <w:t>нФ</w:t>
      </w:r>
      <w:proofErr w:type="spellEnd"/>
      <w:r w:rsidRPr="000C685E">
        <w:t xml:space="preserve"> / 2 мкФ / 20 мкФ / 200 мкФ / 2000 мкФ; температура </w:t>
      </w:r>
      <w:proofErr w:type="spellStart"/>
      <w:r w:rsidRPr="000C685E">
        <w:t>t°C</w:t>
      </w:r>
      <w:proofErr w:type="spellEnd"/>
      <w:r w:rsidRPr="000C685E">
        <w:t xml:space="preserve">  -20°C - + 1000°C; выбор пределов измерений автоматический; коэффициент усиления транзисторов h21 есть; режим «</w:t>
      </w:r>
      <w:proofErr w:type="spellStart"/>
      <w:r w:rsidRPr="000C685E">
        <w:t>прозвонка</w:t>
      </w:r>
      <w:proofErr w:type="spellEnd"/>
      <w:r w:rsidRPr="000C685E">
        <w:t>» есть; фиксирование результатов измерений DATA HOLD  есть; диод-тест есть; питание 4,5 В / 3* 1,5 В (ААА); габариты, мм 158x74x31mm; вес, грамм (с батареей) 220; Сервис: автоотключение питания, подсветка ЖК дисплея, индикация разряда батарейки, индикация перегрузки «1».</w:t>
      </w:r>
    </w:p>
    <w:p w:rsidR="008C66B0" w:rsidRPr="000C685E" w:rsidRDefault="008C66B0" w:rsidP="008C66B0">
      <w:pPr>
        <w:spacing w:line="0" w:lineRule="atLeast"/>
        <w:jc w:val="both"/>
      </w:pPr>
      <w:r w:rsidRPr="000C685E">
        <w:t xml:space="preserve">Цифровой </w:t>
      </w:r>
      <w:proofErr w:type="spellStart"/>
      <w:r w:rsidRPr="000C685E">
        <w:t>мегаомметр</w:t>
      </w:r>
      <w:proofErr w:type="spellEnd"/>
      <w:r w:rsidRPr="000C685E">
        <w:t>,  предназначен для измерения сопротивления изоляции электрических цепей, не находящихся под напряжением, и измерения переменного напряжения до 700 В. Значение испытательного напряжения на разомкнутых гнездах, от 50 до 2500 с шагом 10В. Предел основной относительной погрешности при измерении сопротивления</w:t>
      </w:r>
      <w:r w:rsidRPr="000C685E">
        <w:tab/>
        <w:t xml:space="preserve"> от 1кОм до 10 ГОм ± (3% + 3 </w:t>
      </w:r>
      <w:proofErr w:type="spellStart"/>
      <w:r w:rsidRPr="000C685E">
        <w:t>емр</w:t>
      </w:r>
      <w:proofErr w:type="spellEnd"/>
      <w:r w:rsidRPr="000C685E">
        <w:t xml:space="preserve">),  от 100 до 300 ГОм ± (15% + 10 </w:t>
      </w:r>
      <w:proofErr w:type="spellStart"/>
      <w:r w:rsidRPr="000C685E">
        <w:t>емр</w:t>
      </w:r>
      <w:proofErr w:type="spellEnd"/>
      <w:r w:rsidRPr="000C685E">
        <w:t xml:space="preserve">); измерение сопротивления </w:t>
      </w:r>
      <w:proofErr w:type="spellStart"/>
      <w:r w:rsidRPr="000C685E">
        <w:t>металлосвязи</w:t>
      </w:r>
      <w:proofErr w:type="spellEnd"/>
      <w:r w:rsidRPr="000C685E">
        <w:tab/>
        <w:t xml:space="preserve"> 40-700; предел основной относительной погрешности при измерении переменного напряжения частотой (50,0±0,5) Гц</w:t>
      </w:r>
      <w:r w:rsidRPr="000C685E">
        <w:tab/>
        <w:t xml:space="preserve"> не более δ = ±(5%+3 </w:t>
      </w:r>
      <w:proofErr w:type="spellStart"/>
      <w:r w:rsidRPr="000C685E">
        <w:t>емр</w:t>
      </w:r>
      <w:proofErr w:type="spellEnd"/>
      <w:r w:rsidRPr="000C685E">
        <w:t>); ток в измерительной цепи при коротком замыкании, не более, 2 мА;  рабочая температура</w:t>
      </w:r>
      <w:r w:rsidRPr="000C685E">
        <w:tab/>
        <w:t xml:space="preserve"> от -15°С до +50°С; питание аккумулятор </w:t>
      </w:r>
      <w:proofErr w:type="spellStart"/>
      <w:r w:rsidRPr="000C685E">
        <w:t>Ni</w:t>
      </w:r>
      <w:proofErr w:type="spellEnd"/>
      <w:r w:rsidRPr="000C685E">
        <w:t>-MH 6 В или 5 элементов питания типа АА; габаритные размеры</w:t>
      </w:r>
      <w:r w:rsidRPr="000C685E">
        <w:tab/>
        <w:t xml:space="preserve"> 120х250х80 мм; Вес800 г; измерение классификационного напряжения ограничителей перенапряжения</w:t>
      </w:r>
      <w:r w:rsidRPr="000C685E">
        <w:tab/>
        <w:t>: погрешность формирования испытательного тока 1мА, %</w:t>
      </w:r>
      <w:r w:rsidRPr="000C685E">
        <w:tab/>
        <w:t xml:space="preserve"> ± 2,5, диапазон измерения напряжения 100 – 1500 В, пределы допускаемой основной погрешности при измерении напряжения, не более, % + </w:t>
      </w:r>
      <w:proofErr w:type="spellStart"/>
      <w:r w:rsidRPr="000C685E">
        <w:t>емр</w:t>
      </w:r>
      <w:proofErr w:type="spellEnd"/>
      <w:r w:rsidRPr="000C685E">
        <w:t xml:space="preserve"> ± (3 + 5), измерение напряжения пробоя разрядников 100-3000 В.</w:t>
      </w:r>
    </w:p>
    <w:p w:rsidR="008C66B0" w:rsidRPr="000C685E" w:rsidRDefault="008C66B0" w:rsidP="008C66B0">
      <w:pPr>
        <w:spacing w:line="0" w:lineRule="atLeast"/>
        <w:jc w:val="both"/>
      </w:pPr>
      <w:r w:rsidRPr="000C685E">
        <w:t xml:space="preserve">Электрический </w:t>
      </w:r>
      <w:proofErr w:type="spellStart"/>
      <w:r w:rsidRPr="000C685E">
        <w:t>опрессовщик</w:t>
      </w:r>
      <w:proofErr w:type="spellEnd"/>
      <w:r w:rsidRPr="000C685E">
        <w:t xml:space="preserve"> предназначен для точной и быстрой проверки давлением герметичности трубопроводов и резервуаров в системах водо-, теплоснабжения, канализации; в системах сжатого воздуха; в солнечных батареях; в холодильных установках; в системах, заполненных маслом; при изготовлении бойлеров, баллонов со сжатым газом; в котлостроении; при производстве напорных резервуаров; в разводке спринклеров. Технические характеристики электрического </w:t>
      </w:r>
      <w:proofErr w:type="spellStart"/>
      <w:r w:rsidRPr="000C685E">
        <w:t>опрессовщика</w:t>
      </w:r>
      <w:proofErr w:type="spellEnd"/>
      <w:r w:rsidRPr="000C685E">
        <w:t xml:space="preserve">: давление: 60 бар (6 </w:t>
      </w:r>
      <w:proofErr w:type="spellStart"/>
      <w:r w:rsidRPr="000C685E">
        <w:t>MPa</w:t>
      </w:r>
      <w:proofErr w:type="spellEnd"/>
      <w:r w:rsidRPr="000C685E">
        <w:t xml:space="preserve">, 860 </w:t>
      </w:r>
      <w:proofErr w:type="spellStart"/>
      <w:r w:rsidRPr="000C685E">
        <w:t>psi</w:t>
      </w:r>
      <w:proofErr w:type="spellEnd"/>
      <w:r w:rsidRPr="000C685E">
        <w:t xml:space="preserve">, 60 кг/см²); двигатель: индукционный, 250 Вт, 220 В, 50 Гц; производительность: 3 л/мин; объем пластиковой емкости для жидкости: 25 л; шланг высокого давления: 1,5 м; резьбовое соединение: R 1/2" (всасывающий шланг, шланг высокого давления); значение для жидкости: 7 – 12 </w:t>
      </w:r>
      <w:proofErr w:type="spellStart"/>
      <w:r w:rsidRPr="000C685E">
        <w:t>pH</w:t>
      </w:r>
      <w:proofErr w:type="spellEnd"/>
      <w:r w:rsidRPr="000C685E">
        <w:t>; температура жидкости: от – 30°C до + 60°C; вязкость жидкости: до 1,5 мПа/сек; габариты (Д х Ш х В): 390 х 290 х 290 мм; вес: 14 кг.</w:t>
      </w:r>
    </w:p>
    <w:p w:rsidR="008C66B0" w:rsidRPr="000C685E" w:rsidRDefault="008C66B0" w:rsidP="008C66B0">
      <w:pPr>
        <w:spacing w:line="0" w:lineRule="atLeast"/>
        <w:jc w:val="both"/>
      </w:pPr>
      <w:r w:rsidRPr="000C685E">
        <w:t xml:space="preserve">Электрическая </w:t>
      </w:r>
      <w:proofErr w:type="spellStart"/>
      <w:r w:rsidRPr="000C685E">
        <w:t>прочистная</w:t>
      </w:r>
      <w:proofErr w:type="spellEnd"/>
      <w:r w:rsidRPr="000C685E">
        <w:t xml:space="preserve"> машина секционного типа предназначена для труб диаметром от 20 до 100 мм на длину до 60 м. Применяется на предприятиях сферы обслуживания, в больницах, в жилищно-коммунальном хозяйстве для устранения засоров в ванных, раковинах, туалетах, на кухне, в столовой, в сливных и водосточных трубах, в соединительных трубопроводах.  Работает: со спиралями Ø 16 и 22 мм, со спиралями Ø 8 и 10 мм с адаптером. Характеристики электрической </w:t>
      </w:r>
      <w:proofErr w:type="spellStart"/>
      <w:r w:rsidRPr="000C685E">
        <w:t>прочистной</w:t>
      </w:r>
      <w:proofErr w:type="spellEnd"/>
      <w:r w:rsidRPr="000C685E">
        <w:t xml:space="preserve"> машины: двигатель: индукционный, 370 Вт, 220 В, 50 – 60 Гц, правое / левое вращение; скорость вращения: 400 об/мин; стабильная частота вращения под нагрузкой, высокий крутящий момент; спирали диаметром 16 и 22 мм устанавливаются без замены зажимных кулачков; вес: 20,9 кг; надежный цанговый зажим для оптимальной передачи вращательного момента; приводной вал на 2-х шарикоподшипниках с долговечной смазкой; очень легкая алюминиевая рама (литье под давлением), жесткая на кручение; прочные боковые части из полиамида, армированного стекловолокном; приводной рычаг в нерабочем положении жестко фиксируется и служит ручкой для переноски; двигатель защищен от попадания брызг; </w:t>
      </w:r>
      <w:r w:rsidRPr="000C685E">
        <w:lastRenderedPageBreak/>
        <w:t xml:space="preserve">полное использование мощности двигателя, благодаря износостойкому зубчатому ремню и зубчатой ведущей шестерне, приводной вал не проворачивается; возможно фугование внутреннего диаметра трубы с помощью цепной насадки и резка корневищ с помощью </w:t>
      </w:r>
      <w:proofErr w:type="spellStart"/>
      <w:r w:rsidRPr="000C685E">
        <w:t>корнереза</w:t>
      </w:r>
      <w:proofErr w:type="spellEnd"/>
      <w:r w:rsidRPr="000C685E">
        <w:t xml:space="preserve">; закрытый пластмассовый корпус адаптера с зажимной цангой для спиралей диаметром 8 и 10 мм обеспечивает чистую работу. Комплектация: 12 спиралей Ø 16 мм х 2,5 м; барабан для спиралей; разъединительный ключ; комплект насадок: прямой бур, конусообразная насадка, </w:t>
      </w:r>
      <w:proofErr w:type="spellStart"/>
      <w:r w:rsidRPr="000C685E">
        <w:t>пикообразный</w:t>
      </w:r>
      <w:proofErr w:type="spellEnd"/>
      <w:r w:rsidRPr="000C685E">
        <w:t xml:space="preserve"> скребок, зубчатый крестообразный скребок. Закрытый пластмассовый адаптер со спиралью диаметром Ø 8 мм х 5 м.</w:t>
      </w:r>
    </w:p>
    <w:p w:rsidR="008C66B0" w:rsidRPr="000C685E" w:rsidRDefault="008C66B0" w:rsidP="008C66B0">
      <w:pPr>
        <w:spacing w:line="0" w:lineRule="atLeast"/>
        <w:jc w:val="both"/>
      </w:pPr>
      <w:proofErr w:type="spellStart"/>
      <w:r w:rsidRPr="000C685E">
        <w:t>Прочистная</w:t>
      </w:r>
      <w:proofErr w:type="spellEnd"/>
      <w:r w:rsidRPr="000C685E">
        <w:t xml:space="preserve"> машина барабанного типа для прочистки трубопроводов небольшого диаметра от 30 до 75 мм на длину до 15 м. Область применения: сточные трубы кухонных раковин, ванных комнат и душевых. Регулируемая частота вращения двигателя – частота вращения двигателя 0 - 600 об/мин. для полного контроля в любой ситуации. Предотвращает протекание – внутренний барабан предотвращает протекание грязи, что обеспечивает чистоту рабочего места. Скользящий фиксатор для эффективного удаления засоров. Эргономичная конструкция ручки для удобства в работе. Работает со спиралями: для трубопроводов диаметром 30 – 50 мм: 8 мм спирали длиной 15,24 м, для трубопроводов диаметром 30 – 75 мм: 10 мм спирали длиной 7,62 м. Технические характеристики: напряжение</w:t>
      </w:r>
      <w:r w:rsidRPr="000C685E">
        <w:tab/>
        <w:t xml:space="preserve">230 </w:t>
      </w:r>
      <w:proofErr w:type="gramStart"/>
      <w:r w:rsidRPr="000C685E">
        <w:t>В</w:t>
      </w:r>
      <w:proofErr w:type="gramEnd"/>
      <w:r w:rsidRPr="000C685E">
        <w:t>; частота вращения</w:t>
      </w:r>
      <w:r w:rsidRPr="000C685E">
        <w:tab/>
        <w:t>0 - 6</w:t>
      </w:r>
      <w:r>
        <w:t xml:space="preserve">00 об/мин; диаметр трубопровода </w:t>
      </w:r>
      <w:r w:rsidRPr="000C685E">
        <w:t>30 - 75 мм; вместимость барабана: спираль 8 мм х 15,24 м или спираль 10 мм х 10,67 м; вес с кабелем С-1IC (K-45AF) 6,5 кг.</w:t>
      </w:r>
    </w:p>
    <w:p w:rsidR="008C66B0" w:rsidRPr="000C685E" w:rsidRDefault="008C66B0" w:rsidP="008C66B0">
      <w:pPr>
        <w:spacing w:line="0" w:lineRule="atLeast"/>
        <w:jc w:val="both"/>
      </w:pPr>
      <w:r w:rsidRPr="000C685E">
        <w:t xml:space="preserve">Компрессор для промывки, комбинированное устройство с микропроцессорным управлением для промывки водопроводов, включая питьевые, в соответствии с DIN 1988. Промывка для подготовки к санации: систем горячего и холодного водоснабжения, подвергшихся коррозии; систем обогрева пола от илистых и донных отложений; солнечных батарей для подогрева воды от илистых и донных отложений, а также промывка систем отопления после монтажа или ремонта; получение сжатого воздуха. Защита от непредвиденного запуска, если не достигнута требуемая минимальная скорость потока 0,6 м/3.  Клавиша дополнительного пневматического удара для особенно застарелых загрязнений в системе.  Цифровой индикатор расхода воды (м/с), показание состояния импульса. Большой номинальный внутренний диаметр распределительного водовода, трубы стальные - до 2", медные - до 42 мм. Встроенное присоединение для внешнего дозирующего насоса для очистки воды. Применяется также как компрессор с давлением до 16 бар, встроенный маслоотделитель. Соединительные 1" GK-муфты справа и слева, с 2-мя напорными шлангами длиной 1,5 м, с обеих сторон с 1" 6К-муфтами для подключения в бытовую сеть. Ресивер для сжатого воздуха с масляным и воздушным фильтрами и спускным вентилем и манометром 0 - 10 бар для показания рабочего давления. Манометр 0 - 16 бар / 0 - 230 </w:t>
      </w:r>
      <w:proofErr w:type="spellStart"/>
      <w:r w:rsidRPr="000C685E">
        <w:t>psi</w:t>
      </w:r>
      <w:proofErr w:type="spellEnd"/>
      <w:r w:rsidRPr="000C685E">
        <w:t xml:space="preserve"> для показания </w:t>
      </w:r>
      <w:proofErr w:type="spellStart"/>
      <w:r w:rsidRPr="000C685E">
        <w:t>пневмоимпульса</w:t>
      </w:r>
      <w:proofErr w:type="spellEnd"/>
      <w:r w:rsidRPr="000C685E">
        <w:t xml:space="preserve"> (1 - 1,5 бар сверх гидростатического давления), с </w:t>
      </w:r>
      <w:proofErr w:type="spellStart"/>
      <w:r w:rsidRPr="000C685E">
        <w:t>саморегуляцией</w:t>
      </w:r>
      <w:proofErr w:type="spellEnd"/>
      <w:r w:rsidRPr="000C685E">
        <w:t>. Технические характеристики: соединение с трубой</w:t>
      </w:r>
      <w:r w:rsidRPr="000C685E">
        <w:tab/>
        <w:t>R 1" GK-муфта; макс. расход</w:t>
      </w:r>
      <w:r w:rsidRPr="000C685E">
        <w:tab/>
        <w:t>5 м3/ч; макс. давление воды</w:t>
      </w:r>
      <w:r w:rsidRPr="000C685E">
        <w:tab/>
        <w:t>7 бар; температура воды 30°; класс защиты</w:t>
      </w:r>
      <w:r w:rsidRPr="000C685E">
        <w:tab/>
        <w:t>IP 54; микрофильтр: доля маслоотделения</w:t>
      </w:r>
      <w:r w:rsidRPr="000C685E">
        <w:tab/>
        <w:t>99,9%; микрофильтр: фильтрация частиц</w:t>
      </w:r>
      <w:r w:rsidRPr="000C685E">
        <w:tab/>
        <w:t xml:space="preserve">0,3 </w:t>
      </w:r>
      <w:proofErr w:type="spellStart"/>
      <w:r w:rsidRPr="000C685E">
        <w:t>нм</w:t>
      </w:r>
      <w:proofErr w:type="spellEnd"/>
      <w:r w:rsidRPr="000C685E">
        <w:t>; компрессор: производительность</w:t>
      </w:r>
      <w:r w:rsidRPr="000C685E">
        <w:tab/>
        <w:t>200 л/мин, макс. рабочее давление</w:t>
      </w:r>
      <w:r w:rsidRPr="000C685E">
        <w:tab/>
        <w:t xml:space="preserve">8 </w:t>
      </w:r>
      <w:proofErr w:type="spellStart"/>
      <w:r w:rsidRPr="000C685E">
        <w:t>бар.объем</w:t>
      </w:r>
      <w:proofErr w:type="spellEnd"/>
      <w:r w:rsidRPr="000C685E">
        <w:t xml:space="preserve"> резервуара 9,5 л, мощность двигателя</w:t>
      </w:r>
      <w:r w:rsidRPr="000C685E">
        <w:tab/>
        <w:t>1400 Вт, питание 230 В - 50/60 Гц, размеры (</w:t>
      </w:r>
      <w:proofErr w:type="gramStart"/>
      <w:r w:rsidRPr="000C685E">
        <w:t>В</w:t>
      </w:r>
      <w:proofErr w:type="gramEnd"/>
      <w:r w:rsidRPr="000C685E">
        <w:t xml:space="preserve"> x Ш x Г) 630 x 380 x 340 мм.</w:t>
      </w:r>
    </w:p>
    <w:p w:rsidR="008C66B0" w:rsidRPr="000C685E" w:rsidRDefault="008C66B0" w:rsidP="008C66B0">
      <w:pPr>
        <w:spacing w:line="0" w:lineRule="atLeast"/>
        <w:jc w:val="both"/>
      </w:pPr>
      <w:r w:rsidRPr="000C685E">
        <w:t xml:space="preserve">Указатель правильности чередования фаз и направления вращения электродвигателей. Предназначен для определения наличия напряжения трехфазных установок в диапазоне от 120 </w:t>
      </w:r>
      <w:proofErr w:type="gramStart"/>
      <w:r w:rsidRPr="000C685E">
        <w:t>В</w:t>
      </w:r>
      <w:proofErr w:type="gramEnd"/>
      <w:r w:rsidRPr="000C685E">
        <w:t xml:space="preserve"> до 690 В, индикации последовательности чередования фаз. Позволяет бесконтактным методом определять направления вращения электродвигателей и проверять правильность подключения фаз. Все результаты отражаются посредством высококонтрастных светодиодов. Указатель реализован во </w:t>
      </w:r>
      <w:proofErr w:type="spellStart"/>
      <w:r w:rsidRPr="000C685E">
        <w:t>влаго</w:t>
      </w:r>
      <w:proofErr w:type="spellEnd"/>
      <w:r w:rsidRPr="000C685E">
        <w:t xml:space="preserve">-, </w:t>
      </w:r>
      <w:proofErr w:type="spellStart"/>
      <w:r w:rsidRPr="000C685E">
        <w:t>ударозащищенном</w:t>
      </w:r>
      <w:proofErr w:type="spellEnd"/>
      <w:r w:rsidRPr="000C685E">
        <w:t xml:space="preserve"> корпусе, позволяющем его использование в суровых условиях окружающей среды. Основные характеристики указателя: индикация наличия напряжения на фазах; определение последовательности чередования фаз (прямая/обратная последовательность); определение направления вращения электродвигателя (непосредственное подключение); бесконтактное определение направления </w:t>
      </w:r>
      <w:r w:rsidRPr="000C685E">
        <w:lastRenderedPageBreak/>
        <w:t xml:space="preserve">вращения электродвигателя; самовыключение прибора. Технические характеристики указателя: вид изоляции: двойная, согласно PN-EN 61010-1; класс защиты: III 600V согласно PN-EN 61010-1; степень защиты корпуса: IP42;  диапазон междуфазных напряжений: 120 В  760 В переменного тока; максимальное напряжение электродвигателя: 760 В переменного тока;  потребляемый ток (по каждой фазе):  &lt;3.5 </w:t>
      </w:r>
      <w:proofErr w:type="spellStart"/>
      <w:r w:rsidRPr="000C685E">
        <w:t>мA</w:t>
      </w:r>
      <w:proofErr w:type="spellEnd"/>
      <w:r w:rsidRPr="000C685E">
        <w:t xml:space="preserve">; диапазон рабочих частот: 2…70 Гц;  рабочая температура: -10 +45 </w:t>
      </w:r>
      <w:proofErr w:type="spellStart"/>
      <w:r w:rsidRPr="000C685E">
        <w:t>oC</w:t>
      </w:r>
      <w:proofErr w:type="spellEnd"/>
      <w:r w:rsidRPr="000C685E">
        <w:t xml:space="preserve">; температура хранения: -20 +60 </w:t>
      </w:r>
      <w:proofErr w:type="spellStart"/>
      <w:r w:rsidRPr="000C685E">
        <w:t>oC</w:t>
      </w:r>
      <w:proofErr w:type="spellEnd"/>
      <w:r w:rsidRPr="000C685E">
        <w:t xml:space="preserve">; диапазон влажности: 20%  80% ; автоматическое отключение: через 5 минут. </w:t>
      </w:r>
    </w:p>
    <w:p w:rsidR="008C66B0" w:rsidRPr="000C685E" w:rsidRDefault="008C66B0" w:rsidP="008C66B0">
      <w:pPr>
        <w:spacing w:line="0" w:lineRule="atLeast"/>
        <w:jc w:val="both"/>
      </w:pPr>
      <w:r>
        <w:t>9</w:t>
      </w:r>
      <w:r w:rsidRPr="000C685E">
        <w:t>.3. В подтверждение наличия перечисленного оборудования (или его эквивалента) в требуемом количестве участник процедуры закупки представляет в составе заявки на участие в закупке справкой в свободной форме, с указанием наименования и марки оборудования, его количества и года выпуска, находится в собственности или аренде, с приложением копий договоров аренды, договоров купли-продажи, иных договоров, счетов-фактур, накладных и иных документов, подтверждающих наличие оборудования, заверенных подписью и печатью Исполнителя.</w:t>
      </w:r>
    </w:p>
    <w:p w:rsidR="008C66B0" w:rsidRPr="000C685E" w:rsidRDefault="008C66B0" w:rsidP="008C66B0">
      <w:pPr>
        <w:spacing w:line="0" w:lineRule="atLeast"/>
        <w:jc w:val="both"/>
      </w:pPr>
      <w:r>
        <w:t>9</w:t>
      </w:r>
      <w:r w:rsidRPr="000C685E">
        <w:t xml:space="preserve">.4. Все сертифицированные материалы должны иметь соответствующие сертификаты. </w:t>
      </w:r>
    </w:p>
    <w:p w:rsidR="008C66B0" w:rsidRPr="000C685E" w:rsidRDefault="008C66B0" w:rsidP="008C66B0">
      <w:pPr>
        <w:spacing w:line="0" w:lineRule="atLeast"/>
        <w:jc w:val="both"/>
      </w:pPr>
      <w:r>
        <w:t>9</w:t>
      </w:r>
      <w:r w:rsidRPr="000C685E">
        <w:t xml:space="preserve">.5. Требуемые для оказания услуг по техническому обслуживанию инженерных систем объекта товары (материалы) инструмент должны быть новыми и соответствовать </w:t>
      </w:r>
      <w:proofErr w:type="gramStart"/>
      <w:r w:rsidRPr="000C685E">
        <w:t>требованиям  стандартов</w:t>
      </w:r>
      <w:proofErr w:type="gramEnd"/>
      <w:r w:rsidRPr="000C685E">
        <w:t xml:space="preserve"> действующих на территории Российской Федерации Непредставление требуемых сведений является основанием для отклонения участника закупки.</w:t>
      </w:r>
    </w:p>
    <w:p w:rsidR="008C66B0" w:rsidRPr="000C685E" w:rsidRDefault="008C66B0" w:rsidP="008C66B0">
      <w:pPr>
        <w:spacing w:line="0" w:lineRule="atLeast"/>
      </w:pPr>
    </w:p>
    <w:p w:rsidR="008C66B0" w:rsidRPr="000674EA" w:rsidRDefault="008C66B0" w:rsidP="008C66B0">
      <w:pPr>
        <w:spacing w:line="0" w:lineRule="atLeast"/>
        <w:jc w:val="center"/>
        <w:rPr>
          <w:b/>
        </w:rPr>
      </w:pPr>
      <w:r w:rsidRPr="000674EA">
        <w:rPr>
          <w:b/>
        </w:rPr>
        <w:t>10. Отчетная документация (Ежемесячный отчет) об оказании услуг по техническому обслуживанию инженерных систем и оборудования объекта</w:t>
      </w:r>
    </w:p>
    <w:p w:rsidR="008C66B0" w:rsidRPr="000C685E" w:rsidRDefault="008C66B0" w:rsidP="008C66B0">
      <w:pPr>
        <w:jc w:val="center"/>
      </w:pPr>
      <w:r w:rsidRPr="000C685E">
        <w:t>(форма)</w:t>
      </w:r>
    </w:p>
    <w:p w:rsidR="008C66B0" w:rsidRPr="000C685E" w:rsidRDefault="008C66B0" w:rsidP="008C66B0">
      <w:r w:rsidRPr="000C685E">
        <w:t>Дата составления: __</w:t>
      </w:r>
      <w:proofErr w:type="gramStart"/>
      <w:r w:rsidRPr="000C685E">
        <w:t>_._</w:t>
      </w:r>
      <w:proofErr w:type="gramEnd"/>
      <w:r w:rsidRPr="000C685E">
        <w:t>__._______ г.</w:t>
      </w:r>
    </w:p>
    <w:p w:rsidR="008C66B0" w:rsidRPr="000C685E" w:rsidRDefault="008C66B0" w:rsidP="008C66B0">
      <w:r w:rsidRPr="000C685E">
        <w:t>Данные о выполненных работах по Плану (ППР)</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1"/>
        <w:gridCol w:w="1991"/>
        <w:gridCol w:w="1380"/>
        <w:gridCol w:w="2127"/>
        <w:gridCol w:w="3640"/>
      </w:tblGrid>
      <w:tr w:rsidR="008C66B0" w:rsidRPr="000C685E" w:rsidTr="008C66B0">
        <w:trPr>
          <w:trHeight w:val="648"/>
        </w:trPr>
        <w:tc>
          <w:tcPr>
            <w:tcW w:w="313" w:type="pct"/>
            <w:vAlign w:val="center"/>
          </w:tcPr>
          <w:p w:rsidR="008C66B0" w:rsidRPr="000C685E" w:rsidRDefault="008C66B0" w:rsidP="008C66B0">
            <w:r w:rsidRPr="000C685E">
              <w:t>№ п/п</w:t>
            </w:r>
          </w:p>
        </w:tc>
        <w:tc>
          <w:tcPr>
            <w:tcW w:w="1020" w:type="pct"/>
            <w:vAlign w:val="center"/>
          </w:tcPr>
          <w:p w:rsidR="008C66B0" w:rsidRPr="000C685E" w:rsidRDefault="008C66B0" w:rsidP="008C66B0">
            <w:r w:rsidRPr="000C685E">
              <w:t>Операция</w:t>
            </w:r>
          </w:p>
        </w:tc>
        <w:tc>
          <w:tcPr>
            <w:tcW w:w="708" w:type="pct"/>
            <w:vAlign w:val="center"/>
          </w:tcPr>
          <w:p w:rsidR="008C66B0" w:rsidRPr="000C685E" w:rsidRDefault="008C66B0" w:rsidP="008C66B0">
            <w:r w:rsidRPr="000C685E">
              <w:t>Периодичность, в год</w:t>
            </w:r>
          </w:p>
        </w:tc>
        <w:tc>
          <w:tcPr>
            <w:tcW w:w="1091" w:type="pct"/>
            <w:vAlign w:val="center"/>
          </w:tcPr>
          <w:p w:rsidR="008C66B0" w:rsidRPr="000C685E" w:rsidRDefault="008C66B0" w:rsidP="008C66B0">
            <w:r w:rsidRPr="000C685E">
              <w:t>Дата фактического выполнения</w:t>
            </w:r>
          </w:p>
        </w:tc>
        <w:tc>
          <w:tcPr>
            <w:tcW w:w="1868" w:type="pct"/>
            <w:vAlign w:val="center"/>
          </w:tcPr>
          <w:p w:rsidR="008C66B0" w:rsidRPr="000C685E" w:rsidRDefault="008C66B0" w:rsidP="008C66B0">
            <w:r w:rsidRPr="000C685E">
              <w:t>Примечание/рекомендации</w:t>
            </w:r>
          </w:p>
        </w:tc>
      </w:tr>
      <w:tr w:rsidR="008C66B0" w:rsidRPr="000C685E" w:rsidTr="008C66B0">
        <w:tc>
          <w:tcPr>
            <w:tcW w:w="1334" w:type="pct"/>
            <w:gridSpan w:val="2"/>
          </w:tcPr>
          <w:p w:rsidR="008C66B0" w:rsidRPr="000C685E" w:rsidRDefault="008C66B0" w:rsidP="008C66B0">
            <w:r w:rsidRPr="000C685E">
              <w:t>Наименование системы</w:t>
            </w:r>
          </w:p>
        </w:tc>
        <w:tc>
          <w:tcPr>
            <w:tcW w:w="708" w:type="pct"/>
          </w:tcPr>
          <w:p w:rsidR="008C66B0" w:rsidRPr="000C685E" w:rsidRDefault="008C66B0" w:rsidP="008C66B0"/>
        </w:tc>
        <w:tc>
          <w:tcPr>
            <w:tcW w:w="1091" w:type="pct"/>
          </w:tcPr>
          <w:p w:rsidR="008C66B0" w:rsidRPr="000C685E" w:rsidRDefault="008C66B0" w:rsidP="008C66B0"/>
        </w:tc>
        <w:tc>
          <w:tcPr>
            <w:tcW w:w="1868" w:type="pct"/>
          </w:tcPr>
          <w:p w:rsidR="008C66B0" w:rsidRPr="000C685E" w:rsidRDefault="008C66B0" w:rsidP="008C66B0"/>
        </w:tc>
      </w:tr>
      <w:tr w:rsidR="008C66B0" w:rsidRPr="000C685E" w:rsidTr="008C66B0">
        <w:tc>
          <w:tcPr>
            <w:tcW w:w="313" w:type="pct"/>
          </w:tcPr>
          <w:p w:rsidR="008C66B0" w:rsidRPr="000C685E" w:rsidRDefault="008C66B0" w:rsidP="008C66B0">
            <w:r w:rsidRPr="000C685E">
              <w:t>1.</w:t>
            </w:r>
          </w:p>
        </w:tc>
        <w:tc>
          <w:tcPr>
            <w:tcW w:w="1020" w:type="pct"/>
          </w:tcPr>
          <w:p w:rsidR="008C66B0" w:rsidRPr="000C685E" w:rsidRDefault="008C66B0" w:rsidP="008C66B0"/>
        </w:tc>
        <w:tc>
          <w:tcPr>
            <w:tcW w:w="708" w:type="pct"/>
          </w:tcPr>
          <w:p w:rsidR="008C66B0" w:rsidRPr="000C685E" w:rsidRDefault="008C66B0" w:rsidP="008C66B0"/>
        </w:tc>
        <w:tc>
          <w:tcPr>
            <w:tcW w:w="1091" w:type="pct"/>
          </w:tcPr>
          <w:p w:rsidR="008C66B0" w:rsidRPr="000C685E" w:rsidRDefault="008C66B0" w:rsidP="008C66B0"/>
        </w:tc>
        <w:tc>
          <w:tcPr>
            <w:tcW w:w="1868" w:type="pct"/>
          </w:tcPr>
          <w:p w:rsidR="008C66B0" w:rsidRPr="000C685E" w:rsidRDefault="008C66B0" w:rsidP="008C66B0"/>
        </w:tc>
      </w:tr>
      <w:tr w:rsidR="008C66B0" w:rsidRPr="000C685E" w:rsidTr="008C66B0">
        <w:tc>
          <w:tcPr>
            <w:tcW w:w="313" w:type="pct"/>
          </w:tcPr>
          <w:p w:rsidR="008C66B0" w:rsidRPr="000C685E" w:rsidRDefault="008C66B0" w:rsidP="008C66B0">
            <w:r w:rsidRPr="000C685E">
              <w:t>2.</w:t>
            </w:r>
          </w:p>
        </w:tc>
        <w:tc>
          <w:tcPr>
            <w:tcW w:w="1020" w:type="pct"/>
          </w:tcPr>
          <w:p w:rsidR="008C66B0" w:rsidRPr="000C685E" w:rsidRDefault="008C66B0" w:rsidP="008C66B0"/>
        </w:tc>
        <w:tc>
          <w:tcPr>
            <w:tcW w:w="708" w:type="pct"/>
          </w:tcPr>
          <w:p w:rsidR="008C66B0" w:rsidRPr="000C685E" w:rsidRDefault="008C66B0" w:rsidP="008C66B0"/>
        </w:tc>
        <w:tc>
          <w:tcPr>
            <w:tcW w:w="1091" w:type="pct"/>
          </w:tcPr>
          <w:p w:rsidR="008C66B0" w:rsidRPr="000C685E" w:rsidRDefault="008C66B0" w:rsidP="008C66B0"/>
        </w:tc>
        <w:tc>
          <w:tcPr>
            <w:tcW w:w="1868" w:type="pct"/>
          </w:tcPr>
          <w:p w:rsidR="008C66B0" w:rsidRPr="000C685E" w:rsidRDefault="008C66B0" w:rsidP="008C66B0"/>
        </w:tc>
      </w:tr>
    </w:tbl>
    <w:p w:rsidR="008C66B0" w:rsidRPr="000C685E" w:rsidRDefault="008C66B0" w:rsidP="008C66B0">
      <w:r w:rsidRPr="000C685E">
        <w:t>*либо по форме месячного ППР с подписью отв. инженера о выполнении</w:t>
      </w:r>
    </w:p>
    <w:p w:rsidR="008C66B0" w:rsidRPr="000C685E" w:rsidRDefault="008C66B0" w:rsidP="008C66B0"/>
    <w:p w:rsidR="008C66B0" w:rsidRPr="000C685E" w:rsidRDefault="008C66B0" w:rsidP="008C66B0">
      <w:r w:rsidRPr="000C685E">
        <w:t>Данные о выполненных работах по заявкам</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4"/>
        <w:gridCol w:w="538"/>
        <w:gridCol w:w="536"/>
        <w:gridCol w:w="893"/>
        <w:gridCol w:w="907"/>
        <w:gridCol w:w="850"/>
        <w:gridCol w:w="1252"/>
        <w:gridCol w:w="749"/>
        <w:gridCol w:w="1125"/>
        <w:gridCol w:w="875"/>
        <w:gridCol w:w="1640"/>
      </w:tblGrid>
      <w:tr w:rsidR="008C66B0" w:rsidRPr="000C685E" w:rsidTr="008C66B0">
        <w:tc>
          <w:tcPr>
            <w:tcW w:w="197" w:type="pct"/>
            <w:vAlign w:val="center"/>
          </w:tcPr>
          <w:p w:rsidR="008C66B0" w:rsidRPr="000C685E" w:rsidRDefault="008C66B0" w:rsidP="008C66B0">
            <w:r w:rsidRPr="000C685E">
              <w:t>№ п/п</w:t>
            </w:r>
          </w:p>
        </w:tc>
        <w:tc>
          <w:tcPr>
            <w:tcW w:w="276" w:type="pct"/>
            <w:vAlign w:val="center"/>
          </w:tcPr>
          <w:p w:rsidR="008C66B0" w:rsidRPr="000C685E" w:rsidRDefault="008C66B0" w:rsidP="008C66B0">
            <w:r w:rsidRPr="000C685E">
              <w:t>Дата заявки</w:t>
            </w:r>
          </w:p>
        </w:tc>
        <w:tc>
          <w:tcPr>
            <w:tcW w:w="275" w:type="pct"/>
            <w:vAlign w:val="center"/>
          </w:tcPr>
          <w:p w:rsidR="008C66B0" w:rsidRPr="000C685E" w:rsidRDefault="008C66B0" w:rsidP="008C66B0">
            <w:r w:rsidRPr="000C685E">
              <w:t>Время заявки</w:t>
            </w:r>
          </w:p>
        </w:tc>
        <w:tc>
          <w:tcPr>
            <w:tcW w:w="458" w:type="pct"/>
            <w:vAlign w:val="center"/>
          </w:tcPr>
          <w:p w:rsidR="008C66B0" w:rsidRPr="000C685E" w:rsidRDefault="008C66B0" w:rsidP="008C66B0">
            <w:r w:rsidRPr="000C685E">
              <w:t>Содержание заявки</w:t>
            </w:r>
          </w:p>
        </w:tc>
        <w:tc>
          <w:tcPr>
            <w:tcW w:w="465" w:type="pct"/>
            <w:vAlign w:val="center"/>
          </w:tcPr>
          <w:p w:rsidR="008C66B0" w:rsidRPr="000C685E" w:rsidRDefault="008C66B0" w:rsidP="008C66B0">
            <w:r w:rsidRPr="000C685E">
              <w:t>Заявитель</w:t>
            </w:r>
          </w:p>
        </w:tc>
        <w:tc>
          <w:tcPr>
            <w:tcW w:w="436" w:type="pct"/>
            <w:vAlign w:val="center"/>
          </w:tcPr>
          <w:p w:rsidR="008C66B0" w:rsidRPr="000C685E" w:rsidRDefault="008C66B0" w:rsidP="008C66B0">
            <w:r w:rsidRPr="000C685E">
              <w:t>Этаж</w:t>
            </w:r>
          </w:p>
        </w:tc>
        <w:tc>
          <w:tcPr>
            <w:tcW w:w="642" w:type="pct"/>
            <w:vAlign w:val="center"/>
          </w:tcPr>
          <w:p w:rsidR="008C66B0" w:rsidRPr="000C685E" w:rsidRDefault="008C66B0" w:rsidP="008C66B0">
            <w:r w:rsidRPr="000C685E">
              <w:t>Наименование системы</w:t>
            </w:r>
          </w:p>
        </w:tc>
        <w:tc>
          <w:tcPr>
            <w:tcW w:w="384" w:type="pct"/>
            <w:vAlign w:val="center"/>
          </w:tcPr>
          <w:p w:rsidR="008C66B0" w:rsidRPr="000C685E" w:rsidRDefault="008C66B0" w:rsidP="008C66B0">
            <w:r w:rsidRPr="000C685E">
              <w:t>Произведенные работы</w:t>
            </w:r>
          </w:p>
        </w:tc>
        <w:tc>
          <w:tcPr>
            <w:tcW w:w="577" w:type="pct"/>
          </w:tcPr>
          <w:p w:rsidR="008C66B0" w:rsidRPr="000C685E" w:rsidRDefault="008C66B0" w:rsidP="008C66B0">
            <w:r w:rsidRPr="000C685E">
              <w:t>Дата выполнения</w:t>
            </w:r>
          </w:p>
        </w:tc>
        <w:tc>
          <w:tcPr>
            <w:tcW w:w="449" w:type="pct"/>
          </w:tcPr>
          <w:p w:rsidR="008C66B0" w:rsidRPr="000C685E" w:rsidRDefault="008C66B0" w:rsidP="008C66B0">
            <w:r w:rsidRPr="000C685E">
              <w:t>Статус выполнения</w:t>
            </w:r>
          </w:p>
        </w:tc>
        <w:tc>
          <w:tcPr>
            <w:tcW w:w="841" w:type="pct"/>
          </w:tcPr>
          <w:p w:rsidR="008C66B0" w:rsidRPr="000C685E" w:rsidRDefault="008C66B0" w:rsidP="008C66B0">
            <w:r w:rsidRPr="000C685E">
              <w:t>ФИО сотрудника</w:t>
            </w:r>
          </w:p>
        </w:tc>
      </w:tr>
      <w:tr w:rsidR="008C66B0" w:rsidRPr="000C685E" w:rsidTr="008C66B0">
        <w:tc>
          <w:tcPr>
            <w:tcW w:w="197" w:type="pct"/>
          </w:tcPr>
          <w:p w:rsidR="008C66B0" w:rsidRPr="000C685E" w:rsidRDefault="008C66B0" w:rsidP="008C66B0">
            <w:r w:rsidRPr="000C685E">
              <w:t>1.</w:t>
            </w:r>
          </w:p>
        </w:tc>
        <w:tc>
          <w:tcPr>
            <w:tcW w:w="276" w:type="pct"/>
          </w:tcPr>
          <w:p w:rsidR="008C66B0" w:rsidRPr="000C685E" w:rsidRDefault="008C66B0" w:rsidP="008C66B0"/>
        </w:tc>
        <w:tc>
          <w:tcPr>
            <w:tcW w:w="275" w:type="pct"/>
          </w:tcPr>
          <w:p w:rsidR="008C66B0" w:rsidRPr="000C685E" w:rsidRDefault="008C66B0" w:rsidP="008C66B0"/>
        </w:tc>
        <w:tc>
          <w:tcPr>
            <w:tcW w:w="458" w:type="pct"/>
          </w:tcPr>
          <w:p w:rsidR="008C66B0" w:rsidRPr="000C685E" w:rsidRDefault="008C66B0" w:rsidP="008C66B0"/>
        </w:tc>
        <w:tc>
          <w:tcPr>
            <w:tcW w:w="465" w:type="pct"/>
          </w:tcPr>
          <w:p w:rsidR="008C66B0" w:rsidRPr="000C685E" w:rsidRDefault="008C66B0" w:rsidP="008C66B0"/>
        </w:tc>
        <w:tc>
          <w:tcPr>
            <w:tcW w:w="436" w:type="pct"/>
          </w:tcPr>
          <w:p w:rsidR="008C66B0" w:rsidRPr="000C685E" w:rsidRDefault="008C66B0" w:rsidP="008C66B0"/>
        </w:tc>
        <w:tc>
          <w:tcPr>
            <w:tcW w:w="642" w:type="pct"/>
          </w:tcPr>
          <w:p w:rsidR="008C66B0" w:rsidRPr="000C685E" w:rsidRDefault="008C66B0" w:rsidP="008C66B0"/>
        </w:tc>
        <w:tc>
          <w:tcPr>
            <w:tcW w:w="384" w:type="pct"/>
          </w:tcPr>
          <w:p w:rsidR="008C66B0" w:rsidRPr="000C685E" w:rsidRDefault="008C66B0" w:rsidP="008C66B0"/>
        </w:tc>
        <w:tc>
          <w:tcPr>
            <w:tcW w:w="577" w:type="pct"/>
          </w:tcPr>
          <w:p w:rsidR="008C66B0" w:rsidRPr="000C685E" w:rsidRDefault="008C66B0" w:rsidP="008C66B0"/>
        </w:tc>
        <w:tc>
          <w:tcPr>
            <w:tcW w:w="449" w:type="pct"/>
          </w:tcPr>
          <w:p w:rsidR="008C66B0" w:rsidRPr="000C685E" w:rsidRDefault="008C66B0" w:rsidP="008C66B0"/>
        </w:tc>
        <w:tc>
          <w:tcPr>
            <w:tcW w:w="841" w:type="pct"/>
          </w:tcPr>
          <w:p w:rsidR="008C66B0" w:rsidRPr="000C685E" w:rsidRDefault="008C66B0" w:rsidP="008C66B0"/>
        </w:tc>
      </w:tr>
      <w:tr w:rsidR="008C66B0" w:rsidRPr="000C685E" w:rsidTr="008C66B0">
        <w:tc>
          <w:tcPr>
            <w:tcW w:w="197" w:type="pct"/>
          </w:tcPr>
          <w:p w:rsidR="008C66B0" w:rsidRPr="000C685E" w:rsidRDefault="008C66B0" w:rsidP="008C66B0">
            <w:r w:rsidRPr="000C685E">
              <w:t>2.</w:t>
            </w:r>
          </w:p>
        </w:tc>
        <w:tc>
          <w:tcPr>
            <w:tcW w:w="276" w:type="pct"/>
          </w:tcPr>
          <w:p w:rsidR="008C66B0" w:rsidRPr="000C685E" w:rsidRDefault="008C66B0" w:rsidP="008C66B0"/>
        </w:tc>
        <w:tc>
          <w:tcPr>
            <w:tcW w:w="275" w:type="pct"/>
          </w:tcPr>
          <w:p w:rsidR="008C66B0" w:rsidRPr="000C685E" w:rsidRDefault="008C66B0" w:rsidP="008C66B0"/>
        </w:tc>
        <w:tc>
          <w:tcPr>
            <w:tcW w:w="458" w:type="pct"/>
          </w:tcPr>
          <w:p w:rsidR="008C66B0" w:rsidRDefault="008C66B0" w:rsidP="008C66B0"/>
          <w:p w:rsidR="008C66B0" w:rsidRPr="00915817" w:rsidRDefault="008C66B0" w:rsidP="008C66B0"/>
        </w:tc>
        <w:tc>
          <w:tcPr>
            <w:tcW w:w="465" w:type="pct"/>
          </w:tcPr>
          <w:p w:rsidR="008C66B0" w:rsidRDefault="008C66B0" w:rsidP="008C66B0"/>
          <w:p w:rsidR="008C66B0" w:rsidRPr="000C685E" w:rsidRDefault="008C66B0" w:rsidP="008C66B0"/>
        </w:tc>
        <w:tc>
          <w:tcPr>
            <w:tcW w:w="436" w:type="pct"/>
          </w:tcPr>
          <w:p w:rsidR="008C66B0" w:rsidRPr="000C685E" w:rsidRDefault="008C66B0" w:rsidP="008C66B0"/>
        </w:tc>
        <w:tc>
          <w:tcPr>
            <w:tcW w:w="642" w:type="pct"/>
          </w:tcPr>
          <w:p w:rsidR="008C66B0" w:rsidRPr="000C685E" w:rsidRDefault="008C66B0" w:rsidP="008C66B0"/>
        </w:tc>
        <w:tc>
          <w:tcPr>
            <w:tcW w:w="384" w:type="pct"/>
          </w:tcPr>
          <w:p w:rsidR="008C66B0" w:rsidRPr="000C685E" w:rsidRDefault="008C66B0" w:rsidP="008C66B0"/>
        </w:tc>
        <w:tc>
          <w:tcPr>
            <w:tcW w:w="577" w:type="pct"/>
          </w:tcPr>
          <w:p w:rsidR="008C66B0" w:rsidRPr="000C685E" w:rsidRDefault="008C66B0" w:rsidP="008C66B0"/>
        </w:tc>
        <w:tc>
          <w:tcPr>
            <w:tcW w:w="449" w:type="pct"/>
          </w:tcPr>
          <w:p w:rsidR="008C66B0" w:rsidRPr="000C685E" w:rsidRDefault="008C66B0" w:rsidP="008C66B0"/>
        </w:tc>
        <w:tc>
          <w:tcPr>
            <w:tcW w:w="841" w:type="pct"/>
          </w:tcPr>
          <w:p w:rsidR="008C66B0" w:rsidRPr="000C685E" w:rsidRDefault="008C66B0" w:rsidP="008C66B0"/>
        </w:tc>
      </w:tr>
    </w:tbl>
    <w:p w:rsidR="008C66B0" w:rsidRPr="000C685E" w:rsidRDefault="008C66B0" w:rsidP="008C66B0">
      <w:r w:rsidRPr="000C685E">
        <w:t>Анализ динамики поступления и выполнения заявок</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1739"/>
        <w:gridCol w:w="1983"/>
        <w:gridCol w:w="1653"/>
        <w:gridCol w:w="1825"/>
        <w:gridCol w:w="1987"/>
      </w:tblGrid>
      <w:tr w:rsidR="008C66B0" w:rsidRPr="000C685E" w:rsidTr="008C66B0">
        <w:tc>
          <w:tcPr>
            <w:tcW w:w="288" w:type="pct"/>
            <w:vAlign w:val="center"/>
          </w:tcPr>
          <w:p w:rsidR="008C66B0" w:rsidRPr="000C685E" w:rsidRDefault="008C66B0" w:rsidP="008C66B0">
            <w:r w:rsidRPr="000C685E">
              <w:t>№ п/п</w:t>
            </w:r>
          </w:p>
        </w:tc>
        <w:tc>
          <w:tcPr>
            <w:tcW w:w="892" w:type="pct"/>
            <w:vAlign w:val="center"/>
          </w:tcPr>
          <w:p w:rsidR="008C66B0" w:rsidRPr="000C685E" w:rsidRDefault="008C66B0" w:rsidP="008C66B0">
            <w:r w:rsidRPr="000C685E">
              <w:t>Наименование системы</w:t>
            </w:r>
          </w:p>
        </w:tc>
        <w:tc>
          <w:tcPr>
            <w:tcW w:w="1017" w:type="pct"/>
            <w:vAlign w:val="center"/>
          </w:tcPr>
          <w:p w:rsidR="008C66B0" w:rsidRPr="000C685E" w:rsidRDefault="008C66B0" w:rsidP="008C66B0">
            <w:r w:rsidRPr="000C685E">
              <w:t xml:space="preserve">Кол-во поступивших заявок за </w:t>
            </w:r>
            <w:proofErr w:type="gramStart"/>
            <w:r w:rsidRPr="000C685E">
              <w:t>отчетный  месяц</w:t>
            </w:r>
            <w:proofErr w:type="gramEnd"/>
          </w:p>
        </w:tc>
        <w:tc>
          <w:tcPr>
            <w:tcW w:w="848" w:type="pct"/>
            <w:vAlign w:val="center"/>
          </w:tcPr>
          <w:p w:rsidR="008C66B0" w:rsidRPr="000C685E" w:rsidRDefault="008C66B0" w:rsidP="008C66B0">
            <w:r w:rsidRPr="000C685E">
              <w:t>Кол-во выполненных заявок</w:t>
            </w:r>
          </w:p>
        </w:tc>
        <w:tc>
          <w:tcPr>
            <w:tcW w:w="936" w:type="pct"/>
            <w:vAlign w:val="center"/>
          </w:tcPr>
          <w:p w:rsidR="008C66B0" w:rsidRPr="000C685E" w:rsidRDefault="008C66B0" w:rsidP="008C66B0">
            <w:r w:rsidRPr="000C685E">
              <w:t>Кол-во не выполненных заявок</w:t>
            </w:r>
          </w:p>
        </w:tc>
        <w:tc>
          <w:tcPr>
            <w:tcW w:w="1019" w:type="pct"/>
            <w:vAlign w:val="center"/>
          </w:tcPr>
          <w:p w:rsidR="008C66B0" w:rsidRPr="000C685E" w:rsidRDefault="008C66B0" w:rsidP="008C66B0">
            <w:r w:rsidRPr="000C685E">
              <w:t>Указание причины не выполнения</w:t>
            </w:r>
          </w:p>
        </w:tc>
      </w:tr>
      <w:tr w:rsidR="008C66B0" w:rsidRPr="000C685E" w:rsidTr="008C66B0">
        <w:tc>
          <w:tcPr>
            <w:tcW w:w="288" w:type="pct"/>
          </w:tcPr>
          <w:p w:rsidR="008C66B0" w:rsidRPr="000C685E" w:rsidRDefault="008C66B0" w:rsidP="008C66B0">
            <w:r w:rsidRPr="000C685E">
              <w:t>1.</w:t>
            </w:r>
          </w:p>
        </w:tc>
        <w:tc>
          <w:tcPr>
            <w:tcW w:w="892" w:type="pct"/>
          </w:tcPr>
          <w:p w:rsidR="008C66B0" w:rsidRPr="000C685E" w:rsidRDefault="008C66B0" w:rsidP="008C66B0"/>
        </w:tc>
        <w:tc>
          <w:tcPr>
            <w:tcW w:w="1017" w:type="pct"/>
          </w:tcPr>
          <w:p w:rsidR="008C66B0" w:rsidRPr="000C685E" w:rsidRDefault="008C66B0" w:rsidP="008C66B0"/>
        </w:tc>
        <w:tc>
          <w:tcPr>
            <w:tcW w:w="848" w:type="pct"/>
          </w:tcPr>
          <w:p w:rsidR="008C66B0" w:rsidRPr="000C685E" w:rsidRDefault="008C66B0" w:rsidP="008C66B0"/>
        </w:tc>
        <w:tc>
          <w:tcPr>
            <w:tcW w:w="936" w:type="pct"/>
          </w:tcPr>
          <w:p w:rsidR="008C66B0" w:rsidRPr="000C685E" w:rsidRDefault="008C66B0" w:rsidP="008C66B0"/>
        </w:tc>
        <w:tc>
          <w:tcPr>
            <w:tcW w:w="1019" w:type="pct"/>
          </w:tcPr>
          <w:p w:rsidR="008C66B0" w:rsidRPr="000C685E" w:rsidRDefault="008C66B0" w:rsidP="008C66B0"/>
        </w:tc>
      </w:tr>
      <w:tr w:rsidR="008C66B0" w:rsidRPr="000C685E" w:rsidTr="008C66B0">
        <w:tc>
          <w:tcPr>
            <w:tcW w:w="288" w:type="pct"/>
          </w:tcPr>
          <w:p w:rsidR="008C66B0" w:rsidRPr="000C685E" w:rsidRDefault="008C66B0" w:rsidP="008C66B0">
            <w:r w:rsidRPr="000C685E">
              <w:t>2.</w:t>
            </w:r>
          </w:p>
        </w:tc>
        <w:tc>
          <w:tcPr>
            <w:tcW w:w="892" w:type="pct"/>
          </w:tcPr>
          <w:p w:rsidR="008C66B0" w:rsidRPr="000C685E" w:rsidRDefault="008C66B0" w:rsidP="008C66B0"/>
        </w:tc>
        <w:tc>
          <w:tcPr>
            <w:tcW w:w="1017" w:type="pct"/>
          </w:tcPr>
          <w:p w:rsidR="008C66B0" w:rsidRPr="000C685E" w:rsidRDefault="008C66B0" w:rsidP="008C66B0"/>
        </w:tc>
        <w:tc>
          <w:tcPr>
            <w:tcW w:w="848" w:type="pct"/>
          </w:tcPr>
          <w:p w:rsidR="008C66B0" w:rsidRPr="000C685E" w:rsidRDefault="008C66B0" w:rsidP="008C66B0"/>
        </w:tc>
        <w:tc>
          <w:tcPr>
            <w:tcW w:w="936" w:type="pct"/>
          </w:tcPr>
          <w:p w:rsidR="008C66B0" w:rsidRPr="000C685E" w:rsidRDefault="008C66B0" w:rsidP="008C66B0"/>
        </w:tc>
        <w:tc>
          <w:tcPr>
            <w:tcW w:w="1019" w:type="pct"/>
          </w:tcPr>
          <w:p w:rsidR="008C66B0" w:rsidRPr="000C685E" w:rsidRDefault="008C66B0" w:rsidP="008C66B0"/>
        </w:tc>
      </w:tr>
    </w:tbl>
    <w:p w:rsidR="008C66B0" w:rsidRPr="000C685E" w:rsidRDefault="008C66B0" w:rsidP="008C66B0">
      <w:r w:rsidRPr="000C685E">
        <w:lastRenderedPageBreak/>
        <w:t>Описание конфликтов, возникших в ходе выполнения работ (оказания услуг) (разбирательства с подрядчиками, претензии, штрафы, санкции, предписания, наложенные властями, аварийные ситуации на объекте и иные подобные факты);</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5"/>
        <w:gridCol w:w="1509"/>
        <w:gridCol w:w="2073"/>
        <w:gridCol w:w="1599"/>
        <w:gridCol w:w="1503"/>
        <w:gridCol w:w="2500"/>
      </w:tblGrid>
      <w:tr w:rsidR="008C66B0" w:rsidRPr="000C685E" w:rsidTr="008C66B0">
        <w:trPr>
          <w:trHeight w:val="255"/>
        </w:trPr>
        <w:tc>
          <w:tcPr>
            <w:tcW w:w="290" w:type="pct"/>
            <w:shd w:val="clear" w:color="auto" w:fill="auto"/>
            <w:vAlign w:val="center"/>
          </w:tcPr>
          <w:p w:rsidR="008C66B0" w:rsidRPr="000C685E" w:rsidRDefault="008C66B0" w:rsidP="008C66B0">
            <w:r w:rsidRPr="000C685E">
              <w:t>№ п/п</w:t>
            </w:r>
          </w:p>
        </w:tc>
        <w:tc>
          <w:tcPr>
            <w:tcW w:w="774" w:type="pct"/>
            <w:vAlign w:val="center"/>
          </w:tcPr>
          <w:p w:rsidR="008C66B0" w:rsidRPr="000C685E" w:rsidRDefault="008C66B0" w:rsidP="008C66B0">
            <w:r w:rsidRPr="000C685E">
              <w:t>Дата инцидента</w:t>
            </w:r>
          </w:p>
        </w:tc>
        <w:tc>
          <w:tcPr>
            <w:tcW w:w="1063" w:type="pct"/>
            <w:shd w:val="clear" w:color="auto" w:fill="auto"/>
            <w:vAlign w:val="center"/>
          </w:tcPr>
          <w:p w:rsidR="008C66B0" w:rsidRPr="000C685E" w:rsidRDefault="008C66B0" w:rsidP="008C66B0">
            <w:r w:rsidRPr="000C685E">
              <w:t>Содержание конфликта</w:t>
            </w:r>
          </w:p>
        </w:tc>
        <w:tc>
          <w:tcPr>
            <w:tcW w:w="820" w:type="pct"/>
            <w:shd w:val="clear" w:color="auto" w:fill="auto"/>
            <w:vAlign w:val="center"/>
          </w:tcPr>
          <w:p w:rsidR="008C66B0" w:rsidRPr="000C685E" w:rsidRDefault="008C66B0" w:rsidP="008C66B0">
            <w:r w:rsidRPr="000C685E">
              <w:t>Принятые меры</w:t>
            </w:r>
          </w:p>
        </w:tc>
        <w:tc>
          <w:tcPr>
            <w:tcW w:w="771" w:type="pct"/>
            <w:shd w:val="clear" w:color="auto" w:fill="auto"/>
            <w:vAlign w:val="center"/>
          </w:tcPr>
          <w:p w:rsidR="008C66B0" w:rsidRPr="000C685E" w:rsidRDefault="008C66B0" w:rsidP="008C66B0">
            <w:r w:rsidRPr="000C685E">
              <w:t>Дата устранения</w:t>
            </w:r>
          </w:p>
        </w:tc>
        <w:tc>
          <w:tcPr>
            <w:tcW w:w="1282" w:type="pct"/>
            <w:vAlign w:val="center"/>
          </w:tcPr>
          <w:p w:rsidR="008C66B0" w:rsidRPr="000C685E" w:rsidRDefault="008C66B0" w:rsidP="008C66B0">
            <w:r w:rsidRPr="000C685E">
              <w:t>Примечание</w:t>
            </w:r>
          </w:p>
        </w:tc>
      </w:tr>
      <w:tr w:rsidR="008C66B0" w:rsidRPr="000C685E" w:rsidTr="008C66B0">
        <w:trPr>
          <w:trHeight w:val="255"/>
        </w:trPr>
        <w:tc>
          <w:tcPr>
            <w:tcW w:w="290" w:type="pct"/>
            <w:shd w:val="clear" w:color="auto" w:fill="auto"/>
          </w:tcPr>
          <w:p w:rsidR="008C66B0" w:rsidRPr="000C685E" w:rsidRDefault="008C66B0" w:rsidP="008C66B0">
            <w:r w:rsidRPr="000C685E">
              <w:t>1.</w:t>
            </w:r>
          </w:p>
        </w:tc>
        <w:tc>
          <w:tcPr>
            <w:tcW w:w="774" w:type="pct"/>
          </w:tcPr>
          <w:p w:rsidR="008C66B0" w:rsidRPr="000C685E" w:rsidRDefault="008C66B0" w:rsidP="008C66B0"/>
        </w:tc>
        <w:tc>
          <w:tcPr>
            <w:tcW w:w="1063" w:type="pct"/>
            <w:shd w:val="clear" w:color="auto" w:fill="auto"/>
            <w:vAlign w:val="center"/>
          </w:tcPr>
          <w:p w:rsidR="008C66B0" w:rsidRPr="000C685E" w:rsidRDefault="008C66B0" w:rsidP="008C66B0"/>
        </w:tc>
        <w:tc>
          <w:tcPr>
            <w:tcW w:w="820" w:type="pct"/>
            <w:shd w:val="clear" w:color="auto" w:fill="auto"/>
            <w:vAlign w:val="center"/>
          </w:tcPr>
          <w:p w:rsidR="008C66B0" w:rsidRPr="000C685E" w:rsidRDefault="008C66B0" w:rsidP="008C66B0"/>
        </w:tc>
        <w:tc>
          <w:tcPr>
            <w:tcW w:w="771" w:type="pct"/>
            <w:shd w:val="clear" w:color="auto" w:fill="auto"/>
            <w:vAlign w:val="center"/>
          </w:tcPr>
          <w:p w:rsidR="008C66B0" w:rsidRPr="000C685E" w:rsidRDefault="008C66B0" w:rsidP="008C66B0"/>
        </w:tc>
        <w:tc>
          <w:tcPr>
            <w:tcW w:w="1282" w:type="pct"/>
          </w:tcPr>
          <w:p w:rsidR="008C66B0" w:rsidRPr="000C685E" w:rsidRDefault="008C66B0" w:rsidP="008C66B0"/>
        </w:tc>
      </w:tr>
      <w:tr w:rsidR="008C66B0" w:rsidRPr="000C685E" w:rsidTr="008C66B0">
        <w:trPr>
          <w:trHeight w:val="255"/>
        </w:trPr>
        <w:tc>
          <w:tcPr>
            <w:tcW w:w="290" w:type="pct"/>
            <w:shd w:val="clear" w:color="auto" w:fill="auto"/>
          </w:tcPr>
          <w:p w:rsidR="008C66B0" w:rsidRPr="000C685E" w:rsidRDefault="008C66B0" w:rsidP="008C66B0">
            <w:r w:rsidRPr="000C685E">
              <w:t>2.</w:t>
            </w:r>
          </w:p>
        </w:tc>
        <w:tc>
          <w:tcPr>
            <w:tcW w:w="774" w:type="pct"/>
          </w:tcPr>
          <w:p w:rsidR="008C66B0" w:rsidRPr="000C685E" w:rsidRDefault="008C66B0" w:rsidP="008C66B0"/>
        </w:tc>
        <w:tc>
          <w:tcPr>
            <w:tcW w:w="1063" w:type="pct"/>
            <w:shd w:val="clear" w:color="auto" w:fill="auto"/>
            <w:vAlign w:val="center"/>
          </w:tcPr>
          <w:p w:rsidR="008C66B0" w:rsidRPr="000C685E" w:rsidRDefault="008C66B0" w:rsidP="008C66B0"/>
        </w:tc>
        <w:tc>
          <w:tcPr>
            <w:tcW w:w="820" w:type="pct"/>
            <w:shd w:val="clear" w:color="auto" w:fill="auto"/>
            <w:vAlign w:val="center"/>
          </w:tcPr>
          <w:p w:rsidR="008C66B0" w:rsidRPr="000C685E" w:rsidRDefault="008C66B0" w:rsidP="008C66B0"/>
        </w:tc>
        <w:tc>
          <w:tcPr>
            <w:tcW w:w="771" w:type="pct"/>
            <w:shd w:val="clear" w:color="auto" w:fill="auto"/>
            <w:vAlign w:val="center"/>
          </w:tcPr>
          <w:p w:rsidR="008C66B0" w:rsidRPr="000C685E" w:rsidRDefault="008C66B0" w:rsidP="008C66B0"/>
        </w:tc>
        <w:tc>
          <w:tcPr>
            <w:tcW w:w="1282" w:type="pct"/>
          </w:tcPr>
          <w:p w:rsidR="008C66B0" w:rsidRPr="000C685E" w:rsidRDefault="008C66B0" w:rsidP="008C66B0"/>
        </w:tc>
      </w:tr>
    </w:tbl>
    <w:p w:rsidR="008C66B0" w:rsidRPr="000C685E" w:rsidRDefault="008C66B0" w:rsidP="008C66B0">
      <w:r w:rsidRPr="000C685E">
        <w:t>Описание сбоев в работе инженерных систем с указанием времени и причин произошедших сбоев, сроков и результатов их устранения;</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3"/>
        <w:gridCol w:w="1715"/>
        <w:gridCol w:w="2040"/>
        <w:gridCol w:w="1851"/>
        <w:gridCol w:w="1517"/>
        <w:gridCol w:w="2037"/>
      </w:tblGrid>
      <w:tr w:rsidR="008C66B0" w:rsidRPr="000C685E" w:rsidTr="008C66B0">
        <w:trPr>
          <w:trHeight w:val="255"/>
        </w:trPr>
        <w:tc>
          <w:tcPr>
            <w:tcW w:w="763" w:type="dxa"/>
            <w:shd w:val="clear" w:color="auto" w:fill="auto"/>
            <w:vAlign w:val="center"/>
          </w:tcPr>
          <w:p w:rsidR="008C66B0" w:rsidRPr="000C685E" w:rsidRDefault="008C66B0" w:rsidP="008C66B0">
            <w:r w:rsidRPr="000C685E">
              <w:t>№ п/п</w:t>
            </w:r>
          </w:p>
        </w:tc>
        <w:tc>
          <w:tcPr>
            <w:tcW w:w="1715" w:type="dxa"/>
            <w:shd w:val="clear" w:color="auto" w:fill="auto"/>
            <w:vAlign w:val="center"/>
          </w:tcPr>
          <w:p w:rsidR="008C66B0" w:rsidRPr="000C685E" w:rsidRDefault="008C66B0" w:rsidP="008C66B0">
            <w:r w:rsidRPr="000C685E">
              <w:t>Наименование</w:t>
            </w:r>
          </w:p>
        </w:tc>
        <w:tc>
          <w:tcPr>
            <w:tcW w:w="2040" w:type="dxa"/>
            <w:shd w:val="clear" w:color="auto" w:fill="auto"/>
            <w:vAlign w:val="center"/>
          </w:tcPr>
          <w:p w:rsidR="008C66B0" w:rsidRPr="000C685E" w:rsidRDefault="008C66B0" w:rsidP="008C66B0">
            <w:r w:rsidRPr="000C685E">
              <w:t>Описание сбоя в работе</w:t>
            </w:r>
          </w:p>
        </w:tc>
        <w:tc>
          <w:tcPr>
            <w:tcW w:w="1851" w:type="dxa"/>
            <w:shd w:val="clear" w:color="auto" w:fill="auto"/>
            <w:vAlign w:val="center"/>
          </w:tcPr>
          <w:p w:rsidR="008C66B0" w:rsidRPr="000C685E" w:rsidRDefault="008C66B0" w:rsidP="008C66B0">
            <w:r w:rsidRPr="000C685E">
              <w:t>Дата и время произошедшего сбоя</w:t>
            </w:r>
          </w:p>
        </w:tc>
        <w:tc>
          <w:tcPr>
            <w:tcW w:w="1517" w:type="dxa"/>
            <w:shd w:val="clear" w:color="auto" w:fill="auto"/>
            <w:vAlign w:val="center"/>
          </w:tcPr>
          <w:p w:rsidR="008C66B0" w:rsidRPr="000C685E" w:rsidRDefault="008C66B0" w:rsidP="008C66B0">
            <w:r w:rsidRPr="000C685E">
              <w:t>Принятые меры</w:t>
            </w:r>
          </w:p>
        </w:tc>
        <w:tc>
          <w:tcPr>
            <w:tcW w:w="2037" w:type="dxa"/>
            <w:vAlign w:val="center"/>
          </w:tcPr>
          <w:p w:rsidR="008C66B0" w:rsidRPr="000C685E" w:rsidRDefault="008C66B0" w:rsidP="008C66B0">
            <w:r w:rsidRPr="000C685E">
              <w:t>Примечание</w:t>
            </w:r>
          </w:p>
        </w:tc>
      </w:tr>
      <w:tr w:rsidR="008C66B0" w:rsidRPr="000C685E" w:rsidTr="008C66B0">
        <w:trPr>
          <w:trHeight w:val="255"/>
        </w:trPr>
        <w:tc>
          <w:tcPr>
            <w:tcW w:w="763" w:type="dxa"/>
            <w:shd w:val="clear" w:color="auto" w:fill="auto"/>
          </w:tcPr>
          <w:p w:rsidR="008C66B0" w:rsidRPr="000C685E" w:rsidRDefault="008C66B0" w:rsidP="008C66B0"/>
        </w:tc>
        <w:tc>
          <w:tcPr>
            <w:tcW w:w="1715" w:type="dxa"/>
            <w:shd w:val="clear" w:color="auto" w:fill="auto"/>
            <w:vAlign w:val="center"/>
          </w:tcPr>
          <w:p w:rsidR="008C66B0" w:rsidRPr="000C685E" w:rsidRDefault="008C66B0" w:rsidP="008C66B0">
            <w:r w:rsidRPr="000C685E">
              <w:t>Система</w:t>
            </w:r>
          </w:p>
        </w:tc>
        <w:tc>
          <w:tcPr>
            <w:tcW w:w="2040" w:type="dxa"/>
            <w:shd w:val="clear" w:color="auto" w:fill="auto"/>
            <w:vAlign w:val="center"/>
          </w:tcPr>
          <w:p w:rsidR="008C66B0" w:rsidRPr="000C685E" w:rsidRDefault="008C66B0" w:rsidP="008C66B0"/>
        </w:tc>
        <w:tc>
          <w:tcPr>
            <w:tcW w:w="1851" w:type="dxa"/>
            <w:shd w:val="clear" w:color="auto" w:fill="auto"/>
            <w:vAlign w:val="center"/>
          </w:tcPr>
          <w:p w:rsidR="008C66B0" w:rsidRPr="000C685E" w:rsidRDefault="008C66B0" w:rsidP="008C66B0"/>
        </w:tc>
        <w:tc>
          <w:tcPr>
            <w:tcW w:w="1517" w:type="dxa"/>
            <w:shd w:val="clear" w:color="auto" w:fill="auto"/>
            <w:vAlign w:val="center"/>
          </w:tcPr>
          <w:p w:rsidR="008C66B0" w:rsidRPr="000C685E" w:rsidRDefault="008C66B0" w:rsidP="008C66B0"/>
        </w:tc>
        <w:tc>
          <w:tcPr>
            <w:tcW w:w="2037" w:type="dxa"/>
          </w:tcPr>
          <w:p w:rsidR="008C66B0" w:rsidRPr="000C685E" w:rsidRDefault="008C66B0" w:rsidP="008C66B0"/>
        </w:tc>
      </w:tr>
      <w:tr w:rsidR="008C66B0" w:rsidRPr="000C685E" w:rsidTr="008C66B0">
        <w:trPr>
          <w:trHeight w:val="255"/>
        </w:trPr>
        <w:tc>
          <w:tcPr>
            <w:tcW w:w="763" w:type="dxa"/>
            <w:shd w:val="clear" w:color="auto" w:fill="auto"/>
          </w:tcPr>
          <w:p w:rsidR="008C66B0" w:rsidRPr="000C685E" w:rsidRDefault="008C66B0" w:rsidP="008C66B0">
            <w:r w:rsidRPr="000C685E">
              <w:t>1.</w:t>
            </w:r>
          </w:p>
        </w:tc>
        <w:tc>
          <w:tcPr>
            <w:tcW w:w="1715" w:type="dxa"/>
            <w:shd w:val="clear" w:color="auto" w:fill="auto"/>
            <w:vAlign w:val="center"/>
          </w:tcPr>
          <w:p w:rsidR="008C66B0" w:rsidRPr="000C685E" w:rsidRDefault="008C66B0" w:rsidP="008C66B0"/>
        </w:tc>
        <w:tc>
          <w:tcPr>
            <w:tcW w:w="2040" w:type="dxa"/>
            <w:shd w:val="clear" w:color="auto" w:fill="auto"/>
            <w:vAlign w:val="center"/>
          </w:tcPr>
          <w:p w:rsidR="008C66B0" w:rsidRPr="000C685E" w:rsidRDefault="008C66B0" w:rsidP="008C66B0"/>
        </w:tc>
        <w:tc>
          <w:tcPr>
            <w:tcW w:w="1851" w:type="dxa"/>
            <w:shd w:val="clear" w:color="auto" w:fill="auto"/>
            <w:vAlign w:val="center"/>
          </w:tcPr>
          <w:p w:rsidR="008C66B0" w:rsidRPr="000C685E" w:rsidRDefault="008C66B0" w:rsidP="008C66B0"/>
        </w:tc>
        <w:tc>
          <w:tcPr>
            <w:tcW w:w="1517" w:type="dxa"/>
            <w:shd w:val="clear" w:color="auto" w:fill="auto"/>
            <w:vAlign w:val="center"/>
          </w:tcPr>
          <w:p w:rsidR="008C66B0" w:rsidRPr="000C685E" w:rsidRDefault="008C66B0" w:rsidP="008C66B0"/>
        </w:tc>
        <w:tc>
          <w:tcPr>
            <w:tcW w:w="2037" w:type="dxa"/>
          </w:tcPr>
          <w:p w:rsidR="008C66B0" w:rsidRPr="000C685E" w:rsidRDefault="008C66B0" w:rsidP="008C66B0"/>
        </w:tc>
      </w:tr>
      <w:tr w:rsidR="008C66B0" w:rsidRPr="000C685E" w:rsidTr="008C66B0">
        <w:trPr>
          <w:trHeight w:val="255"/>
        </w:trPr>
        <w:tc>
          <w:tcPr>
            <w:tcW w:w="763" w:type="dxa"/>
            <w:shd w:val="clear" w:color="auto" w:fill="auto"/>
          </w:tcPr>
          <w:p w:rsidR="008C66B0" w:rsidRPr="000C685E" w:rsidRDefault="008C66B0" w:rsidP="008C66B0">
            <w:r w:rsidRPr="000C685E">
              <w:t>2.</w:t>
            </w:r>
          </w:p>
        </w:tc>
        <w:tc>
          <w:tcPr>
            <w:tcW w:w="1715" w:type="dxa"/>
            <w:shd w:val="clear" w:color="auto" w:fill="auto"/>
            <w:vAlign w:val="center"/>
          </w:tcPr>
          <w:p w:rsidR="008C66B0" w:rsidRPr="000C685E" w:rsidRDefault="008C66B0" w:rsidP="008C66B0"/>
        </w:tc>
        <w:tc>
          <w:tcPr>
            <w:tcW w:w="2040" w:type="dxa"/>
            <w:shd w:val="clear" w:color="auto" w:fill="auto"/>
            <w:vAlign w:val="center"/>
          </w:tcPr>
          <w:p w:rsidR="008C66B0" w:rsidRPr="000C685E" w:rsidRDefault="008C66B0" w:rsidP="008C66B0"/>
        </w:tc>
        <w:tc>
          <w:tcPr>
            <w:tcW w:w="1851" w:type="dxa"/>
            <w:shd w:val="clear" w:color="auto" w:fill="auto"/>
            <w:vAlign w:val="center"/>
          </w:tcPr>
          <w:p w:rsidR="008C66B0" w:rsidRPr="000C685E" w:rsidRDefault="008C66B0" w:rsidP="008C66B0"/>
        </w:tc>
        <w:tc>
          <w:tcPr>
            <w:tcW w:w="1517" w:type="dxa"/>
            <w:shd w:val="clear" w:color="auto" w:fill="auto"/>
            <w:vAlign w:val="center"/>
          </w:tcPr>
          <w:p w:rsidR="008C66B0" w:rsidRPr="000C685E" w:rsidRDefault="008C66B0" w:rsidP="008C66B0"/>
        </w:tc>
        <w:tc>
          <w:tcPr>
            <w:tcW w:w="2037" w:type="dxa"/>
          </w:tcPr>
          <w:p w:rsidR="008C66B0" w:rsidRPr="000C685E" w:rsidRDefault="008C66B0" w:rsidP="008C66B0"/>
        </w:tc>
      </w:tr>
    </w:tbl>
    <w:p w:rsidR="008C66B0" w:rsidRPr="000C685E" w:rsidRDefault="008C66B0" w:rsidP="008C66B0">
      <w:r w:rsidRPr="000C685E">
        <w:t>Описание проведенных ремонтов, если таковые имели место в течение отчетного периода.</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8"/>
        <w:gridCol w:w="2271"/>
        <w:gridCol w:w="2552"/>
        <w:gridCol w:w="1842"/>
        <w:gridCol w:w="2410"/>
      </w:tblGrid>
      <w:tr w:rsidR="008C66B0" w:rsidRPr="000C685E" w:rsidTr="008C66B0">
        <w:trPr>
          <w:trHeight w:val="255"/>
        </w:trPr>
        <w:tc>
          <w:tcPr>
            <w:tcW w:w="848" w:type="dxa"/>
            <w:shd w:val="clear" w:color="auto" w:fill="auto"/>
            <w:vAlign w:val="center"/>
          </w:tcPr>
          <w:p w:rsidR="008C66B0" w:rsidRPr="000C685E" w:rsidRDefault="008C66B0" w:rsidP="008C66B0">
            <w:r w:rsidRPr="000C685E">
              <w:t>№ п/п</w:t>
            </w:r>
          </w:p>
        </w:tc>
        <w:tc>
          <w:tcPr>
            <w:tcW w:w="2271" w:type="dxa"/>
            <w:shd w:val="clear" w:color="auto" w:fill="auto"/>
            <w:vAlign w:val="center"/>
          </w:tcPr>
          <w:p w:rsidR="008C66B0" w:rsidRPr="000C685E" w:rsidRDefault="008C66B0" w:rsidP="008C66B0">
            <w:r w:rsidRPr="000C685E">
              <w:t>Наименование</w:t>
            </w:r>
          </w:p>
        </w:tc>
        <w:tc>
          <w:tcPr>
            <w:tcW w:w="2552" w:type="dxa"/>
            <w:shd w:val="clear" w:color="auto" w:fill="auto"/>
            <w:vAlign w:val="center"/>
          </w:tcPr>
          <w:p w:rsidR="008C66B0" w:rsidRPr="000C685E" w:rsidRDefault="008C66B0" w:rsidP="008C66B0">
            <w:r w:rsidRPr="000C685E">
              <w:t>Содержание выполненных ремонтных работ</w:t>
            </w:r>
          </w:p>
        </w:tc>
        <w:tc>
          <w:tcPr>
            <w:tcW w:w="1842" w:type="dxa"/>
            <w:shd w:val="clear" w:color="auto" w:fill="auto"/>
            <w:vAlign w:val="center"/>
          </w:tcPr>
          <w:p w:rsidR="008C66B0" w:rsidRPr="000C685E" w:rsidRDefault="008C66B0" w:rsidP="008C66B0">
            <w:r w:rsidRPr="000C685E">
              <w:t>Дата выполнения</w:t>
            </w:r>
          </w:p>
        </w:tc>
        <w:tc>
          <w:tcPr>
            <w:tcW w:w="2410" w:type="dxa"/>
            <w:shd w:val="clear" w:color="auto" w:fill="auto"/>
            <w:vAlign w:val="center"/>
          </w:tcPr>
          <w:p w:rsidR="008C66B0" w:rsidRPr="000C685E" w:rsidRDefault="008C66B0" w:rsidP="008C66B0">
            <w:r w:rsidRPr="000C685E">
              <w:t>Примечание</w:t>
            </w:r>
          </w:p>
        </w:tc>
      </w:tr>
      <w:tr w:rsidR="008C66B0" w:rsidRPr="000C685E" w:rsidTr="008C66B0">
        <w:trPr>
          <w:trHeight w:val="255"/>
        </w:trPr>
        <w:tc>
          <w:tcPr>
            <w:tcW w:w="848" w:type="dxa"/>
            <w:shd w:val="clear" w:color="auto" w:fill="auto"/>
          </w:tcPr>
          <w:p w:rsidR="008C66B0" w:rsidRPr="000C685E" w:rsidRDefault="008C66B0" w:rsidP="008C66B0"/>
        </w:tc>
        <w:tc>
          <w:tcPr>
            <w:tcW w:w="2271" w:type="dxa"/>
            <w:shd w:val="clear" w:color="auto" w:fill="auto"/>
            <w:vAlign w:val="center"/>
          </w:tcPr>
          <w:p w:rsidR="008C66B0" w:rsidRPr="000C685E" w:rsidRDefault="008C66B0" w:rsidP="008C66B0">
            <w:r w:rsidRPr="000C685E">
              <w:t>Система</w:t>
            </w:r>
          </w:p>
        </w:tc>
        <w:tc>
          <w:tcPr>
            <w:tcW w:w="2552" w:type="dxa"/>
            <w:shd w:val="clear" w:color="auto" w:fill="auto"/>
            <w:vAlign w:val="center"/>
          </w:tcPr>
          <w:p w:rsidR="008C66B0" w:rsidRPr="000C685E" w:rsidRDefault="008C66B0" w:rsidP="008C66B0"/>
        </w:tc>
        <w:tc>
          <w:tcPr>
            <w:tcW w:w="1842" w:type="dxa"/>
            <w:shd w:val="clear" w:color="auto" w:fill="auto"/>
            <w:vAlign w:val="center"/>
          </w:tcPr>
          <w:p w:rsidR="008C66B0" w:rsidRPr="000C685E" w:rsidRDefault="008C66B0" w:rsidP="008C66B0"/>
        </w:tc>
        <w:tc>
          <w:tcPr>
            <w:tcW w:w="2410" w:type="dxa"/>
            <w:shd w:val="clear" w:color="auto" w:fill="auto"/>
            <w:vAlign w:val="center"/>
          </w:tcPr>
          <w:p w:rsidR="008C66B0" w:rsidRPr="000C685E" w:rsidRDefault="008C66B0" w:rsidP="008C66B0"/>
        </w:tc>
      </w:tr>
      <w:tr w:rsidR="008C66B0" w:rsidRPr="000C685E" w:rsidTr="008C66B0">
        <w:trPr>
          <w:trHeight w:val="255"/>
        </w:trPr>
        <w:tc>
          <w:tcPr>
            <w:tcW w:w="848" w:type="dxa"/>
            <w:shd w:val="clear" w:color="auto" w:fill="auto"/>
          </w:tcPr>
          <w:p w:rsidR="008C66B0" w:rsidRPr="000C685E" w:rsidRDefault="008C66B0" w:rsidP="008C66B0">
            <w:r w:rsidRPr="000C685E">
              <w:t>1.</w:t>
            </w:r>
          </w:p>
        </w:tc>
        <w:tc>
          <w:tcPr>
            <w:tcW w:w="2271" w:type="dxa"/>
            <w:shd w:val="clear" w:color="auto" w:fill="auto"/>
            <w:vAlign w:val="center"/>
          </w:tcPr>
          <w:p w:rsidR="008C66B0" w:rsidRPr="000C685E" w:rsidRDefault="008C66B0" w:rsidP="008C66B0"/>
        </w:tc>
        <w:tc>
          <w:tcPr>
            <w:tcW w:w="2552" w:type="dxa"/>
            <w:shd w:val="clear" w:color="auto" w:fill="auto"/>
            <w:vAlign w:val="center"/>
          </w:tcPr>
          <w:p w:rsidR="008C66B0" w:rsidRPr="000C685E" w:rsidRDefault="008C66B0" w:rsidP="008C66B0"/>
        </w:tc>
        <w:tc>
          <w:tcPr>
            <w:tcW w:w="1842" w:type="dxa"/>
            <w:shd w:val="clear" w:color="auto" w:fill="auto"/>
            <w:vAlign w:val="center"/>
          </w:tcPr>
          <w:p w:rsidR="008C66B0" w:rsidRPr="000C685E" w:rsidRDefault="008C66B0" w:rsidP="008C66B0"/>
        </w:tc>
        <w:tc>
          <w:tcPr>
            <w:tcW w:w="2410" w:type="dxa"/>
            <w:shd w:val="clear" w:color="auto" w:fill="auto"/>
            <w:vAlign w:val="center"/>
          </w:tcPr>
          <w:p w:rsidR="008C66B0" w:rsidRPr="000C685E" w:rsidRDefault="008C66B0" w:rsidP="008C66B0"/>
        </w:tc>
      </w:tr>
      <w:tr w:rsidR="008C66B0" w:rsidRPr="000C685E" w:rsidTr="008C66B0">
        <w:trPr>
          <w:trHeight w:val="255"/>
        </w:trPr>
        <w:tc>
          <w:tcPr>
            <w:tcW w:w="848" w:type="dxa"/>
            <w:shd w:val="clear" w:color="auto" w:fill="auto"/>
          </w:tcPr>
          <w:p w:rsidR="008C66B0" w:rsidRPr="000C685E" w:rsidRDefault="008C66B0" w:rsidP="008C66B0">
            <w:r w:rsidRPr="000C685E">
              <w:t>2.</w:t>
            </w:r>
          </w:p>
        </w:tc>
        <w:tc>
          <w:tcPr>
            <w:tcW w:w="2271" w:type="dxa"/>
            <w:shd w:val="clear" w:color="auto" w:fill="auto"/>
            <w:vAlign w:val="center"/>
          </w:tcPr>
          <w:p w:rsidR="008C66B0" w:rsidRPr="000C685E" w:rsidRDefault="008C66B0" w:rsidP="008C66B0"/>
        </w:tc>
        <w:tc>
          <w:tcPr>
            <w:tcW w:w="2552" w:type="dxa"/>
            <w:shd w:val="clear" w:color="auto" w:fill="auto"/>
            <w:vAlign w:val="center"/>
          </w:tcPr>
          <w:p w:rsidR="008C66B0" w:rsidRPr="000C685E" w:rsidRDefault="008C66B0" w:rsidP="008C66B0"/>
        </w:tc>
        <w:tc>
          <w:tcPr>
            <w:tcW w:w="1842" w:type="dxa"/>
            <w:shd w:val="clear" w:color="auto" w:fill="auto"/>
            <w:vAlign w:val="center"/>
          </w:tcPr>
          <w:p w:rsidR="008C66B0" w:rsidRPr="000C685E" w:rsidRDefault="008C66B0" w:rsidP="008C66B0"/>
        </w:tc>
        <w:tc>
          <w:tcPr>
            <w:tcW w:w="2410" w:type="dxa"/>
            <w:shd w:val="clear" w:color="auto" w:fill="auto"/>
            <w:vAlign w:val="center"/>
          </w:tcPr>
          <w:p w:rsidR="008C66B0" w:rsidRPr="000C685E" w:rsidRDefault="008C66B0" w:rsidP="008C66B0"/>
        </w:tc>
      </w:tr>
    </w:tbl>
    <w:p w:rsidR="008C66B0" w:rsidRPr="000C685E" w:rsidRDefault="008C66B0" w:rsidP="008C66B0">
      <w:r w:rsidRPr="000C685E">
        <w:t>Рекомендации по улучшению качества обслуживания оборудования и предоставлению услуг.</w:t>
      </w:r>
    </w:p>
    <w:tbl>
      <w:tblPr>
        <w:tblW w:w="992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3"/>
        <w:gridCol w:w="5042"/>
        <w:gridCol w:w="4048"/>
      </w:tblGrid>
      <w:tr w:rsidR="008C66B0" w:rsidRPr="000C685E" w:rsidTr="008C66B0">
        <w:tc>
          <w:tcPr>
            <w:tcW w:w="833" w:type="dxa"/>
          </w:tcPr>
          <w:p w:rsidR="008C66B0" w:rsidRPr="000C685E" w:rsidRDefault="008C66B0" w:rsidP="008C66B0">
            <w:r w:rsidRPr="000C685E">
              <w:t>№п/п</w:t>
            </w:r>
          </w:p>
        </w:tc>
        <w:tc>
          <w:tcPr>
            <w:tcW w:w="5042" w:type="dxa"/>
          </w:tcPr>
          <w:p w:rsidR="008C66B0" w:rsidRPr="000C685E" w:rsidRDefault="008C66B0" w:rsidP="008C66B0"/>
        </w:tc>
        <w:tc>
          <w:tcPr>
            <w:tcW w:w="4048" w:type="dxa"/>
          </w:tcPr>
          <w:p w:rsidR="008C66B0" w:rsidRPr="000C685E" w:rsidRDefault="008C66B0" w:rsidP="008C66B0"/>
        </w:tc>
      </w:tr>
    </w:tbl>
    <w:p w:rsidR="008C66B0" w:rsidRDefault="008C66B0" w:rsidP="008C66B0"/>
    <w:p w:rsidR="008C66B0" w:rsidRDefault="008C66B0" w:rsidP="008C66B0">
      <w:r>
        <w:br w:type="page"/>
      </w:r>
    </w:p>
    <w:p w:rsidR="008C66B0" w:rsidRPr="000C685E" w:rsidRDefault="008C66B0" w:rsidP="008C66B0"/>
    <w:p w:rsidR="008C66B0" w:rsidRPr="000674EA" w:rsidRDefault="008C66B0" w:rsidP="008C66B0">
      <w:pPr>
        <w:jc w:val="center"/>
        <w:rPr>
          <w:b/>
        </w:rPr>
      </w:pPr>
      <w:r>
        <w:rPr>
          <w:b/>
        </w:rPr>
        <w:t>11</w:t>
      </w:r>
      <w:r w:rsidRPr="000674EA">
        <w:rPr>
          <w:b/>
        </w:rPr>
        <w:t>. Список уполномоченных лиц, назначенных Исполнителем для оказания услуг по техническому обслуживанию инженерных систем и оборудования объекта</w:t>
      </w:r>
    </w:p>
    <w:p w:rsidR="008C66B0" w:rsidRPr="000C685E" w:rsidRDefault="008C66B0" w:rsidP="008C66B0">
      <w:pPr>
        <w:jc w:val="center"/>
      </w:pPr>
      <w:r w:rsidRPr="000C685E">
        <w:t>(форма)</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2"/>
        <w:gridCol w:w="1230"/>
        <w:gridCol w:w="1559"/>
        <w:gridCol w:w="1559"/>
        <w:gridCol w:w="1701"/>
        <w:gridCol w:w="1559"/>
        <w:gridCol w:w="1701"/>
      </w:tblGrid>
      <w:tr w:rsidR="008C66B0" w:rsidRPr="000B0FC4" w:rsidTr="008C66B0">
        <w:tc>
          <w:tcPr>
            <w:tcW w:w="472" w:type="dxa"/>
            <w:vAlign w:val="center"/>
          </w:tcPr>
          <w:p w:rsidR="008C66B0" w:rsidRPr="000B0FC4" w:rsidRDefault="008C66B0" w:rsidP="008C66B0">
            <w:pPr>
              <w:jc w:val="center"/>
              <w:rPr>
                <w:sz w:val="22"/>
                <w:szCs w:val="22"/>
              </w:rPr>
            </w:pPr>
            <w:r w:rsidRPr="000B0FC4">
              <w:rPr>
                <w:sz w:val="22"/>
                <w:szCs w:val="22"/>
              </w:rPr>
              <w:t>№</w:t>
            </w:r>
          </w:p>
        </w:tc>
        <w:tc>
          <w:tcPr>
            <w:tcW w:w="1230" w:type="dxa"/>
            <w:vAlign w:val="center"/>
          </w:tcPr>
          <w:p w:rsidR="008C66B0" w:rsidRPr="000B0FC4" w:rsidRDefault="008C66B0" w:rsidP="008C66B0">
            <w:pPr>
              <w:jc w:val="center"/>
              <w:rPr>
                <w:sz w:val="22"/>
                <w:szCs w:val="22"/>
              </w:rPr>
            </w:pPr>
            <w:r w:rsidRPr="000B0FC4">
              <w:rPr>
                <w:sz w:val="22"/>
                <w:szCs w:val="22"/>
              </w:rPr>
              <w:t>ФИО Уполномоченного лица</w:t>
            </w:r>
          </w:p>
        </w:tc>
        <w:tc>
          <w:tcPr>
            <w:tcW w:w="1559" w:type="dxa"/>
            <w:vAlign w:val="center"/>
          </w:tcPr>
          <w:p w:rsidR="008C66B0" w:rsidRPr="000B0FC4" w:rsidRDefault="008C66B0" w:rsidP="008C66B0">
            <w:pPr>
              <w:jc w:val="center"/>
              <w:rPr>
                <w:sz w:val="22"/>
                <w:szCs w:val="22"/>
              </w:rPr>
            </w:pPr>
            <w:r w:rsidRPr="000B0FC4">
              <w:rPr>
                <w:sz w:val="22"/>
                <w:szCs w:val="22"/>
              </w:rPr>
              <w:t>Характер оказываемых услуг, полномочия</w:t>
            </w:r>
          </w:p>
        </w:tc>
        <w:tc>
          <w:tcPr>
            <w:tcW w:w="1559" w:type="dxa"/>
            <w:vAlign w:val="center"/>
          </w:tcPr>
          <w:p w:rsidR="008C66B0" w:rsidRPr="000B0FC4" w:rsidRDefault="008C66B0" w:rsidP="008C66B0">
            <w:pPr>
              <w:jc w:val="center"/>
              <w:rPr>
                <w:sz w:val="22"/>
                <w:szCs w:val="22"/>
              </w:rPr>
            </w:pPr>
            <w:r w:rsidRPr="000B0FC4">
              <w:rPr>
                <w:sz w:val="22"/>
                <w:szCs w:val="22"/>
              </w:rPr>
              <w:t>Образование (учебное заведение/документ об окончании/год окончания)</w:t>
            </w:r>
          </w:p>
        </w:tc>
        <w:tc>
          <w:tcPr>
            <w:tcW w:w="1701" w:type="dxa"/>
            <w:vAlign w:val="center"/>
          </w:tcPr>
          <w:p w:rsidR="008C66B0" w:rsidRPr="000B0FC4" w:rsidRDefault="008C66B0" w:rsidP="008C66B0">
            <w:pPr>
              <w:jc w:val="center"/>
              <w:rPr>
                <w:sz w:val="22"/>
                <w:szCs w:val="22"/>
              </w:rPr>
            </w:pPr>
            <w:r w:rsidRPr="000B0FC4">
              <w:rPr>
                <w:sz w:val="22"/>
                <w:szCs w:val="22"/>
              </w:rPr>
              <w:t>Опыт работы в соответствующей области (период, место работы, выполняемые обязанности)</w:t>
            </w:r>
          </w:p>
        </w:tc>
        <w:tc>
          <w:tcPr>
            <w:tcW w:w="1559" w:type="dxa"/>
            <w:vAlign w:val="center"/>
          </w:tcPr>
          <w:p w:rsidR="008C66B0" w:rsidRPr="000B0FC4" w:rsidRDefault="008C66B0" w:rsidP="008C66B0">
            <w:pPr>
              <w:jc w:val="center"/>
              <w:rPr>
                <w:sz w:val="22"/>
                <w:szCs w:val="22"/>
              </w:rPr>
            </w:pPr>
            <w:r w:rsidRPr="000B0FC4">
              <w:rPr>
                <w:sz w:val="22"/>
                <w:szCs w:val="22"/>
              </w:rPr>
              <w:t>Основания предоставления полномочий (доверенность, договор)</w:t>
            </w:r>
          </w:p>
        </w:tc>
        <w:tc>
          <w:tcPr>
            <w:tcW w:w="1701" w:type="dxa"/>
            <w:vAlign w:val="center"/>
          </w:tcPr>
          <w:p w:rsidR="008C66B0" w:rsidRPr="000B0FC4" w:rsidRDefault="008C66B0" w:rsidP="008C66B0">
            <w:pPr>
              <w:jc w:val="center"/>
              <w:rPr>
                <w:sz w:val="22"/>
                <w:szCs w:val="22"/>
              </w:rPr>
            </w:pPr>
            <w:r w:rsidRPr="000B0FC4">
              <w:rPr>
                <w:sz w:val="22"/>
                <w:szCs w:val="22"/>
              </w:rPr>
              <w:t>Иная информация (примечания, подчиненность, наличие дополнительных документов, особые условия, проч.)</w:t>
            </w:r>
          </w:p>
        </w:tc>
      </w:tr>
      <w:tr w:rsidR="008C66B0" w:rsidRPr="000B0FC4" w:rsidTr="008C66B0">
        <w:tc>
          <w:tcPr>
            <w:tcW w:w="472" w:type="dxa"/>
          </w:tcPr>
          <w:p w:rsidR="008C66B0" w:rsidRPr="000B0FC4" w:rsidRDefault="008C66B0" w:rsidP="008C66B0">
            <w:pPr>
              <w:rPr>
                <w:sz w:val="22"/>
                <w:szCs w:val="22"/>
              </w:rPr>
            </w:pPr>
            <w:r w:rsidRPr="000B0FC4">
              <w:rPr>
                <w:sz w:val="22"/>
                <w:szCs w:val="22"/>
              </w:rPr>
              <w:t>1</w:t>
            </w:r>
          </w:p>
        </w:tc>
        <w:tc>
          <w:tcPr>
            <w:tcW w:w="1230" w:type="dxa"/>
          </w:tcPr>
          <w:p w:rsidR="008C66B0" w:rsidRPr="000B0FC4" w:rsidRDefault="008C66B0" w:rsidP="008C66B0">
            <w:pPr>
              <w:rPr>
                <w:sz w:val="22"/>
                <w:szCs w:val="22"/>
              </w:rPr>
            </w:pPr>
          </w:p>
        </w:tc>
        <w:tc>
          <w:tcPr>
            <w:tcW w:w="1559" w:type="dxa"/>
          </w:tcPr>
          <w:p w:rsidR="008C66B0" w:rsidRPr="000B0FC4" w:rsidRDefault="008C66B0" w:rsidP="008C66B0">
            <w:pPr>
              <w:rPr>
                <w:sz w:val="22"/>
                <w:szCs w:val="22"/>
              </w:rPr>
            </w:pPr>
          </w:p>
        </w:tc>
        <w:tc>
          <w:tcPr>
            <w:tcW w:w="1559" w:type="dxa"/>
          </w:tcPr>
          <w:p w:rsidR="008C66B0" w:rsidRPr="000B0FC4" w:rsidRDefault="008C66B0" w:rsidP="008C66B0">
            <w:pPr>
              <w:rPr>
                <w:sz w:val="22"/>
                <w:szCs w:val="22"/>
              </w:rPr>
            </w:pPr>
          </w:p>
        </w:tc>
        <w:tc>
          <w:tcPr>
            <w:tcW w:w="1701" w:type="dxa"/>
          </w:tcPr>
          <w:p w:rsidR="008C66B0" w:rsidRPr="000B0FC4" w:rsidRDefault="008C66B0" w:rsidP="008C66B0">
            <w:pPr>
              <w:rPr>
                <w:sz w:val="22"/>
                <w:szCs w:val="22"/>
              </w:rPr>
            </w:pPr>
          </w:p>
        </w:tc>
        <w:tc>
          <w:tcPr>
            <w:tcW w:w="1559" w:type="dxa"/>
          </w:tcPr>
          <w:p w:rsidR="008C66B0" w:rsidRPr="000B0FC4" w:rsidRDefault="008C66B0" w:rsidP="008C66B0">
            <w:pPr>
              <w:rPr>
                <w:sz w:val="22"/>
                <w:szCs w:val="22"/>
              </w:rPr>
            </w:pPr>
          </w:p>
        </w:tc>
        <w:tc>
          <w:tcPr>
            <w:tcW w:w="1701" w:type="dxa"/>
          </w:tcPr>
          <w:p w:rsidR="008C66B0" w:rsidRPr="000B0FC4" w:rsidRDefault="008C66B0" w:rsidP="008C66B0">
            <w:pPr>
              <w:rPr>
                <w:sz w:val="22"/>
                <w:szCs w:val="22"/>
              </w:rPr>
            </w:pPr>
          </w:p>
        </w:tc>
      </w:tr>
      <w:tr w:rsidR="008C66B0" w:rsidRPr="000B0FC4" w:rsidTr="008C66B0">
        <w:trPr>
          <w:trHeight w:val="457"/>
        </w:trPr>
        <w:tc>
          <w:tcPr>
            <w:tcW w:w="472" w:type="dxa"/>
          </w:tcPr>
          <w:p w:rsidR="008C66B0" w:rsidRPr="000B0FC4" w:rsidRDefault="008C66B0" w:rsidP="008C66B0">
            <w:pPr>
              <w:rPr>
                <w:sz w:val="22"/>
                <w:szCs w:val="22"/>
              </w:rPr>
            </w:pPr>
            <w:r w:rsidRPr="000B0FC4">
              <w:rPr>
                <w:sz w:val="22"/>
                <w:szCs w:val="22"/>
              </w:rPr>
              <w:t>2</w:t>
            </w:r>
          </w:p>
        </w:tc>
        <w:tc>
          <w:tcPr>
            <w:tcW w:w="1230" w:type="dxa"/>
          </w:tcPr>
          <w:p w:rsidR="008C66B0" w:rsidRPr="000B0FC4" w:rsidRDefault="008C66B0" w:rsidP="008C66B0">
            <w:pPr>
              <w:rPr>
                <w:sz w:val="22"/>
                <w:szCs w:val="22"/>
              </w:rPr>
            </w:pPr>
          </w:p>
        </w:tc>
        <w:tc>
          <w:tcPr>
            <w:tcW w:w="1559" w:type="dxa"/>
          </w:tcPr>
          <w:p w:rsidR="008C66B0" w:rsidRPr="000B0FC4" w:rsidRDefault="008C66B0" w:rsidP="008C66B0">
            <w:pPr>
              <w:rPr>
                <w:sz w:val="22"/>
                <w:szCs w:val="22"/>
              </w:rPr>
            </w:pPr>
          </w:p>
        </w:tc>
        <w:tc>
          <w:tcPr>
            <w:tcW w:w="1559" w:type="dxa"/>
          </w:tcPr>
          <w:p w:rsidR="008C66B0" w:rsidRPr="000B0FC4" w:rsidRDefault="008C66B0" w:rsidP="008C66B0">
            <w:pPr>
              <w:rPr>
                <w:sz w:val="22"/>
                <w:szCs w:val="22"/>
              </w:rPr>
            </w:pPr>
          </w:p>
        </w:tc>
        <w:tc>
          <w:tcPr>
            <w:tcW w:w="1701" w:type="dxa"/>
          </w:tcPr>
          <w:p w:rsidR="008C66B0" w:rsidRPr="000B0FC4" w:rsidRDefault="008C66B0" w:rsidP="008C66B0">
            <w:pPr>
              <w:rPr>
                <w:sz w:val="22"/>
                <w:szCs w:val="22"/>
              </w:rPr>
            </w:pPr>
          </w:p>
        </w:tc>
        <w:tc>
          <w:tcPr>
            <w:tcW w:w="1559" w:type="dxa"/>
          </w:tcPr>
          <w:p w:rsidR="008C66B0" w:rsidRPr="000B0FC4" w:rsidRDefault="008C66B0" w:rsidP="008C66B0">
            <w:pPr>
              <w:rPr>
                <w:sz w:val="22"/>
                <w:szCs w:val="22"/>
              </w:rPr>
            </w:pPr>
          </w:p>
        </w:tc>
        <w:tc>
          <w:tcPr>
            <w:tcW w:w="1701" w:type="dxa"/>
          </w:tcPr>
          <w:p w:rsidR="008C66B0" w:rsidRPr="000B0FC4" w:rsidRDefault="008C66B0" w:rsidP="008C66B0">
            <w:pPr>
              <w:rPr>
                <w:sz w:val="22"/>
                <w:szCs w:val="22"/>
              </w:rPr>
            </w:pPr>
          </w:p>
        </w:tc>
      </w:tr>
      <w:tr w:rsidR="008C66B0" w:rsidRPr="000B0FC4" w:rsidTr="008C66B0">
        <w:tc>
          <w:tcPr>
            <w:tcW w:w="472" w:type="dxa"/>
          </w:tcPr>
          <w:p w:rsidR="008C66B0" w:rsidRPr="000B0FC4" w:rsidRDefault="008C66B0" w:rsidP="008C66B0">
            <w:pPr>
              <w:rPr>
                <w:sz w:val="22"/>
                <w:szCs w:val="22"/>
              </w:rPr>
            </w:pPr>
            <w:r w:rsidRPr="000B0FC4">
              <w:rPr>
                <w:sz w:val="22"/>
                <w:szCs w:val="22"/>
              </w:rPr>
              <w:t>3</w:t>
            </w:r>
          </w:p>
        </w:tc>
        <w:tc>
          <w:tcPr>
            <w:tcW w:w="1230" w:type="dxa"/>
          </w:tcPr>
          <w:p w:rsidR="008C66B0" w:rsidRPr="000B0FC4" w:rsidRDefault="008C66B0" w:rsidP="008C66B0">
            <w:pPr>
              <w:rPr>
                <w:sz w:val="22"/>
                <w:szCs w:val="22"/>
              </w:rPr>
            </w:pPr>
          </w:p>
        </w:tc>
        <w:tc>
          <w:tcPr>
            <w:tcW w:w="1559" w:type="dxa"/>
          </w:tcPr>
          <w:p w:rsidR="008C66B0" w:rsidRPr="000B0FC4" w:rsidRDefault="008C66B0" w:rsidP="008C66B0">
            <w:pPr>
              <w:rPr>
                <w:sz w:val="22"/>
                <w:szCs w:val="22"/>
              </w:rPr>
            </w:pPr>
          </w:p>
        </w:tc>
        <w:tc>
          <w:tcPr>
            <w:tcW w:w="1559" w:type="dxa"/>
          </w:tcPr>
          <w:p w:rsidR="008C66B0" w:rsidRPr="000B0FC4" w:rsidRDefault="008C66B0" w:rsidP="008C66B0">
            <w:pPr>
              <w:rPr>
                <w:sz w:val="22"/>
                <w:szCs w:val="22"/>
              </w:rPr>
            </w:pPr>
          </w:p>
        </w:tc>
        <w:tc>
          <w:tcPr>
            <w:tcW w:w="1701" w:type="dxa"/>
          </w:tcPr>
          <w:p w:rsidR="008C66B0" w:rsidRPr="000B0FC4" w:rsidRDefault="008C66B0" w:rsidP="008C66B0">
            <w:pPr>
              <w:rPr>
                <w:sz w:val="22"/>
                <w:szCs w:val="22"/>
              </w:rPr>
            </w:pPr>
          </w:p>
        </w:tc>
        <w:tc>
          <w:tcPr>
            <w:tcW w:w="1559" w:type="dxa"/>
          </w:tcPr>
          <w:p w:rsidR="008C66B0" w:rsidRPr="000B0FC4" w:rsidRDefault="008C66B0" w:rsidP="008C66B0">
            <w:pPr>
              <w:rPr>
                <w:sz w:val="22"/>
                <w:szCs w:val="22"/>
              </w:rPr>
            </w:pPr>
          </w:p>
        </w:tc>
        <w:tc>
          <w:tcPr>
            <w:tcW w:w="1701" w:type="dxa"/>
          </w:tcPr>
          <w:p w:rsidR="008C66B0" w:rsidRPr="000B0FC4" w:rsidRDefault="008C66B0" w:rsidP="008C66B0">
            <w:pPr>
              <w:rPr>
                <w:sz w:val="22"/>
                <w:szCs w:val="22"/>
              </w:rPr>
            </w:pPr>
          </w:p>
        </w:tc>
      </w:tr>
    </w:tbl>
    <w:p w:rsidR="008C66B0" w:rsidRDefault="008C66B0" w:rsidP="008C66B0"/>
    <w:p w:rsidR="008C66B0" w:rsidRDefault="008C66B0" w:rsidP="008C66B0">
      <w:r>
        <w:br w:type="page"/>
      </w:r>
    </w:p>
    <w:p w:rsidR="008C66B0" w:rsidRPr="000C685E" w:rsidRDefault="008C66B0" w:rsidP="008C66B0"/>
    <w:p w:rsidR="008C66B0" w:rsidRPr="000674EA" w:rsidRDefault="008C66B0" w:rsidP="008C66B0">
      <w:pPr>
        <w:jc w:val="center"/>
        <w:rPr>
          <w:b/>
        </w:rPr>
      </w:pPr>
      <w:r>
        <w:rPr>
          <w:b/>
        </w:rPr>
        <w:t>12</w:t>
      </w:r>
      <w:r w:rsidRPr="000674EA">
        <w:rPr>
          <w:b/>
        </w:rPr>
        <w:t>. Список уполномоченных лиц, назначенных Заказчиком для оперативного взаимодействия с Исполнителем (уполномоченными лицами Исполнителя) по вопросам оказания услуг по техническому обслуживанию инженерных систем и оборудования объекта</w:t>
      </w:r>
    </w:p>
    <w:p w:rsidR="008C66B0" w:rsidRPr="000C685E" w:rsidRDefault="008C66B0" w:rsidP="008C66B0">
      <w:r w:rsidRPr="000C685E">
        <w:t>(форма)</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5"/>
        <w:gridCol w:w="3491"/>
        <w:gridCol w:w="2835"/>
        <w:gridCol w:w="3118"/>
      </w:tblGrid>
      <w:tr w:rsidR="008C66B0" w:rsidRPr="000C685E" w:rsidTr="008C66B0">
        <w:tc>
          <w:tcPr>
            <w:tcW w:w="445" w:type="dxa"/>
            <w:vAlign w:val="center"/>
          </w:tcPr>
          <w:p w:rsidR="008C66B0" w:rsidRPr="000C685E" w:rsidRDefault="008C66B0" w:rsidP="008C66B0">
            <w:pPr>
              <w:jc w:val="center"/>
            </w:pPr>
            <w:r w:rsidRPr="000C685E">
              <w:t>№</w:t>
            </w:r>
          </w:p>
        </w:tc>
        <w:tc>
          <w:tcPr>
            <w:tcW w:w="3491" w:type="dxa"/>
            <w:vAlign w:val="center"/>
          </w:tcPr>
          <w:p w:rsidR="008C66B0" w:rsidRPr="000C685E" w:rsidRDefault="008C66B0" w:rsidP="008C66B0">
            <w:pPr>
              <w:jc w:val="center"/>
            </w:pPr>
            <w:r w:rsidRPr="000C685E">
              <w:t>ФИО</w:t>
            </w:r>
            <w:r>
              <w:t xml:space="preserve"> </w:t>
            </w:r>
            <w:r w:rsidRPr="000C685E">
              <w:t>Представителя</w:t>
            </w:r>
          </w:p>
        </w:tc>
        <w:tc>
          <w:tcPr>
            <w:tcW w:w="2835" w:type="dxa"/>
            <w:vAlign w:val="center"/>
          </w:tcPr>
          <w:p w:rsidR="008C66B0" w:rsidRPr="000C685E" w:rsidRDefault="008C66B0" w:rsidP="008C66B0">
            <w:pPr>
              <w:jc w:val="center"/>
            </w:pPr>
            <w:proofErr w:type="gramStart"/>
            <w:r w:rsidRPr="000C685E">
              <w:t>Контактная  информация</w:t>
            </w:r>
            <w:proofErr w:type="gramEnd"/>
          </w:p>
        </w:tc>
        <w:tc>
          <w:tcPr>
            <w:tcW w:w="3118" w:type="dxa"/>
            <w:vAlign w:val="center"/>
          </w:tcPr>
          <w:p w:rsidR="008C66B0" w:rsidRPr="000C685E" w:rsidRDefault="008C66B0" w:rsidP="008C66B0">
            <w:pPr>
              <w:jc w:val="center"/>
            </w:pPr>
            <w:r w:rsidRPr="000C685E">
              <w:t>Другая информация</w:t>
            </w:r>
          </w:p>
        </w:tc>
      </w:tr>
      <w:tr w:rsidR="008C66B0" w:rsidRPr="000C685E" w:rsidTr="008C66B0">
        <w:tc>
          <w:tcPr>
            <w:tcW w:w="445" w:type="dxa"/>
          </w:tcPr>
          <w:p w:rsidR="008C66B0" w:rsidRPr="000C685E" w:rsidRDefault="008C66B0" w:rsidP="008C66B0">
            <w:r w:rsidRPr="000C685E">
              <w:t>1</w:t>
            </w:r>
          </w:p>
        </w:tc>
        <w:tc>
          <w:tcPr>
            <w:tcW w:w="3491" w:type="dxa"/>
          </w:tcPr>
          <w:p w:rsidR="008C66B0" w:rsidRPr="000C685E" w:rsidRDefault="008C66B0" w:rsidP="008C66B0"/>
        </w:tc>
        <w:tc>
          <w:tcPr>
            <w:tcW w:w="2835" w:type="dxa"/>
          </w:tcPr>
          <w:p w:rsidR="008C66B0" w:rsidRPr="000C685E" w:rsidRDefault="008C66B0" w:rsidP="008C66B0"/>
        </w:tc>
        <w:tc>
          <w:tcPr>
            <w:tcW w:w="3118" w:type="dxa"/>
          </w:tcPr>
          <w:p w:rsidR="008C66B0" w:rsidRPr="000C685E" w:rsidRDefault="008C66B0" w:rsidP="008C66B0"/>
        </w:tc>
      </w:tr>
      <w:tr w:rsidR="008C66B0" w:rsidRPr="000C685E" w:rsidTr="008C66B0">
        <w:tc>
          <w:tcPr>
            <w:tcW w:w="445" w:type="dxa"/>
          </w:tcPr>
          <w:p w:rsidR="008C66B0" w:rsidRPr="000C685E" w:rsidRDefault="008C66B0" w:rsidP="008C66B0">
            <w:r w:rsidRPr="000C685E">
              <w:t>2</w:t>
            </w:r>
          </w:p>
        </w:tc>
        <w:tc>
          <w:tcPr>
            <w:tcW w:w="3491" w:type="dxa"/>
          </w:tcPr>
          <w:p w:rsidR="008C66B0" w:rsidRPr="000C685E" w:rsidRDefault="008C66B0" w:rsidP="008C66B0"/>
        </w:tc>
        <w:tc>
          <w:tcPr>
            <w:tcW w:w="2835" w:type="dxa"/>
          </w:tcPr>
          <w:p w:rsidR="008C66B0" w:rsidRPr="000C685E" w:rsidRDefault="008C66B0" w:rsidP="008C66B0"/>
        </w:tc>
        <w:tc>
          <w:tcPr>
            <w:tcW w:w="3118" w:type="dxa"/>
          </w:tcPr>
          <w:p w:rsidR="008C66B0" w:rsidRPr="000C685E" w:rsidRDefault="008C66B0" w:rsidP="008C66B0"/>
        </w:tc>
      </w:tr>
    </w:tbl>
    <w:p w:rsidR="008C66B0" w:rsidRDefault="008C66B0" w:rsidP="008C66B0"/>
    <w:p w:rsidR="008C66B0" w:rsidRDefault="008C66B0" w:rsidP="008C66B0">
      <w:r>
        <w:br w:type="page"/>
      </w:r>
    </w:p>
    <w:p w:rsidR="008C66B0" w:rsidRPr="000C685E" w:rsidRDefault="008C66B0" w:rsidP="008C66B0"/>
    <w:p w:rsidR="008C66B0" w:rsidRPr="000674EA" w:rsidRDefault="008C66B0" w:rsidP="008C66B0">
      <w:pPr>
        <w:jc w:val="center"/>
        <w:rPr>
          <w:b/>
        </w:rPr>
      </w:pPr>
      <w:r>
        <w:rPr>
          <w:b/>
        </w:rPr>
        <w:t>13</w:t>
      </w:r>
      <w:r w:rsidRPr="000674EA">
        <w:rPr>
          <w:b/>
        </w:rPr>
        <w:t>. Штатное расписание сотрудников для оказания услуг по техническому обслуживанию инженерных систем и оборудования объекта</w:t>
      </w:r>
    </w:p>
    <w:p w:rsidR="008C66B0" w:rsidRPr="000C685E" w:rsidRDefault="008C66B0" w:rsidP="008C66B0">
      <w:pPr>
        <w:jc w:val="center"/>
      </w:pPr>
      <w:r w:rsidRPr="000C685E">
        <w:t>(форма)</w:t>
      </w:r>
    </w:p>
    <w:tbl>
      <w:tblPr>
        <w:tblW w:w="9923" w:type="dxa"/>
        <w:tblInd w:w="-34" w:type="dxa"/>
        <w:tblLook w:val="00A0" w:firstRow="1" w:lastRow="0" w:firstColumn="1" w:lastColumn="0" w:noHBand="0" w:noVBand="0"/>
      </w:tblPr>
      <w:tblGrid>
        <w:gridCol w:w="3261"/>
        <w:gridCol w:w="2268"/>
        <w:gridCol w:w="2126"/>
        <w:gridCol w:w="2268"/>
      </w:tblGrid>
      <w:tr w:rsidR="008C66B0" w:rsidRPr="000B0FC4" w:rsidTr="008C66B0">
        <w:trPr>
          <w:trHeight w:val="1470"/>
        </w:trPr>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66B0" w:rsidRPr="000B0FC4" w:rsidRDefault="008C66B0" w:rsidP="008C66B0">
            <w:pPr>
              <w:jc w:val="center"/>
              <w:rPr>
                <w:sz w:val="22"/>
                <w:szCs w:val="22"/>
              </w:rPr>
            </w:pPr>
            <w:r w:rsidRPr="000B0FC4">
              <w:rPr>
                <w:sz w:val="22"/>
                <w:szCs w:val="22"/>
              </w:rPr>
              <w:t>Должность технического специалиста и график его работы (часы работы, 12-ти часовые смены, 24-х часовые смены, 40 часовая рабочая неделя)</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8C66B0" w:rsidRPr="000B0FC4" w:rsidRDefault="008C66B0" w:rsidP="008C66B0">
            <w:pPr>
              <w:jc w:val="center"/>
              <w:rPr>
                <w:sz w:val="22"/>
                <w:szCs w:val="22"/>
              </w:rPr>
            </w:pPr>
            <w:r w:rsidRPr="000B0FC4">
              <w:rPr>
                <w:sz w:val="22"/>
                <w:szCs w:val="22"/>
              </w:rPr>
              <w:t>Количество сотрудников в ночную смену (для 12 и 24 часовых), чел.</w:t>
            </w:r>
          </w:p>
        </w:tc>
        <w:tc>
          <w:tcPr>
            <w:tcW w:w="2126" w:type="dxa"/>
            <w:tcBorders>
              <w:top w:val="single" w:sz="4" w:space="0" w:color="auto"/>
              <w:left w:val="nil"/>
              <w:bottom w:val="single" w:sz="4" w:space="0" w:color="auto"/>
              <w:right w:val="single" w:sz="4" w:space="0" w:color="auto"/>
            </w:tcBorders>
            <w:shd w:val="clear" w:color="auto" w:fill="auto"/>
            <w:noWrap/>
            <w:vAlign w:val="center"/>
          </w:tcPr>
          <w:p w:rsidR="008C66B0" w:rsidRPr="000B0FC4" w:rsidRDefault="008C66B0" w:rsidP="008C66B0">
            <w:pPr>
              <w:jc w:val="center"/>
              <w:rPr>
                <w:sz w:val="22"/>
                <w:szCs w:val="22"/>
              </w:rPr>
            </w:pPr>
            <w:r w:rsidRPr="000B0FC4">
              <w:rPr>
                <w:sz w:val="22"/>
                <w:szCs w:val="22"/>
              </w:rPr>
              <w:t>Количество сотрудников в дневную смену (для 8, 12 и 24 часовых), чел.</w:t>
            </w:r>
          </w:p>
        </w:tc>
        <w:tc>
          <w:tcPr>
            <w:tcW w:w="2268" w:type="dxa"/>
            <w:tcBorders>
              <w:top w:val="single" w:sz="4" w:space="0" w:color="auto"/>
              <w:left w:val="nil"/>
              <w:bottom w:val="single" w:sz="4" w:space="0" w:color="auto"/>
              <w:right w:val="single" w:sz="4" w:space="0" w:color="auto"/>
            </w:tcBorders>
            <w:shd w:val="clear" w:color="auto" w:fill="auto"/>
          </w:tcPr>
          <w:p w:rsidR="008C66B0" w:rsidRPr="000B0FC4" w:rsidRDefault="008C66B0" w:rsidP="008C66B0">
            <w:pPr>
              <w:jc w:val="center"/>
              <w:rPr>
                <w:sz w:val="22"/>
                <w:szCs w:val="22"/>
              </w:rPr>
            </w:pPr>
            <w:r w:rsidRPr="000B0FC4">
              <w:rPr>
                <w:sz w:val="22"/>
                <w:szCs w:val="22"/>
              </w:rPr>
              <w:t>Общее количество в штате подразделения на объекте, чел.</w:t>
            </w:r>
          </w:p>
        </w:tc>
      </w:tr>
      <w:tr w:rsidR="008C66B0" w:rsidRPr="000B0FC4" w:rsidTr="008C66B0">
        <w:trPr>
          <w:trHeight w:val="300"/>
        </w:trPr>
        <w:tc>
          <w:tcPr>
            <w:tcW w:w="3261" w:type="dxa"/>
            <w:tcBorders>
              <w:top w:val="nil"/>
              <w:left w:val="single" w:sz="4" w:space="0" w:color="auto"/>
              <w:bottom w:val="single" w:sz="4" w:space="0" w:color="auto"/>
              <w:right w:val="single" w:sz="4" w:space="0" w:color="auto"/>
            </w:tcBorders>
            <w:noWrap/>
          </w:tcPr>
          <w:p w:rsidR="008C66B0" w:rsidRPr="000B0FC4" w:rsidRDefault="008C66B0" w:rsidP="008C66B0">
            <w:pPr>
              <w:rPr>
                <w:sz w:val="22"/>
                <w:szCs w:val="22"/>
              </w:rPr>
            </w:pPr>
          </w:p>
        </w:tc>
        <w:tc>
          <w:tcPr>
            <w:tcW w:w="2268" w:type="dxa"/>
            <w:tcBorders>
              <w:top w:val="nil"/>
              <w:left w:val="nil"/>
              <w:bottom w:val="single" w:sz="4" w:space="0" w:color="auto"/>
              <w:right w:val="single" w:sz="4" w:space="0" w:color="auto"/>
            </w:tcBorders>
            <w:noWrap/>
            <w:vAlign w:val="center"/>
          </w:tcPr>
          <w:p w:rsidR="008C66B0" w:rsidRPr="000B0FC4" w:rsidRDefault="008C66B0" w:rsidP="008C66B0">
            <w:pPr>
              <w:rPr>
                <w:sz w:val="22"/>
                <w:szCs w:val="22"/>
              </w:rPr>
            </w:pPr>
          </w:p>
        </w:tc>
        <w:tc>
          <w:tcPr>
            <w:tcW w:w="2126" w:type="dxa"/>
            <w:tcBorders>
              <w:top w:val="nil"/>
              <w:left w:val="nil"/>
              <w:bottom w:val="single" w:sz="4" w:space="0" w:color="auto"/>
              <w:right w:val="single" w:sz="4" w:space="0" w:color="auto"/>
            </w:tcBorders>
            <w:noWrap/>
            <w:vAlign w:val="center"/>
          </w:tcPr>
          <w:p w:rsidR="008C66B0" w:rsidRPr="000B0FC4" w:rsidRDefault="008C66B0" w:rsidP="008C66B0">
            <w:pPr>
              <w:rPr>
                <w:sz w:val="22"/>
                <w:szCs w:val="22"/>
              </w:rPr>
            </w:pPr>
          </w:p>
        </w:tc>
        <w:tc>
          <w:tcPr>
            <w:tcW w:w="2268" w:type="dxa"/>
            <w:tcBorders>
              <w:top w:val="nil"/>
              <w:left w:val="nil"/>
              <w:bottom w:val="single" w:sz="4" w:space="0" w:color="auto"/>
              <w:right w:val="single" w:sz="4" w:space="0" w:color="auto"/>
            </w:tcBorders>
            <w:vAlign w:val="center"/>
          </w:tcPr>
          <w:p w:rsidR="008C66B0" w:rsidRPr="000B0FC4" w:rsidRDefault="008C66B0" w:rsidP="008C66B0">
            <w:pPr>
              <w:rPr>
                <w:sz w:val="22"/>
                <w:szCs w:val="22"/>
              </w:rPr>
            </w:pPr>
          </w:p>
        </w:tc>
      </w:tr>
      <w:tr w:rsidR="008C66B0" w:rsidRPr="000B0FC4" w:rsidTr="008C66B0">
        <w:trPr>
          <w:trHeight w:val="300"/>
        </w:trPr>
        <w:tc>
          <w:tcPr>
            <w:tcW w:w="3261" w:type="dxa"/>
            <w:tcBorders>
              <w:top w:val="nil"/>
              <w:left w:val="single" w:sz="4" w:space="0" w:color="auto"/>
              <w:bottom w:val="single" w:sz="4" w:space="0" w:color="auto"/>
              <w:right w:val="single" w:sz="4" w:space="0" w:color="auto"/>
            </w:tcBorders>
            <w:noWrap/>
          </w:tcPr>
          <w:p w:rsidR="008C66B0" w:rsidRPr="000B0FC4" w:rsidRDefault="008C66B0" w:rsidP="008C66B0">
            <w:pPr>
              <w:rPr>
                <w:sz w:val="22"/>
                <w:szCs w:val="22"/>
              </w:rPr>
            </w:pPr>
          </w:p>
        </w:tc>
        <w:tc>
          <w:tcPr>
            <w:tcW w:w="2268" w:type="dxa"/>
            <w:tcBorders>
              <w:top w:val="nil"/>
              <w:left w:val="nil"/>
              <w:bottom w:val="single" w:sz="4" w:space="0" w:color="auto"/>
              <w:right w:val="single" w:sz="4" w:space="0" w:color="auto"/>
            </w:tcBorders>
            <w:noWrap/>
            <w:vAlign w:val="center"/>
          </w:tcPr>
          <w:p w:rsidR="008C66B0" w:rsidRPr="000B0FC4" w:rsidRDefault="008C66B0" w:rsidP="008C66B0">
            <w:pPr>
              <w:rPr>
                <w:sz w:val="22"/>
                <w:szCs w:val="22"/>
              </w:rPr>
            </w:pPr>
          </w:p>
        </w:tc>
        <w:tc>
          <w:tcPr>
            <w:tcW w:w="2126" w:type="dxa"/>
            <w:tcBorders>
              <w:top w:val="nil"/>
              <w:left w:val="nil"/>
              <w:bottom w:val="single" w:sz="4" w:space="0" w:color="auto"/>
              <w:right w:val="single" w:sz="4" w:space="0" w:color="auto"/>
            </w:tcBorders>
            <w:noWrap/>
            <w:vAlign w:val="center"/>
          </w:tcPr>
          <w:p w:rsidR="008C66B0" w:rsidRPr="000B0FC4" w:rsidRDefault="008C66B0" w:rsidP="008C66B0">
            <w:pPr>
              <w:rPr>
                <w:sz w:val="22"/>
                <w:szCs w:val="22"/>
              </w:rPr>
            </w:pPr>
          </w:p>
        </w:tc>
        <w:tc>
          <w:tcPr>
            <w:tcW w:w="2268" w:type="dxa"/>
            <w:tcBorders>
              <w:top w:val="nil"/>
              <w:left w:val="nil"/>
              <w:bottom w:val="single" w:sz="4" w:space="0" w:color="auto"/>
              <w:right w:val="single" w:sz="4" w:space="0" w:color="auto"/>
            </w:tcBorders>
            <w:vAlign w:val="center"/>
          </w:tcPr>
          <w:p w:rsidR="008C66B0" w:rsidRPr="000B0FC4" w:rsidRDefault="008C66B0" w:rsidP="008C66B0">
            <w:pPr>
              <w:rPr>
                <w:sz w:val="22"/>
                <w:szCs w:val="22"/>
              </w:rPr>
            </w:pPr>
          </w:p>
        </w:tc>
      </w:tr>
      <w:tr w:rsidR="008C66B0" w:rsidRPr="000B0FC4" w:rsidTr="008C66B0">
        <w:trPr>
          <w:trHeight w:val="450"/>
        </w:trPr>
        <w:tc>
          <w:tcPr>
            <w:tcW w:w="3261" w:type="dxa"/>
            <w:tcBorders>
              <w:top w:val="single" w:sz="4" w:space="0" w:color="auto"/>
              <w:left w:val="single" w:sz="4" w:space="0" w:color="auto"/>
              <w:bottom w:val="single" w:sz="4" w:space="0" w:color="auto"/>
              <w:right w:val="single" w:sz="4" w:space="0" w:color="auto"/>
            </w:tcBorders>
            <w:noWrap/>
          </w:tcPr>
          <w:p w:rsidR="008C66B0" w:rsidRPr="000B0FC4" w:rsidRDefault="008C66B0" w:rsidP="008C66B0">
            <w:pPr>
              <w:rPr>
                <w:sz w:val="22"/>
                <w:szCs w:val="22"/>
              </w:rPr>
            </w:pPr>
            <w:r w:rsidRPr="000B0FC4">
              <w:rPr>
                <w:sz w:val="22"/>
                <w:szCs w:val="22"/>
              </w:rPr>
              <w:t>Итого в смену:</w:t>
            </w:r>
          </w:p>
        </w:tc>
        <w:tc>
          <w:tcPr>
            <w:tcW w:w="2268" w:type="dxa"/>
            <w:tcBorders>
              <w:top w:val="single" w:sz="4" w:space="0" w:color="auto"/>
              <w:left w:val="nil"/>
              <w:bottom w:val="single" w:sz="4" w:space="0" w:color="auto"/>
              <w:right w:val="single" w:sz="4" w:space="0" w:color="auto"/>
            </w:tcBorders>
            <w:noWrap/>
            <w:vAlign w:val="center"/>
          </w:tcPr>
          <w:p w:rsidR="008C66B0" w:rsidRPr="000B0FC4" w:rsidRDefault="008C66B0" w:rsidP="008C66B0">
            <w:pPr>
              <w:rPr>
                <w:sz w:val="22"/>
                <w:szCs w:val="22"/>
              </w:rPr>
            </w:pPr>
          </w:p>
        </w:tc>
        <w:tc>
          <w:tcPr>
            <w:tcW w:w="2126" w:type="dxa"/>
            <w:tcBorders>
              <w:top w:val="single" w:sz="4" w:space="0" w:color="auto"/>
              <w:left w:val="nil"/>
              <w:bottom w:val="single" w:sz="4" w:space="0" w:color="auto"/>
              <w:right w:val="single" w:sz="4" w:space="0" w:color="auto"/>
            </w:tcBorders>
            <w:noWrap/>
            <w:vAlign w:val="center"/>
          </w:tcPr>
          <w:p w:rsidR="008C66B0" w:rsidRPr="000B0FC4" w:rsidRDefault="008C66B0" w:rsidP="008C66B0">
            <w:pPr>
              <w:rPr>
                <w:sz w:val="22"/>
                <w:szCs w:val="22"/>
              </w:rPr>
            </w:pPr>
          </w:p>
        </w:tc>
        <w:tc>
          <w:tcPr>
            <w:tcW w:w="2268" w:type="dxa"/>
            <w:tcBorders>
              <w:top w:val="single" w:sz="4" w:space="0" w:color="auto"/>
              <w:left w:val="nil"/>
              <w:bottom w:val="single" w:sz="4" w:space="0" w:color="auto"/>
              <w:right w:val="single" w:sz="4" w:space="0" w:color="auto"/>
            </w:tcBorders>
            <w:vAlign w:val="center"/>
          </w:tcPr>
          <w:p w:rsidR="008C66B0" w:rsidRPr="000B0FC4" w:rsidRDefault="008C66B0" w:rsidP="008C66B0">
            <w:pPr>
              <w:rPr>
                <w:sz w:val="22"/>
                <w:szCs w:val="22"/>
              </w:rPr>
            </w:pPr>
          </w:p>
        </w:tc>
      </w:tr>
    </w:tbl>
    <w:p w:rsidR="008C66B0" w:rsidRDefault="008C66B0" w:rsidP="008C66B0">
      <w:pPr>
        <w:jc w:val="center"/>
        <w:rPr>
          <w:b/>
        </w:rPr>
      </w:pPr>
    </w:p>
    <w:p w:rsidR="008C66B0" w:rsidRDefault="008C66B0" w:rsidP="008C66B0">
      <w:pPr>
        <w:rPr>
          <w:b/>
        </w:rPr>
      </w:pPr>
      <w:r>
        <w:rPr>
          <w:b/>
        </w:rPr>
        <w:br w:type="page"/>
      </w:r>
    </w:p>
    <w:p w:rsidR="008C66B0" w:rsidRPr="000674EA" w:rsidRDefault="008C66B0" w:rsidP="008C66B0">
      <w:pPr>
        <w:jc w:val="center"/>
        <w:rPr>
          <w:b/>
        </w:rPr>
      </w:pPr>
    </w:p>
    <w:p w:rsidR="008C66B0" w:rsidRPr="000674EA" w:rsidRDefault="008C66B0" w:rsidP="008C66B0">
      <w:pPr>
        <w:jc w:val="center"/>
        <w:rPr>
          <w:b/>
        </w:rPr>
      </w:pPr>
      <w:r>
        <w:rPr>
          <w:b/>
        </w:rPr>
        <w:t>14</w:t>
      </w:r>
      <w:r w:rsidRPr="000674EA">
        <w:rPr>
          <w:b/>
        </w:rPr>
        <w:t>. Акт осмотра инженерных систем и оборудования объекта</w:t>
      </w:r>
    </w:p>
    <w:p w:rsidR="008C66B0" w:rsidRPr="000C685E" w:rsidRDefault="008C66B0" w:rsidP="008C66B0">
      <w:pPr>
        <w:jc w:val="center"/>
      </w:pPr>
      <w:r w:rsidRPr="000C685E">
        <w:t>(примерная форма)</w:t>
      </w:r>
    </w:p>
    <w:p w:rsidR="008C66B0" w:rsidRDefault="008C66B0" w:rsidP="008C66B0">
      <w:pPr>
        <w:jc w:val="center"/>
      </w:pPr>
      <w:r w:rsidRPr="000C685E">
        <w:t>г. Москва</w:t>
      </w:r>
      <w:r>
        <w:t xml:space="preserve">                                                                                       </w:t>
      </w:r>
      <w:r w:rsidRPr="000C685E">
        <w:tab/>
      </w:r>
      <w:proofErr w:type="gramStart"/>
      <w:r w:rsidRPr="000C685E">
        <w:tab/>
        <w:t>«</w:t>
      </w:r>
      <w:proofErr w:type="gramEnd"/>
      <w:r w:rsidRPr="000C685E">
        <w:t>___» _________ 201_ г.</w:t>
      </w:r>
    </w:p>
    <w:p w:rsidR="008C66B0" w:rsidRPr="000C685E" w:rsidRDefault="008C66B0" w:rsidP="008C66B0">
      <w:pPr>
        <w:jc w:val="center"/>
      </w:pPr>
    </w:p>
    <w:p w:rsidR="008C66B0" w:rsidRDefault="008C66B0" w:rsidP="008C66B0">
      <w:r w:rsidRPr="000C685E">
        <w:t>___________________, именуемое в дальнейшем «Заказчик», в лице Генерального директора_____________________</w:t>
      </w:r>
      <w:proofErr w:type="gramStart"/>
      <w:r w:rsidRPr="000C685E">
        <w:t>_.,</w:t>
      </w:r>
      <w:proofErr w:type="gramEnd"/>
      <w:r w:rsidRPr="000C685E">
        <w:t xml:space="preserve"> действующего  на основании Устава, с одной стороны, и _______________, именуемое в дальнейшем «Исполнитель», в лице _______________________, действующего  на основании ________, с другой стороны, а вместе именуемые в дальнейшем Стороны,  по результатам осмотра инженерных систем, оборудования и конструкций здания составили настоящий Акт о нижеследующем:</w:t>
      </w:r>
    </w:p>
    <w:p w:rsidR="008C66B0" w:rsidRPr="000C685E" w:rsidRDefault="008C66B0" w:rsidP="008C66B0"/>
    <w:p w:rsidR="008C66B0" w:rsidRDefault="008C66B0" w:rsidP="008C66B0">
      <w:r>
        <w:t xml:space="preserve">Заказчик и Исполнитель в </w:t>
      </w:r>
      <w:r w:rsidRPr="000C685E">
        <w:t xml:space="preserve">соответствии с условиями Договора № ____ от «__» ______ 201_г., </w:t>
      </w:r>
    </w:p>
    <w:p w:rsidR="008C66B0" w:rsidRPr="000C685E" w:rsidRDefault="008C66B0" w:rsidP="008C66B0">
      <w:r w:rsidRPr="000C685E">
        <w:t xml:space="preserve">составили следующий </w:t>
      </w:r>
      <w:proofErr w:type="gramStart"/>
      <w:r w:rsidRPr="000C685E">
        <w:t>список  инженерных</w:t>
      </w:r>
      <w:proofErr w:type="gramEnd"/>
      <w:r w:rsidRPr="000C685E">
        <w:t xml:space="preserve"> систем и оборудования:</w:t>
      </w:r>
    </w:p>
    <w:p w:rsidR="008C66B0" w:rsidRPr="000C685E" w:rsidRDefault="008C66B0" w:rsidP="008C66B0">
      <w:r w:rsidRPr="000C685E">
        <w:t>______________________________________________________________________________________________ [указывается наименование инженерной системы/ сетей/ оборудования/ и т.п.].</w:t>
      </w:r>
    </w:p>
    <w:p w:rsidR="008C66B0" w:rsidRPr="000C685E" w:rsidRDefault="008C66B0" w:rsidP="008C66B0">
      <w:r w:rsidRPr="000C685E">
        <w:t>На момент Осмотра вышеуказанного [указывается наименование инженерной системы/сетей/оборудования/ и т.п.]были зафиксированы следующие результаты:</w:t>
      </w:r>
    </w:p>
    <w:p w:rsidR="008C66B0" w:rsidRPr="000C685E" w:rsidRDefault="008C66B0" w:rsidP="008C66B0">
      <w:r w:rsidRPr="000C685E">
        <w:t>_________________________________________________________________________________________________________________________________________________________________________________________________________________</w:t>
      </w:r>
    </w:p>
    <w:p w:rsidR="008C66B0" w:rsidRPr="000C685E" w:rsidRDefault="008C66B0" w:rsidP="008C66B0">
      <w:r w:rsidRPr="000C685E">
        <w:t>Заказчик                                                                                                Исполнитель</w:t>
      </w:r>
    </w:p>
    <w:p w:rsidR="008C66B0" w:rsidRPr="000C685E" w:rsidRDefault="008C66B0" w:rsidP="008C66B0">
      <w:r w:rsidRPr="000C685E">
        <w:t>Генеральный директор                                                                     Генеральный директор</w:t>
      </w:r>
    </w:p>
    <w:p w:rsidR="008C66B0" w:rsidRPr="000C685E" w:rsidRDefault="008C66B0" w:rsidP="008C66B0">
      <w:r w:rsidRPr="000C685E">
        <w:t>___________________                                                                         _________________</w:t>
      </w:r>
    </w:p>
    <w:p w:rsidR="008C66B0" w:rsidRPr="000C685E" w:rsidRDefault="008C66B0" w:rsidP="008C66B0">
      <w:r w:rsidRPr="000C685E">
        <w:t xml:space="preserve">  М.П.                                                                                                            М.П.    </w:t>
      </w:r>
    </w:p>
    <w:p w:rsidR="008C66B0" w:rsidRDefault="008C66B0" w:rsidP="008C66B0">
      <w:r>
        <w:br w:type="page"/>
      </w:r>
    </w:p>
    <w:p w:rsidR="008C66B0" w:rsidRPr="000C685E" w:rsidRDefault="008C66B0" w:rsidP="008C66B0"/>
    <w:p w:rsidR="008C66B0" w:rsidRPr="000674EA" w:rsidRDefault="008C66B0" w:rsidP="008C66B0">
      <w:pPr>
        <w:jc w:val="center"/>
        <w:rPr>
          <w:b/>
        </w:rPr>
      </w:pPr>
      <w:r>
        <w:rPr>
          <w:b/>
        </w:rPr>
        <w:t>15</w:t>
      </w:r>
      <w:r w:rsidRPr="000674EA">
        <w:rPr>
          <w:b/>
        </w:rPr>
        <w:t>. Акт приемки на комплексное техническое обслуживание инженерных систем и оборудования объекта</w:t>
      </w:r>
    </w:p>
    <w:p w:rsidR="008C66B0" w:rsidRPr="000C685E" w:rsidRDefault="008C66B0" w:rsidP="008C66B0">
      <w:pPr>
        <w:jc w:val="center"/>
      </w:pPr>
      <w:r w:rsidRPr="000C685E">
        <w:t>(примерная форма)</w:t>
      </w:r>
    </w:p>
    <w:p w:rsidR="008C66B0" w:rsidRPr="000C685E" w:rsidRDefault="008C66B0" w:rsidP="008C66B0">
      <w:pPr>
        <w:jc w:val="center"/>
      </w:pPr>
      <w:r w:rsidRPr="000C685E">
        <w:t>г. Москва</w:t>
      </w:r>
      <w:r w:rsidRPr="000C685E">
        <w:tab/>
      </w:r>
      <w:r>
        <w:tab/>
      </w:r>
      <w:r>
        <w:tab/>
      </w:r>
      <w:r>
        <w:tab/>
      </w:r>
      <w:r>
        <w:tab/>
        <w:t xml:space="preserve">                                                                             </w:t>
      </w:r>
      <w:proofErr w:type="gramStart"/>
      <w:r>
        <w:t xml:space="preserve">   </w:t>
      </w:r>
      <w:r w:rsidRPr="000C685E">
        <w:t>«</w:t>
      </w:r>
      <w:proofErr w:type="gramEnd"/>
      <w:r w:rsidRPr="000C685E">
        <w:t>___» __________ 201__ г.</w:t>
      </w:r>
    </w:p>
    <w:p w:rsidR="008C66B0" w:rsidRPr="000C685E" w:rsidRDefault="008C66B0" w:rsidP="008C66B0"/>
    <w:p w:rsidR="008C66B0" w:rsidRPr="000C685E" w:rsidRDefault="008C66B0" w:rsidP="008C66B0">
      <w:r w:rsidRPr="000C685E">
        <w:t xml:space="preserve">________________________________, именуемое в дальнейшем «Заказчик», в лице ___________________________, действующего на основании ______________, с одной стороны, и </w:t>
      </w:r>
    </w:p>
    <w:p w:rsidR="008C66B0" w:rsidRPr="000C685E" w:rsidRDefault="008C66B0" w:rsidP="008C66B0">
      <w:r w:rsidRPr="000C685E">
        <w:t>___________________________________, именуемое в дальнейшем «Исполнитель», в лице _______________________, действующего на основании ________, с другой стороны, а вместе в дальнейшем именуемые Стороны, основываясь на «Акте осмотра инженерных систем, оборудования и конструкций</w:t>
      </w:r>
      <w:proofErr w:type="gramStart"/>
      <w:r w:rsidRPr="000C685E">
        <w:t>»,  составили</w:t>
      </w:r>
      <w:proofErr w:type="gramEnd"/>
      <w:r w:rsidRPr="000C685E">
        <w:t xml:space="preserve"> настоящий Акт о нижеследующем:</w:t>
      </w:r>
    </w:p>
    <w:p w:rsidR="008C66B0" w:rsidRPr="000C685E" w:rsidRDefault="008C66B0" w:rsidP="008C66B0"/>
    <w:p w:rsidR="008C66B0" w:rsidRPr="000C685E" w:rsidRDefault="008C66B0" w:rsidP="008C66B0">
      <w:r w:rsidRPr="000C685E">
        <w:t>Заказчик передает, а Исполнитель, в соответствии с условиями Договора № ____ от «__» ______ 201_ г., принимает для комплексного технического обслуживания: ______________________________________________________________________________________________ [указывается наименование инженерной системы/сетей/оборудования/].</w:t>
      </w:r>
    </w:p>
    <w:p w:rsidR="008C66B0" w:rsidRPr="000C685E" w:rsidRDefault="008C66B0" w:rsidP="008C66B0"/>
    <w:p w:rsidR="008C66B0" w:rsidRPr="000C685E" w:rsidRDefault="008C66B0" w:rsidP="008C66B0">
      <w:r w:rsidRPr="000C685E">
        <w:t>На момент передачи вышеуказанного [указывается наименование инженерной системы/сетей/оборудования/] Стороны провели осмотр его состояния, который показал следующие результаты (нужное заполнить, подчеркнуть):</w:t>
      </w:r>
    </w:p>
    <w:p w:rsidR="008C66B0" w:rsidRPr="000C685E" w:rsidRDefault="008C66B0" w:rsidP="008C66B0"/>
    <w:p w:rsidR="008C66B0" w:rsidRPr="000C685E" w:rsidRDefault="008C66B0" w:rsidP="008C66B0">
      <w:r w:rsidRPr="000C685E">
        <w:t>ОПЦИЯ I</w:t>
      </w:r>
    </w:p>
    <w:p w:rsidR="008C66B0" w:rsidRPr="000C685E" w:rsidRDefault="008C66B0" w:rsidP="008C66B0">
      <w:r w:rsidRPr="000C685E">
        <w:t>указывается наименование инженерной системы / сетей /</w:t>
      </w:r>
      <w:proofErr w:type="gramStart"/>
      <w:r w:rsidRPr="000C685E">
        <w:t>оборудования  пригодно</w:t>
      </w:r>
      <w:proofErr w:type="gramEnd"/>
      <w:r w:rsidRPr="000C685E">
        <w:t xml:space="preserve"> к эксплуатации, Стороны не обнаружили каких-либо дефектов или недостатков, которые можно было обнаружить при обычном способе приемки.</w:t>
      </w:r>
    </w:p>
    <w:p w:rsidR="008C66B0" w:rsidRPr="000C685E" w:rsidRDefault="008C66B0" w:rsidP="008C66B0"/>
    <w:p w:rsidR="008C66B0" w:rsidRPr="000C685E" w:rsidRDefault="008C66B0" w:rsidP="008C66B0">
      <w:r w:rsidRPr="000C685E">
        <w:t>ОПЦИЯ II</w:t>
      </w:r>
    </w:p>
    <w:p w:rsidR="008C66B0" w:rsidRPr="000C685E" w:rsidRDefault="008C66B0" w:rsidP="008C66B0">
      <w:r w:rsidRPr="000C685E">
        <w:t xml:space="preserve">при передаче вышеуказанного указывается наименование инженерной системы / сетей/ </w:t>
      </w:r>
      <w:proofErr w:type="gramStart"/>
      <w:r w:rsidRPr="000C685E">
        <w:t>оборудования  Исполнителем</w:t>
      </w:r>
      <w:proofErr w:type="gramEnd"/>
      <w:r w:rsidRPr="000C685E">
        <w:t xml:space="preserve"> были выявлены следующие дефекты и недостатки: </w:t>
      </w:r>
    </w:p>
    <w:p w:rsidR="008C66B0" w:rsidRPr="000C685E" w:rsidRDefault="008C66B0" w:rsidP="008C66B0">
      <w:r w:rsidRPr="000C685E">
        <w:t>_______________________________________________________________________</w:t>
      </w:r>
    </w:p>
    <w:p w:rsidR="008C66B0" w:rsidRDefault="008C66B0" w:rsidP="008C66B0">
      <w:r>
        <w:br w:type="page"/>
      </w:r>
    </w:p>
    <w:p w:rsidR="008C66B0" w:rsidRPr="000C685E" w:rsidRDefault="008C66B0" w:rsidP="008C66B0"/>
    <w:p w:rsidR="008C66B0" w:rsidRPr="000674EA" w:rsidRDefault="008C66B0" w:rsidP="008C66B0">
      <w:pPr>
        <w:jc w:val="center"/>
        <w:rPr>
          <w:b/>
        </w:rPr>
      </w:pPr>
      <w:r>
        <w:rPr>
          <w:b/>
        </w:rPr>
        <w:t>16</w:t>
      </w:r>
      <w:r w:rsidRPr="000674EA">
        <w:rPr>
          <w:b/>
        </w:rPr>
        <w:t>. Акт сдачи-приемки оказанных услуг по техническому обслуживанию инженерных систем и оборудования объекта</w:t>
      </w:r>
    </w:p>
    <w:p w:rsidR="008C66B0" w:rsidRPr="000C685E" w:rsidRDefault="008C66B0" w:rsidP="008C66B0">
      <w:pPr>
        <w:jc w:val="center"/>
      </w:pPr>
      <w:r w:rsidRPr="000C685E">
        <w:t>(примерная форма)</w:t>
      </w:r>
    </w:p>
    <w:p w:rsidR="008C66B0" w:rsidRDefault="008C66B0" w:rsidP="008C66B0">
      <w:pPr>
        <w:jc w:val="center"/>
      </w:pPr>
      <w:r w:rsidRPr="000C685E">
        <w:t>АКТ № ___</w:t>
      </w:r>
    </w:p>
    <w:p w:rsidR="008C66B0" w:rsidRDefault="008C66B0" w:rsidP="008C66B0">
      <w:pPr>
        <w:jc w:val="center"/>
      </w:pPr>
      <w:r w:rsidRPr="000C685E">
        <w:t>сдачи-приемки выполненных работ (оказанных услуг) по Договору №_________</w:t>
      </w:r>
    </w:p>
    <w:p w:rsidR="008C66B0" w:rsidRPr="000C685E" w:rsidRDefault="008C66B0" w:rsidP="008C66B0">
      <w:pPr>
        <w:jc w:val="center"/>
      </w:pPr>
    </w:p>
    <w:p w:rsidR="008C66B0" w:rsidRPr="000C685E" w:rsidRDefault="008C66B0" w:rsidP="008C66B0">
      <w:pPr>
        <w:jc w:val="center"/>
      </w:pPr>
      <w:r w:rsidRPr="000C685E">
        <w:t>г. Мо</w:t>
      </w:r>
      <w:r>
        <w:t xml:space="preserve">сква       </w:t>
      </w:r>
      <w:r w:rsidRPr="000C685E">
        <w:t xml:space="preserve">                                                                                          </w:t>
      </w:r>
      <w:proofErr w:type="gramStart"/>
      <w:r w:rsidRPr="000C685E">
        <w:t xml:space="preserve">   «</w:t>
      </w:r>
      <w:proofErr w:type="gramEnd"/>
      <w:r w:rsidRPr="000C685E">
        <w:t>__»___________201__ г.</w:t>
      </w:r>
    </w:p>
    <w:p w:rsidR="008C66B0" w:rsidRPr="00915817" w:rsidRDefault="008C66B0" w:rsidP="008C66B0">
      <w:pPr>
        <w:rPr>
          <w:i/>
        </w:rPr>
      </w:pPr>
    </w:p>
    <w:p w:rsidR="008C66B0" w:rsidRPr="000C685E" w:rsidRDefault="008C66B0" w:rsidP="008C66B0">
      <w:r w:rsidRPr="00915817">
        <w:rPr>
          <w:i/>
        </w:rPr>
        <w:t>Заказчик – __________________</w:t>
      </w:r>
      <w:r w:rsidRPr="000C685E">
        <w:t>__, в лице ____________________________, с одной стороны,</w:t>
      </w:r>
      <w:r>
        <w:t xml:space="preserve"> </w:t>
      </w:r>
      <w:r w:rsidRPr="000C685E">
        <w:t>и</w:t>
      </w:r>
      <w:r>
        <w:t xml:space="preserve"> </w:t>
      </w:r>
      <w:r w:rsidRPr="000C685E">
        <w:t>Исполнитель - ________________________________, в лице ________________________, с другой стороны, вместе именуемые в дальнейшем Стороны,</w:t>
      </w:r>
      <w:r>
        <w:t xml:space="preserve"> </w:t>
      </w:r>
      <w:r w:rsidRPr="000C685E">
        <w:t xml:space="preserve">составили настоящий акт в том, что за период с «____» ________ 201 _ г. по «____» ________ 201_ г. Исполнителем оказаны </w:t>
      </w:r>
      <w:proofErr w:type="gramStart"/>
      <w:r w:rsidRPr="000C685E">
        <w:t>Услуги:_</w:t>
      </w:r>
      <w:proofErr w:type="gramEnd"/>
      <w:r w:rsidRPr="000C685E">
        <w:t>_____________________________ _______________________________________________________________________</w:t>
      </w:r>
    </w:p>
    <w:p w:rsidR="008C66B0" w:rsidRPr="00915817" w:rsidRDefault="008C66B0" w:rsidP="00730D11">
      <w:pPr>
        <w:pStyle w:val="afa"/>
        <w:numPr>
          <w:ilvl w:val="0"/>
          <w:numId w:val="36"/>
        </w:numPr>
        <w:spacing w:after="160" w:line="259" w:lineRule="auto"/>
        <w:contextualSpacing/>
      </w:pPr>
      <w:r w:rsidRPr="00915817">
        <w:t xml:space="preserve">Стоимость Услуг составила ____________, в том числе НДС _______ </w:t>
      </w:r>
    </w:p>
    <w:p w:rsidR="008C66B0" w:rsidRPr="00915817" w:rsidRDefault="008C66B0" w:rsidP="00730D11">
      <w:pPr>
        <w:pStyle w:val="afa"/>
        <w:numPr>
          <w:ilvl w:val="0"/>
          <w:numId w:val="36"/>
        </w:numPr>
        <w:spacing w:after="160" w:line="259" w:lineRule="auto"/>
        <w:contextualSpacing/>
      </w:pPr>
      <w:r w:rsidRPr="00915817">
        <w:t>Претензии по качеству Услуг: _____________________________________________________________________________________________________________________________________________________________________________________________________________________</w:t>
      </w:r>
    </w:p>
    <w:p w:rsidR="008C66B0" w:rsidRPr="000C685E" w:rsidRDefault="008C66B0" w:rsidP="008C66B0">
      <w:r w:rsidRPr="000C685E">
        <w:t xml:space="preserve">Услуги </w:t>
      </w:r>
      <w:proofErr w:type="gramStart"/>
      <w:r w:rsidRPr="000C685E">
        <w:t>принял:</w:t>
      </w:r>
      <w:r w:rsidRPr="000C685E">
        <w:tab/>
      </w:r>
      <w:proofErr w:type="gramEnd"/>
      <w:r w:rsidRPr="000C685E">
        <w:tab/>
      </w:r>
      <w:r w:rsidRPr="000C685E">
        <w:tab/>
      </w:r>
      <w:r w:rsidRPr="000C685E">
        <w:tab/>
      </w:r>
      <w:r w:rsidRPr="000C685E">
        <w:tab/>
        <w:t xml:space="preserve">    Услуги сдал</w:t>
      </w:r>
    </w:p>
    <w:p w:rsidR="008C66B0" w:rsidRPr="000C685E" w:rsidRDefault="008C66B0" w:rsidP="008C66B0">
      <w:r w:rsidRPr="000C685E">
        <w:t xml:space="preserve">От Исполнителя                                                                 </w:t>
      </w:r>
      <w:proofErr w:type="gramStart"/>
      <w:r w:rsidRPr="000C685E">
        <w:t>От  Заказчика</w:t>
      </w:r>
      <w:proofErr w:type="gramEnd"/>
    </w:p>
    <w:p w:rsidR="008C66B0" w:rsidRPr="000C685E" w:rsidRDefault="008C66B0" w:rsidP="008C66B0">
      <w:r w:rsidRPr="000C685E">
        <w:t>___________________/____________/                        __________________/___________/</w:t>
      </w:r>
    </w:p>
    <w:p w:rsidR="008C66B0" w:rsidRDefault="008C66B0" w:rsidP="008C66B0">
      <w:pPr>
        <w:rPr>
          <w:b/>
        </w:rPr>
      </w:pPr>
      <w:r>
        <w:rPr>
          <w:b/>
        </w:rPr>
        <w:br w:type="page"/>
      </w:r>
    </w:p>
    <w:p w:rsidR="008C66B0" w:rsidRDefault="008C66B0" w:rsidP="008C66B0">
      <w:pPr>
        <w:spacing w:after="1" w:line="280" w:lineRule="atLeast"/>
        <w:ind w:firstLine="540"/>
        <w:jc w:val="center"/>
        <w:rPr>
          <w:b/>
        </w:rPr>
      </w:pPr>
    </w:p>
    <w:p w:rsidR="008C66B0" w:rsidRPr="00CE2547" w:rsidRDefault="008C66B0" w:rsidP="008C66B0">
      <w:pPr>
        <w:spacing w:after="1" w:line="280" w:lineRule="atLeast"/>
        <w:ind w:firstLine="540"/>
        <w:jc w:val="center"/>
        <w:rPr>
          <w:b/>
        </w:rPr>
      </w:pPr>
      <w:r w:rsidRPr="00CE2547">
        <w:rPr>
          <w:b/>
        </w:rPr>
        <w:t>17. Формы документов на системы АПЗ</w:t>
      </w:r>
    </w:p>
    <w:p w:rsidR="008C66B0" w:rsidRPr="000C685E" w:rsidRDefault="008C66B0" w:rsidP="008C66B0">
      <w:pPr>
        <w:spacing w:after="1" w:line="280" w:lineRule="atLeast"/>
        <w:ind w:firstLine="540"/>
        <w:jc w:val="center"/>
      </w:pPr>
      <w:r>
        <w:t>17.1</w:t>
      </w:r>
      <w:r w:rsidRPr="000C685E">
        <w:t>. Форма дефектной ведомости на системы АПЗ</w:t>
      </w:r>
    </w:p>
    <w:p w:rsidR="008C66B0" w:rsidRPr="000C685E" w:rsidRDefault="008C66B0" w:rsidP="008C66B0">
      <w:pPr>
        <w:spacing w:after="1" w:line="280" w:lineRule="atLeast"/>
        <w:jc w:val="center"/>
      </w:pPr>
    </w:p>
    <w:p w:rsidR="008C66B0" w:rsidRPr="000C685E" w:rsidRDefault="008C66B0" w:rsidP="008C66B0">
      <w:pPr>
        <w:spacing w:after="1" w:line="200" w:lineRule="atLeast"/>
      </w:pPr>
      <w:r w:rsidRPr="000C685E">
        <w:t xml:space="preserve">           Дефектная ведомость на техническую систему и средства</w:t>
      </w:r>
    </w:p>
    <w:p w:rsidR="008C66B0" w:rsidRPr="000C685E" w:rsidRDefault="008C66B0" w:rsidP="008C66B0">
      <w:pPr>
        <w:spacing w:after="1" w:line="200" w:lineRule="atLeast"/>
      </w:pPr>
    </w:p>
    <w:p w:rsidR="008C66B0" w:rsidRPr="000C685E" w:rsidRDefault="008C66B0" w:rsidP="008C66B0">
      <w:pPr>
        <w:spacing w:after="1" w:line="200" w:lineRule="atLeast"/>
      </w:pPr>
      <w:r w:rsidRPr="000C685E">
        <w:t>___________________________________________________________________________</w:t>
      </w:r>
    </w:p>
    <w:p w:rsidR="008C66B0" w:rsidRPr="000B0FC4" w:rsidRDefault="008C66B0" w:rsidP="008C66B0">
      <w:pPr>
        <w:spacing w:after="1" w:line="200" w:lineRule="atLeast"/>
        <w:jc w:val="center"/>
        <w:rPr>
          <w:i/>
          <w:vertAlign w:val="superscript"/>
        </w:rPr>
      </w:pPr>
      <w:r w:rsidRPr="000B0FC4">
        <w:rPr>
          <w:i/>
          <w:vertAlign w:val="superscript"/>
        </w:rPr>
        <w:t>(наименование, адрес объекта, в/на котором установлена система)</w:t>
      </w:r>
    </w:p>
    <w:p w:rsidR="008C66B0" w:rsidRPr="000C685E" w:rsidRDefault="008C66B0" w:rsidP="008C66B0">
      <w:pPr>
        <w:spacing w:after="1" w:line="200" w:lineRule="atLeast"/>
      </w:pPr>
      <w:r w:rsidRPr="000C685E">
        <w:t>_________________________________                  "____" _________ 20__ г.</w:t>
      </w:r>
    </w:p>
    <w:p w:rsidR="008C66B0" w:rsidRPr="000B0FC4" w:rsidRDefault="008C66B0" w:rsidP="008C66B0">
      <w:pPr>
        <w:spacing w:after="1" w:line="200" w:lineRule="atLeast"/>
        <w:rPr>
          <w:i/>
          <w:vertAlign w:val="superscript"/>
        </w:rPr>
      </w:pPr>
      <w:r w:rsidRPr="000B0FC4">
        <w:rPr>
          <w:i/>
          <w:vertAlign w:val="superscript"/>
        </w:rPr>
        <w:t>(наименование населенного пункта)</w:t>
      </w:r>
    </w:p>
    <w:p w:rsidR="008C66B0" w:rsidRPr="000C685E" w:rsidRDefault="008C66B0" w:rsidP="008C66B0">
      <w:pPr>
        <w:spacing w:after="1" w:line="200" w:lineRule="atLeast"/>
      </w:pPr>
    </w:p>
    <w:p w:rsidR="008C66B0" w:rsidRPr="000C685E" w:rsidRDefault="008C66B0" w:rsidP="008C66B0">
      <w:pPr>
        <w:spacing w:after="1" w:line="200" w:lineRule="atLeast"/>
      </w:pPr>
      <w:r w:rsidRPr="000C685E">
        <w:t>Наименование системы ______________________________________________________</w:t>
      </w:r>
    </w:p>
    <w:p w:rsidR="008C66B0" w:rsidRPr="000C685E" w:rsidRDefault="008C66B0" w:rsidP="008C66B0">
      <w:pPr>
        <w:spacing w:after="1" w:line="200" w:lineRule="atLeast"/>
      </w:pPr>
      <w:r w:rsidRPr="000C685E">
        <w:t>Место установки системы ___________________________________________________</w:t>
      </w:r>
    </w:p>
    <w:p w:rsidR="008C66B0" w:rsidRPr="000C685E" w:rsidRDefault="008C66B0" w:rsidP="008C66B0">
      <w:pPr>
        <w:spacing w:after="1" w:line="280" w:lineRule="atLeast"/>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585"/>
        <w:gridCol w:w="3042"/>
        <w:gridCol w:w="3276"/>
        <w:gridCol w:w="2223"/>
      </w:tblGrid>
      <w:tr w:rsidR="008C66B0" w:rsidRPr="000C685E" w:rsidTr="008C66B0">
        <w:trPr>
          <w:trHeight w:val="239"/>
        </w:trPr>
        <w:tc>
          <w:tcPr>
            <w:tcW w:w="585" w:type="dxa"/>
          </w:tcPr>
          <w:p w:rsidR="008C66B0" w:rsidRPr="000C685E" w:rsidRDefault="008C66B0" w:rsidP="008C66B0">
            <w:pPr>
              <w:spacing w:after="1" w:line="200" w:lineRule="atLeast"/>
              <w:jc w:val="center"/>
            </w:pPr>
            <w:r w:rsidRPr="000C685E">
              <w:t>N</w:t>
            </w:r>
          </w:p>
          <w:p w:rsidR="008C66B0" w:rsidRPr="000C685E" w:rsidRDefault="008C66B0" w:rsidP="008C66B0">
            <w:pPr>
              <w:spacing w:after="1" w:line="200" w:lineRule="atLeast"/>
              <w:jc w:val="center"/>
            </w:pPr>
            <w:r w:rsidRPr="000C685E">
              <w:t>п/п</w:t>
            </w:r>
          </w:p>
        </w:tc>
        <w:tc>
          <w:tcPr>
            <w:tcW w:w="3042" w:type="dxa"/>
          </w:tcPr>
          <w:p w:rsidR="008C66B0" w:rsidRPr="000C685E" w:rsidRDefault="008C66B0" w:rsidP="008C66B0">
            <w:pPr>
              <w:spacing w:after="1" w:line="200" w:lineRule="atLeast"/>
              <w:jc w:val="center"/>
            </w:pPr>
            <w:r w:rsidRPr="000C685E">
              <w:t>Наименование системы, технических средств, их состояние</w:t>
            </w:r>
          </w:p>
        </w:tc>
        <w:tc>
          <w:tcPr>
            <w:tcW w:w="3276" w:type="dxa"/>
          </w:tcPr>
          <w:p w:rsidR="008C66B0" w:rsidRPr="000C685E" w:rsidRDefault="008C66B0" w:rsidP="008C66B0">
            <w:pPr>
              <w:spacing w:after="1" w:line="200" w:lineRule="atLeast"/>
              <w:jc w:val="center"/>
            </w:pPr>
            <w:r w:rsidRPr="000C685E">
              <w:t>Неисправный узел, деталь, элемент, средство</w:t>
            </w:r>
          </w:p>
        </w:tc>
        <w:tc>
          <w:tcPr>
            <w:tcW w:w="2223" w:type="dxa"/>
          </w:tcPr>
          <w:p w:rsidR="008C66B0" w:rsidRPr="000C685E" w:rsidRDefault="008C66B0" w:rsidP="008C66B0">
            <w:pPr>
              <w:spacing w:after="1" w:line="200" w:lineRule="atLeast"/>
              <w:jc w:val="center"/>
            </w:pPr>
            <w:r w:rsidRPr="000C685E">
              <w:t>Проявление дефекта</w:t>
            </w:r>
          </w:p>
        </w:tc>
      </w:tr>
      <w:tr w:rsidR="008C66B0" w:rsidRPr="000C685E" w:rsidTr="008C66B0">
        <w:trPr>
          <w:trHeight w:val="239"/>
        </w:trPr>
        <w:tc>
          <w:tcPr>
            <w:tcW w:w="585" w:type="dxa"/>
          </w:tcPr>
          <w:p w:rsidR="008C66B0" w:rsidRPr="000C685E" w:rsidRDefault="008C66B0" w:rsidP="008C66B0">
            <w:pPr>
              <w:spacing w:after="1" w:line="200" w:lineRule="atLeast"/>
            </w:pPr>
          </w:p>
        </w:tc>
        <w:tc>
          <w:tcPr>
            <w:tcW w:w="3042" w:type="dxa"/>
          </w:tcPr>
          <w:p w:rsidR="008C66B0" w:rsidRPr="000C685E" w:rsidRDefault="008C66B0" w:rsidP="008C66B0">
            <w:pPr>
              <w:spacing w:after="1" w:line="200" w:lineRule="atLeast"/>
            </w:pPr>
          </w:p>
        </w:tc>
        <w:tc>
          <w:tcPr>
            <w:tcW w:w="3276" w:type="dxa"/>
          </w:tcPr>
          <w:p w:rsidR="008C66B0" w:rsidRPr="000C685E" w:rsidRDefault="008C66B0" w:rsidP="008C66B0">
            <w:pPr>
              <w:spacing w:after="1" w:line="200" w:lineRule="atLeast"/>
            </w:pPr>
          </w:p>
        </w:tc>
        <w:tc>
          <w:tcPr>
            <w:tcW w:w="2223" w:type="dxa"/>
          </w:tcPr>
          <w:p w:rsidR="008C66B0" w:rsidRPr="000C685E" w:rsidRDefault="008C66B0" w:rsidP="008C66B0">
            <w:pPr>
              <w:spacing w:after="1" w:line="200" w:lineRule="atLeast"/>
            </w:pPr>
          </w:p>
        </w:tc>
      </w:tr>
    </w:tbl>
    <w:p w:rsidR="008C66B0" w:rsidRPr="000C685E" w:rsidRDefault="008C66B0" w:rsidP="008C66B0">
      <w:pPr>
        <w:spacing w:after="1" w:line="280" w:lineRule="atLeast"/>
      </w:pPr>
    </w:p>
    <w:p w:rsidR="008C66B0" w:rsidRPr="000C685E" w:rsidRDefault="008C66B0" w:rsidP="008C66B0">
      <w:pPr>
        <w:spacing w:after="1" w:line="200" w:lineRule="atLeast"/>
      </w:pPr>
      <w:r w:rsidRPr="000C685E">
        <w:t>Выводы и предложения:</w:t>
      </w:r>
    </w:p>
    <w:p w:rsidR="008C66B0" w:rsidRPr="000C685E" w:rsidRDefault="008C66B0" w:rsidP="008C66B0">
      <w:pPr>
        <w:spacing w:after="1" w:line="200" w:lineRule="atLeast"/>
      </w:pPr>
      <w:r w:rsidRPr="000C685E">
        <w:t>___________________________________________________________________________</w:t>
      </w:r>
    </w:p>
    <w:p w:rsidR="008C66B0" w:rsidRPr="000C685E" w:rsidRDefault="008C66B0" w:rsidP="008C66B0">
      <w:pPr>
        <w:spacing w:after="1" w:line="200" w:lineRule="atLeast"/>
      </w:pPr>
    </w:p>
    <w:p w:rsidR="008C66B0" w:rsidRPr="000C685E" w:rsidRDefault="008C66B0" w:rsidP="008C66B0">
      <w:pPr>
        <w:spacing w:after="1" w:line="200" w:lineRule="atLeast"/>
      </w:pPr>
      <w:r w:rsidRPr="000C685E">
        <w:t>Исполнитель _______________________________________________________________</w:t>
      </w:r>
    </w:p>
    <w:p w:rsidR="008C66B0" w:rsidRPr="000B0FC4" w:rsidRDefault="008C66B0" w:rsidP="008C66B0">
      <w:pPr>
        <w:spacing w:after="1" w:line="200" w:lineRule="atLeast"/>
        <w:jc w:val="center"/>
        <w:rPr>
          <w:i/>
          <w:vertAlign w:val="superscript"/>
        </w:rPr>
      </w:pPr>
      <w:r w:rsidRPr="000B0FC4">
        <w:rPr>
          <w:i/>
          <w:vertAlign w:val="superscript"/>
        </w:rPr>
        <w:t xml:space="preserve">(должность, </w:t>
      </w:r>
      <w:proofErr w:type="spellStart"/>
      <w:r w:rsidRPr="000B0FC4">
        <w:rPr>
          <w:i/>
          <w:vertAlign w:val="superscript"/>
        </w:rPr>
        <w:t>ф.и.о.</w:t>
      </w:r>
      <w:proofErr w:type="spellEnd"/>
      <w:r w:rsidRPr="000B0FC4">
        <w:rPr>
          <w:i/>
          <w:vertAlign w:val="superscript"/>
        </w:rPr>
        <w:t>, подпись)</w:t>
      </w:r>
    </w:p>
    <w:p w:rsidR="008C66B0" w:rsidRPr="000C685E" w:rsidRDefault="008C66B0" w:rsidP="008C66B0">
      <w:pPr>
        <w:spacing w:after="1" w:line="200" w:lineRule="atLeast"/>
      </w:pPr>
      <w:r w:rsidRPr="000C685E">
        <w:t>Представитель Организации _________________________________________________</w:t>
      </w:r>
    </w:p>
    <w:p w:rsidR="008C66B0" w:rsidRPr="000B0FC4" w:rsidRDefault="008C66B0" w:rsidP="008C66B0">
      <w:pPr>
        <w:spacing w:after="1" w:line="200" w:lineRule="atLeast"/>
        <w:jc w:val="center"/>
        <w:rPr>
          <w:i/>
          <w:vertAlign w:val="superscript"/>
        </w:rPr>
      </w:pPr>
      <w:r w:rsidRPr="000B0FC4">
        <w:rPr>
          <w:i/>
          <w:vertAlign w:val="superscript"/>
        </w:rPr>
        <w:t xml:space="preserve">(должность, </w:t>
      </w:r>
      <w:proofErr w:type="spellStart"/>
      <w:r w:rsidRPr="000B0FC4">
        <w:rPr>
          <w:i/>
          <w:vertAlign w:val="superscript"/>
        </w:rPr>
        <w:t>ф.и.о.</w:t>
      </w:r>
      <w:proofErr w:type="spellEnd"/>
      <w:r w:rsidRPr="000B0FC4">
        <w:rPr>
          <w:i/>
          <w:vertAlign w:val="superscript"/>
        </w:rPr>
        <w:t>, подпись)</w:t>
      </w:r>
    </w:p>
    <w:p w:rsidR="008C66B0" w:rsidRPr="000C685E" w:rsidRDefault="008C66B0" w:rsidP="008C66B0">
      <w:pPr>
        <w:spacing w:after="1" w:line="280" w:lineRule="atLeast"/>
      </w:pPr>
      <w:r w:rsidRPr="000C685E">
        <w:t>_____________________________________________________</w:t>
      </w:r>
      <w:r>
        <w:t>______________________________</w:t>
      </w:r>
    </w:p>
    <w:p w:rsidR="008C66B0" w:rsidRDefault="008C66B0" w:rsidP="008C66B0">
      <w:pPr>
        <w:spacing w:after="1" w:line="280" w:lineRule="atLeast"/>
        <w:ind w:firstLine="540"/>
      </w:pPr>
    </w:p>
    <w:p w:rsidR="008C66B0" w:rsidRDefault="008C66B0" w:rsidP="008C66B0">
      <w:r>
        <w:br w:type="page"/>
      </w:r>
    </w:p>
    <w:p w:rsidR="008C66B0" w:rsidRPr="00CE2547" w:rsidRDefault="008C66B0" w:rsidP="008C66B0">
      <w:pPr>
        <w:spacing w:after="1" w:line="280" w:lineRule="atLeast"/>
        <w:ind w:firstLine="540"/>
        <w:jc w:val="center"/>
      </w:pPr>
      <w:r w:rsidRPr="00CE2547">
        <w:lastRenderedPageBreak/>
        <w:t>17.2. Форма журнала регистрации работ по ТО системах АПЗ</w:t>
      </w:r>
    </w:p>
    <w:p w:rsidR="008C66B0" w:rsidRPr="000C685E" w:rsidRDefault="008C66B0" w:rsidP="008C66B0">
      <w:pPr>
        <w:spacing w:after="1" w:line="280" w:lineRule="atLeast"/>
      </w:pPr>
    </w:p>
    <w:p w:rsidR="008C66B0" w:rsidRPr="000C685E" w:rsidRDefault="008C66B0" w:rsidP="008C66B0">
      <w:pPr>
        <w:spacing w:after="1" w:line="200" w:lineRule="atLeast"/>
      </w:pPr>
      <w:r w:rsidRPr="000C685E">
        <w:t xml:space="preserve">                Журнал регистрации работ по </w:t>
      </w:r>
      <w:proofErr w:type="gramStart"/>
      <w:r w:rsidRPr="000C685E">
        <w:t>ТО  системы</w:t>
      </w:r>
      <w:proofErr w:type="gramEnd"/>
    </w:p>
    <w:p w:rsidR="008C66B0" w:rsidRPr="000C685E" w:rsidRDefault="008C66B0" w:rsidP="008C66B0">
      <w:pPr>
        <w:spacing w:after="1" w:line="200" w:lineRule="atLeast"/>
      </w:pPr>
    </w:p>
    <w:p w:rsidR="008C66B0" w:rsidRPr="000C685E" w:rsidRDefault="008C66B0" w:rsidP="008C66B0">
      <w:pPr>
        <w:spacing w:after="1" w:line="200" w:lineRule="atLeast"/>
      </w:pPr>
      <w:r w:rsidRPr="000C685E">
        <w:t>___________________________________________________________________________</w:t>
      </w:r>
    </w:p>
    <w:p w:rsidR="008C66B0" w:rsidRPr="000B0FC4" w:rsidRDefault="008C66B0" w:rsidP="008C66B0">
      <w:pPr>
        <w:spacing w:after="1" w:line="200" w:lineRule="atLeast"/>
        <w:jc w:val="center"/>
        <w:rPr>
          <w:i/>
          <w:vertAlign w:val="superscript"/>
        </w:rPr>
      </w:pPr>
      <w:r w:rsidRPr="000B0FC4">
        <w:rPr>
          <w:i/>
          <w:vertAlign w:val="superscript"/>
        </w:rPr>
        <w:t>(наименование системы)</w:t>
      </w:r>
    </w:p>
    <w:p w:rsidR="008C66B0" w:rsidRPr="000C685E" w:rsidRDefault="008C66B0" w:rsidP="008C66B0">
      <w:pPr>
        <w:spacing w:after="1" w:line="200" w:lineRule="atLeast"/>
      </w:pPr>
      <w:r w:rsidRPr="000C685E">
        <w:t>___________________________________________________________________________</w:t>
      </w:r>
    </w:p>
    <w:p w:rsidR="008C66B0" w:rsidRPr="000B0FC4" w:rsidRDefault="008C66B0" w:rsidP="008C66B0">
      <w:pPr>
        <w:spacing w:after="1" w:line="200" w:lineRule="atLeast"/>
        <w:jc w:val="center"/>
        <w:rPr>
          <w:i/>
          <w:vertAlign w:val="superscript"/>
        </w:rPr>
      </w:pPr>
      <w:r w:rsidRPr="000B0FC4">
        <w:rPr>
          <w:i/>
          <w:vertAlign w:val="superscript"/>
        </w:rPr>
        <w:t>(исполнитель)</w:t>
      </w:r>
    </w:p>
    <w:p w:rsidR="008C66B0" w:rsidRPr="000C685E" w:rsidRDefault="008C66B0" w:rsidP="008C66B0">
      <w:pPr>
        <w:spacing w:after="1" w:line="200" w:lineRule="atLeast"/>
      </w:pPr>
      <w:r w:rsidRPr="000C685E">
        <w:t>___________________________________________________________________________</w:t>
      </w:r>
    </w:p>
    <w:p w:rsidR="008C66B0" w:rsidRPr="000B0FC4" w:rsidRDefault="008C66B0" w:rsidP="008C66B0">
      <w:pPr>
        <w:spacing w:after="1" w:line="200" w:lineRule="atLeast"/>
        <w:jc w:val="center"/>
        <w:rPr>
          <w:i/>
          <w:vertAlign w:val="superscript"/>
        </w:rPr>
      </w:pPr>
      <w:r w:rsidRPr="000B0FC4">
        <w:rPr>
          <w:i/>
          <w:vertAlign w:val="superscript"/>
        </w:rPr>
        <w:t>(наименование, адрес объекта, в/на котором установлена система)</w:t>
      </w:r>
    </w:p>
    <w:p w:rsidR="008C66B0" w:rsidRPr="000C685E" w:rsidRDefault="008C66B0" w:rsidP="008C66B0">
      <w:pPr>
        <w:spacing w:after="1" w:line="200" w:lineRule="atLeast"/>
      </w:pPr>
      <w:r w:rsidRPr="000C685E">
        <w:t>_________________________________</w:t>
      </w:r>
    </w:p>
    <w:p w:rsidR="008C66B0" w:rsidRPr="000B0FC4" w:rsidRDefault="008C66B0" w:rsidP="008C66B0">
      <w:pPr>
        <w:spacing w:after="1" w:line="200" w:lineRule="atLeast"/>
        <w:rPr>
          <w:i/>
          <w:vertAlign w:val="superscript"/>
        </w:rPr>
      </w:pPr>
      <w:r w:rsidRPr="000B0FC4">
        <w:rPr>
          <w:i/>
          <w:vertAlign w:val="superscript"/>
        </w:rPr>
        <w:t>(наименование населенного пункта)</w:t>
      </w:r>
    </w:p>
    <w:p w:rsidR="008C66B0" w:rsidRPr="000C685E" w:rsidRDefault="008C66B0" w:rsidP="008C66B0">
      <w:pPr>
        <w:spacing w:after="1" w:line="200" w:lineRule="atLeast"/>
      </w:pPr>
      <w:r w:rsidRPr="000C685E">
        <w:t>Начат "____" ______________ 20__ г.</w:t>
      </w:r>
    </w:p>
    <w:p w:rsidR="008C66B0" w:rsidRPr="000C685E" w:rsidRDefault="008C66B0" w:rsidP="008C66B0">
      <w:pPr>
        <w:spacing w:after="1" w:line="200" w:lineRule="atLeast"/>
      </w:pPr>
      <w:r w:rsidRPr="000C685E">
        <w:t>Окончен "____" ______________ 20__ г.</w:t>
      </w:r>
    </w:p>
    <w:p w:rsidR="008C66B0" w:rsidRPr="000C685E" w:rsidRDefault="008C66B0" w:rsidP="008C66B0">
      <w:pPr>
        <w:spacing w:after="1" w:line="200" w:lineRule="atLeast"/>
      </w:pPr>
    </w:p>
    <w:p w:rsidR="008C66B0" w:rsidRPr="000C685E" w:rsidRDefault="008C66B0" w:rsidP="008C66B0">
      <w:pPr>
        <w:spacing w:after="1" w:line="200" w:lineRule="atLeast"/>
      </w:pPr>
      <w:r w:rsidRPr="000C685E">
        <w:t xml:space="preserve">                            ВТОРОЙ ЛИСТ ЖУРНАЛА</w:t>
      </w:r>
    </w:p>
    <w:p w:rsidR="008C66B0" w:rsidRPr="000C685E" w:rsidRDefault="008C66B0" w:rsidP="008C66B0">
      <w:pPr>
        <w:spacing w:after="1" w:line="200" w:lineRule="atLeast"/>
      </w:pPr>
    </w:p>
    <w:p w:rsidR="008C66B0" w:rsidRPr="000C685E" w:rsidRDefault="008C66B0" w:rsidP="008C66B0">
      <w:pPr>
        <w:spacing w:after="1" w:line="200" w:lineRule="atLeast"/>
      </w:pPr>
      <w:r w:rsidRPr="000C685E">
        <w:t>1. Наименование объекта, адрес, телефон</w:t>
      </w:r>
    </w:p>
    <w:p w:rsidR="008C66B0" w:rsidRPr="000C685E" w:rsidRDefault="008C66B0" w:rsidP="008C66B0">
      <w:pPr>
        <w:spacing w:after="1" w:line="200" w:lineRule="atLeast"/>
      </w:pPr>
      <w:r w:rsidRPr="000C685E">
        <w:t>___________________________________________________________________________</w:t>
      </w:r>
    </w:p>
    <w:p w:rsidR="008C66B0" w:rsidRPr="000C685E" w:rsidRDefault="008C66B0" w:rsidP="008C66B0">
      <w:pPr>
        <w:spacing w:after="1" w:line="200" w:lineRule="atLeast"/>
      </w:pPr>
      <w:r w:rsidRPr="000C685E">
        <w:t>2. Перечень технических средств системы:</w:t>
      </w:r>
    </w:p>
    <w:p w:rsidR="008C66B0" w:rsidRPr="000C685E" w:rsidRDefault="008C66B0" w:rsidP="008C66B0">
      <w:pPr>
        <w:spacing w:after="1" w:line="200" w:lineRule="atLeast"/>
      </w:pPr>
      <w:r w:rsidRPr="000C685E">
        <w:t>___________________________________________________________________________</w:t>
      </w:r>
    </w:p>
    <w:p w:rsidR="008C66B0" w:rsidRPr="000C685E" w:rsidRDefault="008C66B0" w:rsidP="008C66B0">
      <w:pPr>
        <w:spacing w:after="1" w:line="200" w:lineRule="atLeast"/>
      </w:pPr>
      <w:r w:rsidRPr="000C685E">
        <w:t>___________________________________________________________________________</w:t>
      </w:r>
    </w:p>
    <w:p w:rsidR="008C66B0" w:rsidRPr="000C685E" w:rsidRDefault="008C66B0" w:rsidP="008C66B0">
      <w:pPr>
        <w:spacing w:after="1" w:line="200" w:lineRule="atLeast"/>
      </w:pPr>
      <w:r w:rsidRPr="000C685E">
        <w:t>___________________________________________________________________________</w:t>
      </w:r>
    </w:p>
    <w:p w:rsidR="008C66B0" w:rsidRPr="000C685E" w:rsidRDefault="008C66B0" w:rsidP="008C66B0">
      <w:pPr>
        <w:spacing w:after="1" w:line="200" w:lineRule="atLeast"/>
      </w:pPr>
      <w:r w:rsidRPr="000C685E">
        <w:t>___________________________________________________________________________</w:t>
      </w:r>
    </w:p>
    <w:p w:rsidR="008C66B0" w:rsidRPr="000C685E" w:rsidRDefault="008C66B0" w:rsidP="008C66B0">
      <w:pPr>
        <w:spacing w:after="1" w:line="200" w:lineRule="atLeast"/>
      </w:pPr>
      <w:r w:rsidRPr="000C685E">
        <w:t>3. Номер договора, дата его заключения:</w:t>
      </w:r>
    </w:p>
    <w:p w:rsidR="008C66B0" w:rsidRPr="000C685E" w:rsidRDefault="008C66B0" w:rsidP="008C66B0">
      <w:pPr>
        <w:spacing w:after="1" w:line="200" w:lineRule="atLeast"/>
      </w:pPr>
      <w:r w:rsidRPr="000C685E">
        <w:t>___________________________________________________________________________</w:t>
      </w:r>
    </w:p>
    <w:p w:rsidR="008C66B0" w:rsidRPr="000C685E" w:rsidRDefault="008C66B0" w:rsidP="008C66B0">
      <w:pPr>
        <w:spacing w:after="1" w:line="200" w:lineRule="atLeast"/>
      </w:pPr>
      <w:r w:rsidRPr="000C685E">
        <w:t>4. Особые условия выполнения объекта (взрывоопасность, химически</w:t>
      </w:r>
      <w:r>
        <w:t xml:space="preserve"> </w:t>
      </w:r>
      <w:r w:rsidRPr="000C685E">
        <w:t>агрессивная среда, работа на большой высоте, конструктивные особенности</w:t>
      </w:r>
      <w:r>
        <w:t xml:space="preserve"> </w:t>
      </w:r>
      <w:r w:rsidRPr="000C685E">
        <w:t>стен, перекрытий и т.п.):</w:t>
      </w:r>
    </w:p>
    <w:p w:rsidR="008C66B0" w:rsidRPr="000C685E" w:rsidRDefault="008C66B0" w:rsidP="008C66B0">
      <w:pPr>
        <w:spacing w:after="1" w:line="200" w:lineRule="atLeast"/>
      </w:pPr>
      <w:r w:rsidRPr="000C685E">
        <w:t>___________________________________________________________________________</w:t>
      </w:r>
    </w:p>
    <w:p w:rsidR="008C66B0" w:rsidRPr="000C685E" w:rsidRDefault="008C66B0" w:rsidP="008C66B0">
      <w:pPr>
        <w:spacing w:after="1" w:line="200" w:lineRule="atLeast"/>
      </w:pPr>
      <w:r w:rsidRPr="000C685E">
        <w:t>___________________________________________________________________________</w:t>
      </w:r>
    </w:p>
    <w:p w:rsidR="008C66B0" w:rsidRPr="000C685E" w:rsidRDefault="008C66B0" w:rsidP="008C66B0">
      <w:pPr>
        <w:spacing w:after="1" w:line="200" w:lineRule="atLeast"/>
      </w:pPr>
      <w:r w:rsidRPr="000C685E">
        <w:t>5. Условия выполнения работ (в рабочее время, в нерабочее время;</w:t>
      </w:r>
      <w:r>
        <w:t xml:space="preserve"> </w:t>
      </w:r>
      <w:r w:rsidRPr="000C685E">
        <w:t>с привлечением персонала других слу</w:t>
      </w:r>
      <w:r>
        <w:t>жб, без привлечения персонала;</w:t>
      </w:r>
      <w:r w:rsidRPr="000C685E">
        <w:t xml:space="preserve"> наличие</w:t>
      </w:r>
      <w:r>
        <w:t xml:space="preserve"> </w:t>
      </w:r>
      <w:r w:rsidRPr="000C685E">
        <w:t>или отсутствие искусственного освещения в месте проведения работ и т.п.):</w:t>
      </w:r>
    </w:p>
    <w:p w:rsidR="008C66B0" w:rsidRPr="000C685E" w:rsidRDefault="008C66B0" w:rsidP="008C66B0">
      <w:pPr>
        <w:spacing w:after="1" w:line="200" w:lineRule="atLeast"/>
      </w:pPr>
      <w:r w:rsidRPr="000C685E">
        <w:t>___________________________________________________________________________</w:t>
      </w:r>
    </w:p>
    <w:p w:rsidR="008C66B0" w:rsidRPr="000C685E" w:rsidRDefault="008C66B0" w:rsidP="008C66B0">
      <w:pPr>
        <w:spacing w:after="1" w:line="200" w:lineRule="atLeast"/>
      </w:pPr>
      <w:r w:rsidRPr="000C685E">
        <w:t>___________________________________________________________________________</w:t>
      </w:r>
    </w:p>
    <w:p w:rsidR="008C66B0" w:rsidRPr="000C685E" w:rsidRDefault="008C66B0" w:rsidP="008C66B0">
      <w:pPr>
        <w:spacing w:after="1" w:line="200" w:lineRule="atLeast"/>
      </w:pPr>
      <w:r w:rsidRPr="000C685E">
        <w:t>___________________________________________________________________________</w:t>
      </w:r>
    </w:p>
    <w:p w:rsidR="008C66B0" w:rsidRPr="000C685E" w:rsidRDefault="008C66B0" w:rsidP="008C66B0">
      <w:pPr>
        <w:spacing w:after="1" w:line="200" w:lineRule="atLeast"/>
      </w:pPr>
      <w:r w:rsidRPr="000C685E">
        <w:t>6. Ответственное лицо Организации (Заказчика), образец подписи, телефон</w:t>
      </w:r>
    </w:p>
    <w:p w:rsidR="008C66B0" w:rsidRPr="000C685E" w:rsidRDefault="008C66B0" w:rsidP="008C66B0">
      <w:pPr>
        <w:spacing w:after="1" w:line="200" w:lineRule="atLeast"/>
      </w:pPr>
      <w:r w:rsidRPr="000C685E">
        <w:t>___________________________________________________________________________</w:t>
      </w:r>
    </w:p>
    <w:p w:rsidR="008C66B0" w:rsidRPr="000C685E" w:rsidRDefault="008C66B0" w:rsidP="008C66B0">
      <w:pPr>
        <w:spacing w:after="1" w:line="200" w:lineRule="atLeast"/>
      </w:pPr>
      <w:r w:rsidRPr="000C685E">
        <w:t>___________________________________________________________________________</w:t>
      </w:r>
    </w:p>
    <w:p w:rsidR="008C66B0" w:rsidRPr="000C685E" w:rsidRDefault="008C66B0" w:rsidP="008C66B0">
      <w:pPr>
        <w:spacing w:after="1" w:line="200" w:lineRule="atLeast"/>
      </w:pPr>
      <w:r w:rsidRPr="000C685E">
        <w:t xml:space="preserve">7. Исполнитель - </w:t>
      </w:r>
      <w:proofErr w:type="spellStart"/>
      <w:r w:rsidRPr="000C685E">
        <w:t>ф.и.о.</w:t>
      </w:r>
      <w:proofErr w:type="spellEnd"/>
      <w:r w:rsidRPr="000C685E">
        <w:t>, телефон:</w:t>
      </w:r>
    </w:p>
    <w:p w:rsidR="008C66B0" w:rsidRPr="000C685E" w:rsidRDefault="008C66B0" w:rsidP="008C66B0">
      <w:pPr>
        <w:spacing w:after="1" w:line="200" w:lineRule="atLeast"/>
      </w:pPr>
      <w:r w:rsidRPr="000C685E">
        <w:t>___________________________________________________________________________</w:t>
      </w:r>
    </w:p>
    <w:p w:rsidR="008C66B0" w:rsidRPr="000C685E" w:rsidRDefault="008C66B0" w:rsidP="008C66B0">
      <w:pPr>
        <w:spacing w:after="1" w:line="200" w:lineRule="atLeast"/>
      </w:pPr>
      <w:r w:rsidRPr="000C685E">
        <w:t>___________________________________________________________________________</w:t>
      </w:r>
    </w:p>
    <w:p w:rsidR="008C66B0" w:rsidRPr="000C685E" w:rsidRDefault="008C66B0" w:rsidP="008C66B0">
      <w:pPr>
        <w:spacing w:after="1" w:line="200" w:lineRule="atLeast"/>
      </w:pPr>
      <w:r w:rsidRPr="000C685E">
        <w:t>Примечание. В журнале пронумеровано и прошнуровано ________________ листов.</w:t>
      </w:r>
    </w:p>
    <w:p w:rsidR="008C66B0" w:rsidRPr="000C685E" w:rsidRDefault="008C66B0" w:rsidP="008C66B0">
      <w:pPr>
        <w:spacing w:after="1" w:line="200" w:lineRule="atLeast"/>
      </w:pPr>
    </w:p>
    <w:p w:rsidR="008C66B0" w:rsidRPr="000C685E" w:rsidRDefault="008C66B0" w:rsidP="008C66B0">
      <w:pPr>
        <w:spacing w:after="1" w:line="200" w:lineRule="atLeast"/>
      </w:pPr>
      <w:r w:rsidRPr="000C685E">
        <w:t xml:space="preserve">                            ТРЕТИЙ ЛИСТ ЖУРНАЛА</w:t>
      </w:r>
    </w:p>
    <w:p w:rsidR="008C66B0" w:rsidRPr="000C685E" w:rsidRDefault="008C66B0" w:rsidP="008C66B0">
      <w:pPr>
        <w:spacing w:after="1" w:line="200" w:lineRule="atLeast"/>
      </w:pPr>
    </w:p>
    <w:p w:rsidR="008C66B0" w:rsidRPr="000C685E" w:rsidRDefault="008C66B0" w:rsidP="008C66B0">
      <w:pPr>
        <w:spacing w:after="1" w:line="200" w:lineRule="atLeast"/>
      </w:pPr>
      <w:proofErr w:type="gramStart"/>
      <w:r w:rsidRPr="000C685E">
        <w:t>Проведение  периодического</w:t>
      </w:r>
      <w:proofErr w:type="gramEnd"/>
      <w:r w:rsidRPr="000C685E">
        <w:t xml:space="preserve">   инструктажа  Исполнителя  ответственным  лицом</w:t>
      </w:r>
    </w:p>
    <w:p w:rsidR="008C66B0" w:rsidRPr="000C685E" w:rsidRDefault="008C66B0" w:rsidP="008C66B0">
      <w:pPr>
        <w:spacing w:after="1" w:line="200" w:lineRule="atLeast"/>
      </w:pPr>
      <w:r w:rsidRPr="000C685E">
        <w:t>Организации</w:t>
      </w:r>
    </w:p>
    <w:p w:rsidR="008C66B0" w:rsidRPr="000C685E" w:rsidRDefault="008C66B0" w:rsidP="008C66B0">
      <w:pPr>
        <w:spacing w:after="1" w:line="280" w:lineRule="atLeast"/>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1521"/>
        <w:gridCol w:w="2574"/>
        <w:gridCol w:w="2457"/>
        <w:gridCol w:w="2574"/>
      </w:tblGrid>
      <w:tr w:rsidR="008C66B0" w:rsidRPr="000C685E" w:rsidTr="008C66B0">
        <w:trPr>
          <w:trHeight w:val="239"/>
        </w:trPr>
        <w:tc>
          <w:tcPr>
            <w:tcW w:w="1521" w:type="dxa"/>
          </w:tcPr>
          <w:p w:rsidR="008C66B0" w:rsidRPr="000C685E" w:rsidRDefault="008C66B0" w:rsidP="008C66B0">
            <w:pPr>
              <w:spacing w:after="1" w:line="200" w:lineRule="atLeast"/>
              <w:jc w:val="center"/>
            </w:pPr>
            <w:r w:rsidRPr="000C685E">
              <w:t>Дата проведения инструктажа</w:t>
            </w:r>
          </w:p>
        </w:tc>
        <w:tc>
          <w:tcPr>
            <w:tcW w:w="2574" w:type="dxa"/>
          </w:tcPr>
          <w:p w:rsidR="008C66B0" w:rsidRPr="000C685E" w:rsidRDefault="008C66B0" w:rsidP="008C66B0">
            <w:pPr>
              <w:spacing w:after="1" w:line="200" w:lineRule="atLeast"/>
              <w:jc w:val="center"/>
            </w:pPr>
            <w:r w:rsidRPr="000C685E">
              <w:t>Номер и наименование инструкций (правил) по технике безопасности</w:t>
            </w:r>
          </w:p>
        </w:tc>
        <w:tc>
          <w:tcPr>
            <w:tcW w:w="2457" w:type="dxa"/>
          </w:tcPr>
          <w:p w:rsidR="008C66B0" w:rsidRPr="000C685E" w:rsidRDefault="008C66B0" w:rsidP="008C66B0">
            <w:pPr>
              <w:spacing w:after="1" w:line="200" w:lineRule="atLeast"/>
              <w:jc w:val="center"/>
            </w:pPr>
            <w:r w:rsidRPr="000C685E">
              <w:t xml:space="preserve">Должность, </w:t>
            </w:r>
            <w:proofErr w:type="spellStart"/>
            <w:r w:rsidRPr="000C685E">
              <w:t>ф.и.о.</w:t>
            </w:r>
            <w:proofErr w:type="spellEnd"/>
            <w:r w:rsidRPr="000C685E">
              <w:t xml:space="preserve">, подпись лица, проводящего </w:t>
            </w:r>
            <w:r w:rsidRPr="000C685E">
              <w:lastRenderedPageBreak/>
              <w:t>инструктаж</w:t>
            </w:r>
          </w:p>
        </w:tc>
        <w:tc>
          <w:tcPr>
            <w:tcW w:w="2574" w:type="dxa"/>
          </w:tcPr>
          <w:p w:rsidR="008C66B0" w:rsidRPr="000C685E" w:rsidRDefault="008C66B0" w:rsidP="008C66B0">
            <w:pPr>
              <w:spacing w:after="1" w:line="200" w:lineRule="atLeast"/>
              <w:jc w:val="center"/>
            </w:pPr>
            <w:r w:rsidRPr="000C685E">
              <w:lastRenderedPageBreak/>
              <w:t xml:space="preserve">Должность, </w:t>
            </w:r>
            <w:proofErr w:type="spellStart"/>
            <w:r w:rsidRPr="000C685E">
              <w:t>ф.и.о.</w:t>
            </w:r>
            <w:proofErr w:type="spellEnd"/>
            <w:r w:rsidRPr="000C685E">
              <w:t>, подпись лица -  Исполнителя работ</w:t>
            </w:r>
          </w:p>
        </w:tc>
      </w:tr>
      <w:tr w:rsidR="008C66B0" w:rsidRPr="000C685E" w:rsidTr="008C66B0">
        <w:trPr>
          <w:trHeight w:val="239"/>
        </w:trPr>
        <w:tc>
          <w:tcPr>
            <w:tcW w:w="1521" w:type="dxa"/>
          </w:tcPr>
          <w:p w:rsidR="008C66B0" w:rsidRPr="000C685E" w:rsidRDefault="008C66B0" w:rsidP="008C66B0">
            <w:pPr>
              <w:spacing w:after="1" w:line="200" w:lineRule="atLeast"/>
            </w:pPr>
          </w:p>
        </w:tc>
        <w:tc>
          <w:tcPr>
            <w:tcW w:w="2574" w:type="dxa"/>
          </w:tcPr>
          <w:p w:rsidR="008C66B0" w:rsidRPr="000C685E" w:rsidRDefault="008C66B0" w:rsidP="008C66B0">
            <w:pPr>
              <w:spacing w:after="1" w:line="200" w:lineRule="atLeast"/>
            </w:pPr>
          </w:p>
        </w:tc>
        <w:tc>
          <w:tcPr>
            <w:tcW w:w="2457" w:type="dxa"/>
          </w:tcPr>
          <w:p w:rsidR="008C66B0" w:rsidRPr="000C685E" w:rsidRDefault="008C66B0" w:rsidP="008C66B0">
            <w:pPr>
              <w:spacing w:after="1" w:line="200" w:lineRule="atLeast"/>
            </w:pPr>
          </w:p>
        </w:tc>
        <w:tc>
          <w:tcPr>
            <w:tcW w:w="2574" w:type="dxa"/>
          </w:tcPr>
          <w:p w:rsidR="008C66B0" w:rsidRPr="000C685E" w:rsidRDefault="008C66B0" w:rsidP="008C66B0">
            <w:pPr>
              <w:spacing w:after="1" w:line="200" w:lineRule="atLeast"/>
            </w:pPr>
          </w:p>
        </w:tc>
      </w:tr>
    </w:tbl>
    <w:p w:rsidR="008C66B0" w:rsidRPr="000C685E" w:rsidRDefault="008C66B0" w:rsidP="008C66B0">
      <w:pPr>
        <w:spacing w:after="1" w:line="280" w:lineRule="atLeast"/>
      </w:pPr>
    </w:p>
    <w:p w:rsidR="008C66B0" w:rsidRPr="000C685E" w:rsidRDefault="008C66B0" w:rsidP="008C66B0">
      <w:pPr>
        <w:spacing w:after="1" w:line="200" w:lineRule="atLeast"/>
      </w:pPr>
      <w:r w:rsidRPr="000C685E">
        <w:t xml:space="preserve">                         ПОСЛЕДУЮЩИЕ ЛИСТЫ ЖУРНАЛА</w:t>
      </w:r>
    </w:p>
    <w:p w:rsidR="008C66B0" w:rsidRPr="000C685E" w:rsidRDefault="008C66B0" w:rsidP="008C66B0">
      <w:pPr>
        <w:spacing w:after="1" w:line="280" w:lineRule="atLeast"/>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1404"/>
        <w:gridCol w:w="1287"/>
        <w:gridCol w:w="1755"/>
        <w:gridCol w:w="1638"/>
        <w:gridCol w:w="1521"/>
        <w:gridCol w:w="1755"/>
      </w:tblGrid>
      <w:tr w:rsidR="008C66B0" w:rsidRPr="000C685E" w:rsidTr="008C66B0">
        <w:trPr>
          <w:trHeight w:val="239"/>
        </w:trPr>
        <w:tc>
          <w:tcPr>
            <w:tcW w:w="1404" w:type="dxa"/>
          </w:tcPr>
          <w:p w:rsidR="008C66B0" w:rsidRPr="000C685E" w:rsidRDefault="008C66B0" w:rsidP="008C66B0">
            <w:pPr>
              <w:spacing w:after="1" w:line="200" w:lineRule="atLeast"/>
              <w:jc w:val="center"/>
            </w:pPr>
            <w:r w:rsidRPr="000C685E">
              <w:t>Дата выполнения работ</w:t>
            </w:r>
          </w:p>
        </w:tc>
        <w:tc>
          <w:tcPr>
            <w:tcW w:w="1287" w:type="dxa"/>
          </w:tcPr>
          <w:p w:rsidR="008C66B0" w:rsidRPr="000C685E" w:rsidRDefault="008C66B0" w:rsidP="008C66B0">
            <w:pPr>
              <w:spacing w:after="1" w:line="200" w:lineRule="atLeast"/>
              <w:jc w:val="center"/>
            </w:pPr>
            <w:r>
              <w:t xml:space="preserve">Типы </w:t>
            </w:r>
            <w:r w:rsidRPr="000C685E">
              <w:t xml:space="preserve">системы, </w:t>
            </w:r>
            <w:r>
              <w:t xml:space="preserve">тех. </w:t>
            </w:r>
            <w:r w:rsidRPr="000C685E">
              <w:t>средств, узлов, элементов</w:t>
            </w:r>
          </w:p>
        </w:tc>
        <w:tc>
          <w:tcPr>
            <w:tcW w:w="1755" w:type="dxa"/>
          </w:tcPr>
          <w:p w:rsidR="008C66B0" w:rsidRPr="000C685E" w:rsidRDefault="008C66B0" w:rsidP="008C66B0">
            <w:pPr>
              <w:spacing w:after="1" w:line="200" w:lineRule="atLeast"/>
              <w:jc w:val="center"/>
            </w:pPr>
            <w:r w:rsidRPr="000C685E">
              <w:t>Описание выполненных работ, заключение о техническом состоянии</w:t>
            </w:r>
          </w:p>
        </w:tc>
        <w:tc>
          <w:tcPr>
            <w:tcW w:w="1638" w:type="dxa"/>
          </w:tcPr>
          <w:p w:rsidR="008C66B0" w:rsidRPr="000C685E" w:rsidRDefault="008C66B0" w:rsidP="008C66B0">
            <w:pPr>
              <w:spacing w:after="1" w:line="200" w:lineRule="atLeast"/>
              <w:jc w:val="center"/>
            </w:pPr>
            <w:r w:rsidRPr="000C685E">
              <w:t>Наименование</w:t>
            </w:r>
            <w:r>
              <w:t xml:space="preserve"> </w:t>
            </w:r>
            <w:r w:rsidRPr="000C685E">
              <w:t xml:space="preserve">и количество замененных (составных) </w:t>
            </w:r>
            <w:r>
              <w:t>частей</w:t>
            </w:r>
          </w:p>
        </w:tc>
        <w:tc>
          <w:tcPr>
            <w:tcW w:w="1521" w:type="dxa"/>
          </w:tcPr>
          <w:p w:rsidR="008C66B0" w:rsidRPr="000C685E" w:rsidRDefault="008C66B0" w:rsidP="008C66B0">
            <w:pPr>
              <w:spacing w:after="1" w:line="200" w:lineRule="atLeast"/>
              <w:jc w:val="center"/>
            </w:pPr>
            <w:r w:rsidRPr="000C685E">
              <w:t>Подпись Исполнителя</w:t>
            </w:r>
          </w:p>
        </w:tc>
        <w:tc>
          <w:tcPr>
            <w:tcW w:w="1755" w:type="dxa"/>
          </w:tcPr>
          <w:p w:rsidR="008C66B0" w:rsidRPr="000C685E" w:rsidRDefault="008C66B0" w:rsidP="008C66B0">
            <w:pPr>
              <w:spacing w:after="1" w:line="200" w:lineRule="atLeast"/>
              <w:jc w:val="center"/>
            </w:pPr>
            <w:r w:rsidRPr="000C685E">
              <w:t>Подпись представителя</w:t>
            </w:r>
            <w:r>
              <w:t xml:space="preserve"> </w:t>
            </w:r>
            <w:r w:rsidRPr="000C685E">
              <w:t>Организации (Заказчика)</w:t>
            </w:r>
          </w:p>
        </w:tc>
      </w:tr>
      <w:tr w:rsidR="008C66B0" w:rsidRPr="000C685E" w:rsidTr="008C66B0">
        <w:trPr>
          <w:trHeight w:val="239"/>
        </w:trPr>
        <w:tc>
          <w:tcPr>
            <w:tcW w:w="1404" w:type="dxa"/>
          </w:tcPr>
          <w:p w:rsidR="008C66B0" w:rsidRPr="000C685E" w:rsidRDefault="008C66B0" w:rsidP="008C66B0">
            <w:pPr>
              <w:spacing w:after="1" w:line="200" w:lineRule="atLeast"/>
            </w:pPr>
          </w:p>
        </w:tc>
        <w:tc>
          <w:tcPr>
            <w:tcW w:w="1287" w:type="dxa"/>
          </w:tcPr>
          <w:p w:rsidR="008C66B0" w:rsidRPr="000C685E" w:rsidRDefault="008C66B0" w:rsidP="008C66B0">
            <w:pPr>
              <w:spacing w:after="1" w:line="200" w:lineRule="atLeast"/>
            </w:pPr>
          </w:p>
        </w:tc>
        <w:tc>
          <w:tcPr>
            <w:tcW w:w="1755" w:type="dxa"/>
          </w:tcPr>
          <w:p w:rsidR="008C66B0" w:rsidRPr="000C685E" w:rsidRDefault="008C66B0" w:rsidP="008C66B0">
            <w:pPr>
              <w:spacing w:after="1" w:line="200" w:lineRule="atLeast"/>
            </w:pPr>
          </w:p>
        </w:tc>
        <w:tc>
          <w:tcPr>
            <w:tcW w:w="1638" w:type="dxa"/>
          </w:tcPr>
          <w:p w:rsidR="008C66B0" w:rsidRPr="000C685E" w:rsidRDefault="008C66B0" w:rsidP="008C66B0">
            <w:pPr>
              <w:spacing w:after="1" w:line="200" w:lineRule="atLeast"/>
            </w:pPr>
          </w:p>
        </w:tc>
        <w:tc>
          <w:tcPr>
            <w:tcW w:w="1521" w:type="dxa"/>
          </w:tcPr>
          <w:p w:rsidR="008C66B0" w:rsidRPr="000C685E" w:rsidRDefault="008C66B0" w:rsidP="008C66B0">
            <w:pPr>
              <w:spacing w:after="1" w:line="200" w:lineRule="atLeast"/>
            </w:pPr>
          </w:p>
        </w:tc>
        <w:tc>
          <w:tcPr>
            <w:tcW w:w="1755" w:type="dxa"/>
          </w:tcPr>
          <w:p w:rsidR="008C66B0" w:rsidRPr="000C685E" w:rsidRDefault="008C66B0" w:rsidP="008C66B0">
            <w:pPr>
              <w:spacing w:after="1" w:line="200" w:lineRule="atLeast"/>
            </w:pPr>
          </w:p>
        </w:tc>
      </w:tr>
    </w:tbl>
    <w:p w:rsidR="008C66B0" w:rsidRDefault="008C66B0" w:rsidP="008C66B0">
      <w:pPr>
        <w:spacing w:after="1" w:line="280" w:lineRule="atLeast"/>
        <w:ind w:firstLine="540"/>
      </w:pPr>
    </w:p>
    <w:p w:rsidR="008C66B0" w:rsidRDefault="008C66B0" w:rsidP="008C66B0">
      <w:pPr>
        <w:spacing w:after="1" w:line="280" w:lineRule="atLeast"/>
        <w:ind w:firstLine="540"/>
      </w:pPr>
    </w:p>
    <w:p w:rsidR="008C66B0" w:rsidRDefault="008C66B0" w:rsidP="008C66B0">
      <w:r>
        <w:br w:type="page"/>
      </w:r>
    </w:p>
    <w:p w:rsidR="008C66B0" w:rsidRPr="000C685E" w:rsidRDefault="008C66B0" w:rsidP="008C66B0">
      <w:pPr>
        <w:spacing w:after="1" w:line="280" w:lineRule="atLeast"/>
        <w:ind w:firstLine="540"/>
        <w:jc w:val="center"/>
      </w:pPr>
      <w:r>
        <w:lastRenderedPageBreak/>
        <w:t>17.3</w:t>
      </w:r>
      <w:r w:rsidRPr="000C685E">
        <w:t xml:space="preserve">.  Форма графика проведения </w:t>
      </w:r>
      <w:proofErr w:type="gramStart"/>
      <w:r w:rsidRPr="000C685E">
        <w:t>ТО  систем</w:t>
      </w:r>
      <w:proofErr w:type="gramEnd"/>
      <w:r w:rsidRPr="000C685E">
        <w:t xml:space="preserve"> АПЗ.</w:t>
      </w:r>
    </w:p>
    <w:p w:rsidR="008C66B0" w:rsidRPr="000C685E" w:rsidRDefault="008C66B0" w:rsidP="008C66B0">
      <w:pPr>
        <w:spacing w:after="1" w:line="280" w:lineRule="atLeast"/>
      </w:pPr>
    </w:p>
    <w:p w:rsidR="008C66B0" w:rsidRPr="000C685E" w:rsidRDefault="008C66B0" w:rsidP="008C66B0">
      <w:pPr>
        <w:spacing w:after="1" w:line="200" w:lineRule="atLeast"/>
        <w:ind w:left="4536"/>
      </w:pPr>
      <w:r w:rsidRPr="000C685E">
        <w:t>УТВЕРЖДАЮ</w:t>
      </w:r>
    </w:p>
    <w:p w:rsidR="008C66B0" w:rsidRPr="000C685E" w:rsidRDefault="008C66B0" w:rsidP="008C66B0">
      <w:pPr>
        <w:spacing w:after="1" w:line="200" w:lineRule="atLeast"/>
        <w:ind w:left="4536"/>
      </w:pPr>
      <w:r w:rsidRPr="000C685E">
        <w:t xml:space="preserve">_________ </w:t>
      </w:r>
      <w:r>
        <w:t xml:space="preserve">      </w:t>
      </w:r>
      <w:r w:rsidRPr="000C685E">
        <w:t>__________________________________</w:t>
      </w:r>
    </w:p>
    <w:p w:rsidR="008C66B0" w:rsidRPr="0014200F" w:rsidRDefault="008C66B0" w:rsidP="008C66B0">
      <w:pPr>
        <w:spacing w:after="1" w:line="200" w:lineRule="atLeast"/>
        <w:ind w:left="4536"/>
        <w:rPr>
          <w:i/>
          <w:vertAlign w:val="superscript"/>
        </w:rPr>
      </w:pPr>
      <w:r w:rsidRPr="0014200F">
        <w:rPr>
          <w:i/>
        </w:rPr>
        <w:t xml:space="preserve">      </w:t>
      </w:r>
      <w:r w:rsidRPr="0014200F">
        <w:rPr>
          <w:i/>
          <w:vertAlign w:val="superscript"/>
        </w:rPr>
        <w:t>(</w:t>
      </w:r>
      <w:proofErr w:type="gramStart"/>
      <w:r w:rsidRPr="0014200F">
        <w:rPr>
          <w:i/>
          <w:vertAlign w:val="superscript"/>
        </w:rPr>
        <w:t xml:space="preserve">подпись)   </w:t>
      </w:r>
      <w:proofErr w:type="gramEnd"/>
      <w:r w:rsidRPr="0014200F">
        <w:rPr>
          <w:i/>
          <w:vertAlign w:val="superscript"/>
        </w:rPr>
        <w:t xml:space="preserve">           (</w:t>
      </w:r>
      <w:proofErr w:type="spellStart"/>
      <w:r w:rsidRPr="0014200F">
        <w:rPr>
          <w:i/>
          <w:vertAlign w:val="superscript"/>
        </w:rPr>
        <w:t>ф.и.о.</w:t>
      </w:r>
      <w:proofErr w:type="spellEnd"/>
      <w:r w:rsidRPr="0014200F">
        <w:rPr>
          <w:i/>
          <w:vertAlign w:val="superscript"/>
        </w:rPr>
        <w:t xml:space="preserve"> представителя Организации)</w:t>
      </w:r>
    </w:p>
    <w:p w:rsidR="008C66B0" w:rsidRPr="000C685E" w:rsidRDefault="008C66B0" w:rsidP="008C66B0">
      <w:pPr>
        <w:spacing w:after="1" w:line="200" w:lineRule="atLeast"/>
        <w:ind w:left="4536"/>
      </w:pPr>
      <w:r w:rsidRPr="000C685E">
        <w:t xml:space="preserve"> "____" __________ 20__ г.</w:t>
      </w:r>
    </w:p>
    <w:p w:rsidR="008C66B0" w:rsidRPr="000C685E" w:rsidRDefault="008C66B0" w:rsidP="008C66B0">
      <w:pPr>
        <w:spacing w:after="1" w:line="200" w:lineRule="atLeast"/>
      </w:pPr>
    </w:p>
    <w:p w:rsidR="008C66B0" w:rsidRPr="000C685E" w:rsidRDefault="008C66B0" w:rsidP="008C66B0">
      <w:pPr>
        <w:spacing w:after="1" w:line="200" w:lineRule="atLeast"/>
      </w:pPr>
      <w:r w:rsidRPr="000C685E">
        <w:t xml:space="preserve">                     График проведения ТО системы</w:t>
      </w:r>
    </w:p>
    <w:p w:rsidR="008C66B0" w:rsidRPr="000C685E" w:rsidRDefault="008C66B0" w:rsidP="008C66B0">
      <w:pPr>
        <w:spacing w:after="1" w:line="200" w:lineRule="atLeast"/>
      </w:pPr>
    </w:p>
    <w:p w:rsidR="008C66B0" w:rsidRPr="000C685E" w:rsidRDefault="008C66B0" w:rsidP="008C66B0">
      <w:pPr>
        <w:spacing w:after="1" w:line="200" w:lineRule="atLeast"/>
      </w:pPr>
      <w:r w:rsidRPr="000C685E">
        <w:t>_____________________________________________</w:t>
      </w:r>
      <w:r>
        <w:t>___________________________</w:t>
      </w:r>
      <w:r w:rsidRPr="000C685E">
        <w:t>_</w:t>
      </w:r>
      <w:r w:rsidRPr="0014200F">
        <w:t xml:space="preserve"> </w:t>
      </w:r>
      <w:r w:rsidRPr="000C685E">
        <w:t>на 20__ год</w:t>
      </w:r>
    </w:p>
    <w:p w:rsidR="008C66B0" w:rsidRPr="0014200F" w:rsidRDefault="008C66B0" w:rsidP="008C66B0">
      <w:pPr>
        <w:spacing w:after="1" w:line="200" w:lineRule="atLeast"/>
        <w:jc w:val="center"/>
        <w:rPr>
          <w:i/>
          <w:vertAlign w:val="superscript"/>
        </w:rPr>
      </w:pPr>
      <w:r w:rsidRPr="0014200F">
        <w:rPr>
          <w:i/>
          <w:vertAlign w:val="superscript"/>
        </w:rPr>
        <w:t>(наименование системы)</w:t>
      </w:r>
    </w:p>
    <w:p w:rsidR="008C66B0" w:rsidRPr="000C685E" w:rsidRDefault="008C66B0" w:rsidP="008C66B0">
      <w:pPr>
        <w:spacing w:after="1" w:line="200" w:lineRule="atLeast"/>
      </w:pPr>
      <w:r w:rsidRPr="000C685E">
        <w:t>в(на) _____________________________________________________________________</w:t>
      </w:r>
    </w:p>
    <w:p w:rsidR="008C66B0" w:rsidRPr="0014200F" w:rsidRDefault="008C66B0" w:rsidP="008C66B0">
      <w:pPr>
        <w:spacing w:after="1" w:line="200" w:lineRule="atLeast"/>
        <w:jc w:val="center"/>
        <w:rPr>
          <w:i/>
          <w:vertAlign w:val="superscript"/>
        </w:rPr>
      </w:pPr>
      <w:r w:rsidRPr="0014200F">
        <w:rPr>
          <w:i/>
          <w:vertAlign w:val="superscript"/>
        </w:rPr>
        <w:t>(наименование, адрес объекта)</w:t>
      </w:r>
    </w:p>
    <w:p w:rsidR="008C66B0" w:rsidRPr="000C685E" w:rsidRDefault="008C66B0" w:rsidP="008C66B0">
      <w:pPr>
        <w:spacing w:after="1" w:line="200" w:lineRule="atLeast"/>
      </w:pPr>
      <w:r w:rsidRPr="000C685E">
        <w:t>___________________________________________________________________________</w:t>
      </w:r>
    </w:p>
    <w:p w:rsidR="008C66B0" w:rsidRPr="0014200F" w:rsidRDefault="008C66B0" w:rsidP="008C66B0">
      <w:pPr>
        <w:spacing w:after="1" w:line="200" w:lineRule="atLeast"/>
        <w:jc w:val="center"/>
        <w:rPr>
          <w:i/>
          <w:vertAlign w:val="superscript"/>
        </w:rPr>
      </w:pPr>
      <w:r w:rsidRPr="0014200F">
        <w:rPr>
          <w:i/>
          <w:vertAlign w:val="superscript"/>
        </w:rPr>
        <w:t>(наименование населенного пункта)</w:t>
      </w:r>
    </w:p>
    <w:p w:rsidR="008C66B0" w:rsidRPr="000C685E" w:rsidRDefault="008C66B0" w:rsidP="008C66B0">
      <w:pPr>
        <w:spacing w:after="1" w:line="200" w:lineRule="atLeast"/>
      </w:pPr>
      <w:bookmarkStart w:id="17" w:name="P223"/>
      <w:bookmarkEnd w:id="17"/>
      <w:r w:rsidRPr="000C685E">
        <w:t xml:space="preserve"> по договору N _____________                от "____" __________ 20__ г.</w:t>
      </w:r>
    </w:p>
    <w:tbl>
      <w:tblPr>
        <w:tblW w:w="996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1089"/>
        <w:gridCol w:w="990"/>
        <w:gridCol w:w="594"/>
        <w:gridCol w:w="693"/>
        <w:gridCol w:w="594"/>
        <w:gridCol w:w="333"/>
        <w:gridCol w:w="283"/>
        <w:gridCol w:w="426"/>
        <w:gridCol w:w="567"/>
        <w:gridCol w:w="567"/>
        <w:gridCol w:w="567"/>
        <w:gridCol w:w="567"/>
        <w:gridCol w:w="708"/>
        <w:gridCol w:w="567"/>
        <w:gridCol w:w="1418"/>
      </w:tblGrid>
      <w:tr w:rsidR="008C66B0" w:rsidRPr="000C685E" w:rsidTr="008C66B0">
        <w:trPr>
          <w:trHeight w:val="209"/>
        </w:trPr>
        <w:tc>
          <w:tcPr>
            <w:tcW w:w="1089" w:type="dxa"/>
          </w:tcPr>
          <w:p w:rsidR="008C66B0" w:rsidRPr="000C685E" w:rsidRDefault="008C66B0" w:rsidP="008C66B0">
            <w:pPr>
              <w:spacing w:after="1" w:line="200" w:lineRule="atLeast"/>
              <w:jc w:val="center"/>
            </w:pPr>
            <w:r w:rsidRPr="000C685E">
              <w:t>Тип системы, место установки</w:t>
            </w:r>
          </w:p>
        </w:tc>
        <w:tc>
          <w:tcPr>
            <w:tcW w:w="990" w:type="dxa"/>
          </w:tcPr>
          <w:p w:rsidR="008C66B0" w:rsidRPr="000C685E" w:rsidRDefault="008C66B0" w:rsidP="008C66B0">
            <w:pPr>
              <w:spacing w:after="1" w:line="200" w:lineRule="atLeast"/>
              <w:jc w:val="center"/>
            </w:pPr>
            <w:r w:rsidRPr="000C685E">
              <w:t>Вид работ по</w:t>
            </w:r>
            <w:r>
              <w:t xml:space="preserve"> регла</w:t>
            </w:r>
            <w:r w:rsidRPr="000C685E">
              <w:t>ментам</w:t>
            </w:r>
          </w:p>
        </w:tc>
        <w:tc>
          <w:tcPr>
            <w:tcW w:w="1881" w:type="dxa"/>
            <w:gridSpan w:val="3"/>
          </w:tcPr>
          <w:p w:rsidR="008C66B0" w:rsidRPr="000C685E" w:rsidRDefault="008C66B0" w:rsidP="008C66B0">
            <w:pPr>
              <w:spacing w:after="1" w:line="200" w:lineRule="atLeast"/>
              <w:jc w:val="center"/>
            </w:pPr>
            <w:r w:rsidRPr="000C685E">
              <w:t>1-й квартал</w:t>
            </w:r>
          </w:p>
        </w:tc>
        <w:tc>
          <w:tcPr>
            <w:tcW w:w="1042" w:type="dxa"/>
            <w:gridSpan w:val="3"/>
          </w:tcPr>
          <w:p w:rsidR="008C66B0" w:rsidRPr="000C685E" w:rsidRDefault="008C66B0" w:rsidP="008C66B0">
            <w:pPr>
              <w:spacing w:after="1" w:line="200" w:lineRule="atLeast"/>
              <w:jc w:val="center"/>
            </w:pPr>
            <w:r>
              <w:t>2</w:t>
            </w:r>
            <w:r w:rsidRPr="000C685E">
              <w:t>-й квартал</w:t>
            </w:r>
          </w:p>
        </w:tc>
        <w:tc>
          <w:tcPr>
            <w:tcW w:w="1701" w:type="dxa"/>
            <w:gridSpan w:val="3"/>
          </w:tcPr>
          <w:p w:rsidR="008C66B0" w:rsidRPr="000C685E" w:rsidRDefault="008C66B0" w:rsidP="008C66B0">
            <w:pPr>
              <w:spacing w:after="1" w:line="200" w:lineRule="atLeast"/>
              <w:jc w:val="center"/>
            </w:pPr>
            <w:r w:rsidRPr="000C685E">
              <w:t>3-й квартал</w:t>
            </w:r>
          </w:p>
        </w:tc>
        <w:tc>
          <w:tcPr>
            <w:tcW w:w="1842" w:type="dxa"/>
            <w:gridSpan w:val="3"/>
          </w:tcPr>
          <w:p w:rsidR="008C66B0" w:rsidRPr="000C685E" w:rsidRDefault="008C66B0" w:rsidP="008C66B0">
            <w:pPr>
              <w:spacing w:after="1" w:line="200" w:lineRule="atLeast"/>
              <w:jc w:val="center"/>
            </w:pPr>
            <w:r w:rsidRPr="000C685E">
              <w:t>4-й квартал</w:t>
            </w:r>
          </w:p>
        </w:tc>
        <w:tc>
          <w:tcPr>
            <w:tcW w:w="1418" w:type="dxa"/>
          </w:tcPr>
          <w:p w:rsidR="008C66B0" w:rsidRPr="000C685E" w:rsidRDefault="008C66B0" w:rsidP="008C66B0">
            <w:pPr>
              <w:spacing w:after="1" w:line="200" w:lineRule="atLeast"/>
              <w:jc w:val="center"/>
            </w:pPr>
            <w:r w:rsidRPr="000C685E">
              <w:t>Отметка</w:t>
            </w:r>
            <w:r>
              <w:t xml:space="preserve"> </w:t>
            </w:r>
            <w:r w:rsidRPr="000C685E">
              <w:t>о выполнении</w:t>
            </w:r>
          </w:p>
        </w:tc>
      </w:tr>
      <w:tr w:rsidR="008C66B0" w:rsidRPr="000C685E" w:rsidTr="008C66B0">
        <w:trPr>
          <w:trHeight w:val="209"/>
        </w:trPr>
        <w:tc>
          <w:tcPr>
            <w:tcW w:w="1089" w:type="dxa"/>
            <w:tcBorders>
              <w:top w:val="nil"/>
            </w:tcBorders>
          </w:tcPr>
          <w:p w:rsidR="008C66B0" w:rsidRPr="000C685E" w:rsidRDefault="008C66B0" w:rsidP="008C66B0">
            <w:pPr>
              <w:spacing w:after="1" w:line="200" w:lineRule="atLeast"/>
            </w:pPr>
          </w:p>
        </w:tc>
        <w:tc>
          <w:tcPr>
            <w:tcW w:w="990" w:type="dxa"/>
            <w:tcBorders>
              <w:top w:val="nil"/>
            </w:tcBorders>
          </w:tcPr>
          <w:p w:rsidR="008C66B0" w:rsidRPr="000C685E" w:rsidRDefault="008C66B0" w:rsidP="008C66B0">
            <w:pPr>
              <w:spacing w:after="1" w:line="200" w:lineRule="atLeast"/>
            </w:pPr>
          </w:p>
        </w:tc>
        <w:tc>
          <w:tcPr>
            <w:tcW w:w="594" w:type="dxa"/>
            <w:tcBorders>
              <w:top w:val="nil"/>
            </w:tcBorders>
          </w:tcPr>
          <w:p w:rsidR="008C66B0" w:rsidRPr="000C685E" w:rsidRDefault="008C66B0" w:rsidP="008C66B0">
            <w:pPr>
              <w:spacing w:after="1" w:line="200" w:lineRule="atLeast"/>
            </w:pPr>
            <w:r w:rsidRPr="000C685E">
              <w:t>янв.</w:t>
            </w:r>
          </w:p>
        </w:tc>
        <w:tc>
          <w:tcPr>
            <w:tcW w:w="693" w:type="dxa"/>
            <w:tcBorders>
              <w:top w:val="nil"/>
            </w:tcBorders>
          </w:tcPr>
          <w:p w:rsidR="008C66B0" w:rsidRPr="000C685E" w:rsidRDefault="008C66B0" w:rsidP="008C66B0">
            <w:pPr>
              <w:spacing w:after="1" w:line="200" w:lineRule="atLeast"/>
            </w:pPr>
            <w:r w:rsidRPr="000C685E">
              <w:t>февр.</w:t>
            </w:r>
          </w:p>
        </w:tc>
        <w:tc>
          <w:tcPr>
            <w:tcW w:w="594" w:type="dxa"/>
            <w:tcBorders>
              <w:top w:val="nil"/>
            </w:tcBorders>
          </w:tcPr>
          <w:p w:rsidR="008C66B0" w:rsidRPr="000C685E" w:rsidRDefault="008C66B0" w:rsidP="008C66B0">
            <w:pPr>
              <w:spacing w:after="1" w:line="200" w:lineRule="atLeast"/>
            </w:pPr>
            <w:bookmarkStart w:id="18" w:name="_GoBack"/>
            <w:r w:rsidRPr="000C685E">
              <w:t>март</w:t>
            </w:r>
            <w:bookmarkEnd w:id="18"/>
          </w:p>
        </w:tc>
        <w:tc>
          <w:tcPr>
            <w:tcW w:w="333" w:type="dxa"/>
            <w:tcBorders>
              <w:top w:val="nil"/>
            </w:tcBorders>
          </w:tcPr>
          <w:p w:rsidR="008C66B0" w:rsidRPr="000C685E" w:rsidRDefault="008C66B0" w:rsidP="008C66B0">
            <w:pPr>
              <w:spacing w:after="1" w:line="200" w:lineRule="atLeast"/>
            </w:pPr>
          </w:p>
        </w:tc>
        <w:tc>
          <w:tcPr>
            <w:tcW w:w="283" w:type="dxa"/>
            <w:tcBorders>
              <w:top w:val="nil"/>
            </w:tcBorders>
          </w:tcPr>
          <w:p w:rsidR="008C66B0" w:rsidRPr="000C685E" w:rsidRDefault="008C66B0" w:rsidP="008C66B0">
            <w:pPr>
              <w:spacing w:after="1" w:line="200" w:lineRule="atLeast"/>
            </w:pPr>
          </w:p>
        </w:tc>
        <w:tc>
          <w:tcPr>
            <w:tcW w:w="426" w:type="dxa"/>
            <w:tcBorders>
              <w:top w:val="nil"/>
            </w:tcBorders>
          </w:tcPr>
          <w:p w:rsidR="008C66B0" w:rsidRPr="000C685E" w:rsidRDefault="008C66B0" w:rsidP="008C66B0">
            <w:pPr>
              <w:spacing w:after="1" w:line="200" w:lineRule="atLeast"/>
            </w:pPr>
          </w:p>
        </w:tc>
        <w:tc>
          <w:tcPr>
            <w:tcW w:w="567" w:type="dxa"/>
            <w:tcBorders>
              <w:top w:val="nil"/>
            </w:tcBorders>
          </w:tcPr>
          <w:p w:rsidR="008C66B0" w:rsidRPr="000C685E" w:rsidRDefault="008C66B0" w:rsidP="008C66B0">
            <w:pPr>
              <w:spacing w:after="1" w:line="200" w:lineRule="atLeast"/>
            </w:pPr>
            <w:r w:rsidRPr="000C685E">
              <w:t>июль</w:t>
            </w:r>
          </w:p>
        </w:tc>
        <w:tc>
          <w:tcPr>
            <w:tcW w:w="567" w:type="dxa"/>
            <w:tcBorders>
              <w:top w:val="nil"/>
            </w:tcBorders>
          </w:tcPr>
          <w:p w:rsidR="008C66B0" w:rsidRPr="000C685E" w:rsidRDefault="008C66B0" w:rsidP="008C66B0">
            <w:pPr>
              <w:spacing w:after="1" w:line="200" w:lineRule="atLeast"/>
            </w:pPr>
            <w:r w:rsidRPr="000C685E">
              <w:t>авг.</w:t>
            </w:r>
          </w:p>
        </w:tc>
        <w:tc>
          <w:tcPr>
            <w:tcW w:w="567" w:type="dxa"/>
            <w:tcBorders>
              <w:top w:val="nil"/>
            </w:tcBorders>
          </w:tcPr>
          <w:p w:rsidR="008C66B0" w:rsidRPr="000C685E" w:rsidRDefault="008C66B0" w:rsidP="008C66B0">
            <w:pPr>
              <w:spacing w:after="1" w:line="200" w:lineRule="atLeast"/>
            </w:pPr>
            <w:r w:rsidRPr="000C685E">
              <w:t>сент.</w:t>
            </w:r>
          </w:p>
        </w:tc>
        <w:tc>
          <w:tcPr>
            <w:tcW w:w="567" w:type="dxa"/>
            <w:tcBorders>
              <w:top w:val="nil"/>
            </w:tcBorders>
          </w:tcPr>
          <w:p w:rsidR="008C66B0" w:rsidRPr="000C685E" w:rsidRDefault="008C66B0" w:rsidP="008C66B0">
            <w:pPr>
              <w:spacing w:after="1" w:line="200" w:lineRule="atLeast"/>
            </w:pPr>
            <w:r w:rsidRPr="000C685E">
              <w:t>окт.</w:t>
            </w:r>
          </w:p>
        </w:tc>
        <w:tc>
          <w:tcPr>
            <w:tcW w:w="708" w:type="dxa"/>
            <w:tcBorders>
              <w:top w:val="nil"/>
            </w:tcBorders>
          </w:tcPr>
          <w:p w:rsidR="008C66B0" w:rsidRPr="000C685E" w:rsidRDefault="008C66B0" w:rsidP="008C66B0">
            <w:pPr>
              <w:spacing w:after="1" w:line="200" w:lineRule="atLeast"/>
            </w:pPr>
            <w:r w:rsidRPr="000C685E">
              <w:t>ноябрь</w:t>
            </w:r>
          </w:p>
        </w:tc>
        <w:tc>
          <w:tcPr>
            <w:tcW w:w="567" w:type="dxa"/>
            <w:tcBorders>
              <w:top w:val="nil"/>
            </w:tcBorders>
          </w:tcPr>
          <w:p w:rsidR="008C66B0" w:rsidRPr="000C685E" w:rsidRDefault="008C66B0" w:rsidP="008C66B0">
            <w:pPr>
              <w:spacing w:after="1" w:line="200" w:lineRule="atLeast"/>
            </w:pPr>
            <w:r w:rsidRPr="000C685E">
              <w:t>дек.</w:t>
            </w:r>
          </w:p>
        </w:tc>
        <w:tc>
          <w:tcPr>
            <w:tcW w:w="1418" w:type="dxa"/>
            <w:tcBorders>
              <w:top w:val="nil"/>
            </w:tcBorders>
          </w:tcPr>
          <w:p w:rsidR="008C66B0" w:rsidRPr="000C685E" w:rsidRDefault="008C66B0" w:rsidP="008C66B0">
            <w:pPr>
              <w:spacing w:after="1" w:line="200" w:lineRule="atLeast"/>
            </w:pPr>
          </w:p>
        </w:tc>
      </w:tr>
      <w:tr w:rsidR="008C66B0" w:rsidRPr="000C685E" w:rsidTr="008C66B0">
        <w:trPr>
          <w:trHeight w:val="209"/>
        </w:trPr>
        <w:tc>
          <w:tcPr>
            <w:tcW w:w="1089" w:type="dxa"/>
          </w:tcPr>
          <w:p w:rsidR="008C66B0" w:rsidRPr="000C685E" w:rsidRDefault="008C66B0" w:rsidP="008C66B0">
            <w:pPr>
              <w:spacing w:after="1" w:line="200" w:lineRule="atLeast"/>
            </w:pPr>
          </w:p>
        </w:tc>
        <w:tc>
          <w:tcPr>
            <w:tcW w:w="990" w:type="dxa"/>
          </w:tcPr>
          <w:p w:rsidR="008C66B0" w:rsidRPr="000C685E" w:rsidRDefault="008C66B0" w:rsidP="008C66B0">
            <w:pPr>
              <w:spacing w:after="1" w:line="200" w:lineRule="atLeast"/>
            </w:pPr>
          </w:p>
        </w:tc>
        <w:tc>
          <w:tcPr>
            <w:tcW w:w="594" w:type="dxa"/>
          </w:tcPr>
          <w:p w:rsidR="008C66B0" w:rsidRPr="000C685E" w:rsidRDefault="008C66B0" w:rsidP="008C66B0">
            <w:pPr>
              <w:spacing w:after="1" w:line="200" w:lineRule="atLeast"/>
            </w:pPr>
          </w:p>
        </w:tc>
        <w:tc>
          <w:tcPr>
            <w:tcW w:w="693" w:type="dxa"/>
          </w:tcPr>
          <w:p w:rsidR="008C66B0" w:rsidRPr="000C685E" w:rsidRDefault="008C66B0" w:rsidP="008C66B0">
            <w:pPr>
              <w:spacing w:after="1" w:line="200" w:lineRule="atLeast"/>
            </w:pPr>
          </w:p>
        </w:tc>
        <w:tc>
          <w:tcPr>
            <w:tcW w:w="594" w:type="dxa"/>
          </w:tcPr>
          <w:p w:rsidR="008C66B0" w:rsidRPr="000C685E" w:rsidRDefault="008C66B0" w:rsidP="008C66B0">
            <w:pPr>
              <w:spacing w:after="1" w:line="200" w:lineRule="atLeast"/>
            </w:pPr>
          </w:p>
        </w:tc>
        <w:tc>
          <w:tcPr>
            <w:tcW w:w="333" w:type="dxa"/>
          </w:tcPr>
          <w:p w:rsidR="008C66B0" w:rsidRPr="000C685E" w:rsidRDefault="008C66B0" w:rsidP="008C66B0">
            <w:pPr>
              <w:spacing w:after="1" w:line="200" w:lineRule="atLeast"/>
            </w:pPr>
          </w:p>
        </w:tc>
        <w:tc>
          <w:tcPr>
            <w:tcW w:w="283" w:type="dxa"/>
          </w:tcPr>
          <w:p w:rsidR="008C66B0" w:rsidRPr="000C685E" w:rsidRDefault="008C66B0" w:rsidP="008C66B0">
            <w:pPr>
              <w:spacing w:after="1" w:line="200" w:lineRule="atLeast"/>
            </w:pPr>
          </w:p>
        </w:tc>
        <w:tc>
          <w:tcPr>
            <w:tcW w:w="426" w:type="dxa"/>
          </w:tcPr>
          <w:p w:rsidR="008C66B0" w:rsidRPr="000C685E" w:rsidRDefault="008C66B0" w:rsidP="008C66B0">
            <w:pPr>
              <w:spacing w:after="1" w:line="200" w:lineRule="atLeast"/>
            </w:pPr>
          </w:p>
        </w:tc>
        <w:tc>
          <w:tcPr>
            <w:tcW w:w="567" w:type="dxa"/>
          </w:tcPr>
          <w:p w:rsidR="008C66B0" w:rsidRPr="000C685E" w:rsidRDefault="008C66B0" w:rsidP="008C66B0">
            <w:pPr>
              <w:spacing w:after="1" w:line="200" w:lineRule="atLeast"/>
            </w:pPr>
          </w:p>
        </w:tc>
        <w:tc>
          <w:tcPr>
            <w:tcW w:w="567" w:type="dxa"/>
          </w:tcPr>
          <w:p w:rsidR="008C66B0" w:rsidRPr="000C685E" w:rsidRDefault="008C66B0" w:rsidP="008C66B0">
            <w:pPr>
              <w:spacing w:after="1" w:line="200" w:lineRule="atLeast"/>
            </w:pPr>
          </w:p>
        </w:tc>
        <w:tc>
          <w:tcPr>
            <w:tcW w:w="567" w:type="dxa"/>
          </w:tcPr>
          <w:p w:rsidR="008C66B0" w:rsidRPr="000C685E" w:rsidRDefault="008C66B0" w:rsidP="008C66B0">
            <w:pPr>
              <w:spacing w:after="1" w:line="200" w:lineRule="atLeast"/>
            </w:pPr>
          </w:p>
        </w:tc>
        <w:tc>
          <w:tcPr>
            <w:tcW w:w="567" w:type="dxa"/>
          </w:tcPr>
          <w:p w:rsidR="008C66B0" w:rsidRPr="000C685E" w:rsidRDefault="008C66B0" w:rsidP="008C66B0">
            <w:pPr>
              <w:spacing w:after="1" w:line="200" w:lineRule="atLeast"/>
            </w:pPr>
          </w:p>
        </w:tc>
        <w:tc>
          <w:tcPr>
            <w:tcW w:w="708" w:type="dxa"/>
          </w:tcPr>
          <w:p w:rsidR="008C66B0" w:rsidRPr="000C685E" w:rsidRDefault="008C66B0" w:rsidP="008C66B0">
            <w:pPr>
              <w:spacing w:after="1" w:line="200" w:lineRule="atLeast"/>
            </w:pPr>
          </w:p>
        </w:tc>
        <w:tc>
          <w:tcPr>
            <w:tcW w:w="567" w:type="dxa"/>
          </w:tcPr>
          <w:p w:rsidR="008C66B0" w:rsidRPr="000C685E" w:rsidRDefault="008C66B0" w:rsidP="008C66B0">
            <w:pPr>
              <w:spacing w:after="1" w:line="200" w:lineRule="atLeast"/>
            </w:pPr>
          </w:p>
        </w:tc>
        <w:tc>
          <w:tcPr>
            <w:tcW w:w="1418" w:type="dxa"/>
          </w:tcPr>
          <w:p w:rsidR="008C66B0" w:rsidRPr="000C685E" w:rsidRDefault="008C66B0" w:rsidP="008C66B0">
            <w:pPr>
              <w:spacing w:after="1" w:line="200" w:lineRule="atLeast"/>
            </w:pPr>
          </w:p>
        </w:tc>
      </w:tr>
    </w:tbl>
    <w:p w:rsidR="008C66B0" w:rsidRPr="000C685E" w:rsidRDefault="008C66B0" w:rsidP="008C66B0">
      <w:pPr>
        <w:spacing w:after="1" w:line="200" w:lineRule="atLeast"/>
      </w:pPr>
      <w:r w:rsidRPr="000C685E">
        <w:t>Исполнитель</w:t>
      </w:r>
    </w:p>
    <w:p w:rsidR="008C66B0" w:rsidRPr="000C685E" w:rsidRDefault="008C66B0" w:rsidP="008C66B0">
      <w:pPr>
        <w:spacing w:after="1" w:line="200" w:lineRule="atLeast"/>
      </w:pPr>
      <w:r w:rsidRPr="000C685E">
        <w:t>_________________________</w:t>
      </w:r>
    </w:p>
    <w:p w:rsidR="008C66B0" w:rsidRPr="0014200F" w:rsidRDefault="008C66B0" w:rsidP="008C66B0">
      <w:pPr>
        <w:spacing w:after="1" w:line="200" w:lineRule="atLeast"/>
        <w:rPr>
          <w:i/>
          <w:vertAlign w:val="superscript"/>
        </w:rPr>
      </w:pPr>
      <w:r w:rsidRPr="0014200F">
        <w:rPr>
          <w:i/>
          <w:vertAlign w:val="superscript"/>
        </w:rPr>
        <w:t xml:space="preserve">   (должность, </w:t>
      </w:r>
      <w:proofErr w:type="spellStart"/>
      <w:r w:rsidRPr="0014200F">
        <w:rPr>
          <w:i/>
          <w:vertAlign w:val="superscript"/>
        </w:rPr>
        <w:t>ф.и.о.</w:t>
      </w:r>
      <w:proofErr w:type="spellEnd"/>
      <w:r w:rsidRPr="0014200F">
        <w:rPr>
          <w:i/>
          <w:vertAlign w:val="superscript"/>
        </w:rPr>
        <w:t>)</w:t>
      </w:r>
    </w:p>
    <w:p w:rsidR="008C66B0" w:rsidRPr="000C685E" w:rsidRDefault="008C66B0" w:rsidP="008C66B0">
      <w:pPr>
        <w:spacing w:after="1" w:line="200" w:lineRule="atLeast"/>
      </w:pPr>
      <w:r w:rsidRPr="000C685E">
        <w:t>"____" __________ 20__ г.</w:t>
      </w:r>
    </w:p>
    <w:p w:rsidR="008C66B0" w:rsidRPr="000C685E" w:rsidRDefault="008C66B0" w:rsidP="008C66B0">
      <w:pPr>
        <w:spacing w:after="1" w:line="280" w:lineRule="atLeast"/>
        <w:rPr>
          <w:b/>
        </w:rPr>
      </w:pPr>
      <w:r w:rsidRPr="000C685E">
        <w:rPr>
          <w:b/>
        </w:rPr>
        <w:t>________________________________________________________________________</w:t>
      </w:r>
    </w:p>
    <w:p w:rsidR="008C66B0" w:rsidRDefault="008C66B0" w:rsidP="008C66B0">
      <w:r>
        <w:br w:type="page"/>
      </w:r>
    </w:p>
    <w:p w:rsidR="008C66B0" w:rsidRDefault="008C66B0" w:rsidP="008C66B0">
      <w:pPr>
        <w:spacing w:after="1" w:line="280" w:lineRule="atLeast"/>
        <w:ind w:firstLine="540"/>
      </w:pPr>
    </w:p>
    <w:p w:rsidR="008C66B0" w:rsidRDefault="008C66B0" w:rsidP="008C66B0">
      <w:pPr>
        <w:spacing w:after="1" w:line="280" w:lineRule="atLeast"/>
      </w:pPr>
    </w:p>
    <w:p w:rsidR="008C66B0" w:rsidRPr="000C685E" w:rsidRDefault="008C66B0" w:rsidP="008C66B0">
      <w:pPr>
        <w:spacing w:after="1" w:line="280" w:lineRule="atLeast"/>
        <w:ind w:firstLine="540"/>
        <w:jc w:val="center"/>
      </w:pPr>
      <w:r>
        <w:t>17.4</w:t>
      </w:r>
      <w:r w:rsidRPr="000C685E">
        <w:t>. Форма технических параметров работоспособности систем АПЗ.</w:t>
      </w:r>
    </w:p>
    <w:p w:rsidR="008C66B0" w:rsidRPr="000C685E" w:rsidRDefault="008C66B0" w:rsidP="008C66B0">
      <w:pPr>
        <w:spacing w:after="1" w:line="280" w:lineRule="atLeast"/>
      </w:pPr>
    </w:p>
    <w:p w:rsidR="008C66B0" w:rsidRPr="000C685E" w:rsidRDefault="008C66B0" w:rsidP="008C66B0">
      <w:pPr>
        <w:spacing w:after="1" w:line="200" w:lineRule="atLeast"/>
      </w:pPr>
      <w:r w:rsidRPr="000C685E">
        <w:t xml:space="preserve">              Технические параметры работоспособности системы</w:t>
      </w:r>
    </w:p>
    <w:p w:rsidR="008C66B0" w:rsidRPr="000C685E" w:rsidRDefault="008C66B0" w:rsidP="008C66B0">
      <w:pPr>
        <w:spacing w:after="1" w:line="200" w:lineRule="atLeast"/>
      </w:pPr>
    </w:p>
    <w:p w:rsidR="008C66B0" w:rsidRPr="000C685E" w:rsidRDefault="008C66B0" w:rsidP="008C66B0">
      <w:pPr>
        <w:spacing w:after="1" w:line="200" w:lineRule="atLeast"/>
      </w:pPr>
      <w:r w:rsidRPr="000C685E">
        <w:t>1. Наименование и адрес объекта, в/на котором установлена система, место</w:t>
      </w:r>
    </w:p>
    <w:p w:rsidR="008C66B0" w:rsidRPr="000C685E" w:rsidRDefault="008C66B0" w:rsidP="008C66B0">
      <w:pPr>
        <w:spacing w:after="1" w:line="200" w:lineRule="atLeast"/>
      </w:pPr>
      <w:r w:rsidRPr="000C685E">
        <w:t>установки:</w:t>
      </w:r>
    </w:p>
    <w:p w:rsidR="008C66B0" w:rsidRPr="000C685E" w:rsidRDefault="008C66B0" w:rsidP="008C66B0">
      <w:pPr>
        <w:spacing w:after="1" w:line="200" w:lineRule="atLeast"/>
      </w:pPr>
      <w:r w:rsidRPr="000C685E">
        <w:t>___________________________________________________________________________</w:t>
      </w:r>
    </w:p>
    <w:p w:rsidR="008C66B0" w:rsidRPr="000C685E" w:rsidRDefault="008C66B0" w:rsidP="008C66B0">
      <w:pPr>
        <w:spacing w:after="1" w:line="200" w:lineRule="atLeast"/>
      </w:pPr>
      <w:r w:rsidRPr="000C685E">
        <w:t>2. Тип системы:</w:t>
      </w:r>
    </w:p>
    <w:p w:rsidR="008C66B0" w:rsidRPr="000C685E" w:rsidRDefault="008C66B0" w:rsidP="008C66B0">
      <w:pPr>
        <w:spacing w:after="1" w:line="200" w:lineRule="atLeast"/>
      </w:pPr>
      <w:r w:rsidRPr="000C685E">
        <w:t>___________________________________________________________________________</w:t>
      </w:r>
    </w:p>
    <w:p w:rsidR="008C66B0" w:rsidRPr="000C685E" w:rsidRDefault="008C66B0" w:rsidP="008C66B0">
      <w:pPr>
        <w:spacing w:after="1" w:line="200" w:lineRule="atLeast"/>
      </w:pPr>
      <w:r w:rsidRPr="000C685E">
        <w:t>3. Состав системы:</w:t>
      </w:r>
    </w:p>
    <w:p w:rsidR="008C66B0" w:rsidRPr="000C685E" w:rsidRDefault="008C66B0" w:rsidP="008C66B0">
      <w:pPr>
        <w:spacing w:after="1" w:line="200" w:lineRule="atLeast"/>
      </w:pPr>
      <w:r w:rsidRPr="000C685E">
        <w:t>___________________________________________________________________________</w:t>
      </w:r>
    </w:p>
    <w:p w:rsidR="008C66B0" w:rsidRPr="000C685E" w:rsidRDefault="008C66B0" w:rsidP="008C66B0">
      <w:pPr>
        <w:spacing w:after="1" w:line="200" w:lineRule="atLeast"/>
      </w:pPr>
      <w:r w:rsidRPr="000C685E">
        <w:t>___________________________________________________________________________</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1638"/>
        <w:gridCol w:w="1521"/>
        <w:gridCol w:w="2223"/>
        <w:gridCol w:w="1287"/>
        <w:gridCol w:w="1287"/>
        <w:gridCol w:w="1404"/>
      </w:tblGrid>
      <w:tr w:rsidR="008C66B0" w:rsidRPr="000C685E" w:rsidTr="008C66B0">
        <w:trPr>
          <w:trHeight w:val="239"/>
        </w:trPr>
        <w:tc>
          <w:tcPr>
            <w:tcW w:w="1638" w:type="dxa"/>
          </w:tcPr>
          <w:p w:rsidR="008C66B0" w:rsidRPr="000C685E" w:rsidRDefault="008C66B0" w:rsidP="008C66B0">
            <w:pPr>
              <w:spacing w:after="1" w:line="200" w:lineRule="atLeast"/>
            </w:pPr>
            <w:r w:rsidRPr="000C685E">
              <w:t>Перечень технических средств</w:t>
            </w:r>
          </w:p>
        </w:tc>
        <w:tc>
          <w:tcPr>
            <w:tcW w:w="1521" w:type="dxa"/>
          </w:tcPr>
          <w:p w:rsidR="008C66B0" w:rsidRPr="000C685E" w:rsidRDefault="008C66B0" w:rsidP="008C66B0">
            <w:pPr>
              <w:spacing w:after="1" w:line="200" w:lineRule="atLeast"/>
            </w:pPr>
            <w:r w:rsidRPr="000C685E">
              <w:t xml:space="preserve">Метод проверки, инструмент </w:t>
            </w:r>
          </w:p>
        </w:tc>
        <w:tc>
          <w:tcPr>
            <w:tcW w:w="6201" w:type="dxa"/>
            <w:gridSpan w:val="4"/>
          </w:tcPr>
          <w:p w:rsidR="008C66B0" w:rsidRPr="000C685E" w:rsidRDefault="008C66B0" w:rsidP="008C66B0">
            <w:pPr>
              <w:spacing w:after="1" w:line="200" w:lineRule="atLeast"/>
            </w:pPr>
            <w:r w:rsidRPr="000C685E">
              <w:t xml:space="preserve">Основные технические характеристики, </w:t>
            </w:r>
            <w:proofErr w:type="gramStart"/>
            <w:r w:rsidRPr="000C685E">
              <w:t>параметры,  определяющие</w:t>
            </w:r>
            <w:proofErr w:type="gramEnd"/>
            <w:r w:rsidRPr="000C685E">
              <w:t xml:space="preserve"> работоспособность системы</w:t>
            </w:r>
          </w:p>
        </w:tc>
      </w:tr>
      <w:tr w:rsidR="008C66B0" w:rsidRPr="000C685E" w:rsidTr="008C66B0">
        <w:trPr>
          <w:trHeight w:val="239"/>
        </w:trPr>
        <w:tc>
          <w:tcPr>
            <w:tcW w:w="1638" w:type="dxa"/>
            <w:tcBorders>
              <w:top w:val="nil"/>
            </w:tcBorders>
          </w:tcPr>
          <w:p w:rsidR="008C66B0" w:rsidRPr="000C685E" w:rsidRDefault="008C66B0" w:rsidP="008C66B0">
            <w:pPr>
              <w:spacing w:after="1" w:line="200" w:lineRule="atLeast"/>
            </w:pPr>
          </w:p>
        </w:tc>
        <w:tc>
          <w:tcPr>
            <w:tcW w:w="1521" w:type="dxa"/>
            <w:tcBorders>
              <w:top w:val="nil"/>
            </w:tcBorders>
          </w:tcPr>
          <w:p w:rsidR="008C66B0" w:rsidRPr="000C685E" w:rsidRDefault="008C66B0" w:rsidP="008C66B0">
            <w:pPr>
              <w:spacing w:after="1" w:line="200" w:lineRule="atLeast"/>
            </w:pPr>
          </w:p>
        </w:tc>
        <w:tc>
          <w:tcPr>
            <w:tcW w:w="2223" w:type="dxa"/>
            <w:tcBorders>
              <w:top w:val="nil"/>
            </w:tcBorders>
          </w:tcPr>
          <w:p w:rsidR="008C66B0" w:rsidRPr="000C685E" w:rsidRDefault="008C66B0" w:rsidP="008C66B0">
            <w:pPr>
              <w:spacing w:after="1" w:line="200" w:lineRule="atLeast"/>
            </w:pPr>
            <w:r w:rsidRPr="000C685E">
              <w:t xml:space="preserve">Наименование характеристики, параметра </w:t>
            </w:r>
          </w:p>
        </w:tc>
        <w:tc>
          <w:tcPr>
            <w:tcW w:w="1287" w:type="dxa"/>
            <w:tcBorders>
              <w:top w:val="nil"/>
            </w:tcBorders>
          </w:tcPr>
          <w:p w:rsidR="008C66B0" w:rsidRPr="000C685E" w:rsidRDefault="008C66B0" w:rsidP="008C66B0">
            <w:pPr>
              <w:spacing w:after="1" w:line="200" w:lineRule="atLeast"/>
            </w:pPr>
            <w:r w:rsidRPr="000C685E">
              <w:t>Единица измерения</w:t>
            </w:r>
          </w:p>
        </w:tc>
        <w:tc>
          <w:tcPr>
            <w:tcW w:w="2691" w:type="dxa"/>
            <w:gridSpan w:val="2"/>
            <w:tcBorders>
              <w:top w:val="nil"/>
            </w:tcBorders>
          </w:tcPr>
          <w:p w:rsidR="008C66B0" w:rsidRPr="000C685E" w:rsidRDefault="008C66B0" w:rsidP="008C66B0">
            <w:pPr>
              <w:spacing w:after="1" w:line="200" w:lineRule="atLeast"/>
            </w:pPr>
            <w:r w:rsidRPr="000C685E">
              <w:t>Значение</w:t>
            </w:r>
          </w:p>
        </w:tc>
      </w:tr>
      <w:tr w:rsidR="008C66B0" w:rsidRPr="000C685E" w:rsidTr="008C66B0">
        <w:trPr>
          <w:trHeight w:val="239"/>
        </w:trPr>
        <w:tc>
          <w:tcPr>
            <w:tcW w:w="1638" w:type="dxa"/>
            <w:tcBorders>
              <w:top w:val="nil"/>
            </w:tcBorders>
          </w:tcPr>
          <w:p w:rsidR="008C66B0" w:rsidRPr="000C685E" w:rsidRDefault="008C66B0" w:rsidP="008C66B0">
            <w:pPr>
              <w:spacing w:after="1" w:line="200" w:lineRule="atLeast"/>
            </w:pPr>
          </w:p>
        </w:tc>
        <w:tc>
          <w:tcPr>
            <w:tcW w:w="1521" w:type="dxa"/>
            <w:tcBorders>
              <w:top w:val="nil"/>
            </w:tcBorders>
          </w:tcPr>
          <w:p w:rsidR="008C66B0" w:rsidRPr="000C685E" w:rsidRDefault="008C66B0" w:rsidP="008C66B0">
            <w:pPr>
              <w:spacing w:after="1" w:line="200" w:lineRule="atLeast"/>
            </w:pPr>
          </w:p>
        </w:tc>
        <w:tc>
          <w:tcPr>
            <w:tcW w:w="2223" w:type="dxa"/>
            <w:tcBorders>
              <w:top w:val="nil"/>
            </w:tcBorders>
          </w:tcPr>
          <w:p w:rsidR="008C66B0" w:rsidRPr="000C685E" w:rsidRDefault="008C66B0" w:rsidP="008C66B0">
            <w:pPr>
              <w:spacing w:after="1" w:line="200" w:lineRule="atLeast"/>
            </w:pPr>
          </w:p>
        </w:tc>
        <w:tc>
          <w:tcPr>
            <w:tcW w:w="1287" w:type="dxa"/>
            <w:tcBorders>
              <w:top w:val="nil"/>
            </w:tcBorders>
          </w:tcPr>
          <w:p w:rsidR="008C66B0" w:rsidRPr="000C685E" w:rsidRDefault="008C66B0" w:rsidP="008C66B0">
            <w:pPr>
              <w:spacing w:after="1" w:line="200" w:lineRule="atLeast"/>
            </w:pPr>
          </w:p>
        </w:tc>
        <w:tc>
          <w:tcPr>
            <w:tcW w:w="1287" w:type="dxa"/>
            <w:tcBorders>
              <w:top w:val="nil"/>
            </w:tcBorders>
          </w:tcPr>
          <w:p w:rsidR="008C66B0" w:rsidRPr="000C685E" w:rsidRDefault="008C66B0" w:rsidP="008C66B0">
            <w:pPr>
              <w:spacing w:after="1" w:line="200" w:lineRule="atLeast"/>
            </w:pPr>
            <w:r w:rsidRPr="000C685E">
              <w:t>ожидаемое</w:t>
            </w:r>
          </w:p>
        </w:tc>
        <w:tc>
          <w:tcPr>
            <w:tcW w:w="1404" w:type="dxa"/>
            <w:tcBorders>
              <w:top w:val="nil"/>
            </w:tcBorders>
          </w:tcPr>
          <w:p w:rsidR="008C66B0" w:rsidRPr="000C685E" w:rsidRDefault="008C66B0" w:rsidP="008C66B0">
            <w:pPr>
              <w:spacing w:after="1" w:line="200" w:lineRule="atLeast"/>
            </w:pPr>
            <w:r w:rsidRPr="000C685E">
              <w:t>измеренное</w:t>
            </w:r>
          </w:p>
        </w:tc>
      </w:tr>
      <w:tr w:rsidR="008C66B0" w:rsidRPr="000C685E" w:rsidTr="008C66B0">
        <w:trPr>
          <w:trHeight w:val="239"/>
        </w:trPr>
        <w:tc>
          <w:tcPr>
            <w:tcW w:w="1638" w:type="dxa"/>
          </w:tcPr>
          <w:p w:rsidR="008C66B0" w:rsidRPr="000C685E" w:rsidRDefault="008C66B0" w:rsidP="008C66B0">
            <w:pPr>
              <w:spacing w:after="1" w:line="200" w:lineRule="atLeast"/>
            </w:pPr>
          </w:p>
        </w:tc>
        <w:tc>
          <w:tcPr>
            <w:tcW w:w="1521" w:type="dxa"/>
          </w:tcPr>
          <w:p w:rsidR="008C66B0" w:rsidRPr="000C685E" w:rsidRDefault="008C66B0" w:rsidP="008C66B0">
            <w:pPr>
              <w:spacing w:after="1" w:line="200" w:lineRule="atLeast"/>
            </w:pPr>
          </w:p>
        </w:tc>
        <w:tc>
          <w:tcPr>
            <w:tcW w:w="2223" w:type="dxa"/>
          </w:tcPr>
          <w:p w:rsidR="008C66B0" w:rsidRPr="000C685E" w:rsidRDefault="008C66B0" w:rsidP="008C66B0">
            <w:pPr>
              <w:spacing w:after="1" w:line="200" w:lineRule="atLeast"/>
            </w:pPr>
          </w:p>
        </w:tc>
        <w:tc>
          <w:tcPr>
            <w:tcW w:w="1287" w:type="dxa"/>
          </w:tcPr>
          <w:p w:rsidR="008C66B0" w:rsidRPr="000C685E" w:rsidRDefault="008C66B0" w:rsidP="008C66B0">
            <w:pPr>
              <w:spacing w:after="1" w:line="200" w:lineRule="atLeast"/>
            </w:pPr>
          </w:p>
        </w:tc>
        <w:tc>
          <w:tcPr>
            <w:tcW w:w="1287" w:type="dxa"/>
          </w:tcPr>
          <w:p w:rsidR="008C66B0" w:rsidRPr="000C685E" w:rsidRDefault="008C66B0" w:rsidP="008C66B0">
            <w:pPr>
              <w:spacing w:after="1" w:line="200" w:lineRule="atLeast"/>
            </w:pPr>
          </w:p>
        </w:tc>
        <w:tc>
          <w:tcPr>
            <w:tcW w:w="1404" w:type="dxa"/>
          </w:tcPr>
          <w:p w:rsidR="008C66B0" w:rsidRPr="000C685E" w:rsidRDefault="008C66B0" w:rsidP="008C66B0">
            <w:pPr>
              <w:spacing w:after="1" w:line="200" w:lineRule="atLeast"/>
            </w:pPr>
          </w:p>
        </w:tc>
      </w:tr>
    </w:tbl>
    <w:p w:rsidR="008C66B0" w:rsidRPr="000C685E" w:rsidRDefault="008C66B0" w:rsidP="008C66B0">
      <w:pPr>
        <w:spacing w:after="1" w:line="200" w:lineRule="atLeast"/>
      </w:pPr>
      <w:r w:rsidRPr="000C685E">
        <w:t>4. Комплексная проверка системы:</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1872"/>
        <w:gridCol w:w="2808"/>
        <w:gridCol w:w="2457"/>
        <w:gridCol w:w="1989"/>
      </w:tblGrid>
      <w:tr w:rsidR="008C66B0" w:rsidRPr="0014200F" w:rsidTr="008C66B0">
        <w:trPr>
          <w:trHeight w:val="239"/>
        </w:trPr>
        <w:tc>
          <w:tcPr>
            <w:tcW w:w="1872" w:type="dxa"/>
          </w:tcPr>
          <w:p w:rsidR="008C66B0" w:rsidRPr="0014200F" w:rsidRDefault="008C66B0" w:rsidP="008C66B0">
            <w:pPr>
              <w:spacing w:after="1" w:line="200" w:lineRule="atLeast"/>
              <w:jc w:val="center"/>
            </w:pPr>
            <w:r w:rsidRPr="0014200F">
              <w:t>Наименование проверки</w:t>
            </w:r>
          </w:p>
        </w:tc>
        <w:tc>
          <w:tcPr>
            <w:tcW w:w="2808" w:type="dxa"/>
          </w:tcPr>
          <w:p w:rsidR="008C66B0" w:rsidRPr="0014200F" w:rsidRDefault="008C66B0" w:rsidP="008C66B0">
            <w:pPr>
              <w:spacing w:after="1" w:line="200" w:lineRule="atLeast"/>
              <w:jc w:val="center"/>
            </w:pPr>
            <w:r w:rsidRPr="0014200F">
              <w:t>Метод проверки, инструмент</w:t>
            </w:r>
          </w:p>
        </w:tc>
        <w:tc>
          <w:tcPr>
            <w:tcW w:w="2457" w:type="dxa"/>
          </w:tcPr>
          <w:p w:rsidR="008C66B0" w:rsidRPr="0014200F" w:rsidRDefault="008C66B0" w:rsidP="008C66B0">
            <w:pPr>
              <w:spacing w:after="1" w:line="200" w:lineRule="atLeast"/>
              <w:jc w:val="center"/>
            </w:pPr>
            <w:r w:rsidRPr="0014200F">
              <w:t>Результат проверки</w:t>
            </w:r>
          </w:p>
        </w:tc>
        <w:tc>
          <w:tcPr>
            <w:tcW w:w="1989" w:type="dxa"/>
          </w:tcPr>
          <w:p w:rsidR="008C66B0" w:rsidRPr="0014200F" w:rsidRDefault="008C66B0" w:rsidP="008C66B0">
            <w:pPr>
              <w:spacing w:after="1" w:line="200" w:lineRule="atLeast"/>
              <w:jc w:val="center"/>
            </w:pPr>
            <w:r w:rsidRPr="0014200F">
              <w:t>Примечание</w:t>
            </w:r>
          </w:p>
        </w:tc>
      </w:tr>
      <w:tr w:rsidR="008C66B0" w:rsidRPr="000C685E" w:rsidTr="008C66B0">
        <w:trPr>
          <w:trHeight w:val="239"/>
        </w:trPr>
        <w:tc>
          <w:tcPr>
            <w:tcW w:w="1872" w:type="dxa"/>
          </w:tcPr>
          <w:p w:rsidR="008C66B0" w:rsidRPr="000C685E" w:rsidRDefault="008C66B0" w:rsidP="008C66B0">
            <w:pPr>
              <w:spacing w:after="1" w:line="200" w:lineRule="atLeast"/>
            </w:pPr>
          </w:p>
        </w:tc>
        <w:tc>
          <w:tcPr>
            <w:tcW w:w="2808" w:type="dxa"/>
          </w:tcPr>
          <w:p w:rsidR="008C66B0" w:rsidRPr="000C685E" w:rsidRDefault="008C66B0" w:rsidP="008C66B0">
            <w:pPr>
              <w:spacing w:after="1" w:line="200" w:lineRule="atLeast"/>
            </w:pPr>
          </w:p>
        </w:tc>
        <w:tc>
          <w:tcPr>
            <w:tcW w:w="2457" w:type="dxa"/>
          </w:tcPr>
          <w:p w:rsidR="008C66B0" w:rsidRPr="000C685E" w:rsidRDefault="008C66B0" w:rsidP="008C66B0">
            <w:pPr>
              <w:spacing w:after="1" w:line="200" w:lineRule="atLeast"/>
            </w:pPr>
          </w:p>
        </w:tc>
        <w:tc>
          <w:tcPr>
            <w:tcW w:w="1989" w:type="dxa"/>
          </w:tcPr>
          <w:p w:rsidR="008C66B0" w:rsidRPr="000C685E" w:rsidRDefault="008C66B0" w:rsidP="008C66B0">
            <w:pPr>
              <w:spacing w:after="1" w:line="200" w:lineRule="atLeast"/>
            </w:pPr>
          </w:p>
        </w:tc>
      </w:tr>
    </w:tbl>
    <w:p w:rsidR="008C66B0" w:rsidRPr="000C685E" w:rsidRDefault="008C66B0" w:rsidP="008C66B0">
      <w:pPr>
        <w:spacing w:after="1" w:line="200" w:lineRule="atLeast"/>
      </w:pPr>
      <w:r w:rsidRPr="000C685E">
        <w:t>Технические требования составил ___________________________________________</w:t>
      </w:r>
    </w:p>
    <w:p w:rsidR="008C66B0" w:rsidRPr="000C685E" w:rsidRDefault="008C66B0" w:rsidP="008C66B0">
      <w:pPr>
        <w:spacing w:after="1" w:line="200" w:lineRule="atLeast"/>
      </w:pPr>
      <w:r w:rsidRPr="000C685E">
        <w:t>___________________________________________________________________________</w:t>
      </w:r>
    </w:p>
    <w:p w:rsidR="008C66B0" w:rsidRPr="0014200F" w:rsidRDefault="008C66B0" w:rsidP="008C66B0">
      <w:pPr>
        <w:spacing w:after="1" w:line="200" w:lineRule="atLeast"/>
        <w:jc w:val="center"/>
        <w:rPr>
          <w:i/>
          <w:vertAlign w:val="superscript"/>
        </w:rPr>
      </w:pPr>
      <w:r w:rsidRPr="0014200F">
        <w:rPr>
          <w:i/>
          <w:vertAlign w:val="superscript"/>
        </w:rPr>
        <w:t xml:space="preserve">(должность, </w:t>
      </w:r>
      <w:proofErr w:type="spellStart"/>
      <w:r w:rsidRPr="0014200F">
        <w:rPr>
          <w:i/>
          <w:vertAlign w:val="superscript"/>
        </w:rPr>
        <w:t>ф.и.о.</w:t>
      </w:r>
      <w:proofErr w:type="spellEnd"/>
      <w:r w:rsidRPr="0014200F">
        <w:rPr>
          <w:i/>
          <w:vertAlign w:val="superscript"/>
        </w:rPr>
        <w:t>)</w:t>
      </w:r>
    </w:p>
    <w:p w:rsidR="008C66B0" w:rsidRPr="000C685E" w:rsidRDefault="008C66B0" w:rsidP="008C66B0">
      <w:pPr>
        <w:spacing w:after="1" w:line="200" w:lineRule="atLeast"/>
      </w:pPr>
    </w:p>
    <w:p w:rsidR="008C66B0" w:rsidRPr="000C685E" w:rsidRDefault="008C66B0" w:rsidP="008C66B0">
      <w:pPr>
        <w:spacing w:after="1" w:line="200" w:lineRule="atLeast"/>
      </w:pPr>
      <w:r w:rsidRPr="000C685E">
        <w:t xml:space="preserve">СОГЛАСОВАНО                                                                                                </w:t>
      </w:r>
      <w:proofErr w:type="spellStart"/>
      <w:r w:rsidRPr="000C685E">
        <w:t>СОГЛАСОВАНО</w:t>
      </w:r>
      <w:proofErr w:type="spellEnd"/>
    </w:p>
    <w:p w:rsidR="008C66B0" w:rsidRPr="000C685E" w:rsidRDefault="008C66B0" w:rsidP="008C66B0">
      <w:pPr>
        <w:spacing w:after="1" w:line="200" w:lineRule="atLeast"/>
      </w:pPr>
      <w:r w:rsidRPr="000C685E">
        <w:t>_______________________                                                                             _______________________</w:t>
      </w:r>
    </w:p>
    <w:p w:rsidR="008C66B0" w:rsidRPr="0014200F" w:rsidRDefault="008C66B0" w:rsidP="008C66B0">
      <w:pPr>
        <w:spacing w:after="1" w:line="200" w:lineRule="atLeast"/>
        <w:rPr>
          <w:i/>
          <w:vertAlign w:val="superscript"/>
        </w:rPr>
      </w:pPr>
      <w:r w:rsidRPr="0014200F">
        <w:rPr>
          <w:i/>
          <w:vertAlign w:val="superscript"/>
        </w:rPr>
        <w:t xml:space="preserve">  (должность, </w:t>
      </w:r>
      <w:proofErr w:type="spellStart"/>
      <w:r w:rsidRPr="0014200F">
        <w:rPr>
          <w:i/>
          <w:vertAlign w:val="superscript"/>
        </w:rPr>
        <w:t>ф.и.о.</w:t>
      </w:r>
      <w:proofErr w:type="spellEnd"/>
      <w:r w:rsidRPr="0014200F">
        <w:rPr>
          <w:i/>
          <w:vertAlign w:val="superscript"/>
        </w:rPr>
        <w:t xml:space="preserve">)          </w:t>
      </w:r>
      <w:r>
        <w:rPr>
          <w:i/>
          <w:vertAlign w:val="superscript"/>
        </w:rPr>
        <w:t xml:space="preserve">                                                               </w:t>
      </w:r>
      <w:r w:rsidRPr="0014200F">
        <w:rPr>
          <w:i/>
          <w:vertAlign w:val="superscript"/>
        </w:rPr>
        <w:t xml:space="preserve">                                                                            (должность, </w:t>
      </w:r>
      <w:proofErr w:type="spellStart"/>
      <w:r w:rsidRPr="0014200F">
        <w:rPr>
          <w:i/>
          <w:vertAlign w:val="superscript"/>
        </w:rPr>
        <w:t>ф.и.о.</w:t>
      </w:r>
      <w:proofErr w:type="spellEnd"/>
      <w:r w:rsidRPr="0014200F">
        <w:rPr>
          <w:i/>
          <w:vertAlign w:val="superscript"/>
        </w:rPr>
        <w:t>)</w:t>
      </w:r>
    </w:p>
    <w:p w:rsidR="008C66B0" w:rsidRPr="000C685E" w:rsidRDefault="008C66B0" w:rsidP="008C66B0">
      <w:pPr>
        <w:spacing w:after="1" w:line="200" w:lineRule="atLeast"/>
      </w:pPr>
      <w:r w:rsidRPr="000C685E">
        <w:t>"___" _________ 200_ г.                                                                             "___" _________ 200_ г.</w:t>
      </w:r>
    </w:p>
    <w:p w:rsidR="008C66B0" w:rsidRDefault="008C66B0" w:rsidP="008C66B0">
      <w:r>
        <w:br w:type="page"/>
      </w:r>
    </w:p>
    <w:p w:rsidR="008C66B0" w:rsidRDefault="008C66B0" w:rsidP="008C66B0">
      <w:pPr>
        <w:spacing w:after="1" w:line="280" w:lineRule="atLeast"/>
        <w:ind w:firstLine="540"/>
        <w:jc w:val="center"/>
      </w:pPr>
    </w:p>
    <w:p w:rsidR="008C66B0" w:rsidRDefault="008C66B0" w:rsidP="008C66B0">
      <w:pPr>
        <w:spacing w:after="1" w:line="280" w:lineRule="atLeast"/>
        <w:ind w:firstLine="540"/>
        <w:jc w:val="center"/>
      </w:pPr>
    </w:p>
    <w:p w:rsidR="008C66B0" w:rsidRPr="000C685E" w:rsidRDefault="008C66B0" w:rsidP="008C66B0">
      <w:pPr>
        <w:spacing w:after="1" w:line="280" w:lineRule="atLeast"/>
        <w:ind w:firstLine="540"/>
        <w:jc w:val="center"/>
      </w:pPr>
      <w:r>
        <w:t>17.5.</w:t>
      </w:r>
      <w:r w:rsidRPr="000C685E">
        <w:t xml:space="preserve">  Форма журнала регистрации вызовов по АПЗ.</w:t>
      </w:r>
    </w:p>
    <w:p w:rsidR="008C66B0" w:rsidRPr="000C685E" w:rsidRDefault="008C66B0" w:rsidP="008C66B0">
      <w:pPr>
        <w:spacing w:after="1" w:line="280" w:lineRule="atLeast"/>
        <w:jc w:val="center"/>
        <w:outlineLvl w:val="0"/>
      </w:pPr>
      <w:r w:rsidRPr="000C685E">
        <w:t>Журнал регистрации вызовов</w:t>
      </w:r>
    </w:p>
    <w:tbl>
      <w:tblPr>
        <w:tblW w:w="947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1170"/>
        <w:gridCol w:w="1287"/>
        <w:gridCol w:w="1638"/>
        <w:gridCol w:w="1638"/>
        <w:gridCol w:w="1053"/>
        <w:gridCol w:w="1287"/>
        <w:gridCol w:w="1404"/>
      </w:tblGrid>
      <w:tr w:rsidR="008C66B0" w:rsidRPr="000C685E" w:rsidTr="008C66B0">
        <w:trPr>
          <w:trHeight w:val="239"/>
        </w:trPr>
        <w:tc>
          <w:tcPr>
            <w:tcW w:w="1170" w:type="dxa"/>
          </w:tcPr>
          <w:p w:rsidR="008C66B0" w:rsidRPr="000C685E" w:rsidRDefault="008C66B0" w:rsidP="008C66B0">
            <w:pPr>
              <w:spacing w:after="1" w:line="200" w:lineRule="atLeast"/>
              <w:jc w:val="center"/>
            </w:pPr>
            <w:r w:rsidRPr="000C685E">
              <w:t>Дата (</w:t>
            </w:r>
            <w:proofErr w:type="spellStart"/>
            <w:r w:rsidRPr="000C685E">
              <w:t>ч.м.г</w:t>
            </w:r>
            <w:proofErr w:type="spellEnd"/>
            <w:r w:rsidRPr="000C685E">
              <w:t>.)</w:t>
            </w:r>
          </w:p>
        </w:tc>
        <w:tc>
          <w:tcPr>
            <w:tcW w:w="1287" w:type="dxa"/>
          </w:tcPr>
          <w:p w:rsidR="008C66B0" w:rsidRPr="000C685E" w:rsidRDefault="008C66B0" w:rsidP="008C66B0">
            <w:pPr>
              <w:spacing w:after="1" w:line="200" w:lineRule="atLeast"/>
              <w:jc w:val="center"/>
            </w:pPr>
            <w:r w:rsidRPr="000C685E">
              <w:t>Время (час. мин.)</w:t>
            </w:r>
          </w:p>
        </w:tc>
        <w:tc>
          <w:tcPr>
            <w:tcW w:w="1638" w:type="dxa"/>
          </w:tcPr>
          <w:p w:rsidR="008C66B0" w:rsidRPr="000C685E" w:rsidRDefault="008C66B0" w:rsidP="008C66B0">
            <w:pPr>
              <w:spacing w:after="1" w:line="200" w:lineRule="atLeast"/>
              <w:jc w:val="center"/>
            </w:pPr>
            <w:r w:rsidRPr="000C685E">
              <w:t>Наименование Заказчика, адрес</w:t>
            </w:r>
          </w:p>
        </w:tc>
        <w:tc>
          <w:tcPr>
            <w:tcW w:w="1638" w:type="dxa"/>
          </w:tcPr>
          <w:p w:rsidR="008C66B0" w:rsidRPr="000C685E" w:rsidRDefault="008C66B0" w:rsidP="008C66B0">
            <w:pPr>
              <w:spacing w:after="1" w:line="200" w:lineRule="atLeast"/>
              <w:jc w:val="center"/>
            </w:pPr>
            <w:r w:rsidRPr="000C685E">
              <w:t>Наименование</w:t>
            </w:r>
            <w:r>
              <w:t xml:space="preserve"> </w:t>
            </w:r>
            <w:r w:rsidRPr="000C685E">
              <w:t xml:space="preserve">  системы</w:t>
            </w:r>
          </w:p>
        </w:tc>
        <w:tc>
          <w:tcPr>
            <w:tcW w:w="1053" w:type="dxa"/>
          </w:tcPr>
          <w:p w:rsidR="008C66B0" w:rsidRPr="000C685E" w:rsidRDefault="008C66B0" w:rsidP="008C66B0">
            <w:pPr>
              <w:spacing w:after="1" w:line="200" w:lineRule="atLeast"/>
              <w:jc w:val="center"/>
            </w:pPr>
            <w:r w:rsidRPr="000C685E">
              <w:t>Признак</w:t>
            </w:r>
            <w:r>
              <w:t xml:space="preserve"> </w:t>
            </w:r>
            <w:r w:rsidRPr="000C685E">
              <w:t>отказа</w:t>
            </w:r>
          </w:p>
        </w:tc>
        <w:tc>
          <w:tcPr>
            <w:tcW w:w="1287" w:type="dxa"/>
          </w:tcPr>
          <w:p w:rsidR="008C66B0" w:rsidRPr="000C685E" w:rsidRDefault="008C66B0" w:rsidP="008C66B0">
            <w:pPr>
              <w:spacing w:after="1" w:line="200" w:lineRule="atLeast"/>
              <w:jc w:val="center"/>
            </w:pPr>
            <w:proofErr w:type="spellStart"/>
            <w:r w:rsidRPr="000C685E">
              <w:t>Ф.и.о.</w:t>
            </w:r>
            <w:proofErr w:type="spellEnd"/>
            <w:r w:rsidRPr="000C685E">
              <w:t>, подпись оператора</w:t>
            </w:r>
          </w:p>
        </w:tc>
        <w:tc>
          <w:tcPr>
            <w:tcW w:w="1404" w:type="dxa"/>
          </w:tcPr>
          <w:p w:rsidR="008C66B0" w:rsidRPr="000C685E" w:rsidRDefault="008C66B0" w:rsidP="008C66B0">
            <w:pPr>
              <w:spacing w:after="1" w:line="200" w:lineRule="atLeast"/>
              <w:jc w:val="center"/>
            </w:pPr>
            <w:r w:rsidRPr="000C685E">
              <w:t>Дата и время исполнения</w:t>
            </w:r>
          </w:p>
        </w:tc>
      </w:tr>
      <w:tr w:rsidR="008C66B0" w:rsidRPr="000C685E" w:rsidTr="008C66B0">
        <w:trPr>
          <w:trHeight w:val="239"/>
        </w:trPr>
        <w:tc>
          <w:tcPr>
            <w:tcW w:w="1170" w:type="dxa"/>
          </w:tcPr>
          <w:p w:rsidR="008C66B0" w:rsidRPr="000C685E" w:rsidRDefault="008C66B0" w:rsidP="008C66B0">
            <w:pPr>
              <w:spacing w:after="1" w:line="200" w:lineRule="atLeast"/>
            </w:pPr>
          </w:p>
        </w:tc>
        <w:tc>
          <w:tcPr>
            <w:tcW w:w="1287" w:type="dxa"/>
          </w:tcPr>
          <w:p w:rsidR="008C66B0" w:rsidRPr="000C685E" w:rsidRDefault="008C66B0" w:rsidP="008C66B0">
            <w:pPr>
              <w:spacing w:after="1" w:line="200" w:lineRule="atLeast"/>
            </w:pPr>
          </w:p>
        </w:tc>
        <w:tc>
          <w:tcPr>
            <w:tcW w:w="1638" w:type="dxa"/>
          </w:tcPr>
          <w:p w:rsidR="008C66B0" w:rsidRPr="000C685E" w:rsidRDefault="008C66B0" w:rsidP="008C66B0">
            <w:pPr>
              <w:spacing w:after="1" w:line="200" w:lineRule="atLeast"/>
            </w:pPr>
          </w:p>
        </w:tc>
        <w:tc>
          <w:tcPr>
            <w:tcW w:w="1638" w:type="dxa"/>
          </w:tcPr>
          <w:p w:rsidR="008C66B0" w:rsidRPr="000C685E" w:rsidRDefault="008C66B0" w:rsidP="008C66B0">
            <w:pPr>
              <w:spacing w:after="1" w:line="200" w:lineRule="atLeast"/>
            </w:pPr>
          </w:p>
        </w:tc>
        <w:tc>
          <w:tcPr>
            <w:tcW w:w="1053" w:type="dxa"/>
          </w:tcPr>
          <w:p w:rsidR="008C66B0" w:rsidRPr="000C685E" w:rsidRDefault="008C66B0" w:rsidP="008C66B0">
            <w:pPr>
              <w:spacing w:after="1" w:line="200" w:lineRule="atLeast"/>
            </w:pPr>
          </w:p>
        </w:tc>
        <w:tc>
          <w:tcPr>
            <w:tcW w:w="1287" w:type="dxa"/>
          </w:tcPr>
          <w:p w:rsidR="008C66B0" w:rsidRPr="000C685E" w:rsidRDefault="008C66B0" w:rsidP="008C66B0">
            <w:pPr>
              <w:spacing w:after="1" w:line="200" w:lineRule="atLeast"/>
            </w:pPr>
          </w:p>
        </w:tc>
        <w:tc>
          <w:tcPr>
            <w:tcW w:w="1404" w:type="dxa"/>
          </w:tcPr>
          <w:p w:rsidR="008C66B0" w:rsidRPr="000C685E" w:rsidRDefault="008C66B0" w:rsidP="008C66B0">
            <w:pPr>
              <w:spacing w:after="1" w:line="200" w:lineRule="atLeast"/>
            </w:pPr>
          </w:p>
        </w:tc>
      </w:tr>
    </w:tbl>
    <w:p w:rsidR="008C66B0" w:rsidRPr="000C685E" w:rsidRDefault="008C66B0" w:rsidP="008C66B0">
      <w:pPr>
        <w:spacing w:after="1" w:line="280" w:lineRule="atLeast"/>
      </w:pPr>
    </w:p>
    <w:p w:rsidR="008C66B0" w:rsidRPr="000C685E" w:rsidRDefault="008C66B0" w:rsidP="008C66B0">
      <w:pPr>
        <w:spacing w:after="1" w:line="200" w:lineRule="atLeast"/>
      </w:pPr>
      <w:r w:rsidRPr="000C685E">
        <w:t>Начальник смены _________________________________________________________</w:t>
      </w:r>
    </w:p>
    <w:p w:rsidR="008C66B0" w:rsidRDefault="008C66B0" w:rsidP="008C66B0"/>
    <w:p w:rsidR="008C66B0" w:rsidRDefault="008C66B0" w:rsidP="008C66B0"/>
    <w:p w:rsidR="008C66B0" w:rsidRPr="000C685E" w:rsidRDefault="008C66B0" w:rsidP="008C66B0"/>
    <w:p w:rsidR="008C66B0" w:rsidRDefault="008C66B0" w:rsidP="008C66B0"/>
    <w:p w:rsidR="008C66B0" w:rsidRDefault="008C66B0" w:rsidP="008C66B0"/>
    <w:p w:rsidR="00A70999" w:rsidRPr="004654D4" w:rsidRDefault="00A70999" w:rsidP="00157B3E">
      <w:pPr>
        <w:jc w:val="center"/>
        <w:rPr>
          <w:bCs/>
        </w:rPr>
      </w:pPr>
    </w:p>
    <w:sectPr w:rsidR="00A70999" w:rsidRPr="004654D4" w:rsidSect="001C36BC">
      <w:headerReference w:type="default" r:id="rId57"/>
      <w:footerReference w:type="even" r:id="rId58"/>
      <w:footerReference w:type="default" r:id="rId59"/>
      <w:pgSz w:w="11906" w:h="16838" w:code="9"/>
      <w:pgMar w:top="709" w:right="849" w:bottom="993" w:left="1418" w:header="709" w:footer="5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0D11" w:rsidRDefault="00730D11" w:rsidP="00412D00">
      <w:r>
        <w:separator/>
      </w:r>
    </w:p>
  </w:endnote>
  <w:endnote w:type="continuationSeparator" w:id="0">
    <w:p w:rsidR="00730D11" w:rsidRDefault="00730D11" w:rsidP="00412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WT)">
    <w:altName w:val="Arial"/>
    <w:panose1 w:val="00000000000000000000"/>
    <w:charset w:val="A2"/>
    <w:family w:val="swiss"/>
    <w:notTrueType/>
    <w:pitch w:val="variable"/>
    <w:sig w:usb0="00000005" w:usb1="00000000" w:usb2="00000000" w:usb3="00000000" w:csb0="0000001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GaramondC">
    <w:altName w:val="Times New Roman"/>
    <w:charset w:val="00"/>
    <w:family w:val="roman"/>
    <w:pitch w:val="default"/>
  </w:font>
  <w:font w:name="Book Antiqua">
    <w:panose1 w:val="02040602050305030304"/>
    <w:charset w:val="CC"/>
    <w:family w:val="roman"/>
    <w:pitch w:val="variable"/>
    <w:sig w:usb0="00000287" w:usb1="00000000" w:usb2="00000000" w:usb3="00000000" w:csb0="0000009F" w:csb1="00000000"/>
  </w:font>
  <w:font w:name="ヒラギノ角ゴ Pro W3">
    <w:altName w:val="Times New Roman"/>
    <w:charset w:val="00"/>
    <w:family w:val="roman"/>
    <w:pitch w:val="default"/>
  </w:font>
  <w:font w:name="TimesDL">
    <w:altName w:val="Times New Roman"/>
    <w:charset w:val="00"/>
    <w:family w:val="roman"/>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ISOCPEUR">
    <w:altName w:val="Arial"/>
    <w:panose1 w:val="00000000000000000000"/>
    <w:charset w:val="CC"/>
    <w:family w:val="swiss"/>
    <w:notTrueType/>
    <w:pitch w:val="variable"/>
    <w:sig w:usb0="00000203" w:usb1="00000000" w:usb2="00000000" w:usb3="00000000" w:csb0="00000005" w:csb1="00000000"/>
  </w:font>
  <w:font w:name="Pragmatica">
    <w:altName w:val="Arial"/>
    <w:panose1 w:val="00000000000000000000"/>
    <w:charset w:val="00"/>
    <w:family w:val="swiss"/>
    <w:notTrueType/>
    <w:pitch w:val="variable"/>
    <w:sig w:usb0="00000003" w:usb1="00000000" w:usb2="00000000" w:usb3="00000000" w:csb0="00000001"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Courier">
    <w:panose1 w:val="02070309020205020404"/>
    <w:charset w:val="00"/>
    <w:family w:val="modern"/>
    <w:pitch w:val="fixed"/>
    <w:sig w:usb0="00000003" w:usb1="00000000" w:usb2="00000000" w:usb3="00000000" w:csb0="00000001" w:csb1="00000000"/>
  </w:font>
  <w:font w:name="Times New Roman CYR">
    <w:panose1 w:val="02020603050405020304"/>
    <w:charset w:val="CC"/>
    <w:family w:val="roman"/>
    <w:pitch w:val="variable"/>
    <w:sig w:usb0="E0002EFF" w:usb1="C0007843" w:usb2="00000009" w:usb3="00000000" w:csb0="000001FF" w:csb1="00000000"/>
  </w:font>
  <w:font w:name="StarSymbol">
    <w:altName w:val="Times New Roman"/>
    <w:charset w:val="80"/>
    <w:family w:val="auto"/>
    <w:pitch w:val="default"/>
    <w:sig w:usb0="00000201" w:usb1="00000000" w:usb2="00000000" w:usb3="00000000" w:csb0="00000004" w:csb1="00000000"/>
  </w:font>
  <w:font w:name="MS Mincho">
    <w:altName w:val="ＭＳ 明朝"/>
    <w:panose1 w:val="02020609040205080304"/>
    <w:charset w:val="80"/>
    <w:family w:val="modern"/>
    <w:pitch w:val="fixed"/>
    <w:sig w:usb0="E00002FF" w:usb1="6AC7FDFB" w:usb2="08000012" w:usb3="00000000" w:csb0="0002009F" w:csb1="00000000"/>
  </w:font>
  <w:font w:name="School Book">
    <w:altName w:val="Arial"/>
    <w:charset w:val="00"/>
    <w:family w:val="swiss"/>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Mincho">
    <w:altName w:val="明朝"/>
    <w:panose1 w:val="02020609040305080305"/>
    <w:charset w:val="80"/>
    <w:family w:val="roman"/>
    <w:notTrueType/>
    <w:pitch w:val="fixed"/>
    <w:sig w:usb0="00000001" w:usb1="08070000" w:usb2="00000010" w:usb3="00000000" w:csb0="00020000" w:csb1="00000000"/>
  </w:font>
  <w:font w:name="Franklin Gothic Medium">
    <w:panose1 w:val="020B0603020102020204"/>
    <w:charset w:val="CC"/>
    <w:family w:val="swiss"/>
    <w:pitch w:val="variable"/>
    <w:sig w:usb0="00000287" w:usb1="00000000" w:usb2="00000000" w:usb3="00000000" w:csb0="0000009F" w:csb1="00000000"/>
  </w:font>
  <w:font w:name="GaramondNarrowC">
    <w:altName w:val="Courier New"/>
    <w:panose1 w:val="00000000000000000000"/>
    <w:charset w:val="00"/>
    <w:family w:val="decorative"/>
    <w:notTrueType/>
    <w:pitch w:val="variable"/>
    <w:sig w:usb0="00000003" w:usb1="00000000" w:usb2="00000000" w:usb3="00000000" w:csb0="00000001" w:csb1="00000000"/>
  </w:font>
  <w:font w:name="OPAPJQ++Tahoma,Bold">
    <w:altName w:val="+ Tahoma"/>
    <w:panose1 w:val="00000000000000000000"/>
    <w:charset w:val="CC"/>
    <w:family w:val="swiss"/>
    <w:notTrueType/>
    <w:pitch w:val="default"/>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Franklin Gothic Medium Cond">
    <w:panose1 w:val="020B0606030402020204"/>
    <w:charset w:val="CC"/>
    <w:family w:val="swiss"/>
    <w:pitch w:val="variable"/>
    <w:sig w:usb0="00000287" w:usb1="00000000" w:usb2="00000000" w:usb3="00000000" w:csb0="0000009F" w:csb1="00000000"/>
  </w:font>
  <w:font w:name="TimesNewRomanPSMT">
    <w:altName w:val="MS Mincho"/>
    <w:panose1 w:val="00000000000000000000"/>
    <w:charset w:val="80"/>
    <w:family w:val="auto"/>
    <w:notTrueType/>
    <w:pitch w:val="default"/>
    <w:sig w:usb0="00000201" w:usb1="08070000" w:usb2="00000010" w:usb3="00000000" w:csb0="00020004" w:csb1="00000000"/>
  </w:font>
  <w:font w:name="@PMingLiU">
    <w:panose1 w:val="02020500000000000000"/>
    <w:charset w:val="88"/>
    <w:family w:val="roman"/>
    <w:pitch w:val="variable"/>
    <w:sig w:usb0="A00002FF" w:usb1="28CFFCFA" w:usb2="00000016" w:usb3="00000000" w:csb0="00100001"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B4F" w:rsidRDefault="004D3B4F" w:rsidP="001B429D">
    <w:pPr>
      <w:pStyle w:val="34"/>
      <w:framePr w:wrap="around" w:vAnchor="text" w:hAnchor="margin" w:xAlign="center" w:y="1"/>
    </w:pPr>
    <w:r>
      <w:fldChar w:fldCharType="begin"/>
    </w:r>
    <w:r>
      <w:instrText xml:space="preserve">PAGE  </w:instrText>
    </w:r>
    <w:r>
      <w:fldChar w:fldCharType="separate"/>
    </w:r>
    <w:r>
      <w:rPr>
        <w:noProof/>
      </w:rPr>
      <w:t>3</w:t>
    </w:r>
    <w:r>
      <w:fldChar w:fldCharType="end"/>
    </w:r>
  </w:p>
  <w:p w:rsidR="004D3B4F" w:rsidRDefault="004D3B4F">
    <w:pPr>
      <w:pStyle w:val="3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B4F" w:rsidRDefault="004D3B4F" w:rsidP="001B429D">
    <w:pPr>
      <w:pStyle w:val="34"/>
      <w:tabs>
        <w:tab w:val="right" w:pos="9840"/>
      </w:tab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0D11" w:rsidRDefault="00730D11" w:rsidP="00412D00">
      <w:r>
        <w:separator/>
      </w:r>
    </w:p>
  </w:footnote>
  <w:footnote w:type="continuationSeparator" w:id="0">
    <w:p w:rsidR="00730D11" w:rsidRDefault="00730D11" w:rsidP="00412D00">
      <w:r>
        <w:continuationSeparator/>
      </w:r>
    </w:p>
  </w:footnote>
  <w:footnote w:id="1">
    <w:p w:rsidR="004D3B4F" w:rsidRDefault="004D3B4F" w:rsidP="007377DE">
      <w:pPr>
        <w:pStyle w:val="aff3"/>
      </w:pPr>
      <w:r w:rsidRPr="00E25E2F">
        <w:rPr>
          <w:rStyle w:val="aff2"/>
        </w:rPr>
        <w:sym w:font="Symbol" w:char="F02A"/>
      </w:r>
      <w:r>
        <w:t>) в случае применения упрощенной системы налогообложения, в составе предложения необходимо представить подтверждающие документы, выданные налоговым органом;</w:t>
      </w:r>
    </w:p>
    <w:p w:rsidR="004D3B4F" w:rsidRDefault="004D3B4F" w:rsidP="007377DE">
      <w:pPr>
        <w:pStyle w:val="aff3"/>
      </w:pPr>
    </w:p>
  </w:footnote>
  <w:footnote w:id="2">
    <w:p w:rsidR="004D3B4F" w:rsidRDefault="004D3B4F" w:rsidP="002A2D96">
      <w:pPr>
        <w:pStyle w:val="aff3"/>
      </w:pPr>
      <w:r w:rsidRPr="00B946EB">
        <w:rPr>
          <w:rStyle w:val="aff2"/>
        </w:rPr>
        <w:sym w:font="Symbol" w:char="F02A"/>
      </w:r>
      <w:r w:rsidRPr="00B946EB">
        <w:rPr>
          <w:rStyle w:val="aff2"/>
        </w:rPr>
        <w:sym w:font="Symbol" w:char="F02A"/>
      </w:r>
      <w:r>
        <w:t xml:space="preserve"> </w:t>
      </w:r>
      <w:proofErr w:type="gramStart"/>
      <w:r>
        <w:t>)  прикладывается</w:t>
      </w:r>
      <w:proofErr w:type="gramEnd"/>
      <w:r>
        <w:t xml:space="preserve"> в составе предложения в случае, если участник является субъектом малого и среднего предпринимательства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459678"/>
      <w:docPartObj>
        <w:docPartGallery w:val="Page Numbers (Top of Page)"/>
        <w:docPartUnique/>
      </w:docPartObj>
    </w:sdtPr>
    <w:sdtContent>
      <w:p w:rsidR="004D3B4F" w:rsidRDefault="004D3B4F" w:rsidP="00E10F4B">
        <w:pPr>
          <w:pStyle w:val="aff5"/>
          <w:jc w:val="center"/>
        </w:pPr>
        <w:r>
          <w:fldChar w:fldCharType="begin"/>
        </w:r>
        <w:r>
          <w:instrText>PAGE   \* MERGEFORMAT</w:instrText>
        </w:r>
        <w:r>
          <w:fldChar w:fldCharType="separate"/>
        </w:r>
        <w:r w:rsidR="00CC47D4">
          <w:rPr>
            <w:noProof/>
          </w:rPr>
          <w:t>136</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5EDC83C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720" w:hanging="360"/>
      </w:pPr>
      <w:rPr>
        <w:b/>
      </w:rPr>
    </w:lvl>
  </w:abstractNum>
  <w:abstractNum w:abstractNumId="2" w15:restartNumberingAfterBreak="0">
    <w:nsid w:val="00000003"/>
    <w:multiLevelType w:val="singleLevel"/>
    <w:tmpl w:val="00000003"/>
    <w:name w:val="WW8Num3"/>
    <w:lvl w:ilvl="0">
      <w:start w:val="7"/>
      <w:numFmt w:val="bullet"/>
      <w:lvlText w:val="-"/>
      <w:lvlJc w:val="left"/>
      <w:pPr>
        <w:tabs>
          <w:tab w:val="num" w:pos="1068"/>
        </w:tabs>
        <w:ind w:left="1068" w:hanging="360"/>
      </w:pPr>
      <w:rPr>
        <w:rFonts w:ascii="Times New Roman" w:hAnsi="Times New Roman" w:cs="Times New Roman"/>
      </w:rPr>
    </w:lvl>
  </w:abstractNum>
  <w:abstractNum w:abstractNumId="3" w15:restartNumberingAfterBreak="0">
    <w:nsid w:val="00000004"/>
    <w:multiLevelType w:val="multilevel"/>
    <w:tmpl w:val="00000004"/>
    <w:name w:val="WW8Num4"/>
    <w:lvl w:ilvl="0">
      <w:start w:val="4"/>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4" w15:restartNumberingAfterBreak="0">
    <w:nsid w:val="00000005"/>
    <w:multiLevelType w:val="multilevel"/>
    <w:tmpl w:val="00000005"/>
    <w:name w:val="WW8Num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1.%2."/>
      <w:lvlJc w:val="left"/>
      <w:pPr>
        <w:tabs>
          <w:tab w:val="num" w:pos="840"/>
        </w:tabs>
        <w:ind w:left="840" w:hanging="48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5" w15:restartNumberingAfterBreak="0">
    <w:nsid w:val="030C032F"/>
    <w:multiLevelType w:val="hybridMultilevel"/>
    <w:tmpl w:val="75EAFD4E"/>
    <w:lvl w:ilvl="0" w:tplc="B6544900">
      <w:start w:val="1"/>
      <w:numFmt w:val="bullet"/>
      <w:pStyle w:val="a0"/>
      <w:lvlText w:val=""/>
      <w:lvlJc w:val="left"/>
      <w:pPr>
        <w:tabs>
          <w:tab w:val="num" w:pos="1004"/>
        </w:tabs>
        <w:ind w:left="1004" w:hanging="284"/>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31032E3"/>
    <w:multiLevelType w:val="hybridMultilevel"/>
    <w:tmpl w:val="BFC4779E"/>
    <w:lvl w:ilvl="0" w:tplc="FFFFFFFF">
      <w:start w:val="1"/>
      <w:numFmt w:val="decimal"/>
      <w:pStyle w:val="-1"/>
      <w:lvlText w:val="%1."/>
      <w:lvlJc w:val="left"/>
      <w:pPr>
        <w:tabs>
          <w:tab w:val="num" w:pos="1021"/>
        </w:tabs>
        <w:ind w:left="0" w:firstLine="709"/>
      </w:pPr>
      <w:rPr>
        <w:rFonts w:hint="default"/>
      </w:rPr>
    </w:lvl>
    <w:lvl w:ilvl="1" w:tplc="FFFFFFFF">
      <w:start w:val="1"/>
      <w:numFmt w:val="bullet"/>
      <w:lvlText w:val="­"/>
      <w:lvlJc w:val="left"/>
      <w:pPr>
        <w:tabs>
          <w:tab w:val="num" w:pos="1080"/>
        </w:tabs>
        <w:ind w:left="1080" w:hanging="360"/>
      </w:pPr>
      <w:rPr>
        <w:rFonts w:ascii="Courier New" w:hAnsi="Courier New" w:hint="default"/>
      </w:rPr>
    </w:lvl>
    <w:lvl w:ilvl="2" w:tplc="FFFFFFFF">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7" w15:restartNumberingAfterBreak="0">
    <w:nsid w:val="03767C4B"/>
    <w:multiLevelType w:val="hybridMultilevel"/>
    <w:tmpl w:val="42ECBA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40145A6"/>
    <w:multiLevelType w:val="hybridMultilevel"/>
    <w:tmpl w:val="49BE6F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6F93828"/>
    <w:multiLevelType w:val="hybridMultilevel"/>
    <w:tmpl w:val="1E8066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A8D7171"/>
    <w:multiLevelType w:val="hybridMultilevel"/>
    <w:tmpl w:val="8E4219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AB91D56"/>
    <w:multiLevelType w:val="hybridMultilevel"/>
    <w:tmpl w:val="3836DA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B4E649D"/>
    <w:multiLevelType w:val="hybridMultilevel"/>
    <w:tmpl w:val="4AFAD3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0C48645C"/>
    <w:multiLevelType w:val="multilevel"/>
    <w:tmpl w:val="07D6DE9E"/>
    <w:lvl w:ilvl="0">
      <w:start w:val="1"/>
      <w:numFmt w:val="decimal"/>
      <w:pStyle w:val="Parties"/>
      <w:lvlText w:val="(%1)"/>
      <w:lvlJc w:val="left"/>
      <w:pPr>
        <w:tabs>
          <w:tab w:val="num" w:pos="680"/>
        </w:tabs>
        <w:ind w:left="680" w:hanging="680"/>
      </w:pPr>
      <w:rPr>
        <w:rFonts w:ascii="Arial" w:hAnsi="Arial" w:cs="Times New Roman" w:hint="default"/>
        <w:b/>
        <w:i w:val="0"/>
        <w:sz w:val="20"/>
      </w:rPr>
    </w:lvl>
    <w:lvl w:ilvl="1">
      <w:start w:val="16"/>
      <w:numFmt w:val="bullet"/>
      <w:lvlText w:val="-"/>
      <w:lvlJc w:val="left"/>
      <w:pPr>
        <w:tabs>
          <w:tab w:val="num" w:pos="1440"/>
        </w:tabs>
        <w:ind w:left="1440" w:hanging="360"/>
      </w:pPr>
      <w:rPr>
        <w:rFonts w:ascii="Times New Roman" w:eastAsia="Times New Roman" w:hAnsi="Times New Roman" w:hint="default"/>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4" w15:restartNumberingAfterBreak="0">
    <w:nsid w:val="0C5B2660"/>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5" w15:restartNumberingAfterBreak="0">
    <w:nsid w:val="1388027B"/>
    <w:multiLevelType w:val="hybridMultilevel"/>
    <w:tmpl w:val="B630CE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7496E05"/>
    <w:multiLevelType w:val="multilevel"/>
    <w:tmpl w:val="3572C250"/>
    <w:name w:val="WW8Num4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5"/>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7" w15:restartNumberingAfterBreak="0">
    <w:nsid w:val="21661085"/>
    <w:multiLevelType w:val="hybridMultilevel"/>
    <w:tmpl w:val="F72AAB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5350B3F"/>
    <w:multiLevelType w:val="hybridMultilevel"/>
    <w:tmpl w:val="5CF224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69C6974"/>
    <w:multiLevelType w:val="hybridMultilevel"/>
    <w:tmpl w:val="85E88E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8D6450F"/>
    <w:multiLevelType w:val="hybridMultilevel"/>
    <w:tmpl w:val="35A09FFE"/>
    <w:styleLink w:val="1"/>
    <w:lvl w:ilvl="0" w:tplc="0419000F">
      <w:start w:val="1"/>
      <w:numFmt w:val="decimal"/>
      <w:lvlText w:val="%1."/>
      <w:lvlJc w:val="left"/>
      <w:pPr>
        <w:tabs>
          <w:tab w:val="num" w:pos="434"/>
        </w:tabs>
        <w:ind w:left="434" w:hanging="360"/>
      </w:pPr>
      <w:rPr>
        <w:rFonts w:cs="Times New Roman"/>
      </w:rPr>
    </w:lvl>
    <w:lvl w:ilvl="1" w:tplc="04190019" w:tentative="1">
      <w:start w:val="1"/>
      <w:numFmt w:val="lowerLetter"/>
      <w:lvlText w:val="%2."/>
      <w:lvlJc w:val="left"/>
      <w:pPr>
        <w:tabs>
          <w:tab w:val="num" w:pos="1154"/>
        </w:tabs>
        <w:ind w:left="1154" w:hanging="360"/>
      </w:pPr>
      <w:rPr>
        <w:rFonts w:cs="Times New Roman"/>
      </w:rPr>
    </w:lvl>
    <w:lvl w:ilvl="2" w:tplc="0419001B" w:tentative="1">
      <w:start w:val="1"/>
      <w:numFmt w:val="lowerRoman"/>
      <w:lvlText w:val="%3."/>
      <w:lvlJc w:val="right"/>
      <w:pPr>
        <w:tabs>
          <w:tab w:val="num" w:pos="1874"/>
        </w:tabs>
        <w:ind w:left="1874" w:hanging="180"/>
      </w:pPr>
      <w:rPr>
        <w:rFonts w:cs="Times New Roman"/>
      </w:rPr>
    </w:lvl>
    <w:lvl w:ilvl="3" w:tplc="0419000F" w:tentative="1">
      <w:start w:val="1"/>
      <w:numFmt w:val="decimal"/>
      <w:lvlText w:val="%4."/>
      <w:lvlJc w:val="left"/>
      <w:pPr>
        <w:tabs>
          <w:tab w:val="num" w:pos="2594"/>
        </w:tabs>
        <w:ind w:left="2594" w:hanging="360"/>
      </w:pPr>
      <w:rPr>
        <w:rFonts w:cs="Times New Roman"/>
      </w:rPr>
    </w:lvl>
    <w:lvl w:ilvl="4" w:tplc="04190019" w:tentative="1">
      <w:start w:val="1"/>
      <w:numFmt w:val="lowerLetter"/>
      <w:lvlText w:val="%5."/>
      <w:lvlJc w:val="left"/>
      <w:pPr>
        <w:tabs>
          <w:tab w:val="num" w:pos="3314"/>
        </w:tabs>
        <w:ind w:left="3314" w:hanging="360"/>
      </w:pPr>
      <w:rPr>
        <w:rFonts w:cs="Times New Roman"/>
      </w:rPr>
    </w:lvl>
    <w:lvl w:ilvl="5" w:tplc="0419001B" w:tentative="1">
      <w:start w:val="1"/>
      <w:numFmt w:val="lowerRoman"/>
      <w:lvlText w:val="%6."/>
      <w:lvlJc w:val="right"/>
      <w:pPr>
        <w:tabs>
          <w:tab w:val="num" w:pos="4034"/>
        </w:tabs>
        <w:ind w:left="4034" w:hanging="180"/>
      </w:pPr>
      <w:rPr>
        <w:rFonts w:cs="Times New Roman"/>
      </w:rPr>
    </w:lvl>
    <w:lvl w:ilvl="6" w:tplc="0419000F" w:tentative="1">
      <w:start w:val="1"/>
      <w:numFmt w:val="decimal"/>
      <w:lvlText w:val="%7."/>
      <w:lvlJc w:val="left"/>
      <w:pPr>
        <w:tabs>
          <w:tab w:val="num" w:pos="4754"/>
        </w:tabs>
        <w:ind w:left="4754" w:hanging="360"/>
      </w:pPr>
      <w:rPr>
        <w:rFonts w:cs="Times New Roman"/>
      </w:rPr>
    </w:lvl>
    <w:lvl w:ilvl="7" w:tplc="04190019" w:tentative="1">
      <w:start w:val="1"/>
      <w:numFmt w:val="lowerLetter"/>
      <w:lvlText w:val="%8."/>
      <w:lvlJc w:val="left"/>
      <w:pPr>
        <w:tabs>
          <w:tab w:val="num" w:pos="5474"/>
        </w:tabs>
        <w:ind w:left="5474" w:hanging="360"/>
      </w:pPr>
      <w:rPr>
        <w:rFonts w:cs="Times New Roman"/>
      </w:rPr>
    </w:lvl>
    <w:lvl w:ilvl="8" w:tplc="0419001B" w:tentative="1">
      <w:start w:val="1"/>
      <w:numFmt w:val="lowerRoman"/>
      <w:lvlText w:val="%9."/>
      <w:lvlJc w:val="right"/>
      <w:pPr>
        <w:tabs>
          <w:tab w:val="num" w:pos="6194"/>
        </w:tabs>
        <w:ind w:left="6194" w:hanging="180"/>
      </w:pPr>
      <w:rPr>
        <w:rFonts w:cs="Times New Roman"/>
      </w:rPr>
    </w:lvl>
  </w:abstractNum>
  <w:abstractNum w:abstractNumId="21" w15:restartNumberingAfterBreak="0">
    <w:nsid w:val="290B4876"/>
    <w:multiLevelType w:val="hybridMultilevel"/>
    <w:tmpl w:val="30EA02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9142678"/>
    <w:multiLevelType w:val="hybridMultilevel"/>
    <w:tmpl w:val="C0C0103A"/>
    <w:lvl w:ilvl="0" w:tplc="24705082">
      <w:start w:val="1"/>
      <w:numFmt w:val="bullet"/>
      <w:pStyle w:val="a1"/>
      <w:lvlText w:val=""/>
      <w:lvlJc w:val="left"/>
      <w:pPr>
        <w:ind w:left="720" w:hanging="360"/>
      </w:pPr>
      <w:rPr>
        <w:rFonts w:ascii="Symbol" w:hAnsi="Symbol" w:hint="default"/>
      </w:rPr>
    </w:lvl>
    <w:lvl w:ilvl="1" w:tplc="08D8CA82" w:tentative="1">
      <w:start w:val="1"/>
      <w:numFmt w:val="bullet"/>
      <w:lvlText w:val="o"/>
      <w:lvlJc w:val="left"/>
      <w:pPr>
        <w:ind w:left="1440" w:hanging="360"/>
      </w:pPr>
      <w:rPr>
        <w:rFonts w:ascii="Courier New" w:hAnsi="Courier New" w:hint="default"/>
      </w:rPr>
    </w:lvl>
    <w:lvl w:ilvl="2" w:tplc="8DF22244" w:tentative="1">
      <w:start w:val="1"/>
      <w:numFmt w:val="bullet"/>
      <w:lvlText w:val=""/>
      <w:lvlJc w:val="left"/>
      <w:pPr>
        <w:ind w:left="2160" w:hanging="360"/>
      </w:pPr>
      <w:rPr>
        <w:rFonts w:ascii="Wingdings" w:hAnsi="Wingdings" w:hint="default"/>
      </w:rPr>
    </w:lvl>
    <w:lvl w:ilvl="3" w:tplc="0310F220" w:tentative="1">
      <w:start w:val="1"/>
      <w:numFmt w:val="bullet"/>
      <w:lvlText w:val=""/>
      <w:lvlJc w:val="left"/>
      <w:pPr>
        <w:ind w:left="2880" w:hanging="360"/>
      </w:pPr>
      <w:rPr>
        <w:rFonts w:ascii="Symbol" w:hAnsi="Symbol" w:hint="default"/>
      </w:rPr>
    </w:lvl>
    <w:lvl w:ilvl="4" w:tplc="3A54007E" w:tentative="1">
      <w:start w:val="1"/>
      <w:numFmt w:val="bullet"/>
      <w:lvlText w:val="o"/>
      <w:lvlJc w:val="left"/>
      <w:pPr>
        <w:ind w:left="3600" w:hanging="360"/>
      </w:pPr>
      <w:rPr>
        <w:rFonts w:ascii="Courier New" w:hAnsi="Courier New" w:hint="default"/>
      </w:rPr>
    </w:lvl>
    <w:lvl w:ilvl="5" w:tplc="371EFC46" w:tentative="1">
      <w:start w:val="1"/>
      <w:numFmt w:val="bullet"/>
      <w:lvlText w:val=""/>
      <w:lvlJc w:val="left"/>
      <w:pPr>
        <w:ind w:left="4320" w:hanging="360"/>
      </w:pPr>
      <w:rPr>
        <w:rFonts w:ascii="Wingdings" w:hAnsi="Wingdings" w:hint="default"/>
      </w:rPr>
    </w:lvl>
    <w:lvl w:ilvl="6" w:tplc="A0B4B65A" w:tentative="1">
      <w:start w:val="1"/>
      <w:numFmt w:val="bullet"/>
      <w:lvlText w:val=""/>
      <w:lvlJc w:val="left"/>
      <w:pPr>
        <w:ind w:left="5040" w:hanging="360"/>
      </w:pPr>
      <w:rPr>
        <w:rFonts w:ascii="Symbol" w:hAnsi="Symbol" w:hint="default"/>
      </w:rPr>
    </w:lvl>
    <w:lvl w:ilvl="7" w:tplc="09E4C2A0" w:tentative="1">
      <w:start w:val="1"/>
      <w:numFmt w:val="bullet"/>
      <w:lvlText w:val="o"/>
      <w:lvlJc w:val="left"/>
      <w:pPr>
        <w:ind w:left="5760" w:hanging="360"/>
      </w:pPr>
      <w:rPr>
        <w:rFonts w:ascii="Courier New" w:hAnsi="Courier New" w:hint="default"/>
      </w:rPr>
    </w:lvl>
    <w:lvl w:ilvl="8" w:tplc="1EB8E1B0" w:tentative="1">
      <w:start w:val="1"/>
      <w:numFmt w:val="bullet"/>
      <w:lvlText w:val=""/>
      <w:lvlJc w:val="left"/>
      <w:pPr>
        <w:ind w:left="6480" w:hanging="360"/>
      </w:pPr>
      <w:rPr>
        <w:rFonts w:ascii="Wingdings" w:hAnsi="Wingdings" w:hint="default"/>
      </w:rPr>
    </w:lvl>
  </w:abstractNum>
  <w:abstractNum w:abstractNumId="23" w15:restartNumberingAfterBreak="0">
    <w:nsid w:val="2A4B3E47"/>
    <w:multiLevelType w:val="hybridMultilevel"/>
    <w:tmpl w:val="05B07D92"/>
    <w:lvl w:ilvl="0" w:tplc="334070A8">
      <w:start w:val="1"/>
      <w:numFmt w:val="decimal"/>
      <w:pStyle w:val="10"/>
      <w:lvlText w:val="%1"/>
      <w:lvlJc w:val="left"/>
      <w:pPr>
        <w:tabs>
          <w:tab w:val="num" w:pos="1314"/>
        </w:tabs>
        <w:ind w:left="180" w:firstLine="720"/>
      </w:pPr>
      <w:rPr>
        <w:rFonts w:hint="default"/>
      </w:rPr>
    </w:lvl>
    <w:lvl w:ilvl="1" w:tplc="04190019">
      <w:start w:val="1"/>
      <w:numFmt w:val="lowerLetter"/>
      <w:lvlText w:val="%2."/>
      <w:lvlJc w:val="left"/>
      <w:pPr>
        <w:tabs>
          <w:tab w:val="num" w:pos="2497"/>
        </w:tabs>
        <w:ind w:left="2497" w:hanging="360"/>
      </w:pPr>
    </w:lvl>
    <w:lvl w:ilvl="2" w:tplc="0419001B" w:tentative="1">
      <w:start w:val="1"/>
      <w:numFmt w:val="lowerRoman"/>
      <w:lvlText w:val="%3."/>
      <w:lvlJc w:val="right"/>
      <w:pPr>
        <w:tabs>
          <w:tab w:val="num" w:pos="3217"/>
        </w:tabs>
        <w:ind w:left="3217" w:hanging="180"/>
      </w:pPr>
    </w:lvl>
    <w:lvl w:ilvl="3" w:tplc="0419000F" w:tentative="1">
      <w:start w:val="1"/>
      <w:numFmt w:val="decimal"/>
      <w:lvlText w:val="%4."/>
      <w:lvlJc w:val="left"/>
      <w:pPr>
        <w:tabs>
          <w:tab w:val="num" w:pos="3937"/>
        </w:tabs>
        <w:ind w:left="3937" w:hanging="360"/>
      </w:pPr>
    </w:lvl>
    <w:lvl w:ilvl="4" w:tplc="04190019" w:tentative="1">
      <w:start w:val="1"/>
      <w:numFmt w:val="lowerLetter"/>
      <w:lvlText w:val="%5."/>
      <w:lvlJc w:val="left"/>
      <w:pPr>
        <w:tabs>
          <w:tab w:val="num" w:pos="4657"/>
        </w:tabs>
        <w:ind w:left="4657" w:hanging="360"/>
      </w:pPr>
    </w:lvl>
    <w:lvl w:ilvl="5" w:tplc="0419001B" w:tentative="1">
      <w:start w:val="1"/>
      <w:numFmt w:val="lowerRoman"/>
      <w:lvlText w:val="%6."/>
      <w:lvlJc w:val="right"/>
      <w:pPr>
        <w:tabs>
          <w:tab w:val="num" w:pos="5377"/>
        </w:tabs>
        <w:ind w:left="5377" w:hanging="180"/>
      </w:pPr>
    </w:lvl>
    <w:lvl w:ilvl="6" w:tplc="0419000F" w:tentative="1">
      <w:start w:val="1"/>
      <w:numFmt w:val="decimal"/>
      <w:lvlText w:val="%7."/>
      <w:lvlJc w:val="left"/>
      <w:pPr>
        <w:tabs>
          <w:tab w:val="num" w:pos="6097"/>
        </w:tabs>
        <w:ind w:left="6097" w:hanging="360"/>
      </w:pPr>
    </w:lvl>
    <w:lvl w:ilvl="7" w:tplc="04190019" w:tentative="1">
      <w:start w:val="1"/>
      <w:numFmt w:val="lowerLetter"/>
      <w:lvlText w:val="%8."/>
      <w:lvlJc w:val="left"/>
      <w:pPr>
        <w:tabs>
          <w:tab w:val="num" w:pos="6817"/>
        </w:tabs>
        <w:ind w:left="6817" w:hanging="360"/>
      </w:pPr>
    </w:lvl>
    <w:lvl w:ilvl="8" w:tplc="0419001B" w:tentative="1">
      <w:start w:val="1"/>
      <w:numFmt w:val="lowerRoman"/>
      <w:lvlText w:val="%9."/>
      <w:lvlJc w:val="right"/>
      <w:pPr>
        <w:tabs>
          <w:tab w:val="num" w:pos="7537"/>
        </w:tabs>
        <w:ind w:left="7537" w:hanging="180"/>
      </w:pPr>
    </w:lvl>
  </w:abstractNum>
  <w:abstractNum w:abstractNumId="24" w15:restartNumberingAfterBreak="0">
    <w:nsid w:val="2A7868FB"/>
    <w:multiLevelType w:val="hybridMultilevel"/>
    <w:tmpl w:val="5A2EFB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2D9202A4"/>
    <w:multiLevelType w:val="hybridMultilevel"/>
    <w:tmpl w:val="147893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2ED31BBE"/>
    <w:multiLevelType w:val="multilevel"/>
    <w:tmpl w:val="70AA85E2"/>
    <w:lvl w:ilvl="0">
      <w:start w:val="1"/>
      <w:numFmt w:val="russianLower"/>
      <w:pStyle w:val="a2"/>
      <w:lvlText w:val="%1)"/>
      <w:lvlJc w:val="left"/>
      <w:pPr>
        <w:tabs>
          <w:tab w:val="num" w:pos="1531"/>
        </w:tabs>
        <w:ind w:left="1247" w:firstLine="0"/>
      </w:pPr>
      <w:rPr>
        <w:rFonts w:hint="default"/>
      </w:rPr>
    </w:lvl>
    <w:lvl w:ilvl="1">
      <w:start w:val="1"/>
      <w:numFmt w:val="decimal"/>
      <w:lvlText w:val="%2)"/>
      <w:lvlJc w:val="left"/>
      <w:pPr>
        <w:tabs>
          <w:tab w:val="num" w:pos="1531"/>
        </w:tabs>
        <w:ind w:left="1531" w:hanging="284"/>
      </w:pPr>
      <w:rPr>
        <w:rFonts w:hint="default"/>
      </w:rPr>
    </w:lvl>
    <w:lvl w:ilvl="2">
      <w:start w:val="1"/>
      <w:numFmt w:val="bullet"/>
      <w:lvlText w:val=""/>
      <w:lvlJc w:val="left"/>
      <w:pPr>
        <w:tabs>
          <w:tab w:val="num" w:pos="1928"/>
        </w:tabs>
        <w:ind w:left="1928" w:hanging="397"/>
      </w:pPr>
      <w:rPr>
        <w:rFonts w:ascii="Symbol" w:hAnsi="Symbol" w:hint="default"/>
      </w:rPr>
    </w:lvl>
    <w:lvl w:ilvl="3">
      <w:start w:val="1"/>
      <w:numFmt w:val="bullet"/>
      <w:lvlText w:val=""/>
      <w:lvlJc w:val="left"/>
      <w:pPr>
        <w:tabs>
          <w:tab w:val="num" w:pos="2325"/>
        </w:tabs>
        <w:ind w:left="2325" w:hanging="397"/>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7" w15:restartNumberingAfterBreak="0">
    <w:nsid w:val="2FCF58F6"/>
    <w:multiLevelType w:val="hybridMultilevel"/>
    <w:tmpl w:val="C040EAD0"/>
    <w:lvl w:ilvl="0" w:tplc="40A4284C">
      <w:start w:val="1"/>
      <w:numFmt w:val="bullet"/>
      <w:pStyle w:val="a3"/>
      <w:lvlText w:val="-"/>
      <w:lvlJc w:val="left"/>
      <w:pPr>
        <w:tabs>
          <w:tab w:val="num" w:pos="417"/>
        </w:tabs>
        <w:ind w:left="417" w:hanging="360"/>
      </w:pPr>
      <w:rPr>
        <w:rFonts w:ascii="Times New Roman" w:hAnsi="Times New Roman" w:cs="Times New Roman" w:hint="default"/>
        <w:b w:val="0"/>
        <w:sz w:val="24"/>
        <w:szCs w:val="24"/>
      </w:rPr>
    </w:lvl>
    <w:lvl w:ilvl="1" w:tplc="6BD44520">
      <w:start w:val="1"/>
      <w:numFmt w:val="bullet"/>
      <w:lvlText w:val=""/>
      <w:lvlJc w:val="left"/>
      <w:pPr>
        <w:tabs>
          <w:tab w:val="num" w:pos="1137"/>
        </w:tabs>
        <w:ind w:left="1137" w:hanging="360"/>
      </w:pPr>
      <w:rPr>
        <w:rFonts w:ascii="Symbol" w:hAnsi="Symbol" w:hint="default"/>
        <w:b w:val="0"/>
        <w:sz w:val="24"/>
        <w:szCs w:val="24"/>
      </w:rPr>
    </w:lvl>
    <w:lvl w:ilvl="2" w:tplc="3456125C">
      <w:start w:val="1"/>
      <w:numFmt w:val="lowerRoman"/>
      <w:lvlText w:val="%3."/>
      <w:lvlJc w:val="right"/>
      <w:pPr>
        <w:tabs>
          <w:tab w:val="num" w:pos="1857"/>
        </w:tabs>
        <w:ind w:left="1857" w:hanging="180"/>
      </w:pPr>
      <w:rPr>
        <w:rFonts w:cs="Times New Roman"/>
      </w:rPr>
    </w:lvl>
    <w:lvl w:ilvl="3" w:tplc="A8D6A4B0" w:tentative="1">
      <w:start w:val="1"/>
      <w:numFmt w:val="decimal"/>
      <w:lvlText w:val="%4."/>
      <w:lvlJc w:val="left"/>
      <w:pPr>
        <w:tabs>
          <w:tab w:val="num" w:pos="2577"/>
        </w:tabs>
        <w:ind w:left="2577" w:hanging="360"/>
      </w:pPr>
      <w:rPr>
        <w:rFonts w:cs="Times New Roman"/>
      </w:rPr>
    </w:lvl>
    <w:lvl w:ilvl="4" w:tplc="8368BC82" w:tentative="1">
      <w:start w:val="1"/>
      <w:numFmt w:val="lowerLetter"/>
      <w:lvlText w:val="%5."/>
      <w:lvlJc w:val="left"/>
      <w:pPr>
        <w:tabs>
          <w:tab w:val="num" w:pos="3297"/>
        </w:tabs>
        <w:ind w:left="3297" w:hanging="360"/>
      </w:pPr>
      <w:rPr>
        <w:rFonts w:cs="Times New Roman"/>
      </w:rPr>
    </w:lvl>
    <w:lvl w:ilvl="5" w:tplc="452645EC" w:tentative="1">
      <w:start w:val="1"/>
      <w:numFmt w:val="lowerRoman"/>
      <w:lvlText w:val="%6."/>
      <w:lvlJc w:val="right"/>
      <w:pPr>
        <w:tabs>
          <w:tab w:val="num" w:pos="4017"/>
        </w:tabs>
        <w:ind w:left="4017" w:hanging="180"/>
      </w:pPr>
      <w:rPr>
        <w:rFonts w:cs="Times New Roman"/>
      </w:rPr>
    </w:lvl>
    <w:lvl w:ilvl="6" w:tplc="CF708B5C" w:tentative="1">
      <w:start w:val="1"/>
      <w:numFmt w:val="decimal"/>
      <w:lvlText w:val="%7."/>
      <w:lvlJc w:val="left"/>
      <w:pPr>
        <w:tabs>
          <w:tab w:val="num" w:pos="4737"/>
        </w:tabs>
        <w:ind w:left="4737" w:hanging="360"/>
      </w:pPr>
      <w:rPr>
        <w:rFonts w:cs="Times New Roman"/>
      </w:rPr>
    </w:lvl>
    <w:lvl w:ilvl="7" w:tplc="DE1092A4" w:tentative="1">
      <w:start w:val="1"/>
      <w:numFmt w:val="lowerLetter"/>
      <w:lvlText w:val="%8."/>
      <w:lvlJc w:val="left"/>
      <w:pPr>
        <w:tabs>
          <w:tab w:val="num" w:pos="5457"/>
        </w:tabs>
        <w:ind w:left="5457" w:hanging="360"/>
      </w:pPr>
      <w:rPr>
        <w:rFonts w:cs="Times New Roman"/>
      </w:rPr>
    </w:lvl>
    <w:lvl w:ilvl="8" w:tplc="14E60986" w:tentative="1">
      <w:start w:val="1"/>
      <w:numFmt w:val="lowerRoman"/>
      <w:lvlText w:val="%9."/>
      <w:lvlJc w:val="right"/>
      <w:pPr>
        <w:tabs>
          <w:tab w:val="num" w:pos="6177"/>
        </w:tabs>
        <w:ind w:left="6177" w:hanging="180"/>
      </w:pPr>
      <w:rPr>
        <w:rFonts w:cs="Times New Roman"/>
      </w:rPr>
    </w:lvl>
  </w:abstractNum>
  <w:abstractNum w:abstractNumId="28" w15:restartNumberingAfterBreak="0">
    <w:nsid w:val="300E44FA"/>
    <w:multiLevelType w:val="hybridMultilevel"/>
    <w:tmpl w:val="1E8E9F8E"/>
    <w:lvl w:ilvl="0" w:tplc="FFFFFFFF">
      <w:start w:val="1"/>
      <w:numFmt w:val="decimal"/>
      <w:pStyle w:val="NList"/>
      <w:lvlText w:val="%1."/>
      <w:lvlJc w:val="right"/>
      <w:pPr>
        <w:tabs>
          <w:tab w:val="num" w:pos="445"/>
        </w:tabs>
        <w:ind w:left="-349" w:firstLine="709"/>
      </w:pPr>
      <w:rPr>
        <w:rFonts w:hint="default"/>
        <w:b/>
        <w:i w:val="0"/>
      </w:rPr>
    </w:lvl>
    <w:lvl w:ilvl="1" w:tplc="FFFFFFFF">
      <w:start w:val="1"/>
      <w:numFmt w:val="lowerLetter"/>
      <w:lvlText w:val="%2."/>
      <w:lvlJc w:val="left"/>
      <w:pPr>
        <w:tabs>
          <w:tab w:val="num" w:pos="2149"/>
        </w:tabs>
        <w:ind w:left="2149" w:hanging="360"/>
      </w:pPr>
    </w:lvl>
    <w:lvl w:ilvl="2" w:tplc="FFFFFFFF">
      <w:start w:val="1"/>
      <w:numFmt w:val="lowerRoman"/>
      <w:lvlText w:val="%3."/>
      <w:lvlJc w:val="right"/>
      <w:pPr>
        <w:tabs>
          <w:tab w:val="num" w:pos="2869"/>
        </w:tabs>
        <w:ind w:left="2869" w:hanging="180"/>
      </w:pPr>
    </w:lvl>
    <w:lvl w:ilvl="3" w:tplc="FFFFFFFF">
      <w:start w:val="1"/>
      <w:numFmt w:val="decimal"/>
      <w:lvlText w:val="%4."/>
      <w:lvlJc w:val="left"/>
      <w:pPr>
        <w:tabs>
          <w:tab w:val="num" w:pos="3589"/>
        </w:tabs>
        <w:ind w:left="3589" w:hanging="360"/>
      </w:pPr>
      <w:rPr>
        <w:rFonts w:hint="default"/>
        <w:b/>
        <w:i w:val="0"/>
      </w:r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29" w15:restartNumberingAfterBreak="0">
    <w:nsid w:val="330166C3"/>
    <w:multiLevelType w:val="multilevel"/>
    <w:tmpl w:val="39943126"/>
    <w:lvl w:ilvl="0">
      <w:start w:val="1"/>
      <w:numFmt w:val="decimal"/>
      <w:pStyle w:val="FTNtxt"/>
      <w:lvlText w:val="%1."/>
      <w:lvlJc w:val="center"/>
      <w:pPr>
        <w:tabs>
          <w:tab w:val="num" w:pos="1986"/>
        </w:tabs>
        <w:ind w:left="1986" w:hanging="568"/>
      </w:pPr>
      <w:rPr>
        <w:rFonts w:cs="Times New Roman" w:hint="default"/>
      </w:rPr>
    </w:lvl>
    <w:lvl w:ilvl="1">
      <w:start w:val="1"/>
      <w:numFmt w:val="decimal"/>
      <w:pStyle w:val="FTNtxt"/>
      <w:lvlText w:val="%1.%2."/>
      <w:lvlJc w:val="left"/>
      <w:pPr>
        <w:tabs>
          <w:tab w:val="num" w:pos="3687"/>
        </w:tabs>
        <w:ind w:left="3687" w:hanging="1134"/>
      </w:pPr>
      <w:rPr>
        <w:rFonts w:cs="Times New Roman" w:hint="default"/>
      </w:rPr>
    </w:lvl>
    <w:lvl w:ilvl="2">
      <w:start w:val="1"/>
      <w:numFmt w:val="decimal"/>
      <w:lvlText w:val="%1.%2.%3."/>
      <w:lvlJc w:val="left"/>
      <w:pPr>
        <w:tabs>
          <w:tab w:val="num" w:pos="4396"/>
        </w:tabs>
        <w:ind w:left="4396" w:hanging="1134"/>
      </w:pPr>
      <w:rPr>
        <w:rFonts w:cs="Times New Roman" w:hint="default"/>
        <w:b w:val="0"/>
      </w:rPr>
    </w:lvl>
    <w:lvl w:ilvl="3">
      <w:start w:val="1"/>
      <w:numFmt w:val="decimal"/>
      <w:lvlText w:val="%1.%2.%3.%4."/>
      <w:lvlJc w:val="left"/>
      <w:pPr>
        <w:tabs>
          <w:tab w:val="num" w:pos="4254"/>
        </w:tabs>
        <w:ind w:left="4254" w:hanging="1134"/>
      </w:pPr>
      <w:rPr>
        <w:rFonts w:cs="Times New Roman" w:hint="default"/>
      </w:rPr>
    </w:lvl>
    <w:lvl w:ilvl="4">
      <w:start w:val="1"/>
      <w:numFmt w:val="lowerLetter"/>
      <w:lvlText w:val="%5)"/>
      <w:lvlJc w:val="left"/>
      <w:pPr>
        <w:tabs>
          <w:tab w:val="num" w:pos="3119"/>
        </w:tabs>
        <w:ind w:left="3119" w:hanging="567"/>
      </w:pPr>
      <w:rPr>
        <w:rFonts w:cs="Times New Roman" w:hint="default"/>
      </w:rPr>
    </w:lvl>
    <w:lvl w:ilvl="5">
      <w:start w:val="1"/>
      <w:numFmt w:val="decimal"/>
      <w:lvlText w:val="%1.%2.%3.%4.%5.%6"/>
      <w:lvlJc w:val="left"/>
      <w:pPr>
        <w:tabs>
          <w:tab w:val="num" w:pos="4011"/>
        </w:tabs>
        <w:ind w:left="4011" w:hanging="1152"/>
      </w:pPr>
      <w:rPr>
        <w:rFonts w:cs="Times New Roman" w:hint="default"/>
      </w:rPr>
    </w:lvl>
    <w:lvl w:ilvl="6">
      <w:start w:val="1"/>
      <w:numFmt w:val="decimal"/>
      <w:lvlText w:val="%1.%2.%3.%4.%5.%6.%7"/>
      <w:lvlJc w:val="left"/>
      <w:pPr>
        <w:tabs>
          <w:tab w:val="num" w:pos="4155"/>
        </w:tabs>
        <w:ind w:left="4155" w:hanging="1296"/>
      </w:pPr>
      <w:rPr>
        <w:rFonts w:cs="Times New Roman" w:hint="default"/>
      </w:rPr>
    </w:lvl>
    <w:lvl w:ilvl="7">
      <w:start w:val="1"/>
      <w:numFmt w:val="decimal"/>
      <w:lvlText w:val="%1.%2.%3.%4.%5.%6.%7.%8"/>
      <w:lvlJc w:val="left"/>
      <w:pPr>
        <w:tabs>
          <w:tab w:val="num" w:pos="4299"/>
        </w:tabs>
        <w:ind w:left="4299" w:hanging="1440"/>
      </w:pPr>
      <w:rPr>
        <w:rFonts w:cs="Times New Roman" w:hint="default"/>
      </w:rPr>
    </w:lvl>
    <w:lvl w:ilvl="8">
      <w:start w:val="1"/>
      <w:numFmt w:val="decimal"/>
      <w:lvlText w:val="%1.%2.%3.%4.%5.%6.%7.%8.%9"/>
      <w:lvlJc w:val="left"/>
      <w:pPr>
        <w:tabs>
          <w:tab w:val="num" w:pos="4443"/>
        </w:tabs>
        <w:ind w:left="4443" w:hanging="1584"/>
      </w:pPr>
      <w:rPr>
        <w:rFonts w:cs="Times New Roman" w:hint="default"/>
      </w:rPr>
    </w:lvl>
  </w:abstractNum>
  <w:abstractNum w:abstractNumId="30" w15:restartNumberingAfterBreak="0">
    <w:nsid w:val="33D94FBF"/>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34EA3195"/>
    <w:multiLevelType w:val="hybridMultilevel"/>
    <w:tmpl w:val="DEFC2A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36DD7BD6"/>
    <w:multiLevelType w:val="hybridMultilevel"/>
    <w:tmpl w:val="3FFC13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37183FBD"/>
    <w:multiLevelType w:val="multilevel"/>
    <w:tmpl w:val="F280A052"/>
    <w:lvl w:ilvl="0">
      <w:start w:val="11"/>
      <w:numFmt w:val="decimal"/>
      <w:lvlText w:val="%1."/>
      <w:lvlJc w:val="left"/>
      <w:pPr>
        <w:ind w:left="480" w:hanging="480"/>
      </w:pPr>
      <w:rPr>
        <w:rFonts w:hint="default"/>
      </w:rPr>
    </w:lvl>
    <w:lvl w:ilvl="1">
      <w:start w:val="2"/>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4" w15:restartNumberingAfterBreak="0">
    <w:nsid w:val="38E6123F"/>
    <w:multiLevelType w:val="hybridMultilevel"/>
    <w:tmpl w:val="434288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3A8D03E8"/>
    <w:multiLevelType w:val="hybridMultilevel"/>
    <w:tmpl w:val="0A48AE36"/>
    <w:styleLink w:val="21"/>
    <w:lvl w:ilvl="0" w:tplc="F5E4DC44">
      <w:start w:val="1"/>
      <w:numFmt w:val="decimal"/>
      <w:lvlText w:val="%1."/>
      <w:lvlJc w:val="left"/>
      <w:pPr>
        <w:tabs>
          <w:tab w:val="num" w:pos="2007"/>
        </w:tabs>
        <w:ind w:left="2007" w:hanging="360"/>
      </w:pPr>
      <w:rPr>
        <w:rFonts w:hint="default"/>
      </w:rPr>
    </w:lvl>
    <w:lvl w:ilvl="1" w:tplc="B2808952" w:tentative="1">
      <w:start w:val="1"/>
      <w:numFmt w:val="lowerLetter"/>
      <w:lvlText w:val="%2."/>
      <w:lvlJc w:val="left"/>
      <w:pPr>
        <w:ind w:left="1440" w:hanging="360"/>
      </w:pPr>
    </w:lvl>
    <w:lvl w:ilvl="2" w:tplc="9C0625BE" w:tentative="1">
      <w:start w:val="1"/>
      <w:numFmt w:val="lowerRoman"/>
      <w:lvlText w:val="%3."/>
      <w:lvlJc w:val="right"/>
      <w:pPr>
        <w:ind w:left="2160" w:hanging="180"/>
      </w:pPr>
    </w:lvl>
    <w:lvl w:ilvl="3" w:tplc="4EE4EED6" w:tentative="1">
      <w:start w:val="1"/>
      <w:numFmt w:val="decimal"/>
      <w:lvlText w:val="%4."/>
      <w:lvlJc w:val="left"/>
      <w:pPr>
        <w:ind w:left="2880" w:hanging="360"/>
      </w:pPr>
    </w:lvl>
    <w:lvl w:ilvl="4" w:tplc="2AF203D4" w:tentative="1">
      <w:start w:val="1"/>
      <w:numFmt w:val="lowerLetter"/>
      <w:lvlText w:val="%5."/>
      <w:lvlJc w:val="left"/>
      <w:pPr>
        <w:ind w:left="3600" w:hanging="360"/>
      </w:pPr>
    </w:lvl>
    <w:lvl w:ilvl="5" w:tplc="19AAF26E" w:tentative="1">
      <w:start w:val="1"/>
      <w:numFmt w:val="lowerRoman"/>
      <w:lvlText w:val="%6."/>
      <w:lvlJc w:val="right"/>
      <w:pPr>
        <w:ind w:left="4320" w:hanging="180"/>
      </w:pPr>
    </w:lvl>
    <w:lvl w:ilvl="6" w:tplc="078E465C" w:tentative="1">
      <w:start w:val="1"/>
      <w:numFmt w:val="decimal"/>
      <w:lvlText w:val="%7."/>
      <w:lvlJc w:val="left"/>
      <w:pPr>
        <w:ind w:left="5040" w:hanging="360"/>
      </w:pPr>
    </w:lvl>
    <w:lvl w:ilvl="7" w:tplc="8BF4B2C4" w:tentative="1">
      <w:start w:val="1"/>
      <w:numFmt w:val="lowerLetter"/>
      <w:lvlText w:val="%8."/>
      <w:lvlJc w:val="left"/>
      <w:pPr>
        <w:ind w:left="5760" w:hanging="360"/>
      </w:pPr>
    </w:lvl>
    <w:lvl w:ilvl="8" w:tplc="B4F22708" w:tentative="1">
      <w:start w:val="1"/>
      <w:numFmt w:val="lowerRoman"/>
      <w:lvlText w:val="%9."/>
      <w:lvlJc w:val="right"/>
      <w:pPr>
        <w:ind w:left="6480" w:hanging="180"/>
      </w:pPr>
    </w:lvl>
  </w:abstractNum>
  <w:abstractNum w:abstractNumId="36" w15:restartNumberingAfterBreak="0">
    <w:nsid w:val="3AC67E8D"/>
    <w:multiLevelType w:val="multilevel"/>
    <w:tmpl w:val="79B0CC9A"/>
    <w:styleLink w:val="WWOutlineListStyle1"/>
    <w:lvl w:ilvl="0">
      <w:start w:val="1"/>
      <w:numFmt w:val="decimal"/>
      <w:lvlText w:val="%1."/>
      <w:lvlJc w:val="left"/>
      <w:pPr>
        <w:ind w:left="36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7" w15:restartNumberingAfterBreak="0">
    <w:nsid w:val="3DB03CA5"/>
    <w:multiLevelType w:val="hybridMultilevel"/>
    <w:tmpl w:val="A9047C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3DE775A4"/>
    <w:multiLevelType w:val="multilevel"/>
    <w:tmpl w:val="04190019"/>
    <w:styleLink w:val="5"/>
    <w:lvl w:ilvl="0">
      <w:start w:val="1"/>
      <w:numFmt w:val="bullet"/>
      <w:lvlText w:val="­"/>
      <w:lvlJc w:val="left"/>
      <w:pPr>
        <w:tabs>
          <w:tab w:val="num" w:pos="1400"/>
        </w:tabs>
        <w:ind w:left="1400" w:hanging="360"/>
      </w:pPr>
      <w:rPr>
        <w:rFonts w:ascii="Arial (WT)" w:hAnsi="Arial (WT)"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3E516664"/>
    <w:multiLevelType w:val="hybridMultilevel"/>
    <w:tmpl w:val="A344D0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3F3C1A94"/>
    <w:multiLevelType w:val="hybridMultilevel"/>
    <w:tmpl w:val="D15437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415A5BCC"/>
    <w:multiLevelType w:val="multilevel"/>
    <w:tmpl w:val="94E0FD26"/>
    <w:lvl w:ilvl="0">
      <w:start w:val="2"/>
      <w:numFmt w:val="decimal"/>
      <w:lvlText w:val="%1."/>
      <w:lvlJc w:val="left"/>
      <w:pPr>
        <w:ind w:left="720"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42" w15:restartNumberingAfterBreak="0">
    <w:nsid w:val="431D5F18"/>
    <w:multiLevelType w:val="hybridMultilevel"/>
    <w:tmpl w:val="C5667C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44984AB8"/>
    <w:multiLevelType w:val="multilevel"/>
    <w:tmpl w:val="DDA821DC"/>
    <w:styleLink w:val="4"/>
    <w:lvl w:ilvl="0">
      <w:start w:val="1"/>
      <w:numFmt w:val="bullet"/>
      <w:lvlText w:val=""/>
      <w:lvlJc w:val="left"/>
      <w:pPr>
        <w:tabs>
          <w:tab w:val="num" w:pos="1400"/>
        </w:tabs>
        <w:ind w:left="1400" w:hanging="360"/>
      </w:pPr>
      <w:rPr>
        <w:rFonts w:ascii="Symbol" w:hAnsi="Symbol" w:hint="default"/>
      </w:rPr>
    </w:lvl>
    <w:lvl w:ilvl="1">
      <w:start w:val="1"/>
      <w:numFmt w:val="bullet"/>
      <w:lvlText w:val="o"/>
      <w:lvlJc w:val="left"/>
      <w:pPr>
        <w:tabs>
          <w:tab w:val="num" w:pos="2120"/>
        </w:tabs>
        <w:ind w:left="2120" w:hanging="360"/>
      </w:pPr>
      <w:rPr>
        <w:rFonts w:ascii="Courier New" w:hAnsi="Courier New" w:hint="default"/>
      </w:rPr>
    </w:lvl>
    <w:lvl w:ilvl="2">
      <w:start w:val="1"/>
      <w:numFmt w:val="bullet"/>
      <w:lvlText w:val=""/>
      <w:lvlJc w:val="left"/>
      <w:pPr>
        <w:tabs>
          <w:tab w:val="num" w:pos="2840"/>
        </w:tabs>
        <w:ind w:left="2840" w:hanging="360"/>
      </w:pPr>
      <w:rPr>
        <w:rFonts w:ascii="Wingdings" w:hAnsi="Wingdings" w:hint="default"/>
      </w:rPr>
    </w:lvl>
    <w:lvl w:ilvl="3">
      <w:start w:val="1"/>
      <w:numFmt w:val="bullet"/>
      <w:lvlText w:val=""/>
      <w:lvlJc w:val="left"/>
      <w:pPr>
        <w:tabs>
          <w:tab w:val="num" w:pos="3560"/>
        </w:tabs>
        <w:ind w:left="3560" w:hanging="360"/>
      </w:pPr>
      <w:rPr>
        <w:rFonts w:ascii="Symbol" w:hAnsi="Symbol" w:hint="default"/>
      </w:rPr>
    </w:lvl>
    <w:lvl w:ilvl="4">
      <w:start w:val="1"/>
      <w:numFmt w:val="bullet"/>
      <w:lvlText w:val="o"/>
      <w:lvlJc w:val="left"/>
      <w:pPr>
        <w:tabs>
          <w:tab w:val="num" w:pos="4280"/>
        </w:tabs>
        <w:ind w:left="4280" w:hanging="360"/>
      </w:pPr>
      <w:rPr>
        <w:rFonts w:ascii="Courier New" w:hAnsi="Courier New" w:hint="default"/>
      </w:rPr>
    </w:lvl>
    <w:lvl w:ilvl="5">
      <w:start w:val="1"/>
      <w:numFmt w:val="bullet"/>
      <w:lvlText w:val=""/>
      <w:lvlJc w:val="left"/>
      <w:pPr>
        <w:tabs>
          <w:tab w:val="num" w:pos="5000"/>
        </w:tabs>
        <w:ind w:left="5000" w:hanging="360"/>
      </w:pPr>
      <w:rPr>
        <w:rFonts w:ascii="Wingdings" w:hAnsi="Wingdings" w:hint="default"/>
      </w:rPr>
    </w:lvl>
    <w:lvl w:ilvl="6">
      <w:start w:val="1"/>
      <w:numFmt w:val="bullet"/>
      <w:lvlText w:val=""/>
      <w:lvlJc w:val="left"/>
      <w:pPr>
        <w:tabs>
          <w:tab w:val="num" w:pos="5720"/>
        </w:tabs>
        <w:ind w:left="5720" w:hanging="360"/>
      </w:pPr>
      <w:rPr>
        <w:rFonts w:ascii="Symbol" w:hAnsi="Symbol" w:hint="default"/>
      </w:rPr>
    </w:lvl>
    <w:lvl w:ilvl="7">
      <w:start w:val="1"/>
      <w:numFmt w:val="bullet"/>
      <w:lvlText w:val="o"/>
      <w:lvlJc w:val="left"/>
      <w:pPr>
        <w:tabs>
          <w:tab w:val="num" w:pos="6440"/>
        </w:tabs>
        <w:ind w:left="6440" w:hanging="360"/>
      </w:pPr>
      <w:rPr>
        <w:rFonts w:ascii="Courier New" w:hAnsi="Courier New" w:hint="default"/>
      </w:rPr>
    </w:lvl>
    <w:lvl w:ilvl="8">
      <w:start w:val="1"/>
      <w:numFmt w:val="bullet"/>
      <w:lvlText w:val=""/>
      <w:lvlJc w:val="left"/>
      <w:pPr>
        <w:tabs>
          <w:tab w:val="num" w:pos="7160"/>
        </w:tabs>
        <w:ind w:left="7160" w:hanging="360"/>
      </w:pPr>
      <w:rPr>
        <w:rFonts w:ascii="Wingdings" w:hAnsi="Wingdings" w:hint="default"/>
      </w:rPr>
    </w:lvl>
  </w:abstractNum>
  <w:abstractNum w:abstractNumId="44" w15:restartNumberingAfterBreak="0">
    <w:nsid w:val="44B819F2"/>
    <w:multiLevelType w:val="hybridMultilevel"/>
    <w:tmpl w:val="0480E520"/>
    <w:lvl w:ilvl="0" w:tplc="9BC8EAD6">
      <w:numFmt w:val="bullet"/>
      <w:lvlText w:val="•"/>
      <w:lvlJc w:val="left"/>
      <w:pPr>
        <w:ind w:left="1069" w:hanging="360"/>
      </w:pPr>
      <w:rPr>
        <w:rFonts w:ascii="Times New Roman" w:eastAsia="Times New Roman" w:hAnsi="Times New Roman" w:cs="Times New Roman"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474E458A"/>
    <w:multiLevelType w:val="hybridMultilevel"/>
    <w:tmpl w:val="F7BA25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478C15C6"/>
    <w:multiLevelType w:val="hybridMultilevel"/>
    <w:tmpl w:val="BD2E0C1A"/>
    <w:lvl w:ilvl="0" w:tplc="D7162090">
      <w:start w:val="1"/>
      <w:numFmt w:val="bullet"/>
      <w:pStyle w:val="11"/>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4A8A4576"/>
    <w:multiLevelType w:val="hybridMultilevel"/>
    <w:tmpl w:val="08A86F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4B1C482F"/>
    <w:multiLevelType w:val="hybridMultilevel"/>
    <w:tmpl w:val="F4C6E3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4BA11308"/>
    <w:multiLevelType w:val="hybridMultilevel"/>
    <w:tmpl w:val="92BE15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4BA54FCA"/>
    <w:multiLevelType w:val="hybridMultilevel"/>
    <w:tmpl w:val="71DED0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4BCA37DC"/>
    <w:multiLevelType w:val="hybridMultilevel"/>
    <w:tmpl w:val="7AEC42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4C5E6EB6"/>
    <w:multiLevelType w:val="hybridMultilevel"/>
    <w:tmpl w:val="4540FAF6"/>
    <w:lvl w:ilvl="0" w:tplc="2D9AC1FA">
      <w:start w:val="11"/>
      <w:numFmt w:val="decimal"/>
      <w:lvlText w:val="%1."/>
      <w:lvlJc w:val="left"/>
      <w:pPr>
        <w:ind w:left="1364" w:hanging="360"/>
      </w:pPr>
      <w:rPr>
        <w:rFonts w:hint="default"/>
      </w:rPr>
    </w:lvl>
    <w:lvl w:ilvl="1" w:tplc="04190019">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53" w15:restartNumberingAfterBreak="0">
    <w:nsid w:val="4DE46D5C"/>
    <w:multiLevelType w:val="hybridMultilevel"/>
    <w:tmpl w:val="709211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4DFE555D"/>
    <w:multiLevelType w:val="hybridMultilevel"/>
    <w:tmpl w:val="30FA49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4F693718"/>
    <w:multiLevelType w:val="hybridMultilevel"/>
    <w:tmpl w:val="B546E1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4F8F5439"/>
    <w:multiLevelType w:val="hybridMultilevel"/>
    <w:tmpl w:val="CAA84E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50395034"/>
    <w:multiLevelType w:val="multilevel"/>
    <w:tmpl w:val="C0A047E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0"/>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58" w15:restartNumberingAfterBreak="0">
    <w:nsid w:val="508D7306"/>
    <w:multiLevelType w:val="hybridMultilevel"/>
    <w:tmpl w:val="1FCE7F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51BA2024"/>
    <w:multiLevelType w:val="multilevel"/>
    <w:tmpl w:val="67BC22C4"/>
    <w:lvl w:ilvl="0">
      <w:start w:val="1"/>
      <w:numFmt w:val="decimal"/>
      <w:pStyle w:val="a4"/>
      <w:suff w:val="space"/>
      <w:lvlText w:val="%1."/>
      <w:lvlJc w:val="left"/>
      <w:pPr>
        <w:ind w:left="360" w:hanging="360"/>
      </w:pPr>
      <w:rPr>
        <w:rFonts w:cs="Times New Roman"/>
        <w:b/>
      </w:rPr>
    </w:lvl>
    <w:lvl w:ilvl="1">
      <w:start w:val="1"/>
      <w:numFmt w:val="decimal"/>
      <w:suff w:val="space"/>
      <w:lvlText w:val="%1.%2."/>
      <w:lvlJc w:val="left"/>
      <w:pPr>
        <w:ind w:left="432" w:hanging="432"/>
      </w:pPr>
      <w:rPr>
        <w:rFonts w:cs="Times New Roman"/>
        <w:b w:val="0"/>
      </w:rPr>
    </w:lvl>
    <w:lvl w:ilvl="2">
      <w:start w:val="1"/>
      <w:numFmt w:val="decimal"/>
      <w:lvlText w:val="%3."/>
      <w:lvlJc w:val="left"/>
      <w:pPr>
        <w:tabs>
          <w:tab w:val="num" w:pos="1044"/>
        </w:tabs>
        <w:ind w:left="1044" w:hanging="504"/>
      </w:pPr>
      <w:rPr>
        <w:rFonts w:ascii="Times New Roman" w:eastAsia="Times New Roman" w:hAnsi="Times New Roman" w:cs="Times New Roman"/>
        <w:b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60" w15:restartNumberingAfterBreak="0">
    <w:nsid w:val="538E2D68"/>
    <w:multiLevelType w:val="hybridMultilevel"/>
    <w:tmpl w:val="2FD42D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559736F2"/>
    <w:multiLevelType w:val="hybridMultilevel"/>
    <w:tmpl w:val="53F2F5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15:restartNumberingAfterBreak="0">
    <w:nsid w:val="559E5F60"/>
    <w:multiLevelType w:val="hybridMultilevel"/>
    <w:tmpl w:val="62F838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15:restartNumberingAfterBreak="0">
    <w:nsid w:val="574F3AB4"/>
    <w:multiLevelType w:val="hybridMultilevel"/>
    <w:tmpl w:val="9D3A5F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15:restartNumberingAfterBreak="0">
    <w:nsid w:val="59AA1435"/>
    <w:multiLevelType w:val="hybridMultilevel"/>
    <w:tmpl w:val="58B0C94A"/>
    <w:lvl w:ilvl="0" w:tplc="94585D2E">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5C0B4DAB"/>
    <w:multiLevelType w:val="hybridMultilevel"/>
    <w:tmpl w:val="D536FB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15:restartNumberingAfterBreak="0">
    <w:nsid w:val="5C4B724F"/>
    <w:multiLevelType w:val="hybridMultilevel"/>
    <w:tmpl w:val="347289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15:restartNumberingAfterBreak="0">
    <w:nsid w:val="5CFA242F"/>
    <w:multiLevelType w:val="hybridMultilevel"/>
    <w:tmpl w:val="DED88EEA"/>
    <w:lvl w:ilvl="0" w:tplc="B854FC46">
      <w:start w:val="1"/>
      <w:numFmt w:val="decimal"/>
      <w:pStyle w:val="2"/>
      <w:lvlText w:val="1.%1"/>
      <w:lvlJc w:val="left"/>
      <w:pPr>
        <w:tabs>
          <w:tab w:val="num" w:pos="927"/>
        </w:tabs>
        <w:ind w:firstLine="567"/>
      </w:pPr>
      <w:rPr>
        <w:rFonts w:cs="Times New Roman"/>
      </w:rPr>
    </w:lvl>
    <w:lvl w:ilvl="1" w:tplc="9C946E02">
      <w:start w:val="1"/>
      <w:numFmt w:val="decimal"/>
      <w:lvlText w:val="%2."/>
      <w:lvlJc w:val="left"/>
      <w:pPr>
        <w:tabs>
          <w:tab w:val="num" w:pos="1440"/>
        </w:tabs>
        <w:ind w:left="1440" w:hanging="360"/>
      </w:pPr>
      <w:rPr>
        <w:rFonts w:cs="Times New Roman"/>
      </w:rPr>
    </w:lvl>
    <w:lvl w:ilvl="2" w:tplc="E38CF242">
      <w:start w:val="1"/>
      <w:numFmt w:val="lowerRoman"/>
      <w:pStyle w:val="30"/>
      <w:lvlText w:val="%3."/>
      <w:lvlJc w:val="right"/>
      <w:pPr>
        <w:tabs>
          <w:tab w:val="num" w:pos="2160"/>
        </w:tabs>
        <w:ind w:left="2160" w:hanging="180"/>
      </w:pPr>
      <w:rPr>
        <w:rFonts w:cs="Times New Roman"/>
      </w:rPr>
    </w:lvl>
    <w:lvl w:ilvl="3" w:tplc="74E26700">
      <w:start w:val="1"/>
      <w:numFmt w:val="decimal"/>
      <w:lvlText w:val="%4."/>
      <w:lvlJc w:val="left"/>
      <w:pPr>
        <w:tabs>
          <w:tab w:val="num" w:pos="2880"/>
        </w:tabs>
        <w:ind w:left="2880" w:hanging="360"/>
      </w:pPr>
      <w:rPr>
        <w:rFonts w:cs="Times New Roman"/>
      </w:rPr>
    </w:lvl>
    <w:lvl w:ilvl="4" w:tplc="FA64826A">
      <w:start w:val="1"/>
      <w:numFmt w:val="decimal"/>
      <w:lvlText w:val="%5."/>
      <w:lvlJc w:val="left"/>
      <w:pPr>
        <w:tabs>
          <w:tab w:val="num" w:pos="3600"/>
        </w:tabs>
        <w:ind w:left="3600" w:hanging="360"/>
      </w:pPr>
      <w:rPr>
        <w:rFonts w:cs="Times New Roman"/>
      </w:rPr>
    </w:lvl>
    <w:lvl w:ilvl="5" w:tplc="8C647AD0">
      <w:start w:val="1"/>
      <w:numFmt w:val="decimal"/>
      <w:lvlText w:val="%6."/>
      <w:lvlJc w:val="left"/>
      <w:pPr>
        <w:tabs>
          <w:tab w:val="num" w:pos="4320"/>
        </w:tabs>
        <w:ind w:left="4320" w:hanging="360"/>
      </w:pPr>
      <w:rPr>
        <w:rFonts w:cs="Times New Roman"/>
      </w:rPr>
    </w:lvl>
    <w:lvl w:ilvl="6" w:tplc="EA62496E">
      <w:start w:val="1"/>
      <w:numFmt w:val="decimal"/>
      <w:lvlText w:val="%7."/>
      <w:lvlJc w:val="left"/>
      <w:pPr>
        <w:tabs>
          <w:tab w:val="num" w:pos="5040"/>
        </w:tabs>
        <w:ind w:left="5040" w:hanging="360"/>
      </w:pPr>
      <w:rPr>
        <w:rFonts w:cs="Times New Roman"/>
      </w:rPr>
    </w:lvl>
    <w:lvl w:ilvl="7" w:tplc="4D8EC3E4">
      <w:start w:val="1"/>
      <w:numFmt w:val="decimal"/>
      <w:lvlText w:val="%8."/>
      <w:lvlJc w:val="left"/>
      <w:pPr>
        <w:tabs>
          <w:tab w:val="num" w:pos="5760"/>
        </w:tabs>
        <w:ind w:left="5760" w:hanging="360"/>
      </w:pPr>
      <w:rPr>
        <w:rFonts w:cs="Times New Roman"/>
      </w:rPr>
    </w:lvl>
    <w:lvl w:ilvl="8" w:tplc="96B65F7A">
      <w:start w:val="1"/>
      <w:numFmt w:val="decimal"/>
      <w:lvlText w:val="%9."/>
      <w:lvlJc w:val="left"/>
      <w:pPr>
        <w:tabs>
          <w:tab w:val="num" w:pos="6480"/>
        </w:tabs>
        <w:ind w:left="6480" w:hanging="360"/>
      </w:pPr>
      <w:rPr>
        <w:rFonts w:cs="Times New Roman"/>
      </w:rPr>
    </w:lvl>
  </w:abstractNum>
  <w:abstractNum w:abstractNumId="68" w15:restartNumberingAfterBreak="0">
    <w:nsid w:val="5E4128D6"/>
    <w:multiLevelType w:val="hybridMultilevel"/>
    <w:tmpl w:val="B5F048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15:restartNumberingAfterBreak="0">
    <w:nsid w:val="5E4C4220"/>
    <w:multiLevelType w:val="hybridMultilevel"/>
    <w:tmpl w:val="07DE33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15:restartNumberingAfterBreak="0">
    <w:nsid w:val="5E5E15BB"/>
    <w:multiLevelType w:val="hybridMultilevel"/>
    <w:tmpl w:val="67D2410C"/>
    <w:lvl w:ilvl="0" w:tplc="04190001">
      <w:start w:val="20"/>
      <w:numFmt w:val="bullet"/>
      <w:pStyle w:val="a5"/>
      <w:lvlText w:val=""/>
      <w:lvlJc w:val="left"/>
      <w:pPr>
        <w:tabs>
          <w:tab w:val="num" w:pos="1680"/>
        </w:tabs>
        <w:ind w:left="1680" w:hanging="960"/>
      </w:pPr>
      <w:rPr>
        <w:rFonts w:ascii="Symbol" w:eastAsia="Times New Roman" w:hAnsi="Symbol" w:cs="Times New Roman" w:hint="default"/>
      </w:rPr>
    </w:lvl>
    <w:lvl w:ilvl="1" w:tplc="04190003">
      <w:start w:val="5"/>
      <w:numFmt w:val="bullet"/>
      <w:pStyle w:val="20"/>
      <w:lvlText w:val="–"/>
      <w:lvlJc w:val="left"/>
      <w:pPr>
        <w:tabs>
          <w:tab w:val="num" w:pos="2880"/>
        </w:tabs>
        <w:ind w:left="2880" w:hanging="1440"/>
      </w:pPr>
      <w:rPr>
        <w:rFonts w:ascii="Times New Roman" w:eastAsia="Times New Roman" w:hAnsi="Times New Roman" w:cs="Times New Roman"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1" w15:restartNumberingAfterBreak="0">
    <w:nsid w:val="5EEF42CC"/>
    <w:multiLevelType w:val="multilevel"/>
    <w:tmpl w:val="28B87652"/>
    <w:styleLink w:val="12"/>
    <w:lvl w:ilvl="0">
      <w:start w:val="7"/>
      <w:numFmt w:val="decimal"/>
      <w:lvlText w:val="%1."/>
      <w:lvlJc w:val="left"/>
      <w:pPr>
        <w:tabs>
          <w:tab w:val="num" w:pos="360"/>
        </w:tabs>
        <w:ind w:left="360" w:hanging="360"/>
      </w:pPr>
      <w:rPr>
        <w:rFonts w:cs="Times New Roman" w:hint="default"/>
        <w:b/>
      </w:rPr>
    </w:lvl>
    <w:lvl w:ilvl="1">
      <w:start w:val="1"/>
      <w:numFmt w:val="decimal"/>
      <w:lvlRestart w:val="0"/>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72" w15:restartNumberingAfterBreak="0">
    <w:nsid w:val="606C4E9A"/>
    <w:multiLevelType w:val="multilevel"/>
    <w:tmpl w:val="A2A06FB6"/>
    <w:styleLink w:val="a6"/>
    <w:lvl w:ilvl="0">
      <w:start w:val="1"/>
      <w:numFmt w:val="bullet"/>
      <w:lvlText w:val=""/>
      <w:lvlJc w:val="left"/>
      <w:pPr>
        <w:tabs>
          <w:tab w:val="num" w:pos="1021"/>
        </w:tabs>
        <w:ind w:left="0" w:firstLine="709"/>
      </w:pPr>
      <w:rPr>
        <w:rFonts w:ascii="Symbol" w:hAnsi="Symbol"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607F3B58"/>
    <w:multiLevelType w:val="hybridMultilevel"/>
    <w:tmpl w:val="E1C62D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15:restartNumberingAfterBreak="0">
    <w:nsid w:val="625C2346"/>
    <w:multiLevelType w:val="multilevel"/>
    <w:tmpl w:val="6AF00022"/>
    <w:lvl w:ilvl="0">
      <w:start w:val="1"/>
      <w:numFmt w:val="decimal"/>
      <w:pStyle w:val="a7"/>
      <w:isLgl/>
      <w:suff w:val="space"/>
      <w:lvlText w:val="%1."/>
      <w:lvlJc w:val="left"/>
      <w:pPr>
        <w:ind w:left="1406" w:hanging="1406"/>
      </w:pPr>
      <w:rPr>
        <w:rFonts w:hint="default"/>
        <w:b/>
      </w:rPr>
    </w:lvl>
    <w:lvl w:ilvl="1">
      <w:start w:val="1"/>
      <w:numFmt w:val="decimal"/>
      <w:pStyle w:val="a8"/>
      <w:isLgl/>
      <w:lvlText w:val="%1.%2."/>
      <w:lvlJc w:val="left"/>
      <w:pPr>
        <w:tabs>
          <w:tab w:val="num" w:pos="705"/>
        </w:tabs>
        <w:ind w:left="705" w:hanging="705"/>
      </w:pPr>
      <w:rPr>
        <w:rFonts w:hint="default"/>
        <w:b/>
      </w:rPr>
    </w:lvl>
    <w:lvl w:ilvl="2">
      <w:start w:val="1"/>
      <w:numFmt w:val="decimal"/>
      <w:pStyle w:val="a9"/>
      <w:lvlText w:val="%1.%2.%3."/>
      <w:lvlJc w:val="left"/>
      <w:pPr>
        <w:tabs>
          <w:tab w:val="num" w:pos="720"/>
        </w:tabs>
        <w:ind w:left="720" w:hanging="720"/>
      </w:pPr>
      <w:rPr>
        <w:rFonts w:hint="default"/>
        <w:b/>
      </w:rPr>
    </w:lvl>
    <w:lvl w:ilvl="3">
      <w:start w:val="1"/>
      <w:numFmt w:val="decimal"/>
      <w:pStyle w:val="aa"/>
      <w:lvlText w:val="%1.%2.%3.%4."/>
      <w:lvlJc w:val="left"/>
      <w:pPr>
        <w:tabs>
          <w:tab w:val="num" w:pos="108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75" w15:restartNumberingAfterBreak="0">
    <w:nsid w:val="647A68B3"/>
    <w:multiLevelType w:val="hybridMultilevel"/>
    <w:tmpl w:val="AB1AB3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15:restartNumberingAfterBreak="0">
    <w:nsid w:val="68C46E32"/>
    <w:multiLevelType w:val="hybridMultilevel"/>
    <w:tmpl w:val="9DB8040C"/>
    <w:lvl w:ilvl="0" w:tplc="EE8CF994">
      <w:start w:val="1"/>
      <w:numFmt w:val="bullet"/>
      <w:pStyle w:val="NVGBullet"/>
      <w:lvlText w:val=""/>
      <w:lvlJc w:val="left"/>
      <w:pPr>
        <w:tabs>
          <w:tab w:val="num" w:pos="720"/>
        </w:tabs>
        <w:ind w:left="720" w:hanging="360"/>
      </w:pPr>
      <w:rPr>
        <w:rFonts w:ascii="Symbol" w:hAnsi="Symbol" w:hint="default"/>
        <w:color w:val="0000FF"/>
      </w:rPr>
    </w:lvl>
    <w:lvl w:ilvl="1" w:tplc="4452542A">
      <w:start w:val="1"/>
      <w:numFmt w:val="bullet"/>
      <w:lvlText w:val="o"/>
      <w:lvlJc w:val="left"/>
      <w:pPr>
        <w:tabs>
          <w:tab w:val="num" w:pos="1440"/>
        </w:tabs>
        <w:ind w:left="1440" w:hanging="360"/>
      </w:pPr>
      <w:rPr>
        <w:rFonts w:ascii="Courier New" w:hAnsi="Courier New" w:hint="default"/>
      </w:rPr>
    </w:lvl>
    <w:lvl w:ilvl="2" w:tplc="55B8E10E">
      <w:start w:val="1"/>
      <w:numFmt w:val="bullet"/>
      <w:lvlText w:val=""/>
      <w:lvlJc w:val="left"/>
      <w:pPr>
        <w:tabs>
          <w:tab w:val="num" w:pos="2160"/>
        </w:tabs>
        <w:ind w:left="2160" w:hanging="360"/>
      </w:pPr>
      <w:rPr>
        <w:rFonts w:ascii="Wingdings" w:hAnsi="Wingdings" w:hint="default"/>
      </w:rPr>
    </w:lvl>
    <w:lvl w:ilvl="3" w:tplc="78606B22">
      <w:start w:val="1"/>
      <w:numFmt w:val="bullet"/>
      <w:lvlText w:val=""/>
      <w:lvlJc w:val="left"/>
      <w:pPr>
        <w:tabs>
          <w:tab w:val="num" w:pos="2880"/>
        </w:tabs>
        <w:ind w:left="2880" w:hanging="360"/>
      </w:pPr>
      <w:rPr>
        <w:rFonts w:ascii="Symbol" w:hAnsi="Symbol" w:hint="default"/>
      </w:rPr>
    </w:lvl>
    <w:lvl w:ilvl="4" w:tplc="8190ED58">
      <w:start w:val="1"/>
      <w:numFmt w:val="bullet"/>
      <w:lvlText w:val="o"/>
      <w:lvlJc w:val="left"/>
      <w:pPr>
        <w:tabs>
          <w:tab w:val="num" w:pos="3600"/>
        </w:tabs>
        <w:ind w:left="3600" w:hanging="360"/>
      </w:pPr>
      <w:rPr>
        <w:rFonts w:ascii="Courier New" w:hAnsi="Courier New" w:hint="default"/>
      </w:rPr>
    </w:lvl>
    <w:lvl w:ilvl="5" w:tplc="D3620612">
      <w:start w:val="1"/>
      <w:numFmt w:val="bullet"/>
      <w:lvlText w:val=""/>
      <w:lvlJc w:val="left"/>
      <w:pPr>
        <w:tabs>
          <w:tab w:val="num" w:pos="4320"/>
        </w:tabs>
        <w:ind w:left="4320" w:hanging="360"/>
      </w:pPr>
      <w:rPr>
        <w:rFonts w:ascii="Wingdings" w:hAnsi="Wingdings" w:hint="default"/>
      </w:rPr>
    </w:lvl>
    <w:lvl w:ilvl="6" w:tplc="5540F0DE">
      <w:start w:val="1"/>
      <w:numFmt w:val="bullet"/>
      <w:lvlText w:val=""/>
      <w:lvlJc w:val="left"/>
      <w:pPr>
        <w:tabs>
          <w:tab w:val="num" w:pos="5040"/>
        </w:tabs>
        <w:ind w:left="5040" w:hanging="360"/>
      </w:pPr>
      <w:rPr>
        <w:rFonts w:ascii="Symbol" w:hAnsi="Symbol" w:hint="default"/>
      </w:rPr>
    </w:lvl>
    <w:lvl w:ilvl="7" w:tplc="26A60DF2">
      <w:start w:val="1"/>
      <w:numFmt w:val="bullet"/>
      <w:lvlText w:val="o"/>
      <w:lvlJc w:val="left"/>
      <w:pPr>
        <w:tabs>
          <w:tab w:val="num" w:pos="5760"/>
        </w:tabs>
        <w:ind w:left="5760" w:hanging="360"/>
      </w:pPr>
      <w:rPr>
        <w:rFonts w:ascii="Courier New" w:hAnsi="Courier New" w:hint="default"/>
      </w:rPr>
    </w:lvl>
    <w:lvl w:ilvl="8" w:tplc="3C24A3D0"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699001BC"/>
    <w:multiLevelType w:val="hybridMultilevel"/>
    <w:tmpl w:val="8A86B5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15:restartNumberingAfterBreak="0">
    <w:nsid w:val="6BC36399"/>
    <w:multiLevelType w:val="hybridMultilevel"/>
    <w:tmpl w:val="483C759C"/>
    <w:lvl w:ilvl="0" w:tplc="DCC29442">
      <w:start w:val="6"/>
      <w:numFmt w:val="decimal"/>
      <w:lvlText w:val="%1."/>
      <w:lvlJc w:val="left"/>
      <w:pPr>
        <w:ind w:left="1004" w:hanging="360"/>
      </w:pPr>
      <w:rPr>
        <w:rFonts w:hint="default"/>
      </w:rPr>
    </w:lvl>
    <w:lvl w:ilvl="1" w:tplc="04190019">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79" w15:restartNumberingAfterBreak="0">
    <w:nsid w:val="6C362B65"/>
    <w:multiLevelType w:val="hybridMultilevel"/>
    <w:tmpl w:val="EBC486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15:restartNumberingAfterBreak="0">
    <w:nsid w:val="6D5232D6"/>
    <w:multiLevelType w:val="hybridMultilevel"/>
    <w:tmpl w:val="F78A2E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15:restartNumberingAfterBreak="0">
    <w:nsid w:val="6F3A5E3C"/>
    <w:multiLevelType w:val="multilevel"/>
    <w:tmpl w:val="F5E27BCC"/>
    <w:name w:val="WW8Num422232222222222"/>
    <w:lvl w:ilvl="0">
      <w:start w:val="1"/>
      <w:numFmt w:val="decimal"/>
      <w:pStyle w:val="166"/>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2" w15:restartNumberingAfterBreak="0">
    <w:nsid w:val="6FA27C7A"/>
    <w:multiLevelType w:val="multilevel"/>
    <w:tmpl w:val="46E2A74C"/>
    <w:styleLink w:val="LFO2"/>
    <w:lvl w:ilvl="0">
      <w:start w:val="1"/>
      <w:numFmt w:val="decimal"/>
      <w:pStyle w:val="ab"/>
      <w:lvlText w:val="Раздел %1."/>
      <w:lvlJc w:val="left"/>
      <w:pPr>
        <w:ind w:left="360" w:hanging="360"/>
      </w:pPr>
    </w:lvl>
    <w:lvl w:ilvl="1">
      <w:start w:val="1"/>
      <w:numFmt w:val="lowerLetter"/>
      <w:lvlText w:val="%2."/>
      <w:lvlJc w:val="left"/>
      <w:pPr>
        <w:ind w:left="731" w:hanging="360"/>
      </w:pPr>
    </w:lvl>
    <w:lvl w:ilvl="2">
      <w:start w:val="1"/>
      <w:numFmt w:val="lowerRoman"/>
      <w:lvlText w:val="%3."/>
      <w:lvlJc w:val="right"/>
      <w:pPr>
        <w:ind w:left="1451" w:hanging="180"/>
      </w:pPr>
    </w:lvl>
    <w:lvl w:ilvl="3">
      <w:start w:val="1"/>
      <w:numFmt w:val="decimal"/>
      <w:lvlText w:val="%4."/>
      <w:lvlJc w:val="left"/>
      <w:pPr>
        <w:ind w:left="2171" w:hanging="360"/>
      </w:pPr>
    </w:lvl>
    <w:lvl w:ilvl="4">
      <w:start w:val="1"/>
      <w:numFmt w:val="lowerLetter"/>
      <w:lvlText w:val="%5."/>
      <w:lvlJc w:val="left"/>
      <w:pPr>
        <w:ind w:left="2891" w:hanging="360"/>
      </w:pPr>
    </w:lvl>
    <w:lvl w:ilvl="5">
      <w:start w:val="1"/>
      <w:numFmt w:val="lowerRoman"/>
      <w:lvlText w:val="%6."/>
      <w:lvlJc w:val="right"/>
      <w:pPr>
        <w:ind w:left="3611" w:hanging="180"/>
      </w:pPr>
    </w:lvl>
    <w:lvl w:ilvl="6">
      <w:start w:val="1"/>
      <w:numFmt w:val="decimal"/>
      <w:lvlText w:val="%7."/>
      <w:lvlJc w:val="left"/>
      <w:pPr>
        <w:ind w:left="4331" w:hanging="360"/>
      </w:pPr>
    </w:lvl>
    <w:lvl w:ilvl="7">
      <w:start w:val="1"/>
      <w:numFmt w:val="lowerLetter"/>
      <w:lvlText w:val="%8."/>
      <w:lvlJc w:val="left"/>
      <w:pPr>
        <w:ind w:left="5051" w:hanging="360"/>
      </w:pPr>
    </w:lvl>
    <w:lvl w:ilvl="8">
      <w:start w:val="1"/>
      <w:numFmt w:val="lowerRoman"/>
      <w:lvlText w:val="%9."/>
      <w:lvlJc w:val="right"/>
      <w:pPr>
        <w:ind w:left="5771" w:hanging="180"/>
      </w:pPr>
    </w:lvl>
  </w:abstractNum>
  <w:abstractNum w:abstractNumId="83" w15:restartNumberingAfterBreak="0">
    <w:nsid w:val="7039783D"/>
    <w:multiLevelType w:val="hybridMultilevel"/>
    <w:tmpl w:val="07C684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15:restartNumberingAfterBreak="0">
    <w:nsid w:val="70FE18A3"/>
    <w:multiLevelType w:val="hybridMultilevel"/>
    <w:tmpl w:val="A170C0DC"/>
    <w:lvl w:ilvl="0" w:tplc="0AEC4DC0">
      <w:start w:val="1"/>
      <w:numFmt w:val="decimal"/>
      <w:lvlText w:val="%1."/>
      <w:lvlJc w:val="left"/>
      <w:pPr>
        <w:tabs>
          <w:tab w:val="num" w:pos="1429"/>
        </w:tabs>
        <w:ind w:left="1429"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5" w15:restartNumberingAfterBreak="0">
    <w:nsid w:val="71256E08"/>
    <w:multiLevelType w:val="hybridMultilevel"/>
    <w:tmpl w:val="D53290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15:restartNumberingAfterBreak="0">
    <w:nsid w:val="736237DA"/>
    <w:multiLevelType w:val="hybridMultilevel"/>
    <w:tmpl w:val="A75AD2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15:restartNumberingAfterBreak="0">
    <w:nsid w:val="73D61FAE"/>
    <w:multiLevelType w:val="multilevel"/>
    <w:tmpl w:val="0CA46786"/>
    <w:styleLink w:val="WWOutlineListStyle"/>
    <w:lvl w:ilvl="0">
      <w:start w:val="1"/>
      <w:numFmt w:val="decimal"/>
      <w:lvlText w:val="%1."/>
      <w:lvlJc w:val="left"/>
      <w:pPr>
        <w:ind w:left="36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8" w15:restartNumberingAfterBreak="0">
    <w:nsid w:val="7471762D"/>
    <w:multiLevelType w:val="hybridMultilevel"/>
    <w:tmpl w:val="BC36FBDC"/>
    <w:lvl w:ilvl="0" w:tplc="0419000F">
      <w:start w:val="1"/>
      <w:numFmt w:val="decimal"/>
      <w:lvlText w:val="%1."/>
      <w:lvlJc w:val="left"/>
      <w:pPr>
        <w:tabs>
          <w:tab w:val="num" w:pos="1211"/>
        </w:tabs>
        <w:ind w:left="1211" w:hanging="360"/>
      </w:pPr>
    </w:lvl>
    <w:lvl w:ilvl="1" w:tplc="04190019">
      <w:start w:val="1"/>
      <w:numFmt w:val="lowerLetter"/>
      <w:lvlText w:val="%2."/>
      <w:lvlJc w:val="left"/>
      <w:pPr>
        <w:tabs>
          <w:tab w:val="num" w:pos="1931"/>
        </w:tabs>
        <w:ind w:left="1931" w:hanging="360"/>
      </w:pPr>
    </w:lvl>
    <w:lvl w:ilvl="2" w:tplc="0419001B">
      <w:start w:val="1"/>
      <w:numFmt w:val="lowerRoman"/>
      <w:lvlText w:val="%3."/>
      <w:lvlJc w:val="right"/>
      <w:pPr>
        <w:tabs>
          <w:tab w:val="num" w:pos="2651"/>
        </w:tabs>
        <w:ind w:left="2651" w:hanging="180"/>
      </w:pPr>
    </w:lvl>
    <w:lvl w:ilvl="3" w:tplc="0419000F">
      <w:start w:val="1"/>
      <w:numFmt w:val="decimal"/>
      <w:lvlText w:val="%4."/>
      <w:lvlJc w:val="left"/>
      <w:pPr>
        <w:tabs>
          <w:tab w:val="num" w:pos="3371"/>
        </w:tabs>
        <w:ind w:left="3371" w:hanging="360"/>
      </w:pPr>
    </w:lvl>
    <w:lvl w:ilvl="4" w:tplc="04190019">
      <w:start w:val="1"/>
      <w:numFmt w:val="lowerLetter"/>
      <w:lvlText w:val="%5."/>
      <w:lvlJc w:val="left"/>
      <w:pPr>
        <w:tabs>
          <w:tab w:val="num" w:pos="4091"/>
        </w:tabs>
        <w:ind w:left="4091" w:hanging="360"/>
      </w:pPr>
    </w:lvl>
    <w:lvl w:ilvl="5" w:tplc="0419001B">
      <w:start w:val="1"/>
      <w:numFmt w:val="lowerRoman"/>
      <w:lvlText w:val="%6."/>
      <w:lvlJc w:val="right"/>
      <w:pPr>
        <w:tabs>
          <w:tab w:val="num" w:pos="4811"/>
        </w:tabs>
        <w:ind w:left="4811" w:hanging="180"/>
      </w:pPr>
    </w:lvl>
    <w:lvl w:ilvl="6" w:tplc="0419000F">
      <w:start w:val="1"/>
      <w:numFmt w:val="decimal"/>
      <w:lvlText w:val="%7."/>
      <w:lvlJc w:val="left"/>
      <w:pPr>
        <w:tabs>
          <w:tab w:val="num" w:pos="5531"/>
        </w:tabs>
        <w:ind w:left="5531" w:hanging="360"/>
      </w:pPr>
    </w:lvl>
    <w:lvl w:ilvl="7" w:tplc="04190019">
      <w:start w:val="1"/>
      <w:numFmt w:val="lowerLetter"/>
      <w:lvlText w:val="%8."/>
      <w:lvlJc w:val="left"/>
      <w:pPr>
        <w:tabs>
          <w:tab w:val="num" w:pos="6251"/>
        </w:tabs>
        <w:ind w:left="6251" w:hanging="360"/>
      </w:pPr>
    </w:lvl>
    <w:lvl w:ilvl="8" w:tplc="0419001B">
      <w:start w:val="1"/>
      <w:numFmt w:val="lowerRoman"/>
      <w:lvlText w:val="%9."/>
      <w:lvlJc w:val="right"/>
      <w:pPr>
        <w:tabs>
          <w:tab w:val="num" w:pos="6971"/>
        </w:tabs>
        <w:ind w:left="6971" w:hanging="180"/>
      </w:pPr>
    </w:lvl>
  </w:abstractNum>
  <w:abstractNum w:abstractNumId="89" w15:restartNumberingAfterBreak="0">
    <w:nsid w:val="78E07BCA"/>
    <w:multiLevelType w:val="hybridMultilevel"/>
    <w:tmpl w:val="9F32EF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15:restartNumberingAfterBreak="0">
    <w:nsid w:val="79F61A3F"/>
    <w:multiLevelType w:val="hybridMultilevel"/>
    <w:tmpl w:val="360483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15:restartNumberingAfterBreak="0">
    <w:nsid w:val="7A916585"/>
    <w:multiLevelType w:val="hybridMultilevel"/>
    <w:tmpl w:val="FD52FA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8"/>
  </w:num>
  <w:num w:numId="2">
    <w:abstractNumId w:val="84"/>
  </w:num>
  <w:num w:numId="3">
    <w:abstractNumId w:val="41"/>
  </w:num>
  <w:num w:numId="4">
    <w:abstractNumId w:val="78"/>
  </w:num>
  <w:num w:numId="5">
    <w:abstractNumId w:val="52"/>
  </w:num>
  <w:num w:numId="6">
    <w:abstractNumId w:val="33"/>
  </w:num>
  <w:num w:numId="7">
    <w:abstractNumId w:val="57"/>
  </w:num>
  <w:num w:numId="8">
    <w:abstractNumId w:val="20"/>
  </w:num>
  <w:num w:numId="9">
    <w:abstractNumId w:val="22"/>
  </w:num>
  <w:num w:numId="10">
    <w:abstractNumId w:val="28"/>
  </w:num>
  <w:num w:numId="11">
    <w:abstractNumId w:val="6"/>
  </w:num>
  <w:num w:numId="12">
    <w:abstractNumId w:val="70"/>
  </w:num>
  <w:num w:numId="13">
    <w:abstractNumId w:val="72"/>
  </w:num>
  <w:num w:numId="14">
    <w:abstractNumId w:val="81"/>
  </w:num>
  <w:num w:numId="15">
    <w:abstractNumId w:val="23"/>
  </w:num>
  <w:num w:numId="16">
    <w:abstractNumId w:val="46"/>
  </w:num>
  <w:num w:numId="17">
    <w:abstractNumId w:val="27"/>
  </w:num>
  <w:num w:numId="18">
    <w:abstractNumId w:val="26"/>
  </w:num>
  <w:num w:numId="19">
    <w:abstractNumId w:val="0"/>
  </w:num>
  <w:num w:numId="20">
    <w:abstractNumId w:val="43"/>
  </w:num>
  <w:num w:numId="21">
    <w:abstractNumId w:val="38"/>
  </w:num>
  <w:num w:numId="22">
    <w:abstractNumId w:val="71"/>
  </w:num>
  <w:num w:numId="23">
    <w:abstractNumId w:val="29"/>
  </w:num>
  <w:num w:numId="24">
    <w:abstractNumId w:val="74"/>
  </w:num>
  <w:num w:numId="25">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6"/>
  </w:num>
  <w:num w:numId="28">
    <w:abstractNumId w:val="14"/>
  </w:num>
  <w:num w:numId="29">
    <w:abstractNumId w:val="5"/>
  </w:num>
  <w:num w:numId="30">
    <w:abstractNumId w:val="35"/>
  </w:num>
  <w:num w:numId="31">
    <w:abstractNumId w:val="30"/>
  </w:num>
  <w:num w:numId="32">
    <w:abstractNumId w:val="13"/>
  </w:num>
  <w:num w:numId="33">
    <w:abstractNumId w:val="36"/>
  </w:num>
  <w:num w:numId="34">
    <w:abstractNumId w:val="87"/>
  </w:num>
  <w:num w:numId="35">
    <w:abstractNumId w:val="82"/>
  </w:num>
  <w:num w:numId="36">
    <w:abstractNumId w:val="9"/>
  </w:num>
  <w:num w:numId="37">
    <w:abstractNumId w:val="61"/>
  </w:num>
  <w:num w:numId="38">
    <w:abstractNumId w:val="58"/>
  </w:num>
  <w:num w:numId="39">
    <w:abstractNumId w:val="12"/>
  </w:num>
  <w:num w:numId="40">
    <w:abstractNumId w:val="24"/>
  </w:num>
  <w:num w:numId="41">
    <w:abstractNumId w:val="42"/>
  </w:num>
  <w:num w:numId="42">
    <w:abstractNumId w:val="60"/>
  </w:num>
  <w:num w:numId="43">
    <w:abstractNumId w:val="10"/>
  </w:num>
  <w:num w:numId="44">
    <w:abstractNumId w:val="90"/>
  </w:num>
  <w:num w:numId="45">
    <w:abstractNumId w:val="34"/>
  </w:num>
  <w:num w:numId="46">
    <w:abstractNumId w:val="91"/>
  </w:num>
  <w:num w:numId="47">
    <w:abstractNumId w:val="11"/>
  </w:num>
  <w:num w:numId="48">
    <w:abstractNumId w:val="32"/>
  </w:num>
  <w:num w:numId="49">
    <w:abstractNumId w:val="55"/>
  </w:num>
  <w:num w:numId="50">
    <w:abstractNumId w:val="25"/>
  </w:num>
  <w:num w:numId="51">
    <w:abstractNumId w:val="80"/>
  </w:num>
  <w:num w:numId="52">
    <w:abstractNumId w:val="89"/>
  </w:num>
  <w:num w:numId="53">
    <w:abstractNumId w:val="53"/>
  </w:num>
  <w:num w:numId="54">
    <w:abstractNumId w:val="40"/>
  </w:num>
  <w:num w:numId="55">
    <w:abstractNumId w:val="75"/>
  </w:num>
  <w:num w:numId="56">
    <w:abstractNumId w:val="85"/>
  </w:num>
  <w:num w:numId="57">
    <w:abstractNumId w:val="86"/>
  </w:num>
  <w:num w:numId="58">
    <w:abstractNumId w:val="8"/>
  </w:num>
  <w:num w:numId="59">
    <w:abstractNumId w:val="69"/>
  </w:num>
  <w:num w:numId="60">
    <w:abstractNumId w:val="45"/>
  </w:num>
  <w:num w:numId="61">
    <w:abstractNumId w:val="50"/>
  </w:num>
  <w:num w:numId="62">
    <w:abstractNumId w:val="37"/>
  </w:num>
  <w:num w:numId="63">
    <w:abstractNumId w:val="17"/>
  </w:num>
  <w:num w:numId="64">
    <w:abstractNumId w:val="63"/>
  </w:num>
  <w:num w:numId="65">
    <w:abstractNumId w:val="62"/>
  </w:num>
  <w:num w:numId="66">
    <w:abstractNumId w:val="51"/>
  </w:num>
  <w:num w:numId="67">
    <w:abstractNumId w:val="66"/>
  </w:num>
  <w:num w:numId="68">
    <w:abstractNumId w:val="79"/>
  </w:num>
  <w:num w:numId="69">
    <w:abstractNumId w:val="65"/>
  </w:num>
  <w:num w:numId="70">
    <w:abstractNumId w:val="39"/>
  </w:num>
  <w:num w:numId="71">
    <w:abstractNumId w:val="56"/>
  </w:num>
  <w:num w:numId="72">
    <w:abstractNumId w:val="83"/>
  </w:num>
  <w:num w:numId="73">
    <w:abstractNumId w:val="15"/>
  </w:num>
  <w:num w:numId="74">
    <w:abstractNumId w:val="47"/>
  </w:num>
  <w:num w:numId="75">
    <w:abstractNumId w:val="68"/>
  </w:num>
  <w:num w:numId="76">
    <w:abstractNumId w:val="49"/>
  </w:num>
  <w:num w:numId="77">
    <w:abstractNumId w:val="54"/>
  </w:num>
  <w:num w:numId="78">
    <w:abstractNumId w:val="48"/>
  </w:num>
  <w:num w:numId="79">
    <w:abstractNumId w:val="18"/>
  </w:num>
  <w:num w:numId="80">
    <w:abstractNumId w:val="7"/>
  </w:num>
  <w:num w:numId="81">
    <w:abstractNumId w:val="31"/>
  </w:num>
  <w:num w:numId="82">
    <w:abstractNumId w:val="21"/>
  </w:num>
  <w:num w:numId="83">
    <w:abstractNumId w:val="19"/>
  </w:num>
  <w:num w:numId="84">
    <w:abstractNumId w:val="73"/>
  </w:num>
  <w:num w:numId="85">
    <w:abstractNumId w:val="77"/>
  </w:num>
  <w:num w:numId="86">
    <w:abstractNumId w:val="64"/>
  </w:num>
  <w:num w:numId="87">
    <w:abstractNumId w:val="44"/>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activeWritingStyle w:appName="MSWord" w:lang="ru-RU" w:vendorID="64" w:dllVersion="131078" w:nlCheck="1" w:checkStyle="0"/>
  <w:activeWritingStyle w:appName="MSWord" w:lang="en-US" w:vendorID="64" w:dllVersion="131078" w:nlCheck="1" w:checkStyle="1"/>
  <w:activeWritingStyle w:appName="MSWord" w:lang="en-AU"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01A57"/>
    <w:rsid w:val="00001CDC"/>
    <w:rsid w:val="00003360"/>
    <w:rsid w:val="0000668C"/>
    <w:rsid w:val="00007008"/>
    <w:rsid w:val="00007CEB"/>
    <w:rsid w:val="00011414"/>
    <w:rsid w:val="000119C9"/>
    <w:rsid w:val="00011ECE"/>
    <w:rsid w:val="00012493"/>
    <w:rsid w:val="00012562"/>
    <w:rsid w:val="00017F12"/>
    <w:rsid w:val="00020A40"/>
    <w:rsid w:val="000234FF"/>
    <w:rsid w:val="00024100"/>
    <w:rsid w:val="0002567C"/>
    <w:rsid w:val="0002580F"/>
    <w:rsid w:val="00025EDF"/>
    <w:rsid w:val="0002654F"/>
    <w:rsid w:val="000265FF"/>
    <w:rsid w:val="000267FE"/>
    <w:rsid w:val="00030894"/>
    <w:rsid w:val="00030C15"/>
    <w:rsid w:val="00030F0E"/>
    <w:rsid w:val="000311F2"/>
    <w:rsid w:val="00031DF1"/>
    <w:rsid w:val="00033181"/>
    <w:rsid w:val="000350F3"/>
    <w:rsid w:val="00035AB0"/>
    <w:rsid w:val="00036403"/>
    <w:rsid w:val="0004144A"/>
    <w:rsid w:val="000418C9"/>
    <w:rsid w:val="00041BEF"/>
    <w:rsid w:val="00045BC3"/>
    <w:rsid w:val="00047816"/>
    <w:rsid w:val="00047823"/>
    <w:rsid w:val="000516E4"/>
    <w:rsid w:val="000518F9"/>
    <w:rsid w:val="00051EAC"/>
    <w:rsid w:val="000524AE"/>
    <w:rsid w:val="000538D5"/>
    <w:rsid w:val="00054F71"/>
    <w:rsid w:val="00056CA4"/>
    <w:rsid w:val="00057281"/>
    <w:rsid w:val="00057681"/>
    <w:rsid w:val="0006026F"/>
    <w:rsid w:val="00061444"/>
    <w:rsid w:val="00062B6C"/>
    <w:rsid w:val="00064029"/>
    <w:rsid w:val="000668CA"/>
    <w:rsid w:val="00066DB8"/>
    <w:rsid w:val="00070237"/>
    <w:rsid w:val="00070A87"/>
    <w:rsid w:val="00071D11"/>
    <w:rsid w:val="00071F59"/>
    <w:rsid w:val="00072A1A"/>
    <w:rsid w:val="0007375B"/>
    <w:rsid w:val="0007426A"/>
    <w:rsid w:val="00074A2B"/>
    <w:rsid w:val="000754CF"/>
    <w:rsid w:val="00075AA8"/>
    <w:rsid w:val="0007654D"/>
    <w:rsid w:val="0007667B"/>
    <w:rsid w:val="00076FD5"/>
    <w:rsid w:val="00077C70"/>
    <w:rsid w:val="00080448"/>
    <w:rsid w:val="000809B8"/>
    <w:rsid w:val="00081AD0"/>
    <w:rsid w:val="00081DA1"/>
    <w:rsid w:val="00081EB5"/>
    <w:rsid w:val="00082466"/>
    <w:rsid w:val="0008286B"/>
    <w:rsid w:val="0008326B"/>
    <w:rsid w:val="00084726"/>
    <w:rsid w:val="00084A24"/>
    <w:rsid w:val="00084ED8"/>
    <w:rsid w:val="0008522D"/>
    <w:rsid w:val="00085E46"/>
    <w:rsid w:val="0008710D"/>
    <w:rsid w:val="00091728"/>
    <w:rsid w:val="0009275D"/>
    <w:rsid w:val="00093B87"/>
    <w:rsid w:val="00093E61"/>
    <w:rsid w:val="0009434E"/>
    <w:rsid w:val="00095A89"/>
    <w:rsid w:val="000961DC"/>
    <w:rsid w:val="00096E20"/>
    <w:rsid w:val="00097491"/>
    <w:rsid w:val="00097A83"/>
    <w:rsid w:val="000A0C09"/>
    <w:rsid w:val="000A0CF7"/>
    <w:rsid w:val="000A11E3"/>
    <w:rsid w:val="000A1C99"/>
    <w:rsid w:val="000A60E9"/>
    <w:rsid w:val="000A6458"/>
    <w:rsid w:val="000A794F"/>
    <w:rsid w:val="000B0568"/>
    <w:rsid w:val="000B09F5"/>
    <w:rsid w:val="000B20D6"/>
    <w:rsid w:val="000B2A3D"/>
    <w:rsid w:val="000B38F2"/>
    <w:rsid w:val="000B3B21"/>
    <w:rsid w:val="000B44C3"/>
    <w:rsid w:val="000B46EC"/>
    <w:rsid w:val="000C2C2C"/>
    <w:rsid w:val="000C3B5F"/>
    <w:rsid w:val="000C5AB0"/>
    <w:rsid w:val="000C780F"/>
    <w:rsid w:val="000D14F5"/>
    <w:rsid w:val="000D1848"/>
    <w:rsid w:val="000D1C77"/>
    <w:rsid w:val="000D45EC"/>
    <w:rsid w:val="000D6304"/>
    <w:rsid w:val="000D7F33"/>
    <w:rsid w:val="000D7F67"/>
    <w:rsid w:val="000E11CF"/>
    <w:rsid w:val="000E2C61"/>
    <w:rsid w:val="000E3993"/>
    <w:rsid w:val="000E594A"/>
    <w:rsid w:val="000E62F4"/>
    <w:rsid w:val="000E673B"/>
    <w:rsid w:val="000E6E3E"/>
    <w:rsid w:val="000E72F1"/>
    <w:rsid w:val="000F0878"/>
    <w:rsid w:val="000F1013"/>
    <w:rsid w:val="000F2E8F"/>
    <w:rsid w:val="000F65CF"/>
    <w:rsid w:val="000F6989"/>
    <w:rsid w:val="000F7205"/>
    <w:rsid w:val="000F7607"/>
    <w:rsid w:val="000F78B5"/>
    <w:rsid w:val="000F79A4"/>
    <w:rsid w:val="001007AF"/>
    <w:rsid w:val="00101F42"/>
    <w:rsid w:val="001021E7"/>
    <w:rsid w:val="00102CF5"/>
    <w:rsid w:val="00103B66"/>
    <w:rsid w:val="001046F8"/>
    <w:rsid w:val="00104E88"/>
    <w:rsid w:val="00104FCA"/>
    <w:rsid w:val="00106171"/>
    <w:rsid w:val="00106B24"/>
    <w:rsid w:val="00107968"/>
    <w:rsid w:val="001101DF"/>
    <w:rsid w:val="001107FD"/>
    <w:rsid w:val="00110DD8"/>
    <w:rsid w:val="001117C3"/>
    <w:rsid w:val="00112054"/>
    <w:rsid w:val="00112293"/>
    <w:rsid w:val="001143C8"/>
    <w:rsid w:val="00114880"/>
    <w:rsid w:val="00117CE0"/>
    <w:rsid w:val="00117E4A"/>
    <w:rsid w:val="001216BD"/>
    <w:rsid w:val="00121A7E"/>
    <w:rsid w:val="00121B09"/>
    <w:rsid w:val="001221C2"/>
    <w:rsid w:val="001222F2"/>
    <w:rsid w:val="00123A63"/>
    <w:rsid w:val="00127525"/>
    <w:rsid w:val="00127C25"/>
    <w:rsid w:val="00132F1D"/>
    <w:rsid w:val="001345AC"/>
    <w:rsid w:val="00135649"/>
    <w:rsid w:val="00136000"/>
    <w:rsid w:val="0013774E"/>
    <w:rsid w:val="0014071E"/>
    <w:rsid w:val="001424BF"/>
    <w:rsid w:val="00142965"/>
    <w:rsid w:val="001439DF"/>
    <w:rsid w:val="00144665"/>
    <w:rsid w:val="001448D6"/>
    <w:rsid w:val="00144D42"/>
    <w:rsid w:val="00144EBD"/>
    <w:rsid w:val="00145DAD"/>
    <w:rsid w:val="001500F6"/>
    <w:rsid w:val="00151371"/>
    <w:rsid w:val="001516B0"/>
    <w:rsid w:val="00151980"/>
    <w:rsid w:val="00152FC1"/>
    <w:rsid w:val="001530A8"/>
    <w:rsid w:val="001534E8"/>
    <w:rsid w:val="00153CEE"/>
    <w:rsid w:val="00153FA1"/>
    <w:rsid w:val="00154398"/>
    <w:rsid w:val="0015467E"/>
    <w:rsid w:val="00154AA8"/>
    <w:rsid w:val="00154BC4"/>
    <w:rsid w:val="00156241"/>
    <w:rsid w:val="0015651B"/>
    <w:rsid w:val="00157B3E"/>
    <w:rsid w:val="0016067B"/>
    <w:rsid w:val="0016071B"/>
    <w:rsid w:val="0016160E"/>
    <w:rsid w:val="00162AC9"/>
    <w:rsid w:val="00162DDA"/>
    <w:rsid w:val="001647CA"/>
    <w:rsid w:val="0016522B"/>
    <w:rsid w:val="001663F2"/>
    <w:rsid w:val="00166ACD"/>
    <w:rsid w:val="0017030B"/>
    <w:rsid w:val="00170AE7"/>
    <w:rsid w:val="0017166D"/>
    <w:rsid w:val="0017171F"/>
    <w:rsid w:val="00173E08"/>
    <w:rsid w:val="001747ED"/>
    <w:rsid w:val="0017505D"/>
    <w:rsid w:val="001776E3"/>
    <w:rsid w:val="00180D47"/>
    <w:rsid w:val="00181EF1"/>
    <w:rsid w:val="001831A8"/>
    <w:rsid w:val="00184739"/>
    <w:rsid w:val="00184A81"/>
    <w:rsid w:val="001852C9"/>
    <w:rsid w:val="00187AFF"/>
    <w:rsid w:val="00187DA6"/>
    <w:rsid w:val="0019141D"/>
    <w:rsid w:val="0019145E"/>
    <w:rsid w:val="00191B7D"/>
    <w:rsid w:val="00192196"/>
    <w:rsid w:val="00192B76"/>
    <w:rsid w:val="0019708D"/>
    <w:rsid w:val="00197C4F"/>
    <w:rsid w:val="001A11F7"/>
    <w:rsid w:val="001A24ED"/>
    <w:rsid w:val="001A2E2B"/>
    <w:rsid w:val="001A3E59"/>
    <w:rsid w:val="001A45E0"/>
    <w:rsid w:val="001A4E83"/>
    <w:rsid w:val="001A67A5"/>
    <w:rsid w:val="001A72D6"/>
    <w:rsid w:val="001B0514"/>
    <w:rsid w:val="001B06C5"/>
    <w:rsid w:val="001B0EA2"/>
    <w:rsid w:val="001B12D1"/>
    <w:rsid w:val="001B429D"/>
    <w:rsid w:val="001B5930"/>
    <w:rsid w:val="001B5A1B"/>
    <w:rsid w:val="001B72AA"/>
    <w:rsid w:val="001B76CB"/>
    <w:rsid w:val="001C0088"/>
    <w:rsid w:val="001C03AC"/>
    <w:rsid w:val="001C15BB"/>
    <w:rsid w:val="001C2BD6"/>
    <w:rsid w:val="001C36BC"/>
    <w:rsid w:val="001C48F5"/>
    <w:rsid w:val="001C6A4C"/>
    <w:rsid w:val="001C6C0B"/>
    <w:rsid w:val="001C7175"/>
    <w:rsid w:val="001D0069"/>
    <w:rsid w:val="001D0DBE"/>
    <w:rsid w:val="001D0DE8"/>
    <w:rsid w:val="001D0E11"/>
    <w:rsid w:val="001D27D7"/>
    <w:rsid w:val="001D4639"/>
    <w:rsid w:val="001D4C46"/>
    <w:rsid w:val="001D5D6F"/>
    <w:rsid w:val="001D6921"/>
    <w:rsid w:val="001E1B40"/>
    <w:rsid w:val="001E1E25"/>
    <w:rsid w:val="001E5EA9"/>
    <w:rsid w:val="001E7464"/>
    <w:rsid w:val="001E7574"/>
    <w:rsid w:val="001F08E7"/>
    <w:rsid w:val="001F0C2B"/>
    <w:rsid w:val="001F154B"/>
    <w:rsid w:val="001F19E6"/>
    <w:rsid w:val="001F503E"/>
    <w:rsid w:val="001F6E73"/>
    <w:rsid w:val="001F7182"/>
    <w:rsid w:val="001F7757"/>
    <w:rsid w:val="001F7E7F"/>
    <w:rsid w:val="00201A57"/>
    <w:rsid w:val="00204A06"/>
    <w:rsid w:val="00204C1B"/>
    <w:rsid w:val="00205BDD"/>
    <w:rsid w:val="00205C44"/>
    <w:rsid w:val="00206013"/>
    <w:rsid w:val="00207C7A"/>
    <w:rsid w:val="00210F6F"/>
    <w:rsid w:val="00211F20"/>
    <w:rsid w:val="0021416A"/>
    <w:rsid w:val="0021430F"/>
    <w:rsid w:val="00215089"/>
    <w:rsid w:val="002175D0"/>
    <w:rsid w:val="002177DD"/>
    <w:rsid w:val="00217C27"/>
    <w:rsid w:val="002219A9"/>
    <w:rsid w:val="00222C26"/>
    <w:rsid w:val="0022393A"/>
    <w:rsid w:val="00224AC0"/>
    <w:rsid w:val="002256C8"/>
    <w:rsid w:val="00225807"/>
    <w:rsid w:val="00227CC5"/>
    <w:rsid w:val="00227D3F"/>
    <w:rsid w:val="00227F11"/>
    <w:rsid w:val="00233AD5"/>
    <w:rsid w:val="00235A17"/>
    <w:rsid w:val="002368DE"/>
    <w:rsid w:val="00240326"/>
    <w:rsid w:val="00240CC6"/>
    <w:rsid w:val="00240CED"/>
    <w:rsid w:val="00241BB6"/>
    <w:rsid w:val="00243062"/>
    <w:rsid w:val="002431FB"/>
    <w:rsid w:val="002459DD"/>
    <w:rsid w:val="00245CF4"/>
    <w:rsid w:val="00245E12"/>
    <w:rsid w:val="00246F4D"/>
    <w:rsid w:val="00247232"/>
    <w:rsid w:val="00247EB1"/>
    <w:rsid w:val="00252233"/>
    <w:rsid w:val="00252452"/>
    <w:rsid w:val="002529EF"/>
    <w:rsid w:val="002530A7"/>
    <w:rsid w:val="00253195"/>
    <w:rsid w:val="002534C2"/>
    <w:rsid w:val="00253FE2"/>
    <w:rsid w:val="0025530E"/>
    <w:rsid w:val="0025596C"/>
    <w:rsid w:val="00256A3A"/>
    <w:rsid w:val="00257380"/>
    <w:rsid w:val="0026017B"/>
    <w:rsid w:val="00260657"/>
    <w:rsid w:val="002609AB"/>
    <w:rsid w:val="00261C50"/>
    <w:rsid w:val="00270218"/>
    <w:rsid w:val="00270219"/>
    <w:rsid w:val="00270E59"/>
    <w:rsid w:val="0027169D"/>
    <w:rsid w:val="00273A21"/>
    <w:rsid w:val="00276C6C"/>
    <w:rsid w:val="00276E94"/>
    <w:rsid w:val="00277630"/>
    <w:rsid w:val="0028055B"/>
    <w:rsid w:val="00280838"/>
    <w:rsid w:val="00280F74"/>
    <w:rsid w:val="00281032"/>
    <w:rsid w:val="00281041"/>
    <w:rsid w:val="002815D9"/>
    <w:rsid w:val="00282416"/>
    <w:rsid w:val="0028263C"/>
    <w:rsid w:val="0028307B"/>
    <w:rsid w:val="0028343C"/>
    <w:rsid w:val="00283788"/>
    <w:rsid w:val="002909DA"/>
    <w:rsid w:val="002941EB"/>
    <w:rsid w:val="002942ED"/>
    <w:rsid w:val="00294F8E"/>
    <w:rsid w:val="002954DF"/>
    <w:rsid w:val="00295AF2"/>
    <w:rsid w:val="0029670E"/>
    <w:rsid w:val="00296748"/>
    <w:rsid w:val="002A11CE"/>
    <w:rsid w:val="002A2227"/>
    <w:rsid w:val="002A291C"/>
    <w:rsid w:val="002A2D96"/>
    <w:rsid w:val="002A35EE"/>
    <w:rsid w:val="002A4684"/>
    <w:rsid w:val="002A6752"/>
    <w:rsid w:val="002A6F55"/>
    <w:rsid w:val="002A6FED"/>
    <w:rsid w:val="002A7D06"/>
    <w:rsid w:val="002B0867"/>
    <w:rsid w:val="002B3DD3"/>
    <w:rsid w:val="002B4C0B"/>
    <w:rsid w:val="002B4D5D"/>
    <w:rsid w:val="002B5596"/>
    <w:rsid w:val="002B61A8"/>
    <w:rsid w:val="002B74E3"/>
    <w:rsid w:val="002B7FF6"/>
    <w:rsid w:val="002C0D9E"/>
    <w:rsid w:val="002C177F"/>
    <w:rsid w:val="002C43B9"/>
    <w:rsid w:val="002C4458"/>
    <w:rsid w:val="002C4FEE"/>
    <w:rsid w:val="002C70EE"/>
    <w:rsid w:val="002D0127"/>
    <w:rsid w:val="002D05A7"/>
    <w:rsid w:val="002D0642"/>
    <w:rsid w:val="002D1261"/>
    <w:rsid w:val="002D1923"/>
    <w:rsid w:val="002D20BA"/>
    <w:rsid w:val="002D447F"/>
    <w:rsid w:val="002E0137"/>
    <w:rsid w:val="002E1BAF"/>
    <w:rsid w:val="002E2F86"/>
    <w:rsid w:val="002E3950"/>
    <w:rsid w:val="002E3A11"/>
    <w:rsid w:val="002E4409"/>
    <w:rsid w:val="002E47C0"/>
    <w:rsid w:val="002E4D8D"/>
    <w:rsid w:val="002E67E1"/>
    <w:rsid w:val="002E70F2"/>
    <w:rsid w:val="002E7E86"/>
    <w:rsid w:val="002F135E"/>
    <w:rsid w:val="002F2F45"/>
    <w:rsid w:val="002F330C"/>
    <w:rsid w:val="002F336A"/>
    <w:rsid w:val="002F3497"/>
    <w:rsid w:val="002F34FB"/>
    <w:rsid w:val="002F386F"/>
    <w:rsid w:val="002F4845"/>
    <w:rsid w:val="002F4F09"/>
    <w:rsid w:val="002F62E5"/>
    <w:rsid w:val="002F6B86"/>
    <w:rsid w:val="002F6D7B"/>
    <w:rsid w:val="002F79CC"/>
    <w:rsid w:val="00301057"/>
    <w:rsid w:val="00301BB2"/>
    <w:rsid w:val="00303618"/>
    <w:rsid w:val="00303EAF"/>
    <w:rsid w:val="003056E7"/>
    <w:rsid w:val="00307244"/>
    <w:rsid w:val="003073C3"/>
    <w:rsid w:val="00307FCC"/>
    <w:rsid w:val="0031035E"/>
    <w:rsid w:val="00312A14"/>
    <w:rsid w:val="003147E2"/>
    <w:rsid w:val="00316869"/>
    <w:rsid w:val="00316BCB"/>
    <w:rsid w:val="00317FA8"/>
    <w:rsid w:val="00322347"/>
    <w:rsid w:val="00322CDF"/>
    <w:rsid w:val="00323608"/>
    <w:rsid w:val="00323C49"/>
    <w:rsid w:val="0032578F"/>
    <w:rsid w:val="00325914"/>
    <w:rsid w:val="003316A6"/>
    <w:rsid w:val="00331ED3"/>
    <w:rsid w:val="00332904"/>
    <w:rsid w:val="00332C75"/>
    <w:rsid w:val="003339A0"/>
    <w:rsid w:val="00333F6D"/>
    <w:rsid w:val="00334A78"/>
    <w:rsid w:val="003357E8"/>
    <w:rsid w:val="00336E4D"/>
    <w:rsid w:val="00336F55"/>
    <w:rsid w:val="00337904"/>
    <w:rsid w:val="00337C66"/>
    <w:rsid w:val="003410FB"/>
    <w:rsid w:val="003421A1"/>
    <w:rsid w:val="00343082"/>
    <w:rsid w:val="003433B4"/>
    <w:rsid w:val="00343825"/>
    <w:rsid w:val="00343B0A"/>
    <w:rsid w:val="00344344"/>
    <w:rsid w:val="003451CD"/>
    <w:rsid w:val="00345412"/>
    <w:rsid w:val="00345F1A"/>
    <w:rsid w:val="00347E03"/>
    <w:rsid w:val="00350CA6"/>
    <w:rsid w:val="00351CAB"/>
    <w:rsid w:val="00351CC8"/>
    <w:rsid w:val="003536AB"/>
    <w:rsid w:val="00355470"/>
    <w:rsid w:val="00355C72"/>
    <w:rsid w:val="00355F42"/>
    <w:rsid w:val="00355F5E"/>
    <w:rsid w:val="0035669A"/>
    <w:rsid w:val="00356A58"/>
    <w:rsid w:val="0035713B"/>
    <w:rsid w:val="00357605"/>
    <w:rsid w:val="00361E68"/>
    <w:rsid w:val="00362076"/>
    <w:rsid w:val="0036243D"/>
    <w:rsid w:val="00362EDA"/>
    <w:rsid w:val="00363115"/>
    <w:rsid w:val="00363576"/>
    <w:rsid w:val="00363CD1"/>
    <w:rsid w:val="003644CD"/>
    <w:rsid w:val="00365095"/>
    <w:rsid w:val="0037058D"/>
    <w:rsid w:val="00371B6C"/>
    <w:rsid w:val="0037272B"/>
    <w:rsid w:val="0037321F"/>
    <w:rsid w:val="0037356D"/>
    <w:rsid w:val="0037402F"/>
    <w:rsid w:val="003742AA"/>
    <w:rsid w:val="003745DE"/>
    <w:rsid w:val="00374872"/>
    <w:rsid w:val="00375A71"/>
    <w:rsid w:val="00377658"/>
    <w:rsid w:val="00382FFF"/>
    <w:rsid w:val="00383E39"/>
    <w:rsid w:val="00383FCA"/>
    <w:rsid w:val="00384310"/>
    <w:rsid w:val="00384D70"/>
    <w:rsid w:val="00386CDA"/>
    <w:rsid w:val="003910CC"/>
    <w:rsid w:val="0039318A"/>
    <w:rsid w:val="00393E42"/>
    <w:rsid w:val="003949E8"/>
    <w:rsid w:val="00394B95"/>
    <w:rsid w:val="003955F8"/>
    <w:rsid w:val="00395672"/>
    <w:rsid w:val="00396A88"/>
    <w:rsid w:val="00397F4E"/>
    <w:rsid w:val="003A0086"/>
    <w:rsid w:val="003A05E8"/>
    <w:rsid w:val="003A27BF"/>
    <w:rsid w:val="003A36C8"/>
    <w:rsid w:val="003A3FFE"/>
    <w:rsid w:val="003A4C87"/>
    <w:rsid w:val="003A6898"/>
    <w:rsid w:val="003B1A87"/>
    <w:rsid w:val="003B2782"/>
    <w:rsid w:val="003B438B"/>
    <w:rsid w:val="003B4683"/>
    <w:rsid w:val="003B597C"/>
    <w:rsid w:val="003B5E63"/>
    <w:rsid w:val="003B601B"/>
    <w:rsid w:val="003B62A7"/>
    <w:rsid w:val="003B7024"/>
    <w:rsid w:val="003B7252"/>
    <w:rsid w:val="003C1F8E"/>
    <w:rsid w:val="003C3FE4"/>
    <w:rsid w:val="003C41B6"/>
    <w:rsid w:val="003C50F1"/>
    <w:rsid w:val="003C5963"/>
    <w:rsid w:val="003C688F"/>
    <w:rsid w:val="003C713B"/>
    <w:rsid w:val="003C7DEC"/>
    <w:rsid w:val="003D22FF"/>
    <w:rsid w:val="003D31E1"/>
    <w:rsid w:val="003D3B84"/>
    <w:rsid w:val="003D47DA"/>
    <w:rsid w:val="003D5B33"/>
    <w:rsid w:val="003D7063"/>
    <w:rsid w:val="003D7AB8"/>
    <w:rsid w:val="003D7B21"/>
    <w:rsid w:val="003E1829"/>
    <w:rsid w:val="003E28F7"/>
    <w:rsid w:val="003E30F7"/>
    <w:rsid w:val="003E3BA4"/>
    <w:rsid w:val="003E3D0D"/>
    <w:rsid w:val="003E4FC9"/>
    <w:rsid w:val="003E5D19"/>
    <w:rsid w:val="003E6793"/>
    <w:rsid w:val="003E7AE8"/>
    <w:rsid w:val="003F029A"/>
    <w:rsid w:val="003F05F2"/>
    <w:rsid w:val="003F132D"/>
    <w:rsid w:val="003F19B9"/>
    <w:rsid w:val="003F1B71"/>
    <w:rsid w:val="003F209A"/>
    <w:rsid w:val="003F24ED"/>
    <w:rsid w:val="003F460F"/>
    <w:rsid w:val="00400447"/>
    <w:rsid w:val="00400B3A"/>
    <w:rsid w:val="00400F12"/>
    <w:rsid w:val="00400FF0"/>
    <w:rsid w:val="004010C2"/>
    <w:rsid w:val="00402217"/>
    <w:rsid w:val="004027C9"/>
    <w:rsid w:val="0040291C"/>
    <w:rsid w:val="00402D11"/>
    <w:rsid w:val="00404080"/>
    <w:rsid w:val="0040563B"/>
    <w:rsid w:val="00405BFE"/>
    <w:rsid w:val="00405D7F"/>
    <w:rsid w:val="00407180"/>
    <w:rsid w:val="004101C2"/>
    <w:rsid w:val="004112F9"/>
    <w:rsid w:val="00412D00"/>
    <w:rsid w:val="00414463"/>
    <w:rsid w:val="004148F4"/>
    <w:rsid w:val="00414F93"/>
    <w:rsid w:val="00415FB4"/>
    <w:rsid w:val="00415FB5"/>
    <w:rsid w:val="0041623E"/>
    <w:rsid w:val="00416DEE"/>
    <w:rsid w:val="00421199"/>
    <w:rsid w:val="004230C1"/>
    <w:rsid w:val="00423806"/>
    <w:rsid w:val="00426C9C"/>
    <w:rsid w:val="00426F5B"/>
    <w:rsid w:val="004273B0"/>
    <w:rsid w:val="00430410"/>
    <w:rsid w:val="00431735"/>
    <w:rsid w:val="00431983"/>
    <w:rsid w:val="00432320"/>
    <w:rsid w:val="004330A6"/>
    <w:rsid w:val="00433D90"/>
    <w:rsid w:val="00434B40"/>
    <w:rsid w:val="00435245"/>
    <w:rsid w:val="00437921"/>
    <w:rsid w:val="00441606"/>
    <w:rsid w:val="004417A9"/>
    <w:rsid w:val="00441A05"/>
    <w:rsid w:val="0044264F"/>
    <w:rsid w:val="004455E4"/>
    <w:rsid w:val="0044597F"/>
    <w:rsid w:val="00446801"/>
    <w:rsid w:val="0044688F"/>
    <w:rsid w:val="00447FB6"/>
    <w:rsid w:val="004507C7"/>
    <w:rsid w:val="004515B2"/>
    <w:rsid w:val="00452E57"/>
    <w:rsid w:val="00454914"/>
    <w:rsid w:val="004557B8"/>
    <w:rsid w:val="00455E3C"/>
    <w:rsid w:val="00457985"/>
    <w:rsid w:val="004605B9"/>
    <w:rsid w:val="00461958"/>
    <w:rsid w:val="00463987"/>
    <w:rsid w:val="0046432E"/>
    <w:rsid w:val="0046449A"/>
    <w:rsid w:val="004660ED"/>
    <w:rsid w:val="004666D5"/>
    <w:rsid w:val="00467088"/>
    <w:rsid w:val="00467A7A"/>
    <w:rsid w:val="00470796"/>
    <w:rsid w:val="00470997"/>
    <w:rsid w:val="00470F34"/>
    <w:rsid w:val="00471276"/>
    <w:rsid w:val="004728AA"/>
    <w:rsid w:val="004769E3"/>
    <w:rsid w:val="004776D1"/>
    <w:rsid w:val="00481A21"/>
    <w:rsid w:val="004826F8"/>
    <w:rsid w:val="004837D3"/>
    <w:rsid w:val="004848DE"/>
    <w:rsid w:val="00484A97"/>
    <w:rsid w:val="00485A2C"/>
    <w:rsid w:val="00485EE4"/>
    <w:rsid w:val="00486950"/>
    <w:rsid w:val="00487AAC"/>
    <w:rsid w:val="00487B64"/>
    <w:rsid w:val="00490542"/>
    <w:rsid w:val="004916F2"/>
    <w:rsid w:val="0049292C"/>
    <w:rsid w:val="004931F4"/>
    <w:rsid w:val="00494553"/>
    <w:rsid w:val="0049548E"/>
    <w:rsid w:val="0049555F"/>
    <w:rsid w:val="00495852"/>
    <w:rsid w:val="0049683A"/>
    <w:rsid w:val="00496BA5"/>
    <w:rsid w:val="0049778A"/>
    <w:rsid w:val="0049782F"/>
    <w:rsid w:val="004A0331"/>
    <w:rsid w:val="004A14DC"/>
    <w:rsid w:val="004A1C17"/>
    <w:rsid w:val="004A2908"/>
    <w:rsid w:val="004A2F80"/>
    <w:rsid w:val="004A6B4B"/>
    <w:rsid w:val="004A7071"/>
    <w:rsid w:val="004A7F24"/>
    <w:rsid w:val="004B06FD"/>
    <w:rsid w:val="004B101E"/>
    <w:rsid w:val="004B280E"/>
    <w:rsid w:val="004B2BA8"/>
    <w:rsid w:val="004B392C"/>
    <w:rsid w:val="004B412B"/>
    <w:rsid w:val="004B5B07"/>
    <w:rsid w:val="004B5D94"/>
    <w:rsid w:val="004B6C9C"/>
    <w:rsid w:val="004B7D07"/>
    <w:rsid w:val="004C0AA3"/>
    <w:rsid w:val="004C14AF"/>
    <w:rsid w:val="004C182E"/>
    <w:rsid w:val="004C1E80"/>
    <w:rsid w:val="004C28C8"/>
    <w:rsid w:val="004C2F70"/>
    <w:rsid w:val="004C3D35"/>
    <w:rsid w:val="004C3FC0"/>
    <w:rsid w:val="004C4397"/>
    <w:rsid w:val="004C59B1"/>
    <w:rsid w:val="004C5E36"/>
    <w:rsid w:val="004C5EF2"/>
    <w:rsid w:val="004D30C9"/>
    <w:rsid w:val="004D3895"/>
    <w:rsid w:val="004D3B4F"/>
    <w:rsid w:val="004D441B"/>
    <w:rsid w:val="004D6B44"/>
    <w:rsid w:val="004E01A7"/>
    <w:rsid w:val="004E03B8"/>
    <w:rsid w:val="004E0913"/>
    <w:rsid w:val="004E13E5"/>
    <w:rsid w:val="004E1479"/>
    <w:rsid w:val="004E1AEF"/>
    <w:rsid w:val="004E4E49"/>
    <w:rsid w:val="004E5620"/>
    <w:rsid w:val="004E59CD"/>
    <w:rsid w:val="004E59D6"/>
    <w:rsid w:val="004E5A75"/>
    <w:rsid w:val="004E63B9"/>
    <w:rsid w:val="004E6869"/>
    <w:rsid w:val="004E6AE3"/>
    <w:rsid w:val="004E6C5F"/>
    <w:rsid w:val="004E73ED"/>
    <w:rsid w:val="004E7FD2"/>
    <w:rsid w:val="004F17E4"/>
    <w:rsid w:val="004F21FA"/>
    <w:rsid w:val="004F3CD9"/>
    <w:rsid w:val="004F43A4"/>
    <w:rsid w:val="004F46F0"/>
    <w:rsid w:val="004F4AFB"/>
    <w:rsid w:val="004F4D22"/>
    <w:rsid w:val="004F50DD"/>
    <w:rsid w:val="004F58B9"/>
    <w:rsid w:val="004F5AD9"/>
    <w:rsid w:val="0050010A"/>
    <w:rsid w:val="00500426"/>
    <w:rsid w:val="00502F2C"/>
    <w:rsid w:val="00503FF3"/>
    <w:rsid w:val="005046BF"/>
    <w:rsid w:val="005079F7"/>
    <w:rsid w:val="00507DE3"/>
    <w:rsid w:val="0051062C"/>
    <w:rsid w:val="00512DD5"/>
    <w:rsid w:val="0051356B"/>
    <w:rsid w:val="00515880"/>
    <w:rsid w:val="00515FC3"/>
    <w:rsid w:val="00516331"/>
    <w:rsid w:val="005163BF"/>
    <w:rsid w:val="00520691"/>
    <w:rsid w:val="00522F38"/>
    <w:rsid w:val="0052318C"/>
    <w:rsid w:val="005238B9"/>
    <w:rsid w:val="0052394B"/>
    <w:rsid w:val="00523C3A"/>
    <w:rsid w:val="00524650"/>
    <w:rsid w:val="00524A3D"/>
    <w:rsid w:val="00524CC1"/>
    <w:rsid w:val="005263D1"/>
    <w:rsid w:val="0052777A"/>
    <w:rsid w:val="00527C24"/>
    <w:rsid w:val="00532E13"/>
    <w:rsid w:val="005334DB"/>
    <w:rsid w:val="00533653"/>
    <w:rsid w:val="00533738"/>
    <w:rsid w:val="00533CB4"/>
    <w:rsid w:val="00533F72"/>
    <w:rsid w:val="005371D3"/>
    <w:rsid w:val="00537512"/>
    <w:rsid w:val="00537D68"/>
    <w:rsid w:val="00542310"/>
    <w:rsid w:val="00543B8D"/>
    <w:rsid w:val="00544A37"/>
    <w:rsid w:val="00545B2E"/>
    <w:rsid w:val="00546A49"/>
    <w:rsid w:val="0054705C"/>
    <w:rsid w:val="005474B1"/>
    <w:rsid w:val="00550DC1"/>
    <w:rsid w:val="0055122B"/>
    <w:rsid w:val="00552358"/>
    <w:rsid w:val="00553069"/>
    <w:rsid w:val="0055426D"/>
    <w:rsid w:val="00554430"/>
    <w:rsid w:val="00554A38"/>
    <w:rsid w:val="0055518E"/>
    <w:rsid w:val="00555A33"/>
    <w:rsid w:val="00556E92"/>
    <w:rsid w:val="005575AB"/>
    <w:rsid w:val="00557915"/>
    <w:rsid w:val="00561431"/>
    <w:rsid w:val="00561817"/>
    <w:rsid w:val="00562575"/>
    <w:rsid w:val="00562C6A"/>
    <w:rsid w:val="00563427"/>
    <w:rsid w:val="00563443"/>
    <w:rsid w:val="005638C7"/>
    <w:rsid w:val="005643B3"/>
    <w:rsid w:val="005645DA"/>
    <w:rsid w:val="00565230"/>
    <w:rsid w:val="005666DC"/>
    <w:rsid w:val="00566A35"/>
    <w:rsid w:val="005716CD"/>
    <w:rsid w:val="00571FD2"/>
    <w:rsid w:val="005725D8"/>
    <w:rsid w:val="00574215"/>
    <w:rsid w:val="00574BC0"/>
    <w:rsid w:val="00574F50"/>
    <w:rsid w:val="0057568F"/>
    <w:rsid w:val="00576C34"/>
    <w:rsid w:val="00580E43"/>
    <w:rsid w:val="00580F38"/>
    <w:rsid w:val="005827D0"/>
    <w:rsid w:val="005833D3"/>
    <w:rsid w:val="00583CC3"/>
    <w:rsid w:val="00584607"/>
    <w:rsid w:val="00584F9E"/>
    <w:rsid w:val="005859DA"/>
    <w:rsid w:val="0058694C"/>
    <w:rsid w:val="0059150E"/>
    <w:rsid w:val="00593666"/>
    <w:rsid w:val="00593908"/>
    <w:rsid w:val="00594455"/>
    <w:rsid w:val="00597BAF"/>
    <w:rsid w:val="00597FD9"/>
    <w:rsid w:val="005A00D7"/>
    <w:rsid w:val="005A0B2C"/>
    <w:rsid w:val="005A12BF"/>
    <w:rsid w:val="005A1630"/>
    <w:rsid w:val="005A1938"/>
    <w:rsid w:val="005A2BA7"/>
    <w:rsid w:val="005A3A0C"/>
    <w:rsid w:val="005A503F"/>
    <w:rsid w:val="005A6155"/>
    <w:rsid w:val="005A62CB"/>
    <w:rsid w:val="005A6312"/>
    <w:rsid w:val="005A6679"/>
    <w:rsid w:val="005A6F01"/>
    <w:rsid w:val="005B2945"/>
    <w:rsid w:val="005B3101"/>
    <w:rsid w:val="005B38BE"/>
    <w:rsid w:val="005B434A"/>
    <w:rsid w:val="005B48FD"/>
    <w:rsid w:val="005B4A48"/>
    <w:rsid w:val="005B4ABC"/>
    <w:rsid w:val="005B5B6B"/>
    <w:rsid w:val="005B5EA3"/>
    <w:rsid w:val="005B5F42"/>
    <w:rsid w:val="005B61BA"/>
    <w:rsid w:val="005B6A61"/>
    <w:rsid w:val="005B6ABF"/>
    <w:rsid w:val="005B7972"/>
    <w:rsid w:val="005C057A"/>
    <w:rsid w:val="005C1233"/>
    <w:rsid w:val="005C1393"/>
    <w:rsid w:val="005C647A"/>
    <w:rsid w:val="005C6976"/>
    <w:rsid w:val="005C73FE"/>
    <w:rsid w:val="005D1369"/>
    <w:rsid w:val="005D2232"/>
    <w:rsid w:val="005D69AA"/>
    <w:rsid w:val="005D6AA3"/>
    <w:rsid w:val="005D6B30"/>
    <w:rsid w:val="005E0564"/>
    <w:rsid w:val="005E1B99"/>
    <w:rsid w:val="005E2546"/>
    <w:rsid w:val="005E2561"/>
    <w:rsid w:val="005E39D7"/>
    <w:rsid w:val="005E442E"/>
    <w:rsid w:val="005E45CE"/>
    <w:rsid w:val="005E52E3"/>
    <w:rsid w:val="005E57F2"/>
    <w:rsid w:val="005E5B85"/>
    <w:rsid w:val="005E6160"/>
    <w:rsid w:val="005E6DC3"/>
    <w:rsid w:val="005E7F83"/>
    <w:rsid w:val="005F196F"/>
    <w:rsid w:val="005F390C"/>
    <w:rsid w:val="005F3DB3"/>
    <w:rsid w:val="005F44CD"/>
    <w:rsid w:val="005F4E89"/>
    <w:rsid w:val="005F7C37"/>
    <w:rsid w:val="0060155D"/>
    <w:rsid w:val="00603303"/>
    <w:rsid w:val="00603EC1"/>
    <w:rsid w:val="00604D79"/>
    <w:rsid w:val="00607033"/>
    <w:rsid w:val="00607800"/>
    <w:rsid w:val="00607CB8"/>
    <w:rsid w:val="0061084C"/>
    <w:rsid w:val="00611AF8"/>
    <w:rsid w:val="00612BBE"/>
    <w:rsid w:val="00612BEB"/>
    <w:rsid w:val="006144AA"/>
    <w:rsid w:val="00617ED3"/>
    <w:rsid w:val="0062135B"/>
    <w:rsid w:val="006244F9"/>
    <w:rsid w:val="00625E70"/>
    <w:rsid w:val="006263DB"/>
    <w:rsid w:val="0062685E"/>
    <w:rsid w:val="00627832"/>
    <w:rsid w:val="006301C7"/>
    <w:rsid w:val="006315F4"/>
    <w:rsid w:val="00632168"/>
    <w:rsid w:val="006322D9"/>
    <w:rsid w:val="006338BD"/>
    <w:rsid w:val="00633A81"/>
    <w:rsid w:val="006343D8"/>
    <w:rsid w:val="0063702B"/>
    <w:rsid w:val="00637AE3"/>
    <w:rsid w:val="0064113D"/>
    <w:rsid w:val="00641783"/>
    <w:rsid w:val="00644330"/>
    <w:rsid w:val="0064503D"/>
    <w:rsid w:val="00645E15"/>
    <w:rsid w:val="00646AF3"/>
    <w:rsid w:val="0064777A"/>
    <w:rsid w:val="00647E09"/>
    <w:rsid w:val="00650141"/>
    <w:rsid w:val="006518DF"/>
    <w:rsid w:val="00651ADC"/>
    <w:rsid w:val="00652504"/>
    <w:rsid w:val="00652EE3"/>
    <w:rsid w:val="00654A5F"/>
    <w:rsid w:val="00654B45"/>
    <w:rsid w:val="00655313"/>
    <w:rsid w:val="00655A8B"/>
    <w:rsid w:val="00657A5C"/>
    <w:rsid w:val="00657C15"/>
    <w:rsid w:val="00657F43"/>
    <w:rsid w:val="00660516"/>
    <w:rsid w:val="006615B1"/>
    <w:rsid w:val="00661D86"/>
    <w:rsid w:val="0066227F"/>
    <w:rsid w:val="006629F0"/>
    <w:rsid w:val="006636E4"/>
    <w:rsid w:val="00663779"/>
    <w:rsid w:val="0066472A"/>
    <w:rsid w:val="00664F03"/>
    <w:rsid w:val="00665553"/>
    <w:rsid w:val="006672B9"/>
    <w:rsid w:val="00667958"/>
    <w:rsid w:val="00667D17"/>
    <w:rsid w:val="00670222"/>
    <w:rsid w:val="00671E2F"/>
    <w:rsid w:val="00672373"/>
    <w:rsid w:val="00675AB0"/>
    <w:rsid w:val="006762B2"/>
    <w:rsid w:val="00676BC6"/>
    <w:rsid w:val="00676D8C"/>
    <w:rsid w:val="006778EA"/>
    <w:rsid w:val="00681415"/>
    <w:rsid w:val="006833F8"/>
    <w:rsid w:val="00683B1C"/>
    <w:rsid w:val="00683ECA"/>
    <w:rsid w:val="00685C6F"/>
    <w:rsid w:val="0068677A"/>
    <w:rsid w:val="006906FE"/>
    <w:rsid w:val="0069152D"/>
    <w:rsid w:val="00692B1B"/>
    <w:rsid w:val="006944E0"/>
    <w:rsid w:val="00694788"/>
    <w:rsid w:val="006957EE"/>
    <w:rsid w:val="00695AF5"/>
    <w:rsid w:val="006968B9"/>
    <w:rsid w:val="00697F80"/>
    <w:rsid w:val="006A0280"/>
    <w:rsid w:val="006A0744"/>
    <w:rsid w:val="006A0D25"/>
    <w:rsid w:val="006A29F3"/>
    <w:rsid w:val="006A3A24"/>
    <w:rsid w:val="006A4873"/>
    <w:rsid w:val="006A4C52"/>
    <w:rsid w:val="006A54C4"/>
    <w:rsid w:val="006A5EB5"/>
    <w:rsid w:val="006A6684"/>
    <w:rsid w:val="006A7149"/>
    <w:rsid w:val="006A7886"/>
    <w:rsid w:val="006B23C4"/>
    <w:rsid w:val="006B2919"/>
    <w:rsid w:val="006B304E"/>
    <w:rsid w:val="006B52F9"/>
    <w:rsid w:val="006B5D6E"/>
    <w:rsid w:val="006B5FA0"/>
    <w:rsid w:val="006B6360"/>
    <w:rsid w:val="006B6AC2"/>
    <w:rsid w:val="006B6B31"/>
    <w:rsid w:val="006C0776"/>
    <w:rsid w:val="006C1955"/>
    <w:rsid w:val="006C2397"/>
    <w:rsid w:val="006C320C"/>
    <w:rsid w:val="006C49A0"/>
    <w:rsid w:val="006C4E0F"/>
    <w:rsid w:val="006C610F"/>
    <w:rsid w:val="006C61EC"/>
    <w:rsid w:val="006C7D62"/>
    <w:rsid w:val="006C7F64"/>
    <w:rsid w:val="006D0AF1"/>
    <w:rsid w:val="006D13F0"/>
    <w:rsid w:val="006D1455"/>
    <w:rsid w:val="006D3B84"/>
    <w:rsid w:val="006D3D2D"/>
    <w:rsid w:val="006D4EDC"/>
    <w:rsid w:val="006D5107"/>
    <w:rsid w:val="006D5519"/>
    <w:rsid w:val="006D5546"/>
    <w:rsid w:val="006D6BEE"/>
    <w:rsid w:val="006D7669"/>
    <w:rsid w:val="006E002C"/>
    <w:rsid w:val="006E1B7D"/>
    <w:rsid w:val="006E24E4"/>
    <w:rsid w:val="006E2672"/>
    <w:rsid w:val="006E2873"/>
    <w:rsid w:val="006E311B"/>
    <w:rsid w:val="006E34AA"/>
    <w:rsid w:val="006E37DA"/>
    <w:rsid w:val="006E51D2"/>
    <w:rsid w:val="006E5845"/>
    <w:rsid w:val="006E73AB"/>
    <w:rsid w:val="006F0483"/>
    <w:rsid w:val="006F1129"/>
    <w:rsid w:val="006F1305"/>
    <w:rsid w:val="006F2788"/>
    <w:rsid w:val="006F2C21"/>
    <w:rsid w:val="006F3396"/>
    <w:rsid w:val="006F5D4E"/>
    <w:rsid w:val="006F7519"/>
    <w:rsid w:val="006F776C"/>
    <w:rsid w:val="00701729"/>
    <w:rsid w:val="00702093"/>
    <w:rsid w:val="00702FDA"/>
    <w:rsid w:val="00703986"/>
    <w:rsid w:val="00703E6F"/>
    <w:rsid w:val="00703EE5"/>
    <w:rsid w:val="00703FD9"/>
    <w:rsid w:val="007041BF"/>
    <w:rsid w:val="00704302"/>
    <w:rsid w:val="00704488"/>
    <w:rsid w:val="0070454A"/>
    <w:rsid w:val="00704AF6"/>
    <w:rsid w:val="00704E4E"/>
    <w:rsid w:val="00705248"/>
    <w:rsid w:val="007061F5"/>
    <w:rsid w:val="00706E92"/>
    <w:rsid w:val="00706EBC"/>
    <w:rsid w:val="0070756E"/>
    <w:rsid w:val="00710CE4"/>
    <w:rsid w:val="007130E6"/>
    <w:rsid w:val="00714EA3"/>
    <w:rsid w:val="007156A8"/>
    <w:rsid w:val="0071584A"/>
    <w:rsid w:val="00715FA1"/>
    <w:rsid w:val="007164CD"/>
    <w:rsid w:val="00717B1A"/>
    <w:rsid w:val="007203D0"/>
    <w:rsid w:val="00723B9F"/>
    <w:rsid w:val="0072457B"/>
    <w:rsid w:val="00724893"/>
    <w:rsid w:val="00725854"/>
    <w:rsid w:val="00725BC8"/>
    <w:rsid w:val="007260D9"/>
    <w:rsid w:val="00726F0F"/>
    <w:rsid w:val="00730BC9"/>
    <w:rsid w:val="00730D11"/>
    <w:rsid w:val="00731726"/>
    <w:rsid w:val="00731D76"/>
    <w:rsid w:val="0073262F"/>
    <w:rsid w:val="00733C5D"/>
    <w:rsid w:val="007348E7"/>
    <w:rsid w:val="007362C2"/>
    <w:rsid w:val="007377DE"/>
    <w:rsid w:val="00740DBE"/>
    <w:rsid w:val="00740FF3"/>
    <w:rsid w:val="00741E1E"/>
    <w:rsid w:val="0074250A"/>
    <w:rsid w:val="007428F8"/>
    <w:rsid w:val="00745D61"/>
    <w:rsid w:val="00746412"/>
    <w:rsid w:val="00746E43"/>
    <w:rsid w:val="007471A5"/>
    <w:rsid w:val="007477C9"/>
    <w:rsid w:val="00747A65"/>
    <w:rsid w:val="00747ACD"/>
    <w:rsid w:val="00747AE3"/>
    <w:rsid w:val="00750170"/>
    <w:rsid w:val="00751AB8"/>
    <w:rsid w:val="00751BD0"/>
    <w:rsid w:val="00752B9E"/>
    <w:rsid w:val="00754747"/>
    <w:rsid w:val="007554D5"/>
    <w:rsid w:val="00756C98"/>
    <w:rsid w:val="00757D50"/>
    <w:rsid w:val="00757FE4"/>
    <w:rsid w:val="00762105"/>
    <w:rsid w:val="007646F8"/>
    <w:rsid w:val="00764DA3"/>
    <w:rsid w:val="00766C8D"/>
    <w:rsid w:val="0076746C"/>
    <w:rsid w:val="00767687"/>
    <w:rsid w:val="00767C5B"/>
    <w:rsid w:val="00767F93"/>
    <w:rsid w:val="0077117F"/>
    <w:rsid w:val="007715F1"/>
    <w:rsid w:val="00771967"/>
    <w:rsid w:val="0077343F"/>
    <w:rsid w:val="00774EC4"/>
    <w:rsid w:val="00775AEE"/>
    <w:rsid w:val="007778F7"/>
    <w:rsid w:val="0078048D"/>
    <w:rsid w:val="00781805"/>
    <w:rsid w:val="007841D2"/>
    <w:rsid w:val="00784426"/>
    <w:rsid w:val="0078610C"/>
    <w:rsid w:val="0078611A"/>
    <w:rsid w:val="00786591"/>
    <w:rsid w:val="00786A6C"/>
    <w:rsid w:val="0078748F"/>
    <w:rsid w:val="0079102B"/>
    <w:rsid w:val="007912E3"/>
    <w:rsid w:val="0079261B"/>
    <w:rsid w:val="00792665"/>
    <w:rsid w:val="00792B80"/>
    <w:rsid w:val="00793483"/>
    <w:rsid w:val="00793D1B"/>
    <w:rsid w:val="0079478C"/>
    <w:rsid w:val="00794EAF"/>
    <w:rsid w:val="0079674C"/>
    <w:rsid w:val="0079794C"/>
    <w:rsid w:val="007A0544"/>
    <w:rsid w:val="007A0EE8"/>
    <w:rsid w:val="007A1C1E"/>
    <w:rsid w:val="007A22C0"/>
    <w:rsid w:val="007A256D"/>
    <w:rsid w:val="007A29EA"/>
    <w:rsid w:val="007A51CD"/>
    <w:rsid w:val="007A5955"/>
    <w:rsid w:val="007A65A7"/>
    <w:rsid w:val="007A664B"/>
    <w:rsid w:val="007A753F"/>
    <w:rsid w:val="007B0102"/>
    <w:rsid w:val="007B053B"/>
    <w:rsid w:val="007B0689"/>
    <w:rsid w:val="007B07CE"/>
    <w:rsid w:val="007B255E"/>
    <w:rsid w:val="007B2AC4"/>
    <w:rsid w:val="007B37FD"/>
    <w:rsid w:val="007B4265"/>
    <w:rsid w:val="007B7B38"/>
    <w:rsid w:val="007B7C33"/>
    <w:rsid w:val="007C0106"/>
    <w:rsid w:val="007C0F05"/>
    <w:rsid w:val="007C2316"/>
    <w:rsid w:val="007C3CA5"/>
    <w:rsid w:val="007C3D86"/>
    <w:rsid w:val="007C4B97"/>
    <w:rsid w:val="007C6F70"/>
    <w:rsid w:val="007D04DC"/>
    <w:rsid w:val="007D0542"/>
    <w:rsid w:val="007D05FB"/>
    <w:rsid w:val="007D11A4"/>
    <w:rsid w:val="007D329B"/>
    <w:rsid w:val="007D3D6E"/>
    <w:rsid w:val="007D4423"/>
    <w:rsid w:val="007D51C2"/>
    <w:rsid w:val="007D6A8B"/>
    <w:rsid w:val="007D719F"/>
    <w:rsid w:val="007E0223"/>
    <w:rsid w:val="007E082A"/>
    <w:rsid w:val="007E2564"/>
    <w:rsid w:val="007E2EB4"/>
    <w:rsid w:val="007E36DD"/>
    <w:rsid w:val="007E388D"/>
    <w:rsid w:val="007E4014"/>
    <w:rsid w:val="007E40A4"/>
    <w:rsid w:val="007E4A9B"/>
    <w:rsid w:val="007E74F9"/>
    <w:rsid w:val="007E7686"/>
    <w:rsid w:val="007F0AA9"/>
    <w:rsid w:val="007F1724"/>
    <w:rsid w:val="007F291A"/>
    <w:rsid w:val="007F69FE"/>
    <w:rsid w:val="007F6C86"/>
    <w:rsid w:val="007F6E39"/>
    <w:rsid w:val="008006B1"/>
    <w:rsid w:val="00800736"/>
    <w:rsid w:val="00800D47"/>
    <w:rsid w:val="008021FA"/>
    <w:rsid w:val="00803032"/>
    <w:rsid w:val="00803215"/>
    <w:rsid w:val="00803645"/>
    <w:rsid w:val="0080546D"/>
    <w:rsid w:val="00806B94"/>
    <w:rsid w:val="00806CDF"/>
    <w:rsid w:val="00806D0D"/>
    <w:rsid w:val="00807F9E"/>
    <w:rsid w:val="0081004D"/>
    <w:rsid w:val="008113C2"/>
    <w:rsid w:val="00814192"/>
    <w:rsid w:val="00816529"/>
    <w:rsid w:val="00816593"/>
    <w:rsid w:val="008170D9"/>
    <w:rsid w:val="00817770"/>
    <w:rsid w:val="008231AC"/>
    <w:rsid w:val="00823D60"/>
    <w:rsid w:val="00826102"/>
    <w:rsid w:val="00826143"/>
    <w:rsid w:val="0082617B"/>
    <w:rsid w:val="00826243"/>
    <w:rsid w:val="00826511"/>
    <w:rsid w:val="00826D54"/>
    <w:rsid w:val="00826E53"/>
    <w:rsid w:val="00827A2D"/>
    <w:rsid w:val="00830225"/>
    <w:rsid w:val="00833648"/>
    <w:rsid w:val="0083397A"/>
    <w:rsid w:val="00834249"/>
    <w:rsid w:val="0083446A"/>
    <w:rsid w:val="00834CFF"/>
    <w:rsid w:val="00837A36"/>
    <w:rsid w:val="008404B5"/>
    <w:rsid w:val="00841769"/>
    <w:rsid w:val="00841A61"/>
    <w:rsid w:val="008439E7"/>
    <w:rsid w:val="008448F8"/>
    <w:rsid w:val="00844B4C"/>
    <w:rsid w:val="0084686F"/>
    <w:rsid w:val="00846C1E"/>
    <w:rsid w:val="008471AA"/>
    <w:rsid w:val="00847A6C"/>
    <w:rsid w:val="00850796"/>
    <w:rsid w:val="0085129D"/>
    <w:rsid w:val="00853626"/>
    <w:rsid w:val="0085385D"/>
    <w:rsid w:val="00853ACE"/>
    <w:rsid w:val="00854E37"/>
    <w:rsid w:val="00855694"/>
    <w:rsid w:val="00856FB9"/>
    <w:rsid w:val="008573BC"/>
    <w:rsid w:val="008602F9"/>
    <w:rsid w:val="0086034D"/>
    <w:rsid w:val="00861F39"/>
    <w:rsid w:val="008626BF"/>
    <w:rsid w:val="00863C76"/>
    <w:rsid w:val="00863E45"/>
    <w:rsid w:val="00865EA1"/>
    <w:rsid w:val="00866847"/>
    <w:rsid w:val="008675C0"/>
    <w:rsid w:val="008701F6"/>
    <w:rsid w:val="00870A30"/>
    <w:rsid w:val="00870B91"/>
    <w:rsid w:val="0087331F"/>
    <w:rsid w:val="0087487B"/>
    <w:rsid w:val="0087531D"/>
    <w:rsid w:val="00875346"/>
    <w:rsid w:val="00875AE7"/>
    <w:rsid w:val="00876822"/>
    <w:rsid w:val="00876C13"/>
    <w:rsid w:val="008776B3"/>
    <w:rsid w:val="00881535"/>
    <w:rsid w:val="008829DC"/>
    <w:rsid w:val="00882DD0"/>
    <w:rsid w:val="00883B6C"/>
    <w:rsid w:val="008845B3"/>
    <w:rsid w:val="008845E2"/>
    <w:rsid w:val="008859CA"/>
    <w:rsid w:val="00886209"/>
    <w:rsid w:val="008872B1"/>
    <w:rsid w:val="00887513"/>
    <w:rsid w:val="0088752D"/>
    <w:rsid w:val="00891B05"/>
    <w:rsid w:val="00892960"/>
    <w:rsid w:val="0089342A"/>
    <w:rsid w:val="00893B58"/>
    <w:rsid w:val="0089504F"/>
    <w:rsid w:val="00896260"/>
    <w:rsid w:val="0089635E"/>
    <w:rsid w:val="00896D92"/>
    <w:rsid w:val="00897535"/>
    <w:rsid w:val="008A0BFC"/>
    <w:rsid w:val="008A161B"/>
    <w:rsid w:val="008A1E8D"/>
    <w:rsid w:val="008A2096"/>
    <w:rsid w:val="008A53BA"/>
    <w:rsid w:val="008A59A9"/>
    <w:rsid w:val="008A738C"/>
    <w:rsid w:val="008B0526"/>
    <w:rsid w:val="008B0564"/>
    <w:rsid w:val="008B0D1F"/>
    <w:rsid w:val="008B0E4E"/>
    <w:rsid w:val="008B0EE3"/>
    <w:rsid w:val="008B1E5C"/>
    <w:rsid w:val="008B1EFF"/>
    <w:rsid w:val="008B2D4E"/>
    <w:rsid w:val="008B655A"/>
    <w:rsid w:val="008C022F"/>
    <w:rsid w:val="008C0371"/>
    <w:rsid w:val="008C161E"/>
    <w:rsid w:val="008C1DF1"/>
    <w:rsid w:val="008C24A2"/>
    <w:rsid w:val="008C2AEA"/>
    <w:rsid w:val="008C3AD0"/>
    <w:rsid w:val="008C48AF"/>
    <w:rsid w:val="008C66B0"/>
    <w:rsid w:val="008C68C9"/>
    <w:rsid w:val="008C6A1F"/>
    <w:rsid w:val="008C7543"/>
    <w:rsid w:val="008D093E"/>
    <w:rsid w:val="008D1291"/>
    <w:rsid w:val="008D23C9"/>
    <w:rsid w:val="008D2494"/>
    <w:rsid w:val="008D2866"/>
    <w:rsid w:val="008D301C"/>
    <w:rsid w:val="008D3B3C"/>
    <w:rsid w:val="008D4C94"/>
    <w:rsid w:val="008D4FDF"/>
    <w:rsid w:val="008D6094"/>
    <w:rsid w:val="008D6F7B"/>
    <w:rsid w:val="008E0A42"/>
    <w:rsid w:val="008E1C5F"/>
    <w:rsid w:val="008E1F3C"/>
    <w:rsid w:val="008E2478"/>
    <w:rsid w:val="008E2F1D"/>
    <w:rsid w:val="008E3DF5"/>
    <w:rsid w:val="008E4AB1"/>
    <w:rsid w:val="008E57BB"/>
    <w:rsid w:val="008E57C4"/>
    <w:rsid w:val="008E5D18"/>
    <w:rsid w:val="008E5E25"/>
    <w:rsid w:val="008E5E4E"/>
    <w:rsid w:val="008E6B04"/>
    <w:rsid w:val="008E6DE6"/>
    <w:rsid w:val="008E6FE8"/>
    <w:rsid w:val="008E7460"/>
    <w:rsid w:val="008F216B"/>
    <w:rsid w:val="008F3095"/>
    <w:rsid w:val="008F432D"/>
    <w:rsid w:val="008F51F0"/>
    <w:rsid w:val="008F55D4"/>
    <w:rsid w:val="008F594C"/>
    <w:rsid w:val="008F6B2D"/>
    <w:rsid w:val="008F7E90"/>
    <w:rsid w:val="00901B3C"/>
    <w:rsid w:val="00903C40"/>
    <w:rsid w:val="0090476E"/>
    <w:rsid w:val="009071A9"/>
    <w:rsid w:val="00907CB2"/>
    <w:rsid w:val="00910965"/>
    <w:rsid w:val="00910B35"/>
    <w:rsid w:val="00910DB4"/>
    <w:rsid w:val="00911B06"/>
    <w:rsid w:val="00913F7C"/>
    <w:rsid w:val="00913F9B"/>
    <w:rsid w:val="0091461B"/>
    <w:rsid w:val="009148CF"/>
    <w:rsid w:val="00915E32"/>
    <w:rsid w:val="00920094"/>
    <w:rsid w:val="009207F2"/>
    <w:rsid w:val="00920CB5"/>
    <w:rsid w:val="00920D79"/>
    <w:rsid w:val="00922FFD"/>
    <w:rsid w:val="00923ABB"/>
    <w:rsid w:val="0092410C"/>
    <w:rsid w:val="009246D6"/>
    <w:rsid w:val="00925077"/>
    <w:rsid w:val="00926F80"/>
    <w:rsid w:val="00930EAC"/>
    <w:rsid w:val="009315E7"/>
    <w:rsid w:val="00931E05"/>
    <w:rsid w:val="009368C5"/>
    <w:rsid w:val="0093763E"/>
    <w:rsid w:val="009438B1"/>
    <w:rsid w:val="00944AE5"/>
    <w:rsid w:val="009466F1"/>
    <w:rsid w:val="00946CB4"/>
    <w:rsid w:val="0094733D"/>
    <w:rsid w:val="009479E3"/>
    <w:rsid w:val="00947B98"/>
    <w:rsid w:val="00947DE0"/>
    <w:rsid w:val="00950B66"/>
    <w:rsid w:val="00950DB4"/>
    <w:rsid w:val="0095106F"/>
    <w:rsid w:val="00951459"/>
    <w:rsid w:val="00951DBA"/>
    <w:rsid w:val="00951E76"/>
    <w:rsid w:val="0095509B"/>
    <w:rsid w:val="00955BB3"/>
    <w:rsid w:val="0095614E"/>
    <w:rsid w:val="00956D38"/>
    <w:rsid w:val="00960353"/>
    <w:rsid w:val="00960525"/>
    <w:rsid w:val="0096061B"/>
    <w:rsid w:val="00960965"/>
    <w:rsid w:val="00960E1E"/>
    <w:rsid w:val="00962B8A"/>
    <w:rsid w:val="00963F66"/>
    <w:rsid w:val="009664A8"/>
    <w:rsid w:val="00967D4B"/>
    <w:rsid w:val="009704FC"/>
    <w:rsid w:val="009706D2"/>
    <w:rsid w:val="009722C0"/>
    <w:rsid w:val="009752A2"/>
    <w:rsid w:val="0097583E"/>
    <w:rsid w:val="009758F7"/>
    <w:rsid w:val="009779AC"/>
    <w:rsid w:val="009807E9"/>
    <w:rsid w:val="00983DA8"/>
    <w:rsid w:val="0098530A"/>
    <w:rsid w:val="009857D0"/>
    <w:rsid w:val="00986589"/>
    <w:rsid w:val="00986C0B"/>
    <w:rsid w:val="00987F7B"/>
    <w:rsid w:val="0099248D"/>
    <w:rsid w:val="00992A7E"/>
    <w:rsid w:val="00993FAD"/>
    <w:rsid w:val="00994ED4"/>
    <w:rsid w:val="009A16B3"/>
    <w:rsid w:val="009A2923"/>
    <w:rsid w:val="009A4520"/>
    <w:rsid w:val="009A4D11"/>
    <w:rsid w:val="009A66D1"/>
    <w:rsid w:val="009B12F7"/>
    <w:rsid w:val="009B1350"/>
    <w:rsid w:val="009B414A"/>
    <w:rsid w:val="009B4769"/>
    <w:rsid w:val="009B5202"/>
    <w:rsid w:val="009B56CD"/>
    <w:rsid w:val="009B5D85"/>
    <w:rsid w:val="009B6E9B"/>
    <w:rsid w:val="009B7523"/>
    <w:rsid w:val="009C0569"/>
    <w:rsid w:val="009C1E64"/>
    <w:rsid w:val="009C37B4"/>
    <w:rsid w:val="009C4A4E"/>
    <w:rsid w:val="009C7CF8"/>
    <w:rsid w:val="009D136B"/>
    <w:rsid w:val="009D29D8"/>
    <w:rsid w:val="009D2CEE"/>
    <w:rsid w:val="009D2F1B"/>
    <w:rsid w:val="009D4667"/>
    <w:rsid w:val="009D757A"/>
    <w:rsid w:val="009E0635"/>
    <w:rsid w:val="009E100B"/>
    <w:rsid w:val="009E1C8C"/>
    <w:rsid w:val="009E2488"/>
    <w:rsid w:val="009E2F19"/>
    <w:rsid w:val="009E6850"/>
    <w:rsid w:val="009E7941"/>
    <w:rsid w:val="009F0321"/>
    <w:rsid w:val="009F0B9C"/>
    <w:rsid w:val="009F14B1"/>
    <w:rsid w:val="009F662D"/>
    <w:rsid w:val="00A00E2E"/>
    <w:rsid w:val="00A00F33"/>
    <w:rsid w:val="00A0382B"/>
    <w:rsid w:val="00A0515F"/>
    <w:rsid w:val="00A056D1"/>
    <w:rsid w:val="00A05821"/>
    <w:rsid w:val="00A06807"/>
    <w:rsid w:val="00A0681F"/>
    <w:rsid w:val="00A075F6"/>
    <w:rsid w:val="00A101BA"/>
    <w:rsid w:val="00A101EE"/>
    <w:rsid w:val="00A103C4"/>
    <w:rsid w:val="00A10F9B"/>
    <w:rsid w:val="00A111EE"/>
    <w:rsid w:val="00A117AE"/>
    <w:rsid w:val="00A117D9"/>
    <w:rsid w:val="00A124D0"/>
    <w:rsid w:val="00A15A41"/>
    <w:rsid w:val="00A15F42"/>
    <w:rsid w:val="00A1615D"/>
    <w:rsid w:val="00A1643A"/>
    <w:rsid w:val="00A1649A"/>
    <w:rsid w:val="00A174DF"/>
    <w:rsid w:val="00A2063C"/>
    <w:rsid w:val="00A21C58"/>
    <w:rsid w:val="00A22A22"/>
    <w:rsid w:val="00A23305"/>
    <w:rsid w:val="00A23A54"/>
    <w:rsid w:val="00A25EE7"/>
    <w:rsid w:val="00A26FD1"/>
    <w:rsid w:val="00A30FF9"/>
    <w:rsid w:val="00A3278E"/>
    <w:rsid w:val="00A33180"/>
    <w:rsid w:val="00A33529"/>
    <w:rsid w:val="00A33EF7"/>
    <w:rsid w:val="00A34502"/>
    <w:rsid w:val="00A346D0"/>
    <w:rsid w:val="00A34C78"/>
    <w:rsid w:val="00A376DC"/>
    <w:rsid w:val="00A409C5"/>
    <w:rsid w:val="00A412BF"/>
    <w:rsid w:val="00A41851"/>
    <w:rsid w:val="00A43AEF"/>
    <w:rsid w:val="00A44E75"/>
    <w:rsid w:val="00A4711E"/>
    <w:rsid w:val="00A5075D"/>
    <w:rsid w:val="00A50ABB"/>
    <w:rsid w:val="00A524BA"/>
    <w:rsid w:val="00A52DC7"/>
    <w:rsid w:val="00A535D6"/>
    <w:rsid w:val="00A540C5"/>
    <w:rsid w:val="00A55B19"/>
    <w:rsid w:val="00A57AEB"/>
    <w:rsid w:val="00A57DCE"/>
    <w:rsid w:val="00A60BD6"/>
    <w:rsid w:val="00A61F49"/>
    <w:rsid w:val="00A62EC1"/>
    <w:rsid w:val="00A645C3"/>
    <w:rsid w:val="00A656AE"/>
    <w:rsid w:val="00A6728F"/>
    <w:rsid w:val="00A70999"/>
    <w:rsid w:val="00A71601"/>
    <w:rsid w:val="00A7167B"/>
    <w:rsid w:val="00A7410B"/>
    <w:rsid w:val="00A745F4"/>
    <w:rsid w:val="00A74DC6"/>
    <w:rsid w:val="00A7572E"/>
    <w:rsid w:val="00A76186"/>
    <w:rsid w:val="00A763A9"/>
    <w:rsid w:val="00A77EC0"/>
    <w:rsid w:val="00A80D84"/>
    <w:rsid w:val="00A811EA"/>
    <w:rsid w:val="00A81C57"/>
    <w:rsid w:val="00A81DC0"/>
    <w:rsid w:val="00A8316C"/>
    <w:rsid w:val="00A848C0"/>
    <w:rsid w:val="00A85C2E"/>
    <w:rsid w:val="00A86A0D"/>
    <w:rsid w:val="00A90B46"/>
    <w:rsid w:val="00A92F53"/>
    <w:rsid w:val="00A934FA"/>
    <w:rsid w:val="00A93FD4"/>
    <w:rsid w:val="00A960A6"/>
    <w:rsid w:val="00A96961"/>
    <w:rsid w:val="00A96971"/>
    <w:rsid w:val="00AA0C85"/>
    <w:rsid w:val="00AA4C5C"/>
    <w:rsid w:val="00AA54C3"/>
    <w:rsid w:val="00AA5A8C"/>
    <w:rsid w:val="00AA5E2A"/>
    <w:rsid w:val="00AA5F82"/>
    <w:rsid w:val="00AA62AE"/>
    <w:rsid w:val="00AA7A65"/>
    <w:rsid w:val="00AB0750"/>
    <w:rsid w:val="00AB1BF1"/>
    <w:rsid w:val="00AB1E02"/>
    <w:rsid w:val="00AB1EDE"/>
    <w:rsid w:val="00AB338B"/>
    <w:rsid w:val="00AB3DFA"/>
    <w:rsid w:val="00AB4895"/>
    <w:rsid w:val="00AB6E11"/>
    <w:rsid w:val="00AB7C47"/>
    <w:rsid w:val="00AC0C53"/>
    <w:rsid w:val="00AC0EA9"/>
    <w:rsid w:val="00AC129E"/>
    <w:rsid w:val="00AC2740"/>
    <w:rsid w:val="00AC3B1E"/>
    <w:rsid w:val="00AC3DA0"/>
    <w:rsid w:val="00AC3F61"/>
    <w:rsid w:val="00AC4332"/>
    <w:rsid w:val="00AC4B60"/>
    <w:rsid w:val="00AC58CB"/>
    <w:rsid w:val="00AC5B87"/>
    <w:rsid w:val="00AC66A4"/>
    <w:rsid w:val="00AC74EE"/>
    <w:rsid w:val="00AD0AEB"/>
    <w:rsid w:val="00AD24D4"/>
    <w:rsid w:val="00AD4B3C"/>
    <w:rsid w:val="00AD5883"/>
    <w:rsid w:val="00AD68E7"/>
    <w:rsid w:val="00AD7E99"/>
    <w:rsid w:val="00AE0552"/>
    <w:rsid w:val="00AE0CB8"/>
    <w:rsid w:val="00AE1242"/>
    <w:rsid w:val="00AE2E46"/>
    <w:rsid w:val="00AE37BB"/>
    <w:rsid w:val="00AE3EA7"/>
    <w:rsid w:val="00AE573A"/>
    <w:rsid w:val="00AE60BA"/>
    <w:rsid w:val="00AE6719"/>
    <w:rsid w:val="00AF0976"/>
    <w:rsid w:val="00AF098E"/>
    <w:rsid w:val="00AF1620"/>
    <w:rsid w:val="00AF19B4"/>
    <w:rsid w:val="00AF3866"/>
    <w:rsid w:val="00AF3941"/>
    <w:rsid w:val="00AF3B9B"/>
    <w:rsid w:val="00AF44F4"/>
    <w:rsid w:val="00AF6134"/>
    <w:rsid w:val="00AF6A0D"/>
    <w:rsid w:val="00AF6E31"/>
    <w:rsid w:val="00B004D8"/>
    <w:rsid w:val="00B01040"/>
    <w:rsid w:val="00B0153F"/>
    <w:rsid w:val="00B022C1"/>
    <w:rsid w:val="00B0325F"/>
    <w:rsid w:val="00B05597"/>
    <w:rsid w:val="00B077D6"/>
    <w:rsid w:val="00B123A5"/>
    <w:rsid w:val="00B13783"/>
    <w:rsid w:val="00B14461"/>
    <w:rsid w:val="00B15257"/>
    <w:rsid w:val="00B15923"/>
    <w:rsid w:val="00B16C8A"/>
    <w:rsid w:val="00B17E82"/>
    <w:rsid w:val="00B20C97"/>
    <w:rsid w:val="00B21B73"/>
    <w:rsid w:val="00B24E7E"/>
    <w:rsid w:val="00B26194"/>
    <w:rsid w:val="00B2696C"/>
    <w:rsid w:val="00B2711B"/>
    <w:rsid w:val="00B279A0"/>
    <w:rsid w:val="00B27A80"/>
    <w:rsid w:val="00B306B8"/>
    <w:rsid w:val="00B315D0"/>
    <w:rsid w:val="00B32348"/>
    <w:rsid w:val="00B34407"/>
    <w:rsid w:val="00B344E3"/>
    <w:rsid w:val="00B34B26"/>
    <w:rsid w:val="00B351C1"/>
    <w:rsid w:val="00B35320"/>
    <w:rsid w:val="00B353B8"/>
    <w:rsid w:val="00B35686"/>
    <w:rsid w:val="00B36D8F"/>
    <w:rsid w:val="00B371C9"/>
    <w:rsid w:val="00B37408"/>
    <w:rsid w:val="00B4115D"/>
    <w:rsid w:val="00B4186C"/>
    <w:rsid w:val="00B41A2E"/>
    <w:rsid w:val="00B436BE"/>
    <w:rsid w:val="00B43BAD"/>
    <w:rsid w:val="00B46379"/>
    <w:rsid w:val="00B46B09"/>
    <w:rsid w:val="00B46FE7"/>
    <w:rsid w:val="00B47F5B"/>
    <w:rsid w:val="00B5131B"/>
    <w:rsid w:val="00B521EB"/>
    <w:rsid w:val="00B53558"/>
    <w:rsid w:val="00B535AC"/>
    <w:rsid w:val="00B53BE3"/>
    <w:rsid w:val="00B54272"/>
    <w:rsid w:val="00B54ACA"/>
    <w:rsid w:val="00B602F1"/>
    <w:rsid w:val="00B6065D"/>
    <w:rsid w:val="00B60914"/>
    <w:rsid w:val="00B61402"/>
    <w:rsid w:val="00B6341B"/>
    <w:rsid w:val="00B65316"/>
    <w:rsid w:val="00B6627C"/>
    <w:rsid w:val="00B678AD"/>
    <w:rsid w:val="00B67BCD"/>
    <w:rsid w:val="00B7042E"/>
    <w:rsid w:val="00B70701"/>
    <w:rsid w:val="00B709AE"/>
    <w:rsid w:val="00B72251"/>
    <w:rsid w:val="00B72881"/>
    <w:rsid w:val="00B7561B"/>
    <w:rsid w:val="00B756B7"/>
    <w:rsid w:val="00B7614C"/>
    <w:rsid w:val="00B7620C"/>
    <w:rsid w:val="00B7769A"/>
    <w:rsid w:val="00B81969"/>
    <w:rsid w:val="00B82742"/>
    <w:rsid w:val="00B82FB3"/>
    <w:rsid w:val="00B833D7"/>
    <w:rsid w:val="00B84B95"/>
    <w:rsid w:val="00B8552E"/>
    <w:rsid w:val="00B85708"/>
    <w:rsid w:val="00B859E0"/>
    <w:rsid w:val="00B86AF9"/>
    <w:rsid w:val="00B87229"/>
    <w:rsid w:val="00B8774C"/>
    <w:rsid w:val="00B87BD0"/>
    <w:rsid w:val="00B91293"/>
    <w:rsid w:val="00B91E4A"/>
    <w:rsid w:val="00B92171"/>
    <w:rsid w:val="00B92FC5"/>
    <w:rsid w:val="00B9453F"/>
    <w:rsid w:val="00B9497C"/>
    <w:rsid w:val="00B95211"/>
    <w:rsid w:val="00B95333"/>
    <w:rsid w:val="00B95394"/>
    <w:rsid w:val="00B95A3F"/>
    <w:rsid w:val="00B95B65"/>
    <w:rsid w:val="00B96905"/>
    <w:rsid w:val="00B974CA"/>
    <w:rsid w:val="00B97C6A"/>
    <w:rsid w:val="00B97E7E"/>
    <w:rsid w:val="00B97FD1"/>
    <w:rsid w:val="00BA00B4"/>
    <w:rsid w:val="00BA0EF7"/>
    <w:rsid w:val="00BA1B41"/>
    <w:rsid w:val="00BA3792"/>
    <w:rsid w:val="00BA4A37"/>
    <w:rsid w:val="00BA4B11"/>
    <w:rsid w:val="00BA5571"/>
    <w:rsid w:val="00BA5FEC"/>
    <w:rsid w:val="00BB04D4"/>
    <w:rsid w:val="00BB0EB8"/>
    <w:rsid w:val="00BB3B24"/>
    <w:rsid w:val="00BB3DFB"/>
    <w:rsid w:val="00BB5569"/>
    <w:rsid w:val="00BB5634"/>
    <w:rsid w:val="00BB5CEC"/>
    <w:rsid w:val="00BB6922"/>
    <w:rsid w:val="00BB78B6"/>
    <w:rsid w:val="00BC0FAE"/>
    <w:rsid w:val="00BC2612"/>
    <w:rsid w:val="00BC2A91"/>
    <w:rsid w:val="00BC440D"/>
    <w:rsid w:val="00BC5902"/>
    <w:rsid w:val="00BC5F22"/>
    <w:rsid w:val="00BC6EFF"/>
    <w:rsid w:val="00BD090F"/>
    <w:rsid w:val="00BD0936"/>
    <w:rsid w:val="00BD0E8C"/>
    <w:rsid w:val="00BD1CE2"/>
    <w:rsid w:val="00BD3D38"/>
    <w:rsid w:val="00BD41A0"/>
    <w:rsid w:val="00BD46D5"/>
    <w:rsid w:val="00BD6985"/>
    <w:rsid w:val="00BD7157"/>
    <w:rsid w:val="00BD776A"/>
    <w:rsid w:val="00BE0B48"/>
    <w:rsid w:val="00BE0E0E"/>
    <w:rsid w:val="00BE1612"/>
    <w:rsid w:val="00BE2970"/>
    <w:rsid w:val="00BE29BA"/>
    <w:rsid w:val="00BE2FAB"/>
    <w:rsid w:val="00BE4073"/>
    <w:rsid w:val="00BE46A9"/>
    <w:rsid w:val="00BE4ECC"/>
    <w:rsid w:val="00BF2609"/>
    <w:rsid w:val="00BF285A"/>
    <w:rsid w:val="00BF56C0"/>
    <w:rsid w:val="00BF5B04"/>
    <w:rsid w:val="00BF6875"/>
    <w:rsid w:val="00BF72DE"/>
    <w:rsid w:val="00BF7FAF"/>
    <w:rsid w:val="00C0005A"/>
    <w:rsid w:val="00C01395"/>
    <w:rsid w:val="00C0209C"/>
    <w:rsid w:val="00C0236D"/>
    <w:rsid w:val="00C0335E"/>
    <w:rsid w:val="00C04112"/>
    <w:rsid w:val="00C0445A"/>
    <w:rsid w:val="00C04472"/>
    <w:rsid w:val="00C04BBE"/>
    <w:rsid w:val="00C04D1C"/>
    <w:rsid w:val="00C07083"/>
    <w:rsid w:val="00C114BB"/>
    <w:rsid w:val="00C125D6"/>
    <w:rsid w:val="00C15A51"/>
    <w:rsid w:val="00C15F0A"/>
    <w:rsid w:val="00C1623C"/>
    <w:rsid w:val="00C173BF"/>
    <w:rsid w:val="00C2084A"/>
    <w:rsid w:val="00C20C75"/>
    <w:rsid w:val="00C20E9B"/>
    <w:rsid w:val="00C20FD9"/>
    <w:rsid w:val="00C219D0"/>
    <w:rsid w:val="00C23250"/>
    <w:rsid w:val="00C23551"/>
    <w:rsid w:val="00C24698"/>
    <w:rsid w:val="00C24FFA"/>
    <w:rsid w:val="00C26B1E"/>
    <w:rsid w:val="00C3277B"/>
    <w:rsid w:val="00C33E0E"/>
    <w:rsid w:val="00C346C4"/>
    <w:rsid w:val="00C34D2D"/>
    <w:rsid w:val="00C36C8A"/>
    <w:rsid w:val="00C37826"/>
    <w:rsid w:val="00C37D18"/>
    <w:rsid w:val="00C37F03"/>
    <w:rsid w:val="00C42CB3"/>
    <w:rsid w:val="00C445DA"/>
    <w:rsid w:val="00C47E67"/>
    <w:rsid w:val="00C5010D"/>
    <w:rsid w:val="00C5081D"/>
    <w:rsid w:val="00C51365"/>
    <w:rsid w:val="00C53692"/>
    <w:rsid w:val="00C55D36"/>
    <w:rsid w:val="00C56191"/>
    <w:rsid w:val="00C573A8"/>
    <w:rsid w:val="00C60372"/>
    <w:rsid w:val="00C60C84"/>
    <w:rsid w:val="00C6237A"/>
    <w:rsid w:val="00C63F45"/>
    <w:rsid w:val="00C64CC7"/>
    <w:rsid w:val="00C66A00"/>
    <w:rsid w:val="00C66B7E"/>
    <w:rsid w:val="00C67A0A"/>
    <w:rsid w:val="00C67BED"/>
    <w:rsid w:val="00C70E96"/>
    <w:rsid w:val="00C717A9"/>
    <w:rsid w:val="00C7400D"/>
    <w:rsid w:val="00C7434A"/>
    <w:rsid w:val="00C74D7B"/>
    <w:rsid w:val="00C767C9"/>
    <w:rsid w:val="00C76B4C"/>
    <w:rsid w:val="00C77057"/>
    <w:rsid w:val="00C77D60"/>
    <w:rsid w:val="00C802FD"/>
    <w:rsid w:val="00C80BA3"/>
    <w:rsid w:val="00C814B8"/>
    <w:rsid w:val="00C81F50"/>
    <w:rsid w:val="00C828E2"/>
    <w:rsid w:val="00C8667D"/>
    <w:rsid w:val="00C86965"/>
    <w:rsid w:val="00C86D51"/>
    <w:rsid w:val="00C87431"/>
    <w:rsid w:val="00C875FA"/>
    <w:rsid w:val="00C908E0"/>
    <w:rsid w:val="00C9143B"/>
    <w:rsid w:val="00C92FFC"/>
    <w:rsid w:val="00C94D23"/>
    <w:rsid w:val="00C95244"/>
    <w:rsid w:val="00C95EF1"/>
    <w:rsid w:val="00C969DB"/>
    <w:rsid w:val="00C96DA7"/>
    <w:rsid w:val="00C96F9D"/>
    <w:rsid w:val="00CA1382"/>
    <w:rsid w:val="00CA42B0"/>
    <w:rsid w:val="00CA47C7"/>
    <w:rsid w:val="00CA5B9F"/>
    <w:rsid w:val="00CA5BDC"/>
    <w:rsid w:val="00CA7495"/>
    <w:rsid w:val="00CB0312"/>
    <w:rsid w:val="00CB090B"/>
    <w:rsid w:val="00CB0FEB"/>
    <w:rsid w:val="00CB105D"/>
    <w:rsid w:val="00CB1C3B"/>
    <w:rsid w:val="00CB288C"/>
    <w:rsid w:val="00CB2A10"/>
    <w:rsid w:val="00CB33A4"/>
    <w:rsid w:val="00CB7B71"/>
    <w:rsid w:val="00CC0E01"/>
    <w:rsid w:val="00CC215F"/>
    <w:rsid w:val="00CC2913"/>
    <w:rsid w:val="00CC296E"/>
    <w:rsid w:val="00CC3C14"/>
    <w:rsid w:val="00CC47D4"/>
    <w:rsid w:val="00CC4FE4"/>
    <w:rsid w:val="00CC6B58"/>
    <w:rsid w:val="00CC7042"/>
    <w:rsid w:val="00CC7AA3"/>
    <w:rsid w:val="00CD026E"/>
    <w:rsid w:val="00CD0C0B"/>
    <w:rsid w:val="00CD1CDD"/>
    <w:rsid w:val="00CD2352"/>
    <w:rsid w:val="00CD2AEE"/>
    <w:rsid w:val="00CD3D2B"/>
    <w:rsid w:val="00CD5D25"/>
    <w:rsid w:val="00CD607D"/>
    <w:rsid w:val="00CD6320"/>
    <w:rsid w:val="00CD7DAB"/>
    <w:rsid w:val="00CE0571"/>
    <w:rsid w:val="00CE0596"/>
    <w:rsid w:val="00CE3697"/>
    <w:rsid w:val="00CE4D6C"/>
    <w:rsid w:val="00CE57A3"/>
    <w:rsid w:val="00CE699A"/>
    <w:rsid w:val="00CE69EE"/>
    <w:rsid w:val="00CE727B"/>
    <w:rsid w:val="00CF0E35"/>
    <w:rsid w:val="00CF11D5"/>
    <w:rsid w:val="00CF169C"/>
    <w:rsid w:val="00CF1CE8"/>
    <w:rsid w:val="00CF2A61"/>
    <w:rsid w:val="00CF2F29"/>
    <w:rsid w:val="00CF5C05"/>
    <w:rsid w:val="00CF638E"/>
    <w:rsid w:val="00CF7319"/>
    <w:rsid w:val="00CF78FA"/>
    <w:rsid w:val="00D00E97"/>
    <w:rsid w:val="00D013FE"/>
    <w:rsid w:val="00D029C5"/>
    <w:rsid w:val="00D039E5"/>
    <w:rsid w:val="00D03F3B"/>
    <w:rsid w:val="00D05E58"/>
    <w:rsid w:val="00D05F35"/>
    <w:rsid w:val="00D064AA"/>
    <w:rsid w:val="00D079AD"/>
    <w:rsid w:val="00D11584"/>
    <w:rsid w:val="00D11E31"/>
    <w:rsid w:val="00D1231C"/>
    <w:rsid w:val="00D12594"/>
    <w:rsid w:val="00D13914"/>
    <w:rsid w:val="00D14BE9"/>
    <w:rsid w:val="00D14D7F"/>
    <w:rsid w:val="00D1599D"/>
    <w:rsid w:val="00D15A08"/>
    <w:rsid w:val="00D16016"/>
    <w:rsid w:val="00D17D03"/>
    <w:rsid w:val="00D202FF"/>
    <w:rsid w:val="00D205D1"/>
    <w:rsid w:val="00D2163A"/>
    <w:rsid w:val="00D21F44"/>
    <w:rsid w:val="00D222F7"/>
    <w:rsid w:val="00D23B9A"/>
    <w:rsid w:val="00D26CE2"/>
    <w:rsid w:val="00D270DF"/>
    <w:rsid w:val="00D279AB"/>
    <w:rsid w:val="00D30CA4"/>
    <w:rsid w:val="00D31312"/>
    <w:rsid w:val="00D317BA"/>
    <w:rsid w:val="00D321AE"/>
    <w:rsid w:val="00D3223E"/>
    <w:rsid w:val="00D33096"/>
    <w:rsid w:val="00D33A2E"/>
    <w:rsid w:val="00D34957"/>
    <w:rsid w:val="00D355B8"/>
    <w:rsid w:val="00D36B4C"/>
    <w:rsid w:val="00D37ED1"/>
    <w:rsid w:val="00D40F00"/>
    <w:rsid w:val="00D42636"/>
    <w:rsid w:val="00D4361B"/>
    <w:rsid w:val="00D45446"/>
    <w:rsid w:val="00D457E7"/>
    <w:rsid w:val="00D45918"/>
    <w:rsid w:val="00D4608F"/>
    <w:rsid w:val="00D46529"/>
    <w:rsid w:val="00D46972"/>
    <w:rsid w:val="00D46FA8"/>
    <w:rsid w:val="00D50254"/>
    <w:rsid w:val="00D505F3"/>
    <w:rsid w:val="00D50EFC"/>
    <w:rsid w:val="00D53048"/>
    <w:rsid w:val="00D530C8"/>
    <w:rsid w:val="00D54904"/>
    <w:rsid w:val="00D54BD5"/>
    <w:rsid w:val="00D54C8B"/>
    <w:rsid w:val="00D555E4"/>
    <w:rsid w:val="00D558E4"/>
    <w:rsid w:val="00D5773E"/>
    <w:rsid w:val="00D57811"/>
    <w:rsid w:val="00D57B17"/>
    <w:rsid w:val="00D57EA7"/>
    <w:rsid w:val="00D619CA"/>
    <w:rsid w:val="00D61F16"/>
    <w:rsid w:val="00D63C1D"/>
    <w:rsid w:val="00D656CE"/>
    <w:rsid w:val="00D6617E"/>
    <w:rsid w:val="00D70E1F"/>
    <w:rsid w:val="00D70E79"/>
    <w:rsid w:val="00D71B0F"/>
    <w:rsid w:val="00D806AA"/>
    <w:rsid w:val="00D809A6"/>
    <w:rsid w:val="00D8135C"/>
    <w:rsid w:val="00D81673"/>
    <w:rsid w:val="00D8355A"/>
    <w:rsid w:val="00D848DF"/>
    <w:rsid w:val="00D87DEC"/>
    <w:rsid w:val="00D901B5"/>
    <w:rsid w:val="00D92BE9"/>
    <w:rsid w:val="00D9386B"/>
    <w:rsid w:val="00D93A02"/>
    <w:rsid w:val="00D93AE8"/>
    <w:rsid w:val="00D93D0C"/>
    <w:rsid w:val="00D951F2"/>
    <w:rsid w:val="00D957F0"/>
    <w:rsid w:val="00D95EFD"/>
    <w:rsid w:val="00D96426"/>
    <w:rsid w:val="00D96CCA"/>
    <w:rsid w:val="00D97CE4"/>
    <w:rsid w:val="00DA0402"/>
    <w:rsid w:val="00DA134F"/>
    <w:rsid w:val="00DA28F2"/>
    <w:rsid w:val="00DA2C30"/>
    <w:rsid w:val="00DA3EF0"/>
    <w:rsid w:val="00DA455E"/>
    <w:rsid w:val="00DA4C44"/>
    <w:rsid w:val="00DA5537"/>
    <w:rsid w:val="00DA56EA"/>
    <w:rsid w:val="00DA5C3D"/>
    <w:rsid w:val="00DA6F6E"/>
    <w:rsid w:val="00DA73F9"/>
    <w:rsid w:val="00DA7751"/>
    <w:rsid w:val="00DB17BA"/>
    <w:rsid w:val="00DB4197"/>
    <w:rsid w:val="00DB4B06"/>
    <w:rsid w:val="00DB4F83"/>
    <w:rsid w:val="00DB62E1"/>
    <w:rsid w:val="00DB64C1"/>
    <w:rsid w:val="00DC05BB"/>
    <w:rsid w:val="00DC07C2"/>
    <w:rsid w:val="00DC146C"/>
    <w:rsid w:val="00DC2D7F"/>
    <w:rsid w:val="00DC2ECD"/>
    <w:rsid w:val="00DC66F4"/>
    <w:rsid w:val="00DC7475"/>
    <w:rsid w:val="00DD0BE0"/>
    <w:rsid w:val="00DD17F6"/>
    <w:rsid w:val="00DD1B96"/>
    <w:rsid w:val="00DD2C3B"/>
    <w:rsid w:val="00DD3EDD"/>
    <w:rsid w:val="00DD4FAA"/>
    <w:rsid w:val="00DD7004"/>
    <w:rsid w:val="00DD7D37"/>
    <w:rsid w:val="00DE0D0E"/>
    <w:rsid w:val="00DE1EF6"/>
    <w:rsid w:val="00DE2C16"/>
    <w:rsid w:val="00DE39AD"/>
    <w:rsid w:val="00DE3B7F"/>
    <w:rsid w:val="00DE5281"/>
    <w:rsid w:val="00DE5434"/>
    <w:rsid w:val="00DE5B43"/>
    <w:rsid w:val="00DE60C4"/>
    <w:rsid w:val="00DE766B"/>
    <w:rsid w:val="00DF0CCC"/>
    <w:rsid w:val="00DF14B8"/>
    <w:rsid w:val="00DF1D2D"/>
    <w:rsid w:val="00DF2334"/>
    <w:rsid w:val="00DF2AF1"/>
    <w:rsid w:val="00DF2CDF"/>
    <w:rsid w:val="00DF30B8"/>
    <w:rsid w:val="00DF3BF4"/>
    <w:rsid w:val="00DF41BF"/>
    <w:rsid w:val="00DF42E1"/>
    <w:rsid w:val="00DF4472"/>
    <w:rsid w:val="00DF55F1"/>
    <w:rsid w:val="00DF5801"/>
    <w:rsid w:val="00DF67A1"/>
    <w:rsid w:val="00DF7921"/>
    <w:rsid w:val="00DF7C14"/>
    <w:rsid w:val="00E02CB9"/>
    <w:rsid w:val="00E03F24"/>
    <w:rsid w:val="00E0460F"/>
    <w:rsid w:val="00E058F6"/>
    <w:rsid w:val="00E06179"/>
    <w:rsid w:val="00E07ACA"/>
    <w:rsid w:val="00E10F4B"/>
    <w:rsid w:val="00E11067"/>
    <w:rsid w:val="00E116FF"/>
    <w:rsid w:val="00E11DEE"/>
    <w:rsid w:val="00E12ACB"/>
    <w:rsid w:val="00E12DFC"/>
    <w:rsid w:val="00E13A1D"/>
    <w:rsid w:val="00E1430C"/>
    <w:rsid w:val="00E14E7B"/>
    <w:rsid w:val="00E16078"/>
    <w:rsid w:val="00E176C1"/>
    <w:rsid w:val="00E2045D"/>
    <w:rsid w:val="00E20A67"/>
    <w:rsid w:val="00E21B97"/>
    <w:rsid w:val="00E225F5"/>
    <w:rsid w:val="00E23FF1"/>
    <w:rsid w:val="00E24BF6"/>
    <w:rsid w:val="00E260B3"/>
    <w:rsid w:val="00E27052"/>
    <w:rsid w:val="00E27A80"/>
    <w:rsid w:val="00E30DC4"/>
    <w:rsid w:val="00E30FE4"/>
    <w:rsid w:val="00E32630"/>
    <w:rsid w:val="00E3712F"/>
    <w:rsid w:val="00E371AA"/>
    <w:rsid w:val="00E41B66"/>
    <w:rsid w:val="00E43144"/>
    <w:rsid w:val="00E43A0F"/>
    <w:rsid w:val="00E45161"/>
    <w:rsid w:val="00E457D8"/>
    <w:rsid w:val="00E45F6F"/>
    <w:rsid w:val="00E464FC"/>
    <w:rsid w:val="00E471A4"/>
    <w:rsid w:val="00E5075E"/>
    <w:rsid w:val="00E5204E"/>
    <w:rsid w:val="00E52903"/>
    <w:rsid w:val="00E55279"/>
    <w:rsid w:val="00E576B0"/>
    <w:rsid w:val="00E57D59"/>
    <w:rsid w:val="00E60D66"/>
    <w:rsid w:val="00E62363"/>
    <w:rsid w:val="00E625B6"/>
    <w:rsid w:val="00E6263F"/>
    <w:rsid w:val="00E62C33"/>
    <w:rsid w:val="00E6317D"/>
    <w:rsid w:val="00E641B9"/>
    <w:rsid w:val="00E64563"/>
    <w:rsid w:val="00E64C5D"/>
    <w:rsid w:val="00E66B8E"/>
    <w:rsid w:val="00E7107D"/>
    <w:rsid w:val="00E73113"/>
    <w:rsid w:val="00E734CB"/>
    <w:rsid w:val="00E7421C"/>
    <w:rsid w:val="00E759A8"/>
    <w:rsid w:val="00E759DB"/>
    <w:rsid w:val="00E766B1"/>
    <w:rsid w:val="00E77085"/>
    <w:rsid w:val="00E774F8"/>
    <w:rsid w:val="00E7751D"/>
    <w:rsid w:val="00E80C13"/>
    <w:rsid w:val="00E81FF5"/>
    <w:rsid w:val="00E82151"/>
    <w:rsid w:val="00E827AB"/>
    <w:rsid w:val="00E835A8"/>
    <w:rsid w:val="00E84B1E"/>
    <w:rsid w:val="00E84B9F"/>
    <w:rsid w:val="00E8517F"/>
    <w:rsid w:val="00E85EA0"/>
    <w:rsid w:val="00E86AD2"/>
    <w:rsid w:val="00E8753E"/>
    <w:rsid w:val="00E87C72"/>
    <w:rsid w:val="00E90758"/>
    <w:rsid w:val="00E91514"/>
    <w:rsid w:val="00E91B2C"/>
    <w:rsid w:val="00E91CE3"/>
    <w:rsid w:val="00E92638"/>
    <w:rsid w:val="00E92715"/>
    <w:rsid w:val="00E94CBC"/>
    <w:rsid w:val="00E96269"/>
    <w:rsid w:val="00EA0382"/>
    <w:rsid w:val="00EA0E0E"/>
    <w:rsid w:val="00EA19F1"/>
    <w:rsid w:val="00EA2C2B"/>
    <w:rsid w:val="00EA47D5"/>
    <w:rsid w:val="00EA4F81"/>
    <w:rsid w:val="00EA5FB7"/>
    <w:rsid w:val="00EA7E29"/>
    <w:rsid w:val="00EB07E5"/>
    <w:rsid w:val="00EB298C"/>
    <w:rsid w:val="00EB346A"/>
    <w:rsid w:val="00EB3504"/>
    <w:rsid w:val="00EB373C"/>
    <w:rsid w:val="00EB4F19"/>
    <w:rsid w:val="00EB5698"/>
    <w:rsid w:val="00EB5F1E"/>
    <w:rsid w:val="00EB79BC"/>
    <w:rsid w:val="00EC17BB"/>
    <w:rsid w:val="00EC267C"/>
    <w:rsid w:val="00EC39D9"/>
    <w:rsid w:val="00EC40C1"/>
    <w:rsid w:val="00ED04A3"/>
    <w:rsid w:val="00ED0F53"/>
    <w:rsid w:val="00ED11BC"/>
    <w:rsid w:val="00ED18F9"/>
    <w:rsid w:val="00ED220C"/>
    <w:rsid w:val="00ED67A5"/>
    <w:rsid w:val="00EE13BB"/>
    <w:rsid w:val="00EE36C2"/>
    <w:rsid w:val="00EE5BA4"/>
    <w:rsid w:val="00EE6613"/>
    <w:rsid w:val="00EE7AA3"/>
    <w:rsid w:val="00EF0079"/>
    <w:rsid w:val="00EF0938"/>
    <w:rsid w:val="00EF133B"/>
    <w:rsid w:val="00EF1ED3"/>
    <w:rsid w:val="00EF232B"/>
    <w:rsid w:val="00EF4365"/>
    <w:rsid w:val="00EF575C"/>
    <w:rsid w:val="00EF5862"/>
    <w:rsid w:val="00EF5E76"/>
    <w:rsid w:val="00EF7376"/>
    <w:rsid w:val="00EF74D9"/>
    <w:rsid w:val="00EF7A08"/>
    <w:rsid w:val="00F00B1D"/>
    <w:rsid w:val="00F0193B"/>
    <w:rsid w:val="00F01F64"/>
    <w:rsid w:val="00F02265"/>
    <w:rsid w:val="00F04840"/>
    <w:rsid w:val="00F06336"/>
    <w:rsid w:val="00F0763D"/>
    <w:rsid w:val="00F077E1"/>
    <w:rsid w:val="00F1066D"/>
    <w:rsid w:val="00F10EA1"/>
    <w:rsid w:val="00F13CD3"/>
    <w:rsid w:val="00F1430F"/>
    <w:rsid w:val="00F15F9A"/>
    <w:rsid w:val="00F161C1"/>
    <w:rsid w:val="00F17718"/>
    <w:rsid w:val="00F2196E"/>
    <w:rsid w:val="00F21ADA"/>
    <w:rsid w:val="00F22430"/>
    <w:rsid w:val="00F22FF7"/>
    <w:rsid w:val="00F26C22"/>
    <w:rsid w:val="00F272B6"/>
    <w:rsid w:val="00F27609"/>
    <w:rsid w:val="00F2793C"/>
    <w:rsid w:val="00F27B25"/>
    <w:rsid w:val="00F302CC"/>
    <w:rsid w:val="00F30749"/>
    <w:rsid w:val="00F30AFA"/>
    <w:rsid w:val="00F30D02"/>
    <w:rsid w:val="00F31C27"/>
    <w:rsid w:val="00F32B0B"/>
    <w:rsid w:val="00F34313"/>
    <w:rsid w:val="00F354FE"/>
    <w:rsid w:val="00F35936"/>
    <w:rsid w:val="00F37CBA"/>
    <w:rsid w:val="00F37DD4"/>
    <w:rsid w:val="00F409BB"/>
    <w:rsid w:val="00F4185A"/>
    <w:rsid w:val="00F43200"/>
    <w:rsid w:val="00F433D6"/>
    <w:rsid w:val="00F449E5"/>
    <w:rsid w:val="00F45F92"/>
    <w:rsid w:val="00F52A5B"/>
    <w:rsid w:val="00F52ABC"/>
    <w:rsid w:val="00F52F5E"/>
    <w:rsid w:val="00F5410F"/>
    <w:rsid w:val="00F544F1"/>
    <w:rsid w:val="00F5488C"/>
    <w:rsid w:val="00F54998"/>
    <w:rsid w:val="00F55242"/>
    <w:rsid w:val="00F576F2"/>
    <w:rsid w:val="00F57F1D"/>
    <w:rsid w:val="00F60AF7"/>
    <w:rsid w:val="00F61D18"/>
    <w:rsid w:val="00F627A2"/>
    <w:rsid w:val="00F62A0E"/>
    <w:rsid w:val="00F63C8D"/>
    <w:rsid w:val="00F6406E"/>
    <w:rsid w:val="00F64117"/>
    <w:rsid w:val="00F67D9A"/>
    <w:rsid w:val="00F700BD"/>
    <w:rsid w:val="00F723C9"/>
    <w:rsid w:val="00F725CA"/>
    <w:rsid w:val="00F72714"/>
    <w:rsid w:val="00F73078"/>
    <w:rsid w:val="00F730D9"/>
    <w:rsid w:val="00F7393A"/>
    <w:rsid w:val="00F74586"/>
    <w:rsid w:val="00F7544B"/>
    <w:rsid w:val="00F768FF"/>
    <w:rsid w:val="00F76BDC"/>
    <w:rsid w:val="00F835D6"/>
    <w:rsid w:val="00F83B9F"/>
    <w:rsid w:val="00F84E19"/>
    <w:rsid w:val="00F87BC7"/>
    <w:rsid w:val="00F87BE4"/>
    <w:rsid w:val="00F905CB"/>
    <w:rsid w:val="00F913D7"/>
    <w:rsid w:val="00F91738"/>
    <w:rsid w:val="00F9311B"/>
    <w:rsid w:val="00F93895"/>
    <w:rsid w:val="00F9394C"/>
    <w:rsid w:val="00F94E77"/>
    <w:rsid w:val="00F94F71"/>
    <w:rsid w:val="00F956E8"/>
    <w:rsid w:val="00F96D09"/>
    <w:rsid w:val="00F97393"/>
    <w:rsid w:val="00FA0824"/>
    <w:rsid w:val="00FA0A34"/>
    <w:rsid w:val="00FA1391"/>
    <w:rsid w:val="00FA16DE"/>
    <w:rsid w:val="00FA1E7E"/>
    <w:rsid w:val="00FA42AB"/>
    <w:rsid w:val="00FA5C15"/>
    <w:rsid w:val="00FA6411"/>
    <w:rsid w:val="00FB236C"/>
    <w:rsid w:val="00FB24F6"/>
    <w:rsid w:val="00FB2E54"/>
    <w:rsid w:val="00FB4174"/>
    <w:rsid w:val="00FB590C"/>
    <w:rsid w:val="00FB60C2"/>
    <w:rsid w:val="00FB740C"/>
    <w:rsid w:val="00FB7560"/>
    <w:rsid w:val="00FB7B54"/>
    <w:rsid w:val="00FC1000"/>
    <w:rsid w:val="00FC136F"/>
    <w:rsid w:val="00FC3081"/>
    <w:rsid w:val="00FC3933"/>
    <w:rsid w:val="00FC4414"/>
    <w:rsid w:val="00FC4D6C"/>
    <w:rsid w:val="00FC4DA5"/>
    <w:rsid w:val="00FC54DD"/>
    <w:rsid w:val="00FC6EC2"/>
    <w:rsid w:val="00FC7924"/>
    <w:rsid w:val="00FD1128"/>
    <w:rsid w:val="00FD1F37"/>
    <w:rsid w:val="00FD207B"/>
    <w:rsid w:val="00FD282C"/>
    <w:rsid w:val="00FD30E1"/>
    <w:rsid w:val="00FD4279"/>
    <w:rsid w:val="00FD44C4"/>
    <w:rsid w:val="00FD7741"/>
    <w:rsid w:val="00FE09F5"/>
    <w:rsid w:val="00FE0AFC"/>
    <w:rsid w:val="00FE102F"/>
    <w:rsid w:val="00FE1706"/>
    <w:rsid w:val="00FE2DDD"/>
    <w:rsid w:val="00FE37E5"/>
    <w:rsid w:val="00FE404E"/>
    <w:rsid w:val="00FE47C2"/>
    <w:rsid w:val="00FE4C18"/>
    <w:rsid w:val="00FE5359"/>
    <w:rsid w:val="00FE7047"/>
    <w:rsid w:val="00FF150D"/>
    <w:rsid w:val="00FF29CA"/>
    <w:rsid w:val="00FF3948"/>
    <w:rsid w:val="00FF72A8"/>
    <w:rsid w:val="00FF74B0"/>
    <w:rsid w:val="00FF77A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docId w15:val="{B2B03829-B140-4A41-8892-8AC48907B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qFormat="1"/>
    <w:lsdException w:name="Closing" w:semiHidden="1" w:uiPriority="99" w:unhideWhenUsed="1"/>
    <w:lsdException w:name="Signature" w:semiHidden="1" w:uiPriority="99" w:unhideWhenUsed="1"/>
    <w:lsdException w:name="Default Paragraph Font" w:semiHidden="1" w:unhideWhenUsed="1"/>
    <w:lsdException w:name="Body Text" w:semiHidden="1" w:unhideWhenUsed="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qFormat="1"/>
    <w:lsdException w:name="Salutation" w:uiPriority="99"/>
    <w:lsdException w:name="Date" w:uiPriority="99"/>
    <w:lsdException w:name="Body Text First Indent" w:uiPriority="99"/>
    <w:lsdException w:name="Body Text First Indent 2" w:semiHidden="1" w:uiPriority="99" w:unhideWhenUsed="1"/>
    <w:lsdException w:name="Note Heading" w:semiHidden="1" w:uiPriority="99"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c">
    <w:name w:val="Normal"/>
    <w:qFormat/>
    <w:rsid w:val="001E1E25"/>
    <w:rPr>
      <w:sz w:val="24"/>
      <w:szCs w:val="24"/>
    </w:rPr>
  </w:style>
  <w:style w:type="paragraph" w:styleId="13">
    <w:name w:val="heading 1"/>
    <w:aliases w:val="Заголовок 1 Знак Знак Знак Знак Знак Знак Знак Знак Знак,H1,Заголовок 1 Знак Знак Знак Знак Знак Знак Знак Знак Знак Знак Знак,Document Header1,Заголовок 1 Знак2 Знак,Заголовок 1 Знак1 Знак Знак,Заголовок 1 Знак Знак Знак Знак,heading 1,Б1"/>
    <w:basedOn w:val="ac"/>
    <w:next w:val="ac"/>
    <w:link w:val="14"/>
    <w:qFormat/>
    <w:rsid w:val="002B3DD3"/>
    <w:pPr>
      <w:keepNext/>
      <w:spacing w:before="240" w:after="60"/>
      <w:outlineLvl w:val="0"/>
    </w:pPr>
    <w:rPr>
      <w:rFonts w:ascii="Cambria" w:hAnsi="Cambria"/>
      <w:b/>
      <w:bCs/>
      <w:kern w:val="32"/>
      <w:sz w:val="32"/>
      <w:szCs w:val="32"/>
    </w:rPr>
  </w:style>
  <w:style w:type="paragraph" w:styleId="22">
    <w:name w:val="heading 2"/>
    <w:aliases w:val="H2,h2,Heading 0,heading 2,h2 Знак,2,Б2,RTC,iz2,Numbered text 3,Раздел Знак,Level 2 Topic Heading,H21,Major,CHS,H2-Heading 2,l2,Header2,22,heading2,list2,A,A.B.C.,Список 21,Heading2,Heading Indent No L2,H"/>
    <w:basedOn w:val="ac"/>
    <w:next w:val="ac"/>
    <w:link w:val="23"/>
    <w:qFormat/>
    <w:rsid w:val="00E0460F"/>
    <w:pPr>
      <w:keepNext/>
      <w:jc w:val="center"/>
      <w:outlineLvl w:val="1"/>
    </w:pPr>
    <w:rPr>
      <w:rFonts w:ascii="Arial" w:eastAsia="Calibri" w:hAnsi="Arial" w:cs="Arial"/>
      <w:szCs w:val="20"/>
    </w:rPr>
  </w:style>
  <w:style w:type="paragraph" w:styleId="3">
    <w:name w:val="heading 3"/>
    <w:aliases w:val="H3,h3,Proposa,Minor,Level 1 - 1,h3 sub heading,Heading 3 - old,1.2.3.,alltoc,h31,h32,Bold Head,bh,(1.1.1),hd3,heading 3, Знак,Б3,RTC 3,iz3,римская нумерация"/>
    <w:basedOn w:val="ac"/>
    <w:next w:val="ac"/>
    <w:link w:val="31"/>
    <w:qFormat/>
    <w:rsid w:val="008C66B0"/>
    <w:pPr>
      <w:keepNext/>
      <w:numPr>
        <w:ilvl w:val="2"/>
        <w:numId w:val="7"/>
      </w:numPr>
      <w:spacing w:before="240" w:after="60"/>
      <w:jc w:val="both"/>
      <w:outlineLvl w:val="2"/>
    </w:pPr>
    <w:rPr>
      <w:rFonts w:ascii="Arial" w:hAnsi="Arial"/>
      <w:b/>
      <w:szCs w:val="20"/>
    </w:rPr>
  </w:style>
  <w:style w:type="paragraph" w:styleId="40">
    <w:name w:val="heading 4"/>
    <w:aliases w:val="H4,Заголовок 4/2,Заголовок 4 (Приложение),heading 4,Заголовок 4 Знак1 Знак,Заголовок 4 Знак Знак Знак,Заголовок 4 Знак1 Знак Знак Знак,Заголовок 4 Знак Знак Знак Знак Знак,Заголовок 4 Знак1 Знак Знак Знак Знак Знак,Б4,RTC 4"/>
    <w:basedOn w:val="ac"/>
    <w:next w:val="ac"/>
    <w:link w:val="41"/>
    <w:qFormat/>
    <w:rsid w:val="008C66B0"/>
    <w:pPr>
      <w:keepNext/>
      <w:numPr>
        <w:ilvl w:val="3"/>
        <w:numId w:val="7"/>
      </w:numPr>
      <w:spacing w:before="240" w:after="60"/>
      <w:jc w:val="both"/>
      <w:outlineLvl w:val="3"/>
    </w:pPr>
    <w:rPr>
      <w:rFonts w:ascii="Arial" w:hAnsi="Arial"/>
      <w:szCs w:val="20"/>
    </w:rPr>
  </w:style>
  <w:style w:type="paragraph" w:styleId="50">
    <w:name w:val="heading 5"/>
    <w:aliases w:val="H5,Заголовок 5 Знак1,Заголовок 5 Знак Знак,h5,h51,H51,h52,test,Block Label,Level 3 - i"/>
    <w:basedOn w:val="ac"/>
    <w:next w:val="ac"/>
    <w:link w:val="51"/>
    <w:qFormat/>
    <w:rsid w:val="008C66B0"/>
    <w:pPr>
      <w:numPr>
        <w:ilvl w:val="4"/>
        <w:numId w:val="7"/>
      </w:numPr>
      <w:spacing w:before="240" w:after="60"/>
      <w:jc w:val="both"/>
      <w:outlineLvl w:val="4"/>
    </w:pPr>
    <w:rPr>
      <w:sz w:val="22"/>
      <w:szCs w:val="20"/>
    </w:rPr>
  </w:style>
  <w:style w:type="paragraph" w:styleId="6">
    <w:name w:val="heading 6"/>
    <w:aliases w:val="H6,RTC 6,Приложение, RTC 6"/>
    <w:basedOn w:val="ac"/>
    <w:next w:val="ac"/>
    <w:link w:val="60"/>
    <w:qFormat/>
    <w:rsid w:val="008C66B0"/>
    <w:pPr>
      <w:numPr>
        <w:ilvl w:val="5"/>
        <w:numId w:val="7"/>
      </w:numPr>
      <w:spacing w:before="240" w:after="60"/>
      <w:jc w:val="both"/>
      <w:outlineLvl w:val="5"/>
    </w:pPr>
    <w:rPr>
      <w:i/>
      <w:sz w:val="22"/>
      <w:szCs w:val="20"/>
    </w:rPr>
  </w:style>
  <w:style w:type="paragraph" w:styleId="7">
    <w:name w:val="heading 7"/>
    <w:aliases w:val="RTC7"/>
    <w:basedOn w:val="ac"/>
    <w:next w:val="ac"/>
    <w:link w:val="70"/>
    <w:uiPriority w:val="9"/>
    <w:qFormat/>
    <w:rsid w:val="008C66B0"/>
    <w:pPr>
      <w:numPr>
        <w:ilvl w:val="6"/>
        <w:numId w:val="7"/>
      </w:numPr>
      <w:spacing w:before="240" w:after="60"/>
      <w:jc w:val="both"/>
      <w:outlineLvl w:val="6"/>
    </w:pPr>
    <w:rPr>
      <w:rFonts w:ascii="Arial" w:hAnsi="Arial"/>
      <w:sz w:val="20"/>
      <w:szCs w:val="20"/>
    </w:rPr>
  </w:style>
  <w:style w:type="paragraph" w:styleId="8">
    <w:name w:val="heading 8"/>
    <w:aliases w:val="Legal Level 1.1.1.,Знак16, Знак16"/>
    <w:basedOn w:val="ac"/>
    <w:next w:val="ac"/>
    <w:link w:val="80"/>
    <w:qFormat/>
    <w:rsid w:val="008C66B0"/>
    <w:pPr>
      <w:numPr>
        <w:ilvl w:val="7"/>
        <w:numId w:val="7"/>
      </w:numPr>
      <w:spacing w:before="240" w:after="60"/>
      <w:jc w:val="both"/>
      <w:outlineLvl w:val="7"/>
    </w:pPr>
    <w:rPr>
      <w:rFonts w:ascii="Arial" w:hAnsi="Arial"/>
      <w:i/>
      <w:sz w:val="20"/>
      <w:szCs w:val="20"/>
    </w:rPr>
  </w:style>
  <w:style w:type="paragraph" w:styleId="9">
    <w:name w:val="heading 9"/>
    <w:aliases w:val="Legal Level 1.1.1.1.,aaa,PIM 9,Titre 10,Заголовок 90"/>
    <w:basedOn w:val="ac"/>
    <w:next w:val="ac"/>
    <w:link w:val="90"/>
    <w:uiPriority w:val="9"/>
    <w:qFormat/>
    <w:rsid w:val="008C66B0"/>
    <w:pPr>
      <w:numPr>
        <w:ilvl w:val="8"/>
        <w:numId w:val="7"/>
      </w:numPr>
      <w:spacing w:before="240" w:after="60"/>
      <w:jc w:val="both"/>
      <w:outlineLvl w:val="8"/>
    </w:pPr>
    <w:rPr>
      <w:rFonts w:ascii="Arial" w:hAnsi="Arial"/>
      <w:b/>
      <w:i/>
      <w:sz w:val="18"/>
      <w:szCs w:val="20"/>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character" w:customStyle="1" w:styleId="14">
    <w:name w:val="Заголовок 1 Знак"/>
    <w:aliases w:val="Заголовок 1 Знак Знак Знак Знак Знак Знак Знак Знак Знак Знак,H1 Знак,Заголовок 1 Знак Знак Знак Знак Знак Знак Знак Знак Знак Знак Знак Знак,Document Header1 Знак,Заголовок 1 Знак2 Знак Знак,Заголовок 1 Знак1 Знак Знак Знак,Б1 Знак"/>
    <w:basedOn w:val="ad"/>
    <w:link w:val="13"/>
    <w:rsid w:val="002B3DD3"/>
    <w:rPr>
      <w:rFonts w:ascii="Cambria" w:eastAsia="Times New Roman" w:hAnsi="Cambria" w:cs="Times New Roman"/>
      <w:b/>
      <w:bCs/>
      <w:kern w:val="32"/>
      <w:sz w:val="32"/>
      <w:szCs w:val="32"/>
    </w:rPr>
  </w:style>
  <w:style w:type="character" w:customStyle="1" w:styleId="23">
    <w:name w:val="Заголовок 2 Знак"/>
    <w:aliases w:val="H2 Знак,h2 Знак1,Heading 0 Знак,heading 2 Знак,h2 Знак Знак,2 Знак1,Б2 Знак1,RTC Знак1,iz2 Знак1,Numbered text 3 Знак2,Раздел Знак Знак2,Level 2 Topic Heading Знак2,H21 Знак3,Major Знак3,CHS Знак2,H2-Heading 2 Знак2,l2 Знак,Header2 Знак"/>
    <w:basedOn w:val="ad"/>
    <w:link w:val="22"/>
    <w:rsid w:val="00E0460F"/>
    <w:rPr>
      <w:rFonts w:ascii="Arial" w:eastAsia="Calibri" w:hAnsi="Arial" w:cs="Arial"/>
      <w:sz w:val="24"/>
    </w:rPr>
  </w:style>
  <w:style w:type="table" w:styleId="af0">
    <w:name w:val="Table Grid"/>
    <w:aliases w:val="Сетка таблицы GR"/>
    <w:basedOn w:val="ae"/>
    <w:rsid w:val="00DD7D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 Spacing"/>
    <w:uiPriority w:val="1"/>
    <w:qFormat/>
    <w:rsid w:val="00CC296E"/>
    <w:rPr>
      <w:rFonts w:ascii="Calibri" w:hAnsi="Calibri"/>
      <w:sz w:val="22"/>
      <w:szCs w:val="22"/>
    </w:rPr>
  </w:style>
  <w:style w:type="paragraph" w:customStyle="1" w:styleId="210">
    <w:name w:val="Основной текст с отступом 21"/>
    <w:basedOn w:val="ac"/>
    <w:rsid w:val="00C969DB"/>
    <w:pPr>
      <w:suppressAutoHyphens/>
      <w:ind w:left="1440" w:hanging="720"/>
      <w:jc w:val="both"/>
    </w:pPr>
    <w:rPr>
      <w:lang w:eastAsia="ar-SA"/>
    </w:rPr>
  </w:style>
  <w:style w:type="paragraph" w:customStyle="1" w:styleId="220">
    <w:name w:val="Основной текст 22"/>
    <w:basedOn w:val="ac"/>
    <w:rsid w:val="00C969DB"/>
    <w:pPr>
      <w:suppressAutoHyphens/>
      <w:spacing w:after="120" w:line="480" w:lineRule="auto"/>
    </w:pPr>
    <w:rPr>
      <w:lang w:eastAsia="ar-SA"/>
    </w:rPr>
  </w:style>
  <w:style w:type="paragraph" w:styleId="af2">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
    <w:basedOn w:val="ac"/>
    <w:link w:val="af3"/>
    <w:rsid w:val="000A11E3"/>
    <w:pPr>
      <w:ind w:firstLine="360"/>
      <w:jc w:val="both"/>
    </w:pPr>
  </w:style>
  <w:style w:type="character" w:customStyle="1" w:styleId="af3">
    <w:name w:val="Основной текст с отступом Знак"/>
    <w:basedOn w:val="ad"/>
    <w:link w:val="af2"/>
    <w:rsid w:val="000A11E3"/>
    <w:rPr>
      <w:sz w:val="24"/>
      <w:szCs w:val="24"/>
    </w:rPr>
  </w:style>
  <w:style w:type="paragraph" w:styleId="32">
    <w:name w:val="Body Text Indent 3"/>
    <w:aliases w:val=" Знак1"/>
    <w:basedOn w:val="ac"/>
    <w:link w:val="33"/>
    <w:rsid w:val="005E5B85"/>
    <w:pPr>
      <w:spacing w:after="120"/>
      <w:ind w:left="283"/>
    </w:pPr>
    <w:rPr>
      <w:sz w:val="16"/>
      <w:szCs w:val="16"/>
    </w:rPr>
  </w:style>
  <w:style w:type="character" w:customStyle="1" w:styleId="33">
    <w:name w:val="Основной текст с отступом 3 Знак"/>
    <w:aliases w:val=" Знак1 Знак"/>
    <w:basedOn w:val="ad"/>
    <w:link w:val="32"/>
    <w:rsid w:val="005E5B85"/>
    <w:rPr>
      <w:sz w:val="16"/>
      <w:szCs w:val="16"/>
    </w:rPr>
  </w:style>
  <w:style w:type="paragraph" w:styleId="af4">
    <w:name w:val="Body Text"/>
    <w:aliases w:val="Список 1,Основной текст таблиц,в таблице,таблицы,в таблицах,Письмо в Интернет,Основной текст Знак Знак Знак,в таблицах Знак Знак,в таблицах Знак Знак Знак,в таблицах Зна,в таблицах Знак Зн, в таблице, в таблицах,bt,??2"/>
    <w:basedOn w:val="ac"/>
    <w:link w:val="af5"/>
    <w:rsid w:val="005E5B85"/>
    <w:pPr>
      <w:suppressAutoHyphens/>
      <w:spacing w:after="120"/>
    </w:pPr>
    <w:rPr>
      <w:lang w:eastAsia="ar-SA"/>
    </w:rPr>
  </w:style>
  <w:style w:type="character" w:customStyle="1" w:styleId="af5">
    <w:name w:val="Основной текст Знак"/>
    <w:aliases w:val="Список 1 Знак1,Основной текст таблиц Знак2,в таблице Знак2,таблицы Знак2,в таблицах Знак2,Письмо в Интернет Знак2,Основной текст Знак Знак Знак Знак2,в таблицах Знак Знак Знак3,в таблицах Знак Знак Знак Знак2,в таблицах Зна Знак"/>
    <w:basedOn w:val="ad"/>
    <w:link w:val="af4"/>
    <w:rsid w:val="005E5B85"/>
    <w:rPr>
      <w:sz w:val="24"/>
      <w:szCs w:val="24"/>
      <w:lang w:eastAsia="ar-SA"/>
    </w:rPr>
  </w:style>
  <w:style w:type="paragraph" w:styleId="af6">
    <w:name w:val="Title"/>
    <w:aliases w:val="Знак6, Знак6,Знак11"/>
    <w:basedOn w:val="ac"/>
    <w:next w:val="af7"/>
    <w:link w:val="af8"/>
    <w:qFormat/>
    <w:rsid w:val="005E5B85"/>
    <w:pPr>
      <w:suppressAutoHyphens/>
      <w:jc w:val="center"/>
    </w:pPr>
    <w:rPr>
      <w:b/>
      <w:bCs/>
      <w:lang w:eastAsia="ar-SA"/>
    </w:rPr>
  </w:style>
  <w:style w:type="paragraph" w:styleId="af7">
    <w:name w:val="Subtitle"/>
    <w:basedOn w:val="ac"/>
    <w:next w:val="ac"/>
    <w:link w:val="af9"/>
    <w:qFormat/>
    <w:rsid w:val="005E5B85"/>
    <w:pPr>
      <w:spacing w:after="60"/>
      <w:jc w:val="center"/>
      <w:outlineLvl w:val="1"/>
    </w:pPr>
    <w:rPr>
      <w:rFonts w:ascii="Cambria" w:hAnsi="Cambria"/>
    </w:rPr>
  </w:style>
  <w:style w:type="character" w:customStyle="1" w:styleId="af9">
    <w:name w:val="Подзаголовок Знак"/>
    <w:basedOn w:val="ad"/>
    <w:link w:val="af7"/>
    <w:rsid w:val="005E5B85"/>
    <w:rPr>
      <w:rFonts w:ascii="Cambria" w:eastAsia="Times New Roman" w:hAnsi="Cambria" w:cs="Times New Roman"/>
      <w:sz w:val="24"/>
      <w:szCs w:val="24"/>
    </w:rPr>
  </w:style>
  <w:style w:type="character" w:customStyle="1" w:styleId="af8">
    <w:name w:val="Название Знак"/>
    <w:aliases w:val="Знак6 Знак, Знак6 Знак,Знак11 Знак"/>
    <w:basedOn w:val="ad"/>
    <w:link w:val="af6"/>
    <w:rsid w:val="005E5B85"/>
    <w:rPr>
      <w:b/>
      <w:bCs/>
      <w:sz w:val="24"/>
      <w:szCs w:val="24"/>
      <w:lang w:eastAsia="ar-SA"/>
    </w:rPr>
  </w:style>
  <w:style w:type="paragraph" w:customStyle="1" w:styleId="310">
    <w:name w:val="Основной текст с отступом 31"/>
    <w:basedOn w:val="ac"/>
    <w:rsid w:val="005E5B85"/>
    <w:pPr>
      <w:suppressAutoHyphens/>
      <w:ind w:left="5580" w:hanging="5220"/>
      <w:jc w:val="both"/>
    </w:pPr>
    <w:rPr>
      <w:b/>
      <w:bCs/>
      <w:lang w:eastAsia="ar-SA"/>
    </w:rPr>
  </w:style>
  <w:style w:type="paragraph" w:customStyle="1" w:styleId="211">
    <w:name w:val="Основной текст 21"/>
    <w:basedOn w:val="ac"/>
    <w:rsid w:val="005E5B85"/>
    <w:pPr>
      <w:suppressAutoHyphens/>
      <w:jc w:val="both"/>
    </w:pPr>
    <w:rPr>
      <w:rFonts w:ascii="Courier New" w:hAnsi="Courier New"/>
      <w:szCs w:val="20"/>
      <w:lang w:eastAsia="ar-SA"/>
    </w:rPr>
  </w:style>
  <w:style w:type="paragraph" w:styleId="afa">
    <w:name w:val="List Paragraph"/>
    <w:basedOn w:val="ac"/>
    <w:link w:val="afb"/>
    <w:uiPriority w:val="34"/>
    <w:qFormat/>
    <w:rsid w:val="00946CB4"/>
    <w:pPr>
      <w:ind w:left="708"/>
    </w:pPr>
  </w:style>
  <w:style w:type="paragraph" w:styleId="afc">
    <w:name w:val="List"/>
    <w:aliases w:val="Список для отчета"/>
    <w:basedOn w:val="af4"/>
    <w:rsid w:val="00A41851"/>
    <w:pPr>
      <w:spacing w:after="0"/>
      <w:jc w:val="both"/>
    </w:pPr>
    <w:rPr>
      <w:rFonts w:ascii="Arial" w:hAnsi="Arial" w:cs="Tahoma"/>
      <w:sz w:val="28"/>
      <w:szCs w:val="20"/>
    </w:rPr>
  </w:style>
  <w:style w:type="paragraph" w:customStyle="1" w:styleId="afd">
    <w:name w:val="Таблицы (моноширинный)"/>
    <w:basedOn w:val="ac"/>
    <w:next w:val="ac"/>
    <w:rsid w:val="00FB7B54"/>
    <w:pPr>
      <w:autoSpaceDE w:val="0"/>
      <w:autoSpaceDN w:val="0"/>
      <w:adjustRightInd w:val="0"/>
      <w:jc w:val="both"/>
    </w:pPr>
    <w:rPr>
      <w:rFonts w:ascii="Courier New" w:hAnsi="Courier New" w:cs="Courier New"/>
      <w:sz w:val="22"/>
      <w:szCs w:val="22"/>
    </w:rPr>
  </w:style>
  <w:style w:type="paragraph" w:customStyle="1" w:styleId="15">
    <w:name w:val="Абзац списка1"/>
    <w:basedOn w:val="ac"/>
    <w:rsid w:val="008829DC"/>
    <w:pPr>
      <w:ind w:left="720"/>
      <w:contextualSpacing/>
    </w:pPr>
    <w:rPr>
      <w:rFonts w:eastAsia="Calibri"/>
    </w:rPr>
  </w:style>
  <w:style w:type="paragraph" w:customStyle="1" w:styleId="afe">
    <w:name w:val="Нормальный (таблица)"/>
    <w:basedOn w:val="ac"/>
    <w:next w:val="ac"/>
    <w:rsid w:val="00B96905"/>
    <w:pPr>
      <w:autoSpaceDE w:val="0"/>
      <w:autoSpaceDN w:val="0"/>
      <w:adjustRightInd w:val="0"/>
      <w:jc w:val="both"/>
    </w:pPr>
    <w:rPr>
      <w:rFonts w:ascii="Arial" w:hAnsi="Arial" w:cs="Arial"/>
    </w:rPr>
  </w:style>
  <w:style w:type="character" w:customStyle="1" w:styleId="aff">
    <w:name w:val="Цветовое выделение"/>
    <w:rsid w:val="00B96905"/>
    <w:rPr>
      <w:b/>
      <w:bCs/>
      <w:color w:val="26282F"/>
      <w:sz w:val="26"/>
      <w:szCs w:val="26"/>
    </w:rPr>
  </w:style>
  <w:style w:type="paragraph" w:styleId="aff0">
    <w:name w:val="Balloon Text"/>
    <w:basedOn w:val="ac"/>
    <w:link w:val="aff1"/>
    <w:rsid w:val="00837A36"/>
    <w:rPr>
      <w:rFonts w:ascii="Tahoma" w:hAnsi="Tahoma" w:cs="Tahoma"/>
      <w:sz w:val="16"/>
      <w:szCs w:val="16"/>
    </w:rPr>
  </w:style>
  <w:style w:type="character" w:customStyle="1" w:styleId="aff1">
    <w:name w:val="Текст выноски Знак"/>
    <w:basedOn w:val="ad"/>
    <w:link w:val="aff0"/>
    <w:rsid w:val="00837A36"/>
    <w:rPr>
      <w:rFonts w:ascii="Tahoma" w:hAnsi="Tahoma" w:cs="Tahoma"/>
      <w:sz w:val="16"/>
      <w:szCs w:val="16"/>
    </w:rPr>
  </w:style>
  <w:style w:type="character" w:styleId="aff2">
    <w:name w:val="footnote reference"/>
    <w:basedOn w:val="ad"/>
    <w:uiPriority w:val="99"/>
    <w:rsid w:val="00412D00"/>
    <w:rPr>
      <w:rFonts w:cs="Times New Roman"/>
      <w:vertAlign w:val="superscript"/>
    </w:rPr>
  </w:style>
  <w:style w:type="paragraph" w:styleId="aff3">
    <w:name w:val="footnote text"/>
    <w:aliases w:val="Знак21"/>
    <w:basedOn w:val="ac"/>
    <w:link w:val="aff4"/>
    <w:rsid w:val="00412D00"/>
    <w:rPr>
      <w:sz w:val="20"/>
      <w:szCs w:val="20"/>
    </w:rPr>
  </w:style>
  <w:style w:type="character" w:customStyle="1" w:styleId="aff4">
    <w:name w:val="Текст сноски Знак"/>
    <w:aliases w:val="Знак21 Знак"/>
    <w:basedOn w:val="ad"/>
    <w:link w:val="aff3"/>
    <w:rsid w:val="00412D00"/>
  </w:style>
  <w:style w:type="paragraph" w:styleId="aff5">
    <w:name w:val="header"/>
    <w:aliases w:val="Знак23, Знак23,Heder,Titul"/>
    <w:basedOn w:val="ac"/>
    <w:link w:val="aff6"/>
    <w:rsid w:val="00CC6B58"/>
    <w:pPr>
      <w:tabs>
        <w:tab w:val="center" w:pos="4677"/>
        <w:tab w:val="right" w:pos="9355"/>
      </w:tabs>
    </w:pPr>
  </w:style>
  <w:style w:type="character" w:customStyle="1" w:styleId="aff6">
    <w:name w:val="Верхний колонтитул Знак"/>
    <w:aliases w:val="Знак23 Знак, Знак23 Знак,Heder Знак,Titul Знак"/>
    <w:basedOn w:val="ad"/>
    <w:link w:val="aff5"/>
    <w:rsid w:val="00CC6B58"/>
    <w:rPr>
      <w:sz w:val="24"/>
      <w:szCs w:val="24"/>
    </w:rPr>
  </w:style>
  <w:style w:type="paragraph" w:styleId="aff7">
    <w:name w:val="footer"/>
    <w:basedOn w:val="ac"/>
    <w:link w:val="aff8"/>
    <w:rsid w:val="00CC6B58"/>
    <w:pPr>
      <w:tabs>
        <w:tab w:val="center" w:pos="4677"/>
        <w:tab w:val="right" w:pos="9355"/>
      </w:tabs>
    </w:pPr>
  </w:style>
  <w:style w:type="character" w:customStyle="1" w:styleId="aff8">
    <w:name w:val="Нижний колонтитул Знак"/>
    <w:basedOn w:val="ad"/>
    <w:link w:val="aff7"/>
    <w:rsid w:val="00CC6B58"/>
    <w:rPr>
      <w:sz w:val="24"/>
      <w:szCs w:val="24"/>
    </w:rPr>
  </w:style>
  <w:style w:type="paragraph" w:customStyle="1" w:styleId="Default">
    <w:name w:val="Default"/>
    <w:rsid w:val="006B52F9"/>
    <w:pPr>
      <w:autoSpaceDE w:val="0"/>
      <w:autoSpaceDN w:val="0"/>
      <w:adjustRightInd w:val="0"/>
    </w:pPr>
    <w:rPr>
      <w:rFonts w:eastAsiaTheme="minorHAnsi"/>
      <w:color w:val="000000"/>
      <w:sz w:val="24"/>
      <w:szCs w:val="24"/>
      <w:lang w:eastAsia="en-US"/>
    </w:rPr>
  </w:style>
  <w:style w:type="paragraph" w:customStyle="1" w:styleId="ConsNormal">
    <w:name w:val="ConsNormal"/>
    <w:link w:val="ConsNormal0"/>
    <w:rsid w:val="00AC3DA0"/>
    <w:pPr>
      <w:widowControl w:val="0"/>
      <w:ind w:firstLine="720"/>
    </w:pPr>
    <w:rPr>
      <w:rFonts w:ascii="Arial" w:hAnsi="Arial" w:cs="Arial"/>
    </w:rPr>
  </w:style>
  <w:style w:type="character" w:customStyle="1" w:styleId="ConsNormal0">
    <w:name w:val="ConsNormal Знак"/>
    <w:link w:val="ConsNormal"/>
    <w:uiPriority w:val="99"/>
    <w:locked/>
    <w:rsid w:val="00AC3DA0"/>
    <w:rPr>
      <w:rFonts w:ascii="Arial" w:hAnsi="Arial" w:cs="Arial"/>
    </w:rPr>
  </w:style>
  <w:style w:type="character" w:customStyle="1" w:styleId="52">
    <w:name w:val="Основной текст5"/>
    <w:rsid w:val="004B280E"/>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blk3">
    <w:name w:val="blk3"/>
    <w:basedOn w:val="ad"/>
    <w:rsid w:val="001500F6"/>
    <w:rPr>
      <w:vanish w:val="0"/>
      <w:webHidden w:val="0"/>
      <w:specVanish w:val="0"/>
    </w:rPr>
  </w:style>
  <w:style w:type="paragraph" w:customStyle="1" w:styleId="p3">
    <w:name w:val="p3"/>
    <w:basedOn w:val="ac"/>
    <w:rsid w:val="001500F6"/>
    <w:pPr>
      <w:spacing w:before="100" w:beforeAutospacing="1" w:after="100" w:afterAutospacing="1"/>
    </w:pPr>
  </w:style>
  <w:style w:type="character" w:customStyle="1" w:styleId="s2">
    <w:name w:val="s2"/>
    <w:basedOn w:val="ad"/>
    <w:rsid w:val="001500F6"/>
  </w:style>
  <w:style w:type="character" w:customStyle="1" w:styleId="s3">
    <w:name w:val="s3"/>
    <w:basedOn w:val="ad"/>
    <w:rsid w:val="001500F6"/>
  </w:style>
  <w:style w:type="paragraph" w:customStyle="1" w:styleId="p4">
    <w:name w:val="p4"/>
    <w:basedOn w:val="ac"/>
    <w:rsid w:val="001500F6"/>
    <w:pPr>
      <w:spacing w:before="100" w:beforeAutospacing="1" w:after="100" w:afterAutospacing="1"/>
    </w:pPr>
  </w:style>
  <w:style w:type="character" w:customStyle="1" w:styleId="s4">
    <w:name w:val="s4"/>
    <w:basedOn w:val="ad"/>
    <w:rsid w:val="001500F6"/>
  </w:style>
  <w:style w:type="paragraph" w:customStyle="1" w:styleId="p5">
    <w:name w:val="p5"/>
    <w:basedOn w:val="ac"/>
    <w:rsid w:val="001500F6"/>
    <w:pPr>
      <w:spacing w:before="100" w:beforeAutospacing="1" w:after="100" w:afterAutospacing="1"/>
    </w:pPr>
  </w:style>
  <w:style w:type="paragraph" w:customStyle="1" w:styleId="p6">
    <w:name w:val="p6"/>
    <w:basedOn w:val="ac"/>
    <w:rsid w:val="001500F6"/>
    <w:pPr>
      <w:spacing w:before="100" w:beforeAutospacing="1" w:after="100" w:afterAutospacing="1"/>
    </w:pPr>
  </w:style>
  <w:style w:type="paragraph" w:styleId="24">
    <w:name w:val="Body Text 2"/>
    <w:basedOn w:val="ac"/>
    <w:link w:val="25"/>
    <w:rsid w:val="00F700BD"/>
    <w:pPr>
      <w:widowControl w:val="0"/>
      <w:autoSpaceDE w:val="0"/>
      <w:autoSpaceDN w:val="0"/>
      <w:adjustRightInd w:val="0"/>
      <w:spacing w:after="120" w:line="480" w:lineRule="auto"/>
    </w:pPr>
    <w:rPr>
      <w:rFonts w:ascii="Arial" w:hAnsi="Arial"/>
    </w:rPr>
  </w:style>
  <w:style w:type="character" w:customStyle="1" w:styleId="25">
    <w:name w:val="Основной текст 2 Знак"/>
    <w:basedOn w:val="ad"/>
    <w:link w:val="24"/>
    <w:rsid w:val="00F700BD"/>
    <w:rPr>
      <w:rFonts w:ascii="Arial" w:hAnsi="Arial"/>
      <w:sz w:val="24"/>
      <w:szCs w:val="24"/>
    </w:rPr>
  </w:style>
  <w:style w:type="paragraph" w:customStyle="1" w:styleId="ConsPlusNormal">
    <w:name w:val="ConsPlusNormal"/>
    <w:link w:val="ConsPlusNormal0"/>
    <w:rsid w:val="00F700BD"/>
    <w:pPr>
      <w:widowControl w:val="0"/>
      <w:suppressAutoHyphens/>
      <w:autoSpaceDE w:val="0"/>
      <w:ind w:firstLine="720"/>
    </w:pPr>
    <w:rPr>
      <w:rFonts w:ascii="Arial" w:eastAsia="Arial" w:hAnsi="Arial" w:cs="Arial"/>
      <w:lang w:eastAsia="ar-SA"/>
    </w:rPr>
  </w:style>
  <w:style w:type="paragraph" w:customStyle="1" w:styleId="16">
    <w:name w:val="Обычный1"/>
    <w:link w:val="CharChar"/>
    <w:rsid w:val="00F700BD"/>
    <w:pPr>
      <w:widowControl w:val="0"/>
    </w:pPr>
    <w:rPr>
      <w:i/>
      <w:snapToGrid w:val="0"/>
    </w:rPr>
  </w:style>
  <w:style w:type="character" w:customStyle="1" w:styleId="FontStyle73">
    <w:name w:val="Font Style73"/>
    <w:rsid w:val="00F700BD"/>
    <w:rPr>
      <w:rFonts w:ascii="Times New Roman" w:hAnsi="Times New Roman" w:cs="Times New Roman"/>
      <w:sz w:val="20"/>
      <w:szCs w:val="20"/>
    </w:rPr>
  </w:style>
  <w:style w:type="paragraph" w:customStyle="1" w:styleId="ConsPlusNonformat">
    <w:name w:val="ConsPlusNonformat"/>
    <w:rsid w:val="00A57AEB"/>
    <w:pPr>
      <w:widowControl w:val="0"/>
      <w:autoSpaceDE w:val="0"/>
      <w:autoSpaceDN w:val="0"/>
    </w:pPr>
    <w:rPr>
      <w:rFonts w:ascii="Courier New" w:hAnsi="Courier New" w:cs="Courier New"/>
    </w:rPr>
  </w:style>
  <w:style w:type="character" w:customStyle="1" w:styleId="aff9">
    <w:name w:val="Текст примечания Знак"/>
    <w:basedOn w:val="ad"/>
    <w:link w:val="affa"/>
    <w:rsid w:val="00AC74EE"/>
    <w:rPr>
      <w:rFonts w:ascii="Calibri" w:hAnsi="Calibri"/>
    </w:rPr>
  </w:style>
  <w:style w:type="paragraph" w:styleId="affa">
    <w:name w:val="annotation text"/>
    <w:basedOn w:val="ac"/>
    <w:link w:val="aff9"/>
    <w:unhideWhenUsed/>
    <w:rsid w:val="00AC74EE"/>
    <w:pPr>
      <w:spacing w:after="200" w:line="276" w:lineRule="auto"/>
    </w:pPr>
    <w:rPr>
      <w:rFonts w:ascii="Calibri" w:hAnsi="Calibri"/>
      <w:sz w:val="20"/>
      <w:szCs w:val="20"/>
    </w:rPr>
  </w:style>
  <w:style w:type="character" w:customStyle="1" w:styleId="26">
    <w:name w:val="Основной текст с отступом 2 Знак"/>
    <w:aliases w:val=" Знак Знак Знак,Знак1 Знак"/>
    <w:basedOn w:val="ad"/>
    <w:link w:val="27"/>
    <w:rsid w:val="00AC74EE"/>
    <w:rPr>
      <w:rFonts w:ascii="Calibri" w:hAnsi="Calibri"/>
      <w:sz w:val="22"/>
      <w:szCs w:val="22"/>
    </w:rPr>
  </w:style>
  <w:style w:type="paragraph" w:styleId="27">
    <w:name w:val="Body Text Indent 2"/>
    <w:aliases w:val=" Знак Знак,Знак1"/>
    <w:basedOn w:val="ac"/>
    <w:link w:val="26"/>
    <w:unhideWhenUsed/>
    <w:rsid w:val="00AC74EE"/>
    <w:pPr>
      <w:spacing w:after="120" w:line="480" w:lineRule="auto"/>
      <w:ind w:left="283"/>
    </w:pPr>
    <w:rPr>
      <w:rFonts w:ascii="Calibri" w:hAnsi="Calibri"/>
      <w:sz w:val="22"/>
      <w:szCs w:val="22"/>
    </w:rPr>
  </w:style>
  <w:style w:type="character" w:customStyle="1" w:styleId="affb">
    <w:name w:val="Тема примечания Знак"/>
    <w:aliases w:val=" Знак8 Знак"/>
    <w:basedOn w:val="aff9"/>
    <w:link w:val="affc"/>
    <w:rsid w:val="00AC74EE"/>
    <w:rPr>
      <w:rFonts w:ascii="Calibri" w:hAnsi="Calibri"/>
      <w:b/>
      <w:bCs/>
    </w:rPr>
  </w:style>
  <w:style w:type="paragraph" w:styleId="affc">
    <w:name w:val="annotation subject"/>
    <w:aliases w:val=" Знак8"/>
    <w:basedOn w:val="affa"/>
    <w:next w:val="affa"/>
    <w:link w:val="affb"/>
    <w:unhideWhenUsed/>
    <w:rsid w:val="00AC74EE"/>
    <w:rPr>
      <w:b/>
      <w:bCs/>
    </w:rPr>
  </w:style>
  <w:style w:type="paragraph" w:customStyle="1" w:styleId="Standard">
    <w:name w:val="Standard"/>
    <w:rsid w:val="00AC74EE"/>
    <w:pPr>
      <w:widowControl w:val="0"/>
      <w:suppressAutoHyphens/>
      <w:autoSpaceDN w:val="0"/>
    </w:pPr>
    <w:rPr>
      <w:rFonts w:eastAsia="Arial Unicode MS" w:cs="Tahoma"/>
      <w:color w:val="000000"/>
      <w:kern w:val="3"/>
      <w:sz w:val="24"/>
      <w:szCs w:val="24"/>
      <w:lang w:val="en-US" w:eastAsia="en-US"/>
    </w:rPr>
  </w:style>
  <w:style w:type="character" w:customStyle="1" w:styleId="apple-converted-space">
    <w:name w:val="apple-converted-space"/>
    <w:basedOn w:val="ad"/>
    <w:rsid w:val="00AC74EE"/>
  </w:style>
  <w:style w:type="character" w:styleId="affd">
    <w:name w:val="Hyperlink"/>
    <w:basedOn w:val="ad"/>
    <w:unhideWhenUsed/>
    <w:rsid w:val="00F0763D"/>
    <w:rPr>
      <w:color w:val="0000FF" w:themeColor="hyperlink"/>
      <w:u w:val="single"/>
    </w:rPr>
  </w:style>
  <w:style w:type="character" w:styleId="affe">
    <w:name w:val="annotation reference"/>
    <w:unhideWhenUsed/>
    <w:rsid w:val="00B2696C"/>
    <w:rPr>
      <w:sz w:val="16"/>
      <w:szCs w:val="16"/>
    </w:rPr>
  </w:style>
  <w:style w:type="character" w:customStyle="1" w:styleId="17">
    <w:name w:val="Текст примечания Знак1"/>
    <w:uiPriority w:val="99"/>
    <w:rsid w:val="00B2696C"/>
    <w:rPr>
      <w:rFonts w:ascii="Times New Roman" w:eastAsia="Times New Roman" w:hAnsi="Times New Roman" w:cs="Times New Roman"/>
      <w:sz w:val="20"/>
      <w:szCs w:val="20"/>
      <w:lang w:eastAsia="ru-RU"/>
    </w:rPr>
  </w:style>
  <w:style w:type="numbering" w:customStyle="1" w:styleId="18">
    <w:name w:val="Нет списка1"/>
    <w:next w:val="af"/>
    <w:semiHidden/>
    <w:unhideWhenUsed/>
    <w:rsid w:val="00B2696C"/>
  </w:style>
  <w:style w:type="character" w:customStyle="1" w:styleId="afff">
    <w:name w:val="Заголовок Знак"/>
    <w:basedOn w:val="ad"/>
    <w:uiPriority w:val="10"/>
    <w:rsid w:val="00B2696C"/>
    <w:rPr>
      <w:rFonts w:asciiTheme="majorHAnsi" w:eastAsiaTheme="majorEastAsia" w:hAnsiTheme="majorHAnsi" w:cstheme="majorBidi"/>
      <w:spacing w:val="-10"/>
      <w:kern w:val="28"/>
      <w:sz w:val="56"/>
      <w:szCs w:val="56"/>
    </w:rPr>
  </w:style>
  <w:style w:type="character" w:customStyle="1" w:styleId="42">
    <w:name w:val="Основной шрифт абзаца4"/>
    <w:rsid w:val="00252452"/>
  </w:style>
  <w:style w:type="paragraph" w:customStyle="1" w:styleId="FR1">
    <w:name w:val="FR1"/>
    <w:rsid w:val="004148F4"/>
    <w:pPr>
      <w:widowControl w:val="0"/>
      <w:suppressAutoHyphens/>
      <w:ind w:left="40"/>
      <w:jc w:val="center"/>
    </w:pPr>
    <w:rPr>
      <w:rFonts w:ascii="Arial" w:hAnsi="Arial" w:cs="Arial"/>
      <w:sz w:val="22"/>
      <w:lang w:eastAsia="ar-SA"/>
    </w:rPr>
  </w:style>
  <w:style w:type="character" w:customStyle="1" w:styleId="afb">
    <w:name w:val="Абзац списка Знак"/>
    <w:aliases w:val="Bullet List Знак,FooterText Знак,numbered Знак"/>
    <w:link w:val="afa"/>
    <w:uiPriority w:val="34"/>
    <w:locked/>
    <w:rsid w:val="00F449E5"/>
    <w:rPr>
      <w:sz w:val="24"/>
      <w:szCs w:val="24"/>
    </w:rPr>
  </w:style>
  <w:style w:type="character" w:customStyle="1" w:styleId="blk">
    <w:name w:val="blk"/>
    <w:basedOn w:val="ad"/>
    <w:rsid w:val="00F449E5"/>
  </w:style>
  <w:style w:type="character" w:styleId="afff0">
    <w:name w:val="Strong"/>
    <w:basedOn w:val="ad"/>
    <w:qFormat/>
    <w:rsid w:val="0073262F"/>
    <w:rPr>
      <w:b/>
      <w:bCs/>
    </w:rPr>
  </w:style>
  <w:style w:type="paragraph" w:styleId="34">
    <w:name w:val="Body Text 3"/>
    <w:aliases w:val="Знак7,Знак19, Знак7, Знак19"/>
    <w:basedOn w:val="ac"/>
    <w:link w:val="35"/>
    <w:uiPriority w:val="99"/>
    <w:unhideWhenUsed/>
    <w:rsid w:val="001B429D"/>
    <w:pPr>
      <w:spacing w:after="120"/>
    </w:pPr>
    <w:rPr>
      <w:sz w:val="16"/>
      <w:szCs w:val="16"/>
    </w:rPr>
  </w:style>
  <w:style w:type="character" w:customStyle="1" w:styleId="35">
    <w:name w:val="Основной текст 3 Знак"/>
    <w:aliases w:val="Знак7 Знак,Знак19 Знак, Знак7 Знак, Знак19 Знак"/>
    <w:basedOn w:val="ad"/>
    <w:link w:val="34"/>
    <w:uiPriority w:val="99"/>
    <w:rsid w:val="001B429D"/>
    <w:rPr>
      <w:sz w:val="16"/>
      <w:szCs w:val="16"/>
    </w:rPr>
  </w:style>
  <w:style w:type="character" w:customStyle="1" w:styleId="ConsPlusNormal0">
    <w:name w:val="ConsPlusNormal Знак"/>
    <w:link w:val="ConsPlusNormal"/>
    <w:uiPriority w:val="99"/>
    <w:locked/>
    <w:rsid w:val="001B429D"/>
    <w:rPr>
      <w:rFonts w:ascii="Arial" w:eastAsia="Arial" w:hAnsi="Arial" w:cs="Arial"/>
      <w:lang w:eastAsia="ar-SA"/>
    </w:rPr>
  </w:style>
  <w:style w:type="character" w:customStyle="1" w:styleId="FontStyle11">
    <w:name w:val="Font Style11"/>
    <w:rsid w:val="00157B3E"/>
    <w:rPr>
      <w:rFonts w:ascii="Arial" w:hAnsi="Arial" w:cs="Arial"/>
      <w:sz w:val="36"/>
      <w:szCs w:val="36"/>
    </w:rPr>
  </w:style>
  <w:style w:type="character" w:customStyle="1" w:styleId="FontStyle12">
    <w:name w:val="Font Style12"/>
    <w:rsid w:val="00157B3E"/>
    <w:rPr>
      <w:rFonts w:ascii="Times New Roman" w:hAnsi="Times New Roman" w:cs="Times New Roman"/>
      <w:sz w:val="20"/>
      <w:szCs w:val="20"/>
    </w:rPr>
  </w:style>
  <w:style w:type="character" w:customStyle="1" w:styleId="FontStyle16">
    <w:name w:val="Font Style16"/>
    <w:rsid w:val="00157B3E"/>
    <w:rPr>
      <w:rFonts w:ascii="Times New Roman" w:hAnsi="Times New Roman" w:cs="Times New Roman"/>
      <w:b/>
      <w:bCs/>
      <w:spacing w:val="10"/>
      <w:sz w:val="16"/>
      <w:szCs w:val="16"/>
    </w:rPr>
  </w:style>
  <w:style w:type="paragraph" w:customStyle="1" w:styleId="Style2">
    <w:name w:val="Style2"/>
    <w:basedOn w:val="ac"/>
    <w:rsid w:val="00157B3E"/>
    <w:pPr>
      <w:widowControl w:val="0"/>
      <w:suppressAutoHyphens/>
      <w:spacing w:line="100" w:lineRule="atLeast"/>
    </w:pPr>
    <w:rPr>
      <w:rFonts w:ascii="Arial" w:hAnsi="Arial" w:cs="Arial"/>
      <w:lang w:eastAsia="ar-SA"/>
    </w:rPr>
  </w:style>
  <w:style w:type="paragraph" w:customStyle="1" w:styleId="Style3">
    <w:name w:val="Style3"/>
    <w:basedOn w:val="ac"/>
    <w:rsid w:val="00157B3E"/>
    <w:pPr>
      <w:widowControl w:val="0"/>
      <w:suppressAutoHyphens/>
      <w:spacing w:line="451" w:lineRule="exact"/>
    </w:pPr>
    <w:rPr>
      <w:rFonts w:ascii="Arial" w:hAnsi="Arial" w:cs="Arial"/>
      <w:lang w:eastAsia="ar-SA"/>
    </w:rPr>
  </w:style>
  <w:style w:type="paragraph" w:customStyle="1" w:styleId="Style8">
    <w:name w:val="Style8"/>
    <w:basedOn w:val="ac"/>
    <w:rsid w:val="00157B3E"/>
    <w:pPr>
      <w:widowControl w:val="0"/>
      <w:suppressAutoHyphens/>
      <w:spacing w:line="245" w:lineRule="exact"/>
      <w:ind w:firstLine="701"/>
    </w:pPr>
    <w:rPr>
      <w:lang w:eastAsia="ar-SA"/>
    </w:rPr>
  </w:style>
  <w:style w:type="paragraph" w:customStyle="1" w:styleId="Style4">
    <w:name w:val="Style4"/>
    <w:basedOn w:val="ac"/>
    <w:rsid w:val="00157B3E"/>
    <w:pPr>
      <w:widowControl w:val="0"/>
      <w:suppressAutoHyphens/>
      <w:spacing w:line="242" w:lineRule="exact"/>
    </w:pPr>
    <w:rPr>
      <w:lang w:eastAsia="ar-SA"/>
    </w:rPr>
  </w:style>
  <w:style w:type="paragraph" w:customStyle="1" w:styleId="afff1">
    <w:name w:val="Обозначение"/>
    <w:basedOn w:val="ac"/>
    <w:rsid w:val="00157B3E"/>
    <w:pPr>
      <w:spacing w:line="400" w:lineRule="exact"/>
      <w:jc w:val="center"/>
    </w:pPr>
    <w:rPr>
      <w:sz w:val="28"/>
      <w:szCs w:val="20"/>
    </w:rPr>
  </w:style>
  <w:style w:type="paragraph" w:customStyle="1" w:styleId="ConsTitle">
    <w:name w:val="ConsTitle"/>
    <w:rsid w:val="008C66B0"/>
    <w:pPr>
      <w:autoSpaceDE w:val="0"/>
      <w:autoSpaceDN w:val="0"/>
      <w:adjustRightInd w:val="0"/>
      <w:ind w:right="19772"/>
    </w:pPr>
    <w:rPr>
      <w:rFonts w:ascii="Arial" w:hAnsi="Arial" w:cs="Arial"/>
      <w:b/>
      <w:bCs/>
      <w:sz w:val="16"/>
      <w:szCs w:val="16"/>
    </w:rPr>
  </w:style>
  <w:style w:type="paragraph" w:customStyle="1" w:styleId="Iauiue">
    <w:name w:val="Iau?iue"/>
    <w:rsid w:val="008C66B0"/>
    <w:rPr>
      <w:lang w:val="en-US"/>
    </w:rPr>
  </w:style>
  <w:style w:type="paragraph" w:customStyle="1" w:styleId="Style32">
    <w:name w:val="Style32"/>
    <w:basedOn w:val="ac"/>
    <w:uiPriority w:val="99"/>
    <w:rsid w:val="008C66B0"/>
    <w:pPr>
      <w:widowControl w:val="0"/>
      <w:autoSpaceDE w:val="0"/>
      <w:autoSpaceDN w:val="0"/>
      <w:adjustRightInd w:val="0"/>
      <w:spacing w:line="282" w:lineRule="exact"/>
    </w:pPr>
  </w:style>
  <w:style w:type="character" w:customStyle="1" w:styleId="FontStyle61">
    <w:name w:val="Font Style61"/>
    <w:uiPriority w:val="99"/>
    <w:rsid w:val="008C66B0"/>
    <w:rPr>
      <w:rFonts w:ascii="Times New Roman" w:hAnsi="Times New Roman" w:cs="Times New Roman"/>
      <w:sz w:val="22"/>
      <w:szCs w:val="22"/>
    </w:rPr>
  </w:style>
  <w:style w:type="character" w:customStyle="1" w:styleId="31">
    <w:name w:val="Заголовок 3 Знак"/>
    <w:aliases w:val="H3 Знак,h3 Знак,Proposa Знак,Minor Знак,Level 1 - 1 Знак,h3 sub heading Знак,Heading 3 - old Знак,1.2.3. Знак,alltoc Знак,h31 Знак,h32 Знак,Bold Head Знак,bh Знак,(1.1.1) Знак,hd3 Знак,heading 3 Знак, Знак Знак1,Б3 Знак,RTC 3 Знак"/>
    <w:basedOn w:val="ad"/>
    <w:link w:val="3"/>
    <w:rsid w:val="008C66B0"/>
    <w:rPr>
      <w:rFonts w:ascii="Arial" w:hAnsi="Arial"/>
      <w:b/>
      <w:sz w:val="24"/>
    </w:rPr>
  </w:style>
  <w:style w:type="character" w:customStyle="1" w:styleId="43">
    <w:name w:val="Заголовок 4 Знак"/>
    <w:basedOn w:val="ad"/>
    <w:rsid w:val="008C66B0"/>
    <w:rPr>
      <w:rFonts w:asciiTheme="majorHAnsi" w:eastAsiaTheme="majorEastAsia" w:hAnsiTheme="majorHAnsi" w:cstheme="majorBidi"/>
      <w:i/>
      <w:iCs/>
      <w:color w:val="365F91" w:themeColor="accent1" w:themeShade="BF"/>
      <w:sz w:val="24"/>
      <w:szCs w:val="24"/>
    </w:rPr>
  </w:style>
  <w:style w:type="character" w:customStyle="1" w:styleId="51">
    <w:name w:val="Заголовок 5 Знак"/>
    <w:aliases w:val="H5 Знак,Заголовок 5 Знак1 Знак,Заголовок 5 Знак Знак Знак,h5 Знак,h51 Знак,H51 Знак,h52 Знак,test Знак,Block Label Знак,Level 3 - i Знак"/>
    <w:basedOn w:val="ad"/>
    <w:link w:val="50"/>
    <w:rsid w:val="008C66B0"/>
    <w:rPr>
      <w:sz w:val="22"/>
    </w:rPr>
  </w:style>
  <w:style w:type="character" w:customStyle="1" w:styleId="60">
    <w:name w:val="Заголовок 6 Знак"/>
    <w:aliases w:val="H6 Знак,RTC 6 Знак1,Приложение Знак, RTC 6 Знак1"/>
    <w:basedOn w:val="ad"/>
    <w:link w:val="6"/>
    <w:rsid w:val="008C66B0"/>
    <w:rPr>
      <w:i/>
      <w:sz w:val="22"/>
    </w:rPr>
  </w:style>
  <w:style w:type="character" w:customStyle="1" w:styleId="70">
    <w:name w:val="Заголовок 7 Знак"/>
    <w:aliases w:val="RTC7 Знак"/>
    <w:basedOn w:val="ad"/>
    <w:link w:val="7"/>
    <w:uiPriority w:val="9"/>
    <w:rsid w:val="008C66B0"/>
    <w:rPr>
      <w:rFonts w:ascii="Arial" w:hAnsi="Arial"/>
    </w:rPr>
  </w:style>
  <w:style w:type="character" w:customStyle="1" w:styleId="80">
    <w:name w:val="Заголовок 8 Знак"/>
    <w:aliases w:val="Legal Level 1.1.1. Знак,Знак16 Знак, Знак16 Знак"/>
    <w:basedOn w:val="ad"/>
    <w:link w:val="8"/>
    <w:rsid w:val="008C66B0"/>
    <w:rPr>
      <w:rFonts w:ascii="Arial" w:hAnsi="Arial"/>
      <w:i/>
    </w:rPr>
  </w:style>
  <w:style w:type="character" w:customStyle="1" w:styleId="90">
    <w:name w:val="Заголовок 9 Знак"/>
    <w:aliases w:val="Legal Level 1.1.1.1. Знак,aaa Знак,PIM 9 Знак,Titre 10 Знак,Заголовок 90 Знак"/>
    <w:basedOn w:val="ad"/>
    <w:link w:val="9"/>
    <w:uiPriority w:val="9"/>
    <w:rsid w:val="008C66B0"/>
    <w:rPr>
      <w:rFonts w:ascii="Arial" w:hAnsi="Arial"/>
      <w:b/>
      <w:i/>
      <w:sz w:val="18"/>
    </w:rPr>
  </w:style>
  <w:style w:type="paragraph" w:customStyle="1" w:styleId="28">
    <w:name w:val="Знак2"/>
    <w:basedOn w:val="ac"/>
    <w:rsid w:val="008C66B0"/>
    <w:pPr>
      <w:spacing w:after="160" w:line="240" w:lineRule="exact"/>
    </w:pPr>
    <w:rPr>
      <w:rFonts w:ascii="Verdana" w:hAnsi="Verdana"/>
      <w:sz w:val="20"/>
      <w:szCs w:val="20"/>
      <w:lang w:val="en-US" w:eastAsia="en-US"/>
    </w:rPr>
  </w:style>
  <w:style w:type="paragraph" w:customStyle="1" w:styleId="afff2">
    <w:name w:val="Знак"/>
    <w:basedOn w:val="ac"/>
    <w:rsid w:val="008C66B0"/>
    <w:pPr>
      <w:widowControl w:val="0"/>
      <w:adjustRightInd w:val="0"/>
      <w:spacing w:after="160" w:line="240" w:lineRule="exact"/>
      <w:jc w:val="right"/>
    </w:pPr>
    <w:rPr>
      <w:sz w:val="20"/>
      <w:szCs w:val="20"/>
      <w:lang w:val="en-GB" w:eastAsia="en-US"/>
    </w:rPr>
  </w:style>
  <w:style w:type="character" w:customStyle="1" w:styleId="19">
    <w:name w:val="Основной текст с отступом Знак1"/>
    <w:aliases w:val="Основной текст с отступом Знак Знак,текст Знак1,Основной текст с отступом Знак1 Знак Знак1,Основной текст с отступом Знак1 Знак Знак Знак Знак1,Основной текст с отступом Знак Знак Знак Знак Знак Знак Знак1"/>
    <w:basedOn w:val="ad"/>
    <w:rsid w:val="008C66B0"/>
    <w:rPr>
      <w:sz w:val="24"/>
      <w:lang w:val="ru-RU" w:eastAsia="ru-RU" w:bidi="ar-SA"/>
    </w:rPr>
  </w:style>
  <w:style w:type="paragraph" w:styleId="afff3">
    <w:name w:val="List Bullet"/>
    <w:aliases w:val="Маркированный список Знак1,Маркированный список Знак Знак,Маркированный список Знак1 Знак Знак,Маркированный список Знак Знак Знак Знак,Маркированный список Знак1 Знак Знак Знак Знак,Маркированный список Знак Знак Знак,Знак Знак"/>
    <w:basedOn w:val="ac"/>
    <w:autoRedefine/>
    <w:rsid w:val="008C66B0"/>
    <w:pPr>
      <w:widowControl w:val="0"/>
      <w:spacing w:after="60"/>
      <w:jc w:val="both"/>
    </w:pPr>
  </w:style>
  <w:style w:type="paragraph" w:styleId="29">
    <w:name w:val="List Bullet 2"/>
    <w:basedOn w:val="ac"/>
    <w:autoRedefine/>
    <w:uiPriority w:val="99"/>
    <w:rsid w:val="008C66B0"/>
    <w:pPr>
      <w:tabs>
        <w:tab w:val="num" w:pos="643"/>
      </w:tabs>
      <w:spacing w:after="60"/>
      <w:ind w:left="643" w:hanging="360"/>
      <w:jc w:val="both"/>
    </w:pPr>
    <w:rPr>
      <w:szCs w:val="20"/>
    </w:rPr>
  </w:style>
  <w:style w:type="paragraph" w:styleId="36">
    <w:name w:val="List Bullet 3"/>
    <w:basedOn w:val="ac"/>
    <w:autoRedefine/>
    <w:uiPriority w:val="99"/>
    <w:rsid w:val="008C66B0"/>
    <w:pPr>
      <w:tabs>
        <w:tab w:val="num" w:pos="926"/>
      </w:tabs>
      <w:spacing w:after="60"/>
      <w:ind w:left="926" w:hanging="360"/>
      <w:jc w:val="both"/>
    </w:pPr>
    <w:rPr>
      <w:szCs w:val="20"/>
    </w:rPr>
  </w:style>
  <w:style w:type="paragraph" w:styleId="44">
    <w:name w:val="List Bullet 4"/>
    <w:basedOn w:val="ac"/>
    <w:autoRedefine/>
    <w:uiPriority w:val="99"/>
    <w:rsid w:val="008C66B0"/>
    <w:pPr>
      <w:tabs>
        <w:tab w:val="num" w:pos="1209"/>
      </w:tabs>
      <w:spacing w:after="60"/>
      <w:ind w:left="1209" w:hanging="360"/>
      <w:jc w:val="both"/>
    </w:pPr>
    <w:rPr>
      <w:szCs w:val="20"/>
    </w:rPr>
  </w:style>
  <w:style w:type="paragraph" w:styleId="53">
    <w:name w:val="List Bullet 5"/>
    <w:basedOn w:val="ac"/>
    <w:autoRedefine/>
    <w:uiPriority w:val="99"/>
    <w:rsid w:val="008C66B0"/>
    <w:pPr>
      <w:tabs>
        <w:tab w:val="num" w:pos="1492"/>
      </w:tabs>
      <w:spacing w:after="60"/>
      <w:ind w:left="1492" w:hanging="360"/>
      <w:jc w:val="both"/>
    </w:pPr>
    <w:rPr>
      <w:szCs w:val="20"/>
    </w:rPr>
  </w:style>
  <w:style w:type="paragraph" w:styleId="afff4">
    <w:name w:val="List Number"/>
    <w:basedOn w:val="ac"/>
    <w:uiPriority w:val="99"/>
    <w:rsid w:val="008C66B0"/>
    <w:pPr>
      <w:tabs>
        <w:tab w:val="num" w:pos="360"/>
      </w:tabs>
      <w:spacing w:after="60"/>
      <w:ind w:left="360" w:hanging="360"/>
      <w:jc w:val="both"/>
    </w:pPr>
    <w:rPr>
      <w:szCs w:val="20"/>
    </w:rPr>
  </w:style>
  <w:style w:type="paragraph" w:styleId="2a">
    <w:name w:val="List Number 2"/>
    <w:basedOn w:val="ac"/>
    <w:uiPriority w:val="99"/>
    <w:rsid w:val="008C66B0"/>
    <w:pPr>
      <w:tabs>
        <w:tab w:val="num" w:pos="643"/>
      </w:tabs>
      <w:spacing w:after="60"/>
      <w:ind w:left="643" w:hanging="360"/>
      <w:jc w:val="both"/>
    </w:pPr>
    <w:rPr>
      <w:szCs w:val="20"/>
    </w:rPr>
  </w:style>
  <w:style w:type="paragraph" w:styleId="37">
    <w:name w:val="List Number 3"/>
    <w:basedOn w:val="ac"/>
    <w:uiPriority w:val="99"/>
    <w:rsid w:val="008C66B0"/>
    <w:pPr>
      <w:tabs>
        <w:tab w:val="num" w:pos="360"/>
      </w:tabs>
      <w:spacing w:after="60"/>
      <w:jc w:val="both"/>
    </w:pPr>
    <w:rPr>
      <w:szCs w:val="20"/>
    </w:rPr>
  </w:style>
  <w:style w:type="paragraph" w:styleId="45">
    <w:name w:val="List Number 4"/>
    <w:basedOn w:val="ac"/>
    <w:uiPriority w:val="99"/>
    <w:rsid w:val="008C66B0"/>
    <w:pPr>
      <w:tabs>
        <w:tab w:val="num" w:pos="1209"/>
      </w:tabs>
      <w:spacing w:after="60"/>
      <w:ind w:left="1209" w:hanging="360"/>
      <w:jc w:val="both"/>
    </w:pPr>
    <w:rPr>
      <w:szCs w:val="20"/>
    </w:rPr>
  </w:style>
  <w:style w:type="paragraph" w:styleId="54">
    <w:name w:val="List Number 5"/>
    <w:basedOn w:val="ac"/>
    <w:uiPriority w:val="99"/>
    <w:rsid w:val="008C66B0"/>
    <w:pPr>
      <w:tabs>
        <w:tab w:val="num" w:pos="1492"/>
      </w:tabs>
      <w:spacing w:after="60"/>
      <w:ind w:left="1492" w:hanging="360"/>
      <w:jc w:val="both"/>
    </w:pPr>
    <w:rPr>
      <w:szCs w:val="20"/>
    </w:rPr>
  </w:style>
  <w:style w:type="paragraph" w:customStyle="1" w:styleId="afff5">
    <w:name w:val="Раздел"/>
    <w:basedOn w:val="ac"/>
    <w:rsid w:val="008C66B0"/>
    <w:pPr>
      <w:tabs>
        <w:tab w:val="num" w:pos="1440"/>
      </w:tabs>
      <w:spacing w:before="120" w:after="120"/>
      <w:ind w:left="720" w:hanging="720"/>
      <w:jc w:val="center"/>
    </w:pPr>
    <w:rPr>
      <w:rFonts w:ascii="Arial Narrow" w:hAnsi="Arial Narrow"/>
      <w:b/>
      <w:sz w:val="28"/>
      <w:szCs w:val="20"/>
    </w:rPr>
  </w:style>
  <w:style w:type="paragraph" w:customStyle="1" w:styleId="afff6">
    <w:name w:val="Часть"/>
    <w:basedOn w:val="ac"/>
    <w:semiHidden/>
    <w:rsid w:val="008C66B0"/>
    <w:pPr>
      <w:spacing w:after="60"/>
      <w:jc w:val="center"/>
    </w:pPr>
    <w:rPr>
      <w:rFonts w:ascii="Arial" w:hAnsi="Arial"/>
      <w:b/>
      <w:caps/>
      <w:sz w:val="32"/>
      <w:szCs w:val="20"/>
    </w:rPr>
  </w:style>
  <w:style w:type="paragraph" w:customStyle="1" w:styleId="38">
    <w:name w:val="Раздел 3"/>
    <w:basedOn w:val="ac"/>
    <w:semiHidden/>
    <w:rsid w:val="008C66B0"/>
    <w:pPr>
      <w:tabs>
        <w:tab w:val="num" w:pos="360"/>
      </w:tabs>
      <w:spacing w:before="120" w:after="120"/>
      <w:ind w:left="360" w:hanging="360"/>
      <w:jc w:val="center"/>
    </w:pPr>
    <w:rPr>
      <w:b/>
      <w:szCs w:val="20"/>
    </w:rPr>
  </w:style>
  <w:style w:type="paragraph" w:customStyle="1" w:styleId="afff7">
    <w:name w:val="Условия контракта"/>
    <w:basedOn w:val="ac"/>
    <w:semiHidden/>
    <w:rsid w:val="008C66B0"/>
    <w:pPr>
      <w:tabs>
        <w:tab w:val="num" w:pos="567"/>
      </w:tabs>
      <w:spacing w:before="240" w:after="120"/>
      <w:ind w:left="567" w:hanging="567"/>
      <w:jc w:val="both"/>
    </w:pPr>
    <w:rPr>
      <w:b/>
      <w:szCs w:val="20"/>
    </w:rPr>
  </w:style>
  <w:style w:type="paragraph" w:styleId="39">
    <w:name w:val="toc 3"/>
    <w:basedOn w:val="ac"/>
    <w:next w:val="ac"/>
    <w:autoRedefine/>
    <w:rsid w:val="008C66B0"/>
    <w:pPr>
      <w:tabs>
        <w:tab w:val="num" w:pos="180"/>
      </w:tabs>
      <w:ind w:right="-620"/>
    </w:pPr>
    <w:rPr>
      <w:rFonts w:ascii="Arial" w:hAnsi="Arial" w:cs="Arial"/>
    </w:rPr>
  </w:style>
  <w:style w:type="paragraph" w:styleId="1a">
    <w:name w:val="toc 1"/>
    <w:aliases w:val="Оглавление Алена"/>
    <w:basedOn w:val="ac"/>
    <w:next w:val="ac"/>
    <w:autoRedefine/>
    <w:rsid w:val="008C66B0"/>
    <w:pPr>
      <w:tabs>
        <w:tab w:val="left" w:pos="360"/>
        <w:tab w:val="right" w:leader="dot" w:pos="9720"/>
      </w:tabs>
      <w:spacing w:before="100"/>
      <w:ind w:right="202"/>
    </w:pPr>
    <w:rPr>
      <w:rFonts w:ascii="Arial" w:hAnsi="Arial" w:cs="Arial"/>
      <w:b/>
      <w:bCs/>
      <w:caps/>
    </w:rPr>
  </w:style>
  <w:style w:type="paragraph" w:styleId="2b">
    <w:name w:val="toc 2"/>
    <w:basedOn w:val="ac"/>
    <w:next w:val="ac"/>
    <w:autoRedefine/>
    <w:uiPriority w:val="39"/>
    <w:rsid w:val="008C66B0"/>
    <w:pPr>
      <w:tabs>
        <w:tab w:val="left" w:pos="540"/>
        <w:tab w:val="left" w:pos="960"/>
        <w:tab w:val="right" w:leader="dot" w:pos="9720"/>
      </w:tabs>
      <w:spacing w:before="20"/>
      <w:ind w:right="202"/>
    </w:pPr>
    <w:rPr>
      <w:b/>
      <w:bCs/>
      <w:noProof/>
      <w:sz w:val="20"/>
      <w:szCs w:val="20"/>
    </w:rPr>
  </w:style>
  <w:style w:type="paragraph" w:styleId="afff8">
    <w:name w:val="Date"/>
    <w:basedOn w:val="ac"/>
    <w:next w:val="ac"/>
    <w:link w:val="afff9"/>
    <w:uiPriority w:val="99"/>
    <w:rsid w:val="008C66B0"/>
    <w:pPr>
      <w:spacing w:after="60"/>
      <w:jc w:val="both"/>
    </w:pPr>
    <w:rPr>
      <w:szCs w:val="20"/>
    </w:rPr>
  </w:style>
  <w:style w:type="character" w:customStyle="1" w:styleId="afff9">
    <w:name w:val="Дата Знак"/>
    <w:basedOn w:val="ad"/>
    <w:link w:val="afff8"/>
    <w:uiPriority w:val="99"/>
    <w:rsid w:val="008C66B0"/>
    <w:rPr>
      <w:sz w:val="24"/>
    </w:rPr>
  </w:style>
  <w:style w:type="character" w:styleId="afffa">
    <w:name w:val="page number"/>
    <w:basedOn w:val="ad"/>
    <w:rsid w:val="008C66B0"/>
    <w:rPr>
      <w:rFonts w:ascii="Times New Roman" w:hAnsi="Times New Roman"/>
    </w:rPr>
  </w:style>
  <w:style w:type="paragraph" w:styleId="afffb">
    <w:name w:val="Plain Text"/>
    <w:aliases w:val="Знак + Times New Roman,14 пт,По ширине,Первая строка:  1 см, Знак2"/>
    <w:basedOn w:val="ac"/>
    <w:link w:val="afffc"/>
    <w:uiPriority w:val="99"/>
    <w:rsid w:val="008C66B0"/>
    <w:rPr>
      <w:rFonts w:ascii="Courier New" w:hAnsi="Courier New" w:cs="Courier New"/>
      <w:sz w:val="20"/>
      <w:szCs w:val="20"/>
    </w:rPr>
  </w:style>
  <w:style w:type="character" w:customStyle="1" w:styleId="afffc">
    <w:name w:val="Текст Знак"/>
    <w:aliases w:val="Знак + Times New Roman Знак,14 пт Знак,По ширине Знак,Первая строка:  1 см Знак, Знак2 Знак"/>
    <w:basedOn w:val="ad"/>
    <w:link w:val="afffb"/>
    <w:uiPriority w:val="99"/>
    <w:rsid w:val="008C66B0"/>
    <w:rPr>
      <w:rFonts w:ascii="Courier New" w:hAnsi="Courier New" w:cs="Courier New"/>
    </w:rPr>
  </w:style>
  <w:style w:type="paragraph" w:styleId="afffd">
    <w:name w:val="Normal (Web)"/>
    <w:basedOn w:val="ac"/>
    <w:uiPriority w:val="99"/>
    <w:rsid w:val="008C66B0"/>
    <w:pPr>
      <w:spacing w:before="100" w:beforeAutospacing="1" w:after="100" w:afterAutospacing="1"/>
    </w:pPr>
  </w:style>
  <w:style w:type="paragraph" w:customStyle="1" w:styleId="ConsNonformat">
    <w:name w:val="ConsNonformat"/>
    <w:rsid w:val="008C66B0"/>
    <w:pPr>
      <w:widowControl w:val="0"/>
      <w:autoSpaceDE w:val="0"/>
      <w:autoSpaceDN w:val="0"/>
      <w:adjustRightInd w:val="0"/>
      <w:ind w:right="19772"/>
    </w:pPr>
    <w:rPr>
      <w:rFonts w:ascii="Courier New" w:hAnsi="Courier New" w:cs="Courier New"/>
    </w:rPr>
  </w:style>
  <w:style w:type="paragraph" w:customStyle="1" w:styleId="1b">
    <w:name w:val="Стиль1"/>
    <w:basedOn w:val="ac"/>
    <w:rsid w:val="008C66B0"/>
    <w:pPr>
      <w:keepNext/>
      <w:keepLines/>
      <w:widowControl w:val="0"/>
      <w:suppressLineNumbers/>
      <w:tabs>
        <w:tab w:val="num" w:pos="432"/>
      </w:tabs>
      <w:suppressAutoHyphens/>
      <w:spacing w:after="60"/>
      <w:ind w:left="432" w:hanging="432"/>
    </w:pPr>
    <w:rPr>
      <w:b/>
      <w:sz w:val="28"/>
    </w:rPr>
  </w:style>
  <w:style w:type="paragraph" w:customStyle="1" w:styleId="2c">
    <w:name w:val="Стиль2"/>
    <w:basedOn w:val="2a"/>
    <w:rsid w:val="008C66B0"/>
    <w:pPr>
      <w:keepNext/>
      <w:keepLines/>
      <w:widowControl w:val="0"/>
      <w:suppressLineNumbers/>
      <w:tabs>
        <w:tab w:val="clear" w:pos="643"/>
        <w:tab w:val="num" w:pos="576"/>
      </w:tabs>
      <w:suppressAutoHyphens/>
      <w:ind w:left="576" w:hanging="576"/>
    </w:pPr>
    <w:rPr>
      <w:b/>
    </w:rPr>
  </w:style>
  <w:style w:type="paragraph" w:customStyle="1" w:styleId="3a">
    <w:name w:val="Стиль3 Знак"/>
    <w:basedOn w:val="27"/>
    <w:link w:val="311"/>
    <w:rsid w:val="008C66B0"/>
    <w:pPr>
      <w:widowControl w:val="0"/>
      <w:tabs>
        <w:tab w:val="num" w:pos="227"/>
      </w:tabs>
      <w:adjustRightInd w:val="0"/>
      <w:spacing w:after="0" w:line="240" w:lineRule="auto"/>
      <w:ind w:left="0"/>
      <w:jc w:val="both"/>
      <w:textAlignment w:val="baseline"/>
    </w:pPr>
    <w:rPr>
      <w:rFonts w:ascii="Times New Roman" w:hAnsi="Times New Roman"/>
      <w:sz w:val="24"/>
      <w:szCs w:val="20"/>
    </w:rPr>
  </w:style>
  <w:style w:type="character" w:customStyle="1" w:styleId="311">
    <w:name w:val="Стиль3 Знак Знак1"/>
    <w:basedOn w:val="ad"/>
    <w:link w:val="3a"/>
    <w:rsid w:val="008C66B0"/>
    <w:rPr>
      <w:sz w:val="24"/>
    </w:rPr>
  </w:style>
  <w:style w:type="paragraph" w:customStyle="1" w:styleId="2-11">
    <w:name w:val="содержание2-11"/>
    <w:basedOn w:val="ac"/>
    <w:rsid w:val="008C66B0"/>
    <w:pPr>
      <w:spacing w:after="60"/>
      <w:jc w:val="both"/>
    </w:pPr>
  </w:style>
  <w:style w:type="paragraph" w:customStyle="1" w:styleId="3b">
    <w:name w:val="Стиль3"/>
    <w:basedOn w:val="27"/>
    <w:rsid w:val="008C66B0"/>
    <w:pPr>
      <w:widowControl w:val="0"/>
      <w:tabs>
        <w:tab w:val="num" w:pos="1307"/>
      </w:tabs>
      <w:adjustRightInd w:val="0"/>
      <w:spacing w:after="0" w:line="240" w:lineRule="auto"/>
      <w:ind w:left="1080"/>
      <w:jc w:val="both"/>
      <w:textAlignment w:val="baseline"/>
    </w:pPr>
    <w:rPr>
      <w:rFonts w:ascii="Times New Roman" w:hAnsi="Times New Roman"/>
      <w:sz w:val="24"/>
      <w:szCs w:val="20"/>
    </w:rPr>
  </w:style>
  <w:style w:type="character" w:customStyle="1" w:styleId="postbody">
    <w:name w:val="postbody"/>
    <w:basedOn w:val="ad"/>
    <w:rsid w:val="008C66B0"/>
  </w:style>
  <w:style w:type="paragraph" w:customStyle="1" w:styleId="110">
    <w:name w:val="Знак Знак1 Знак Знак Знак Знак Знак Знак Знак1 Знак Знак Знак Знак Знак Знак Знак Знак Знак"/>
    <w:basedOn w:val="ac"/>
    <w:rsid w:val="008C66B0"/>
    <w:pPr>
      <w:spacing w:after="160" w:line="240" w:lineRule="exact"/>
    </w:pPr>
    <w:rPr>
      <w:rFonts w:ascii="Verdana" w:hAnsi="Verdana"/>
      <w:color w:val="000000"/>
      <w:lang w:val="en-US" w:eastAsia="en-US"/>
    </w:rPr>
  </w:style>
  <w:style w:type="paragraph" w:customStyle="1" w:styleId="3c">
    <w:name w:val="3"/>
    <w:basedOn w:val="ac"/>
    <w:rsid w:val="008C66B0"/>
    <w:pPr>
      <w:suppressAutoHyphens/>
      <w:jc w:val="both"/>
    </w:pPr>
    <w:rPr>
      <w:lang w:eastAsia="ar-SA"/>
    </w:rPr>
  </w:style>
  <w:style w:type="paragraph" w:customStyle="1" w:styleId="consplusnormal1">
    <w:name w:val="consplusnormal"/>
    <w:basedOn w:val="ac"/>
    <w:rsid w:val="008C66B0"/>
    <w:pPr>
      <w:spacing w:before="100" w:beforeAutospacing="1" w:after="100" w:afterAutospacing="1"/>
    </w:pPr>
  </w:style>
  <w:style w:type="character" w:customStyle="1" w:styleId="120">
    <w:name w:val="12"/>
    <w:basedOn w:val="ad"/>
    <w:rsid w:val="008C66B0"/>
  </w:style>
  <w:style w:type="paragraph" w:customStyle="1" w:styleId="WW-Default">
    <w:name w:val="WW-Default"/>
    <w:rsid w:val="008C66B0"/>
    <w:pPr>
      <w:widowControl w:val="0"/>
      <w:suppressAutoHyphens/>
      <w:autoSpaceDE w:val="0"/>
    </w:pPr>
    <w:rPr>
      <w:rFonts w:ascii="GaramondC" w:eastAsia="Arial" w:hAnsi="GaramondC" w:cs="GaramondC"/>
      <w:color w:val="000000"/>
      <w:sz w:val="24"/>
      <w:szCs w:val="24"/>
      <w:lang w:eastAsia="ar-SA"/>
    </w:rPr>
  </w:style>
  <w:style w:type="paragraph" w:customStyle="1" w:styleId="1c">
    <w:name w:val="Цитата1"/>
    <w:basedOn w:val="ac"/>
    <w:rsid w:val="008C66B0"/>
    <w:pPr>
      <w:ind w:left="851" w:right="340"/>
      <w:jc w:val="center"/>
    </w:pPr>
    <w:rPr>
      <w:sz w:val="28"/>
      <w:szCs w:val="20"/>
      <w:lang w:eastAsia="ar-SA"/>
    </w:rPr>
  </w:style>
  <w:style w:type="character" w:customStyle="1" w:styleId="afffe">
    <w:name w:val="Основной шрифт"/>
    <w:rsid w:val="008C66B0"/>
  </w:style>
  <w:style w:type="paragraph" w:customStyle="1" w:styleId="2d">
    <w:name w:val="Знак Знак Знак2 Знак"/>
    <w:basedOn w:val="ac"/>
    <w:rsid w:val="008C66B0"/>
    <w:pPr>
      <w:widowControl w:val="0"/>
      <w:adjustRightInd w:val="0"/>
      <w:spacing w:after="160" w:line="240" w:lineRule="exact"/>
      <w:jc w:val="right"/>
    </w:pPr>
    <w:rPr>
      <w:sz w:val="20"/>
      <w:szCs w:val="20"/>
      <w:lang w:val="en-GB" w:eastAsia="en-US"/>
    </w:rPr>
  </w:style>
  <w:style w:type="paragraph" w:customStyle="1" w:styleId="2e">
    <w:name w:val="Знак2 Знак Знак Знак"/>
    <w:basedOn w:val="ac"/>
    <w:rsid w:val="008C66B0"/>
    <w:pPr>
      <w:spacing w:after="160" w:line="240" w:lineRule="exact"/>
    </w:pPr>
    <w:rPr>
      <w:rFonts w:ascii="Verdana" w:hAnsi="Verdana" w:cs="Verdana"/>
      <w:sz w:val="20"/>
      <w:szCs w:val="20"/>
      <w:lang w:val="en-US" w:eastAsia="en-US"/>
    </w:rPr>
  </w:style>
  <w:style w:type="character" w:customStyle="1" w:styleId="Normal">
    <w:name w:val="Normal Знак Знак"/>
    <w:basedOn w:val="ad"/>
    <w:rsid w:val="008C66B0"/>
    <w:rPr>
      <w:sz w:val="24"/>
      <w:lang w:val="ru-RU" w:eastAsia="ru-RU" w:bidi="ar-SA"/>
    </w:rPr>
  </w:style>
  <w:style w:type="paragraph" w:customStyle="1" w:styleId="affff">
    <w:name w:val="ЛИИ Список маркированный"/>
    <w:basedOn w:val="ac"/>
    <w:rsid w:val="008C66B0"/>
    <w:pPr>
      <w:widowControl w:val="0"/>
      <w:tabs>
        <w:tab w:val="num" w:pos="1116"/>
      </w:tabs>
      <w:autoSpaceDE w:val="0"/>
      <w:autoSpaceDN w:val="0"/>
      <w:adjustRightInd w:val="0"/>
      <w:spacing w:line="360" w:lineRule="auto"/>
      <w:ind w:left="-131" w:right="198" w:firstLine="851"/>
      <w:jc w:val="both"/>
    </w:pPr>
  </w:style>
  <w:style w:type="character" w:customStyle="1" w:styleId="FontStyle34">
    <w:name w:val="Font Style34"/>
    <w:basedOn w:val="ad"/>
    <w:rsid w:val="008C66B0"/>
    <w:rPr>
      <w:rFonts w:ascii="Times New Roman" w:hAnsi="Times New Roman" w:cs="Times New Roman"/>
      <w:sz w:val="22"/>
      <w:szCs w:val="22"/>
    </w:rPr>
  </w:style>
  <w:style w:type="character" w:customStyle="1" w:styleId="postx61">
    <w:name w:val="post_x61"/>
    <w:basedOn w:val="ad"/>
    <w:rsid w:val="008C66B0"/>
    <w:rPr>
      <w:vanish/>
      <w:webHidden w:val="0"/>
      <w:specVanish w:val="0"/>
    </w:rPr>
  </w:style>
  <w:style w:type="character" w:styleId="affff0">
    <w:name w:val="FollowedHyperlink"/>
    <w:basedOn w:val="ad"/>
    <w:uiPriority w:val="99"/>
    <w:rsid w:val="008C66B0"/>
    <w:rPr>
      <w:color w:val="800080"/>
      <w:u w:val="single"/>
    </w:rPr>
  </w:style>
  <w:style w:type="character" w:customStyle="1" w:styleId="affff1">
    <w:name w:val="Гипертекстовая ссылка"/>
    <w:basedOn w:val="ad"/>
    <w:rsid w:val="008C66B0"/>
    <w:rPr>
      <w:color w:val="008000"/>
    </w:rPr>
  </w:style>
  <w:style w:type="paragraph" w:customStyle="1" w:styleId="affff2">
    <w:name w:val="ЛИИ Абзац"/>
    <w:basedOn w:val="ac"/>
    <w:link w:val="affff3"/>
    <w:rsid w:val="008C66B0"/>
    <w:pPr>
      <w:overflowPunct w:val="0"/>
      <w:autoSpaceDE w:val="0"/>
      <w:autoSpaceDN w:val="0"/>
      <w:adjustRightInd w:val="0"/>
      <w:spacing w:line="360" w:lineRule="auto"/>
      <w:ind w:left="284" w:right="198" w:firstLine="850"/>
      <w:jc w:val="both"/>
      <w:textAlignment w:val="baseline"/>
    </w:pPr>
    <w:rPr>
      <w:color w:val="000000"/>
    </w:rPr>
  </w:style>
  <w:style w:type="character" w:customStyle="1" w:styleId="affff3">
    <w:name w:val="ЛИИ Абзац Знак"/>
    <w:basedOn w:val="ad"/>
    <w:link w:val="affff2"/>
    <w:rsid w:val="008C66B0"/>
    <w:rPr>
      <w:color w:val="000000"/>
      <w:sz w:val="24"/>
      <w:szCs w:val="24"/>
    </w:rPr>
  </w:style>
  <w:style w:type="paragraph" w:customStyle="1" w:styleId="46">
    <w:name w:val="4. Текст"/>
    <w:basedOn w:val="affa"/>
    <w:link w:val="47"/>
    <w:autoRedefine/>
    <w:rsid w:val="008C66B0"/>
    <w:pPr>
      <w:widowControl w:val="0"/>
      <w:spacing w:after="0" w:line="240" w:lineRule="auto"/>
      <w:jc w:val="both"/>
    </w:pPr>
    <w:rPr>
      <w:rFonts w:ascii="Times New Roman" w:hAnsi="Times New Roman"/>
      <w:bCs/>
      <w:noProof/>
      <w:spacing w:val="2"/>
      <w:sz w:val="24"/>
      <w:szCs w:val="24"/>
    </w:rPr>
  </w:style>
  <w:style w:type="character" w:customStyle="1" w:styleId="47">
    <w:name w:val="4. Текст Знак"/>
    <w:basedOn w:val="ad"/>
    <w:link w:val="46"/>
    <w:rsid w:val="008C66B0"/>
    <w:rPr>
      <w:bCs/>
      <w:noProof/>
      <w:spacing w:val="2"/>
      <w:sz w:val="24"/>
      <w:szCs w:val="24"/>
    </w:rPr>
  </w:style>
  <w:style w:type="paragraph" w:customStyle="1" w:styleId="121">
    <w:name w:val="Обычный+12пт"/>
    <w:basedOn w:val="ac"/>
    <w:rsid w:val="008C66B0"/>
    <w:rPr>
      <w:sz w:val="20"/>
      <w:szCs w:val="20"/>
    </w:rPr>
  </w:style>
  <w:style w:type="paragraph" w:customStyle="1" w:styleId="48">
    <w:name w:val="ЗАГОЛОВОК 4"/>
    <w:basedOn w:val="40"/>
    <w:next w:val="affff4"/>
    <w:rsid w:val="008C66B0"/>
    <w:pPr>
      <w:numPr>
        <w:ilvl w:val="0"/>
        <w:numId w:val="0"/>
      </w:numPr>
      <w:jc w:val="center"/>
    </w:pPr>
    <w:rPr>
      <w:rFonts w:ascii="Times New Roman" w:eastAsia="Calibri" w:hAnsi="Times New Roman"/>
      <w:b/>
      <w:szCs w:val="28"/>
    </w:rPr>
  </w:style>
  <w:style w:type="paragraph" w:styleId="affff4">
    <w:name w:val="Normal Indent"/>
    <w:basedOn w:val="ac"/>
    <w:uiPriority w:val="99"/>
    <w:rsid w:val="008C66B0"/>
    <w:pPr>
      <w:ind w:left="708"/>
    </w:pPr>
    <w:rPr>
      <w:rFonts w:eastAsia="Calibri"/>
      <w:sz w:val="20"/>
      <w:szCs w:val="20"/>
    </w:rPr>
  </w:style>
  <w:style w:type="paragraph" w:customStyle="1" w:styleId="55">
    <w:name w:val="ЗАГОЛОВОК 5"/>
    <w:basedOn w:val="48"/>
    <w:next w:val="27"/>
    <w:rsid w:val="008C66B0"/>
    <w:pPr>
      <w:spacing w:before="360" w:after="180"/>
    </w:pPr>
    <w:rPr>
      <w:sz w:val="28"/>
    </w:rPr>
  </w:style>
  <w:style w:type="paragraph" w:customStyle="1" w:styleId="212">
    <w:name w:val="Заголовок 21"/>
    <w:aliases w:val="Заголовок 22,HD2,Heading 2 Hidden"/>
    <w:basedOn w:val="ac"/>
    <w:next w:val="ac"/>
    <w:rsid w:val="008C66B0"/>
    <w:pPr>
      <w:keepNext/>
      <w:spacing w:line="360" w:lineRule="auto"/>
      <w:ind w:left="5040" w:firstLine="720"/>
      <w:jc w:val="both"/>
    </w:pPr>
    <w:rPr>
      <w:sz w:val="28"/>
      <w:szCs w:val="20"/>
    </w:rPr>
  </w:style>
  <w:style w:type="paragraph" w:customStyle="1" w:styleId="111">
    <w:name w:val="1. Заголовок 1"/>
    <w:basedOn w:val="affa"/>
    <w:autoRedefine/>
    <w:rsid w:val="008C66B0"/>
    <w:pPr>
      <w:spacing w:after="0" w:line="252" w:lineRule="auto"/>
      <w:ind w:left="-181" w:right="-363"/>
    </w:pPr>
    <w:rPr>
      <w:rFonts w:ascii="Times New Roman" w:hAnsi="Times New Roman"/>
      <w:b/>
      <w:smallCaps/>
      <w:sz w:val="22"/>
      <w:szCs w:val="22"/>
    </w:rPr>
  </w:style>
  <w:style w:type="paragraph" w:customStyle="1" w:styleId="ConsCell">
    <w:name w:val="ConsCell"/>
    <w:rsid w:val="008C66B0"/>
    <w:pPr>
      <w:widowControl w:val="0"/>
      <w:autoSpaceDE w:val="0"/>
      <w:autoSpaceDN w:val="0"/>
      <w:adjustRightInd w:val="0"/>
      <w:ind w:right="19772"/>
    </w:pPr>
    <w:rPr>
      <w:rFonts w:ascii="Arial" w:hAnsi="Arial" w:cs="Arial"/>
    </w:rPr>
  </w:style>
  <w:style w:type="paragraph" w:customStyle="1" w:styleId="330">
    <w:name w:val="3. Заголовок 3"/>
    <w:basedOn w:val="ac"/>
    <w:autoRedefine/>
    <w:rsid w:val="008C66B0"/>
    <w:pPr>
      <w:keepNext/>
      <w:keepLines/>
      <w:widowControl w:val="0"/>
      <w:suppressLineNumbers/>
      <w:tabs>
        <w:tab w:val="num" w:pos="1080"/>
      </w:tabs>
      <w:suppressAutoHyphens/>
      <w:spacing w:line="276" w:lineRule="auto"/>
      <w:jc w:val="both"/>
    </w:pPr>
  </w:style>
  <w:style w:type="paragraph" w:customStyle="1" w:styleId="caaieiaie1">
    <w:name w:val="caaieiaie 1"/>
    <w:basedOn w:val="ac"/>
    <w:next w:val="ac"/>
    <w:rsid w:val="008C66B0"/>
    <w:pPr>
      <w:keepNext/>
      <w:jc w:val="center"/>
    </w:pPr>
    <w:rPr>
      <w:rFonts w:ascii="Arial" w:hAnsi="Arial"/>
      <w:b/>
      <w:szCs w:val="20"/>
    </w:rPr>
  </w:style>
  <w:style w:type="paragraph" w:styleId="affff5">
    <w:name w:val="Block Text"/>
    <w:basedOn w:val="ac"/>
    <w:rsid w:val="008C66B0"/>
    <w:pPr>
      <w:shd w:val="clear" w:color="auto" w:fill="FFFFFF"/>
      <w:spacing w:line="278" w:lineRule="exact"/>
      <w:ind w:left="10" w:right="102" w:firstLine="451"/>
    </w:pPr>
    <w:rPr>
      <w:color w:val="000000"/>
      <w:spacing w:val="-9"/>
      <w:sz w:val="25"/>
      <w:szCs w:val="20"/>
    </w:rPr>
  </w:style>
  <w:style w:type="paragraph" w:customStyle="1" w:styleId="1d">
    <w:name w:val="Без интервала1"/>
    <w:rsid w:val="008C66B0"/>
  </w:style>
  <w:style w:type="paragraph" w:customStyle="1" w:styleId="caaieiaie2">
    <w:name w:val="caaieiaie 2"/>
    <w:basedOn w:val="ac"/>
    <w:next w:val="ac"/>
    <w:rsid w:val="008C66B0"/>
    <w:pPr>
      <w:keepNext/>
      <w:jc w:val="center"/>
    </w:pPr>
    <w:rPr>
      <w:szCs w:val="20"/>
    </w:rPr>
  </w:style>
  <w:style w:type="paragraph" w:customStyle="1" w:styleId="2f">
    <w:name w:val="Абзац списка2"/>
    <w:basedOn w:val="ac"/>
    <w:rsid w:val="008C66B0"/>
    <w:pPr>
      <w:spacing w:after="200" w:line="276" w:lineRule="auto"/>
      <w:ind w:left="720"/>
      <w:contextualSpacing/>
    </w:pPr>
    <w:rPr>
      <w:rFonts w:ascii="Calibri" w:hAnsi="Calibri"/>
      <w:sz w:val="22"/>
      <w:szCs w:val="22"/>
      <w:lang w:eastAsia="en-US"/>
    </w:rPr>
  </w:style>
  <w:style w:type="paragraph" w:customStyle="1" w:styleId="312">
    <w:name w:val="Основной текст 31"/>
    <w:basedOn w:val="ac"/>
    <w:rsid w:val="008C66B0"/>
    <w:pPr>
      <w:suppressAutoHyphens/>
      <w:spacing w:before="100"/>
      <w:ind w:right="283"/>
      <w:jc w:val="both"/>
    </w:pPr>
    <w:rPr>
      <w:szCs w:val="20"/>
      <w:lang w:eastAsia="ar-SA"/>
    </w:rPr>
  </w:style>
  <w:style w:type="character" w:customStyle="1" w:styleId="61">
    <w:name w:val="Знак Знак6"/>
    <w:basedOn w:val="ad"/>
    <w:rsid w:val="008C66B0"/>
    <w:rPr>
      <w:sz w:val="32"/>
      <w:lang w:val="ru-RU" w:eastAsia="ar-SA" w:bidi="ar-SA"/>
    </w:rPr>
  </w:style>
  <w:style w:type="paragraph" w:customStyle="1" w:styleId="2f0">
    <w:name w:val="заголовок 2"/>
    <w:basedOn w:val="ac"/>
    <w:next w:val="ac"/>
    <w:rsid w:val="008C66B0"/>
    <w:pPr>
      <w:spacing w:before="120" w:after="60"/>
      <w:ind w:firstLine="720"/>
      <w:jc w:val="both"/>
    </w:pPr>
  </w:style>
  <w:style w:type="paragraph" w:customStyle="1" w:styleId="affff6">
    <w:name w:val="Нормальный"/>
    <w:rsid w:val="008C66B0"/>
    <w:pPr>
      <w:suppressAutoHyphens/>
      <w:autoSpaceDE w:val="0"/>
    </w:pPr>
    <w:rPr>
      <w:lang w:eastAsia="ar-SA"/>
    </w:rPr>
  </w:style>
  <w:style w:type="paragraph" w:customStyle="1" w:styleId="1e">
    <w:name w:val="Основной текст1"/>
    <w:aliases w:val="Основной текст Знак2,Основной текст Знак Знак1,Основной текст Знак2 Знак Знак,Основной текст Знак Знак1 Знак Знак,body text Знак Знак Знак Знак Знак Знак Знак1,body text Знак Знак1 Знак Знак Знак1,Body Text Blue Знак Знак Знак Знак1"/>
    <w:rsid w:val="008C66B0"/>
    <w:pPr>
      <w:spacing w:before="120" w:after="120"/>
      <w:ind w:firstLine="720"/>
    </w:pPr>
    <w:rPr>
      <w:rFonts w:ascii="Book Antiqua" w:eastAsia="ヒラギノ角ゴ Pro W3" w:hAnsi="Book Antiqua"/>
      <w:color w:val="000000"/>
    </w:rPr>
  </w:style>
  <w:style w:type="paragraph" w:customStyle="1" w:styleId="1-21">
    <w:name w:val="Средняя сетка 1 - Акцент 21"/>
    <w:basedOn w:val="ac"/>
    <w:link w:val="1-2"/>
    <w:qFormat/>
    <w:rsid w:val="008C66B0"/>
    <w:pPr>
      <w:spacing w:after="200" w:line="276" w:lineRule="auto"/>
      <w:ind w:left="720"/>
      <w:contextualSpacing/>
    </w:pPr>
    <w:rPr>
      <w:rFonts w:ascii="Calibri" w:hAnsi="Calibri"/>
      <w:sz w:val="22"/>
      <w:szCs w:val="22"/>
    </w:rPr>
  </w:style>
  <w:style w:type="character" w:customStyle="1" w:styleId="1-2">
    <w:name w:val="Средняя сетка 1 - Акцент 2 Знак"/>
    <w:link w:val="1-21"/>
    <w:locked/>
    <w:rsid w:val="008C66B0"/>
    <w:rPr>
      <w:rFonts w:ascii="Calibri" w:hAnsi="Calibri"/>
      <w:sz w:val="22"/>
      <w:szCs w:val="22"/>
    </w:rPr>
  </w:style>
  <w:style w:type="paragraph" w:customStyle="1" w:styleId="3d">
    <w:name w:val="Абзац списка3"/>
    <w:aliases w:val="Bullet List,FooterText,numbered"/>
    <w:basedOn w:val="ac"/>
    <w:qFormat/>
    <w:rsid w:val="008C66B0"/>
    <w:pPr>
      <w:spacing w:after="200" w:line="276" w:lineRule="auto"/>
      <w:ind w:left="720"/>
      <w:contextualSpacing/>
    </w:pPr>
    <w:rPr>
      <w:rFonts w:ascii="Calibri" w:eastAsia="Calibri" w:hAnsi="Calibri"/>
      <w:sz w:val="22"/>
      <w:szCs w:val="22"/>
      <w:lang w:eastAsia="en-US"/>
    </w:rPr>
  </w:style>
  <w:style w:type="paragraph" w:customStyle="1" w:styleId="3e">
    <w:name w:val="Стиль3 Знак Знак"/>
    <w:basedOn w:val="27"/>
    <w:rsid w:val="008C66B0"/>
    <w:pPr>
      <w:widowControl w:val="0"/>
      <w:tabs>
        <w:tab w:val="num" w:pos="407"/>
      </w:tabs>
      <w:adjustRightInd w:val="0"/>
      <w:spacing w:after="0" w:line="240" w:lineRule="auto"/>
      <w:ind w:left="180"/>
      <w:jc w:val="both"/>
      <w:textAlignment w:val="baseline"/>
    </w:pPr>
    <w:rPr>
      <w:rFonts w:ascii="Times New Roman" w:hAnsi="Times New Roman"/>
      <w:sz w:val="24"/>
      <w:szCs w:val="20"/>
    </w:rPr>
  </w:style>
  <w:style w:type="character" w:customStyle="1" w:styleId="1f">
    <w:name w:val="Знак сноски1"/>
    <w:uiPriority w:val="99"/>
    <w:rsid w:val="008C66B0"/>
    <w:rPr>
      <w:vertAlign w:val="superscript"/>
    </w:rPr>
  </w:style>
  <w:style w:type="paragraph" w:customStyle="1" w:styleId="1f0">
    <w:name w:val="Текст сноски1"/>
    <w:basedOn w:val="ac"/>
    <w:uiPriority w:val="99"/>
    <w:rsid w:val="008C66B0"/>
    <w:pPr>
      <w:suppressAutoHyphens/>
      <w:spacing w:after="60"/>
      <w:jc w:val="both"/>
    </w:pPr>
    <w:rPr>
      <w:rFonts w:eastAsia="Arial Unicode MS"/>
      <w:kern w:val="1"/>
      <w:szCs w:val="20"/>
      <w:lang w:eastAsia="ar-SA"/>
    </w:rPr>
  </w:style>
  <w:style w:type="character" w:customStyle="1" w:styleId="41">
    <w:name w:val="Заголовок 4 Знак1"/>
    <w:aliases w:val="H4 Знак,Заголовок 4/2 Знак,Заголовок 4 (Приложение) Знак,heading 4 Знак,Заголовок 4 Знак1 Знак Знак,Заголовок 4 Знак Знак Знак Знак,Заголовок 4 Знак1 Знак Знак Знак Знак,Заголовок 4 Знак Знак Знак Знак Знак Знак,Б4 Знак,RTC 4 Знак"/>
    <w:link w:val="40"/>
    <w:locked/>
    <w:rsid w:val="008C66B0"/>
    <w:rPr>
      <w:rFonts w:ascii="Arial" w:hAnsi="Arial"/>
      <w:sz w:val="24"/>
    </w:rPr>
  </w:style>
  <w:style w:type="character" w:customStyle="1" w:styleId="DocumentHeader11">
    <w:name w:val="Document Header1 Знак1"/>
    <w:aliases w:val="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Заголовок 1 Знак1"/>
    <w:rsid w:val="008C66B0"/>
    <w:rPr>
      <w:rFonts w:cs="Times New Roman"/>
      <w:b/>
      <w:kern w:val="28"/>
      <w:sz w:val="36"/>
      <w:lang w:val="ru-RU" w:eastAsia="ru-RU" w:bidi="ar-SA"/>
    </w:rPr>
  </w:style>
  <w:style w:type="paragraph" w:customStyle="1" w:styleId="1f1">
    <w:name w:val="1"/>
    <w:basedOn w:val="ac"/>
    <w:rsid w:val="008C66B0"/>
    <w:pPr>
      <w:spacing w:after="160" w:line="240" w:lineRule="exact"/>
    </w:pPr>
    <w:rPr>
      <w:sz w:val="20"/>
      <w:szCs w:val="20"/>
      <w:lang w:eastAsia="zh-CN"/>
    </w:rPr>
  </w:style>
  <w:style w:type="character" w:customStyle="1" w:styleId="affff7">
    <w:name w:val="текст Знак"/>
    <w:aliases w:val="Основной текст с отступом Знак1 Знак Знак,Основной текст с отступом Знак1 Знак Знак Знак Знак,Основной текст с отступом Знак Знак Знак Знак Знак Знак Знак"/>
    <w:basedOn w:val="ad"/>
    <w:rsid w:val="008C66B0"/>
    <w:rPr>
      <w:sz w:val="24"/>
    </w:rPr>
  </w:style>
  <w:style w:type="paragraph" w:customStyle="1" w:styleId="affff8">
    <w:name w:val="Тендерные данные"/>
    <w:basedOn w:val="ac"/>
    <w:semiHidden/>
    <w:rsid w:val="008C66B0"/>
    <w:pPr>
      <w:tabs>
        <w:tab w:val="left" w:pos="1985"/>
      </w:tabs>
      <w:spacing w:before="120" w:after="60"/>
      <w:jc w:val="both"/>
    </w:pPr>
    <w:rPr>
      <w:b/>
      <w:szCs w:val="20"/>
    </w:rPr>
  </w:style>
  <w:style w:type="character" w:customStyle="1" w:styleId="1f2">
    <w:name w:val="Основной текст Знак1"/>
    <w:aliases w:val="Список 1 Знак,Основной текст Знак Знак,Основной текст таблиц Знак1,в таблице Знак1,таблицы Знак1,в таблицах Знак1,Письмо в Интернет Знак1,Основной текст Знак Знак Знак Знак1,в таблицах Знак Знак Знак2,в таблицах Знак Знак Знак Знак1"/>
    <w:locked/>
    <w:rsid w:val="008C66B0"/>
    <w:rPr>
      <w:sz w:val="24"/>
    </w:rPr>
  </w:style>
  <w:style w:type="paragraph" w:customStyle="1" w:styleId="affff9">
    <w:name w:val="Подраздел"/>
    <w:basedOn w:val="ac"/>
    <w:semiHidden/>
    <w:rsid w:val="008C66B0"/>
    <w:pPr>
      <w:suppressAutoHyphens/>
      <w:spacing w:before="240" w:after="120"/>
      <w:jc w:val="center"/>
    </w:pPr>
    <w:rPr>
      <w:rFonts w:ascii="TimesDL" w:hAnsi="TimesDL"/>
      <w:b/>
      <w:smallCaps/>
      <w:spacing w:val="-2"/>
      <w:szCs w:val="20"/>
    </w:rPr>
  </w:style>
  <w:style w:type="paragraph" w:styleId="affffa">
    <w:name w:val="Note Heading"/>
    <w:basedOn w:val="ac"/>
    <w:next w:val="ac"/>
    <w:link w:val="affffb"/>
    <w:uiPriority w:val="99"/>
    <w:rsid w:val="008C66B0"/>
    <w:pPr>
      <w:spacing w:after="60"/>
      <w:jc w:val="both"/>
    </w:pPr>
  </w:style>
  <w:style w:type="character" w:customStyle="1" w:styleId="affffb">
    <w:name w:val="Заголовок записки Знак"/>
    <w:basedOn w:val="ad"/>
    <w:link w:val="affffa"/>
    <w:uiPriority w:val="99"/>
    <w:rsid w:val="008C66B0"/>
    <w:rPr>
      <w:sz w:val="24"/>
      <w:szCs w:val="24"/>
    </w:rPr>
  </w:style>
  <w:style w:type="paragraph" w:customStyle="1" w:styleId="affffc">
    <w:name w:val="Пункт"/>
    <w:basedOn w:val="ac"/>
    <w:link w:val="1f3"/>
    <w:rsid w:val="008C66B0"/>
    <w:pPr>
      <w:tabs>
        <w:tab w:val="num" w:pos="1980"/>
      </w:tabs>
      <w:ind w:left="1404" w:hanging="504"/>
      <w:jc w:val="both"/>
    </w:pPr>
    <w:rPr>
      <w:szCs w:val="28"/>
    </w:rPr>
  </w:style>
  <w:style w:type="paragraph" w:customStyle="1" w:styleId="affffd">
    <w:name w:val="Таблица шапка"/>
    <w:basedOn w:val="ac"/>
    <w:rsid w:val="008C66B0"/>
    <w:pPr>
      <w:keepNext/>
      <w:spacing w:before="40" w:after="40"/>
      <w:ind w:left="57" w:right="57"/>
    </w:pPr>
    <w:rPr>
      <w:sz w:val="18"/>
      <w:szCs w:val="18"/>
    </w:rPr>
  </w:style>
  <w:style w:type="paragraph" w:customStyle="1" w:styleId="affffe">
    <w:name w:val="Таблица текст"/>
    <w:basedOn w:val="ac"/>
    <w:rsid w:val="008C66B0"/>
    <w:pPr>
      <w:spacing w:before="40" w:after="40"/>
      <w:ind w:left="57" w:right="57"/>
    </w:pPr>
    <w:rPr>
      <w:sz w:val="22"/>
      <w:szCs w:val="22"/>
    </w:rPr>
  </w:style>
  <w:style w:type="paragraph" w:customStyle="1" w:styleId="afffff">
    <w:name w:val="пункт"/>
    <w:basedOn w:val="ac"/>
    <w:qFormat/>
    <w:rsid w:val="008C66B0"/>
    <w:pPr>
      <w:tabs>
        <w:tab w:val="num" w:pos="1135"/>
      </w:tabs>
      <w:spacing w:before="60" w:after="60"/>
      <w:ind w:left="-283" w:firstLine="567"/>
    </w:pPr>
  </w:style>
  <w:style w:type="character" w:styleId="afffff0">
    <w:name w:val="Placeholder Text"/>
    <w:rsid w:val="008C66B0"/>
    <w:rPr>
      <w:rFonts w:cs="Times New Roman"/>
      <w:color w:val="808080"/>
    </w:rPr>
  </w:style>
  <w:style w:type="character" w:customStyle="1" w:styleId="afffff1">
    <w:name w:val="Знак Знак Знак"/>
    <w:semiHidden/>
    <w:locked/>
    <w:rsid w:val="008C66B0"/>
    <w:rPr>
      <w:rFonts w:cs="Times New Roman"/>
      <w:sz w:val="24"/>
      <w:szCs w:val="24"/>
      <w:lang w:val="ru-RU" w:eastAsia="ru-RU" w:bidi="ar-SA"/>
    </w:rPr>
  </w:style>
  <w:style w:type="paragraph" w:customStyle="1" w:styleId="230">
    <w:name w:val="Знак Знак23 Знак Знак Знак"/>
    <w:basedOn w:val="ac"/>
    <w:rsid w:val="008C66B0"/>
    <w:pPr>
      <w:spacing w:after="160" w:line="240" w:lineRule="exact"/>
    </w:pPr>
    <w:rPr>
      <w:sz w:val="20"/>
      <w:szCs w:val="20"/>
      <w:lang w:eastAsia="zh-CN"/>
    </w:rPr>
  </w:style>
  <w:style w:type="paragraph" w:customStyle="1" w:styleId="231">
    <w:name w:val="Знак Знак23 Знак Знак Знак Знак"/>
    <w:basedOn w:val="ac"/>
    <w:rsid w:val="008C66B0"/>
    <w:pPr>
      <w:spacing w:after="160" w:line="240" w:lineRule="exact"/>
    </w:pPr>
    <w:rPr>
      <w:sz w:val="20"/>
      <w:szCs w:val="20"/>
      <w:lang w:eastAsia="zh-CN"/>
    </w:rPr>
  </w:style>
  <w:style w:type="paragraph" w:customStyle="1" w:styleId="afffff2">
    <w:name w:val="Знак Знак Знак Знак Знак Знак Знак"/>
    <w:basedOn w:val="ac"/>
    <w:rsid w:val="008C66B0"/>
    <w:pPr>
      <w:spacing w:after="160" w:line="240" w:lineRule="exact"/>
    </w:pPr>
    <w:rPr>
      <w:sz w:val="20"/>
      <w:szCs w:val="20"/>
      <w:lang w:eastAsia="zh-CN"/>
    </w:rPr>
  </w:style>
  <w:style w:type="paragraph" w:customStyle="1" w:styleId="1f4">
    <w:name w:val="Список многоуровневый 1"/>
    <w:basedOn w:val="ac"/>
    <w:rsid w:val="008C66B0"/>
    <w:pPr>
      <w:tabs>
        <w:tab w:val="num" w:pos="432"/>
      </w:tabs>
      <w:spacing w:after="60"/>
      <w:ind w:left="431" w:hanging="431"/>
      <w:jc w:val="both"/>
    </w:pPr>
  </w:style>
  <w:style w:type="paragraph" w:styleId="49">
    <w:name w:val="toc 4"/>
    <w:basedOn w:val="ac"/>
    <w:next w:val="ac"/>
    <w:autoRedefine/>
    <w:rsid w:val="008C66B0"/>
    <w:pPr>
      <w:ind w:left="720"/>
    </w:pPr>
  </w:style>
  <w:style w:type="paragraph" w:styleId="56">
    <w:name w:val="toc 5"/>
    <w:basedOn w:val="ac"/>
    <w:next w:val="ac"/>
    <w:autoRedefine/>
    <w:rsid w:val="008C66B0"/>
    <w:pPr>
      <w:ind w:left="960"/>
    </w:pPr>
  </w:style>
  <w:style w:type="paragraph" w:styleId="62">
    <w:name w:val="toc 6"/>
    <w:basedOn w:val="ac"/>
    <w:next w:val="ac"/>
    <w:autoRedefine/>
    <w:rsid w:val="008C66B0"/>
    <w:pPr>
      <w:ind w:left="1200"/>
    </w:pPr>
  </w:style>
  <w:style w:type="paragraph" w:styleId="71">
    <w:name w:val="toc 7"/>
    <w:basedOn w:val="ac"/>
    <w:next w:val="ac"/>
    <w:autoRedefine/>
    <w:rsid w:val="008C66B0"/>
    <w:pPr>
      <w:ind w:left="1440"/>
    </w:pPr>
  </w:style>
  <w:style w:type="paragraph" w:styleId="81">
    <w:name w:val="toc 8"/>
    <w:basedOn w:val="ac"/>
    <w:next w:val="ac"/>
    <w:autoRedefine/>
    <w:rsid w:val="008C66B0"/>
    <w:pPr>
      <w:ind w:left="1680"/>
    </w:pPr>
  </w:style>
  <w:style w:type="paragraph" w:styleId="91">
    <w:name w:val="toc 9"/>
    <w:basedOn w:val="ac"/>
    <w:next w:val="ac"/>
    <w:autoRedefine/>
    <w:rsid w:val="008C66B0"/>
    <w:pPr>
      <w:autoSpaceDE w:val="0"/>
      <w:autoSpaceDN w:val="0"/>
      <w:adjustRightInd w:val="0"/>
    </w:pPr>
    <w:rPr>
      <w:color w:val="0D0D0D"/>
      <w:sz w:val="22"/>
      <w:szCs w:val="22"/>
    </w:rPr>
  </w:style>
  <w:style w:type="paragraph" w:customStyle="1" w:styleId="2310">
    <w:name w:val="Знак Знак23 Знак Знак Знак Знак1"/>
    <w:basedOn w:val="ac"/>
    <w:autoRedefine/>
    <w:rsid w:val="008C66B0"/>
    <w:pPr>
      <w:spacing w:before="60" w:after="60"/>
    </w:pPr>
    <w:rPr>
      <w:sz w:val="20"/>
      <w:szCs w:val="20"/>
      <w:lang w:eastAsia="zh-CN"/>
    </w:rPr>
  </w:style>
  <w:style w:type="character" w:customStyle="1" w:styleId="H2">
    <w:name w:val="H2 Знак Знак"/>
    <w:aliases w:val="2 Знак,Б2 Знак,RTC Знак,iz2 Знак,Заголовок 2 Знак Знак,Раздел Знак Знак Знак,H2 Знак1,Заголовок 21 Знак,Numbered text 3 Знак,HD2 Знак,Раздел Знак Знак,Level 2 Topic Heading Знак,H21 Знак,Major Знак,CHS Знак"/>
    <w:locked/>
    <w:rsid w:val="008C66B0"/>
    <w:rPr>
      <w:rFonts w:cs="Times New Roman"/>
      <w:b/>
      <w:bCs/>
      <w:sz w:val="30"/>
      <w:szCs w:val="30"/>
      <w:lang w:val="ru-RU" w:eastAsia="ru-RU" w:bidi="ar-SA"/>
    </w:rPr>
  </w:style>
  <w:style w:type="character" w:customStyle="1" w:styleId="290">
    <w:name w:val="Знак Знак29"/>
    <w:locked/>
    <w:rsid w:val="008C66B0"/>
    <w:rPr>
      <w:rFonts w:ascii="Cambria" w:hAnsi="Cambria" w:cs="Times New Roman"/>
      <w:b/>
      <w:bCs/>
      <w:sz w:val="26"/>
      <w:szCs w:val="26"/>
      <w:lang w:val="ru-RU" w:eastAsia="en-US" w:bidi="ar-SA"/>
    </w:rPr>
  </w:style>
  <w:style w:type="character" w:customStyle="1" w:styleId="280">
    <w:name w:val="Знак Знак28"/>
    <w:locked/>
    <w:rsid w:val="008C66B0"/>
    <w:rPr>
      <w:rFonts w:ascii="Arial" w:hAnsi="Arial" w:cs="Arial"/>
      <w:sz w:val="24"/>
      <w:szCs w:val="24"/>
      <w:lang w:val="ru-RU" w:eastAsia="ru-RU" w:bidi="ar-SA"/>
    </w:rPr>
  </w:style>
  <w:style w:type="character" w:customStyle="1" w:styleId="270">
    <w:name w:val="Знак Знак27"/>
    <w:locked/>
    <w:rsid w:val="008C66B0"/>
    <w:rPr>
      <w:rFonts w:cs="Times New Roman"/>
      <w:sz w:val="22"/>
      <w:szCs w:val="22"/>
      <w:lang w:val="ru-RU" w:eastAsia="ru-RU" w:bidi="ar-SA"/>
    </w:rPr>
  </w:style>
  <w:style w:type="character" w:customStyle="1" w:styleId="260">
    <w:name w:val="Знак Знак26"/>
    <w:locked/>
    <w:rsid w:val="008C66B0"/>
    <w:rPr>
      <w:rFonts w:cs="Times New Roman"/>
      <w:i/>
      <w:iCs/>
      <w:sz w:val="22"/>
      <w:szCs w:val="22"/>
      <w:lang w:val="ru-RU" w:eastAsia="ru-RU" w:bidi="ar-SA"/>
    </w:rPr>
  </w:style>
  <w:style w:type="character" w:customStyle="1" w:styleId="250">
    <w:name w:val="Знак Знак25"/>
    <w:locked/>
    <w:rsid w:val="008C66B0"/>
    <w:rPr>
      <w:rFonts w:ascii="Arial" w:hAnsi="Arial" w:cs="Arial"/>
      <w:lang w:val="ru-RU" w:eastAsia="ru-RU" w:bidi="ar-SA"/>
    </w:rPr>
  </w:style>
  <w:style w:type="character" w:customStyle="1" w:styleId="240">
    <w:name w:val="Знак Знак24"/>
    <w:locked/>
    <w:rsid w:val="008C66B0"/>
    <w:rPr>
      <w:rFonts w:ascii="Arial" w:hAnsi="Arial" w:cs="Arial"/>
      <w:i/>
      <w:iCs/>
      <w:lang w:val="ru-RU" w:eastAsia="ru-RU" w:bidi="ar-SA"/>
    </w:rPr>
  </w:style>
  <w:style w:type="character" w:customStyle="1" w:styleId="232">
    <w:name w:val="Знак Знак23"/>
    <w:locked/>
    <w:rsid w:val="008C66B0"/>
    <w:rPr>
      <w:rFonts w:ascii="Arial" w:hAnsi="Arial" w:cs="Arial"/>
      <w:b/>
      <w:bCs/>
      <w:i/>
      <w:iCs/>
      <w:sz w:val="18"/>
      <w:szCs w:val="18"/>
      <w:lang w:val="ru-RU" w:eastAsia="ru-RU" w:bidi="ar-SA"/>
    </w:rPr>
  </w:style>
  <w:style w:type="paragraph" w:styleId="HTML">
    <w:name w:val="HTML Address"/>
    <w:basedOn w:val="ac"/>
    <w:link w:val="HTML0"/>
    <w:uiPriority w:val="99"/>
    <w:rsid w:val="008C66B0"/>
    <w:pPr>
      <w:spacing w:after="60"/>
      <w:jc w:val="both"/>
    </w:pPr>
    <w:rPr>
      <w:i/>
      <w:iCs/>
    </w:rPr>
  </w:style>
  <w:style w:type="character" w:customStyle="1" w:styleId="HTML0">
    <w:name w:val="Адрес HTML Знак"/>
    <w:basedOn w:val="ad"/>
    <w:link w:val="HTML"/>
    <w:uiPriority w:val="99"/>
    <w:rsid w:val="008C66B0"/>
    <w:rPr>
      <w:i/>
      <w:iCs/>
      <w:sz w:val="24"/>
      <w:szCs w:val="24"/>
    </w:rPr>
  </w:style>
  <w:style w:type="paragraph" w:styleId="HTML1">
    <w:name w:val="HTML Preformatted"/>
    <w:basedOn w:val="ac"/>
    <w:link w:val="HTML2"/>
    <w:uiPriority w:val="99"/>
    <w:rsid w:val="008C66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both"/>
    </w:pPr>
    <w:rPr>
      <w:rFonts w:ascii="Courier New" w:hAnsi="Courier New"/>
      <w:sz w:val="20"/>
      <w:szCs w:val="20"/>
    </w:rPr>
  </w:style>
  <w:style w:type="character" w:customStyle="1" w:styleId="HTML2">
    <w:name w:val="Стандартный HTML Знак"/>
    <w:basedOn w:val="ad"/>
    <w:link w:val="HTML1"/>
    <w:uiPriority w:val="99"/>
    <w:rsid w:val="008C66B0"/>
    <w:rPr>
      <w:rFonts w:ascii="Courier New" w:hAnsi="Courier New"/>
    </w:rPr>
  </w:style>
  <w:style w:type="paragraph" w:styleId="afffff3">
    <w:name w:val="envelope address"/>
    <w:basedOn w:val="ac"/>
    <w:uiPriority w:val="99"/>
    <w:rsid w:val="008C66B0"/>
    <w:pPr>
      <w:framePr w:w="7920" w:h="1980" w:hSpace="180" w:wrap="auto" w:hAnchor="page" w:xAlign="center" w:yAlign="bottom"/>
      <w:spacing w:after="60"/>
      <w:ind w:left="2880"/>
      <w:jc w:val="both"/>
    </w:pPr>
    <w:rPr>
      <w:rFonts w:ascii="Arial" w:hAnsi="Arial" w:cs="Arial"/>
    </w:rPr>
  </w:style>
  <w:style w:type="paragraph" w:styleId="2f1">
    <w:name w:val="envelope return"/>
    <w:basedOn w:val="ac"/>
    <w:uiPriority w:val="99"/>
    <w:rsid w:val="008C66B0"/>
    <w:pPr>
      <w:spacing w:after="60"/>
      <w:jc w:val="both"/>
    </w:pPr>
    <w:rPr>
      <w:rFonts w:ascii="Arial" w:hAnsi="Arial" w:cs="Arial"/>
      <w:sz w:val="20"/>
      <w:szCs w:val="20"/>
    </w:rPr>
  </w:style>
  <w:style w:type="paragraph" w:styleId="2f2">
    <w:name w:val="List 2"/>
    <w:basedOn w:val="ac"/>
    <w:uiPriority w:val="99"/>
    <w:rsid w:val="008C66B0"/>
    <w:pPr>
      <w:spacing w:after="60"/>
      <w:ind w:left="566" w:hanging="283"/>
      <w:jc w:val="both"/>
    </w:pPr>
  </w:style>
  <w:style w:type="paragraph" w:styleId="3f">
    <w:name w:val="List 3"/>
    <w:basedOn w:val="ac"/>
    <w:uiPriority w:val="99"/>
    <w:rsid w:val="008C66B0"/>
    <w:pPr>
      <w:spacing w:after="60"/>
      <w:ind w:left="849" w:hanging="283"/>
      <w:jc w:val="both"/>
    </w:pPr>
  </w:style>
  <w:style w:type="paragraph" w:styleId="4a">
    <w:name w:val="List 4"/>
    <w:basedOn w:val="ac"/>
    <w:uiPriority w:val="99"/>
    <w:rsid w:val="008C66B0"/>
    <w:pPr>
      <w:spacing w:after="60"/>
      <w:ind w:left="1132" w:hanging="283"/>
      <w:jc w:val="both"/>
    </w:pPr>
  </w:style>
  <w:style w:type="paragraph" w:styleId="57">
    <w:name w:val="List 5"/>
    <w:basedOn w:val="ac"/>
    <w:uiPriority w:val="99"/>
    <w:rsid w:val="008C66B0"/>
    <w:pPr>
      <w:spacing w:after="60"/>
      <w:ind w:left="1415" w:hanging="283"/>
      <w:jc w:val="both"/>
    </w:pPr>
  </w:style>
  <w:style w:type="character" w:customStyle="1" w:styleId="170">
    <w:name w:val="Знак Знак17"/>
    <w:locked/>
    <w:rsid w:val="008C66B0"/>
    <w:rPr>
      <w:rFonts w:ascii="Cambria" w:hAnsi="Cambria" w:cs="Times New Roman"/>
      <w:b/>
      <w:bCs/>
      <w:kern w:val="28"/>
      <w:sz w:val="32"/>
      <w:szCs w:val="32"/>
      <w:lang w:bidi="ar-SA"/>
    </w:rPr>
  </w:style>
  <w:style w:type="paragraph" w:styleId="afffff4">
    <w:name w:val="Closing"/>
    <w:basedOn w:val="ac"/>
    <w:link w:val="afffff5"/>
    <w:uiPriority w:val="99"/>
    <w:rsid w:val="008C66B0"/>
    <w:pPr>
      <w:spacing w:after="60"/>
      <w:ind w:left="4252"/>
      <w:jc w:val="both"/>
    </w:pPr>
  </w:style>
  <w:style w:type="character" w:customStyle="1" w:styleId="afffff5">
    <w:name w:val="Прощание Знак"/>
    <w:basedOn w:val="ad"/>
    <w:link w:val="afffff4"/>
    <w:uiPriority w:val="99"/>
    <w:rsid w:val="008C66B0"/>
    <w:rPr>
      <w:sz w:val="24"/>
      <w:szCs w:val="24"/>
    </w:rPr>
  </w:style>
  <w:style w:type="paragraph" w:styleId="afffff6">
    <w:name w:val="Signature"/>
    <w:basedOn w:val="ac"/>
    <w:link w:val="afffff7"/>
    <w:uiPriority w:val="99"/>
    <w:rsid w:val="008C66B0"/>
    <w:pPr>
      <w:spacing w:after="60"/>
      <w:ind w:left="4252"/>
      <w:jc w:val="both"/>
    </w:pPr>
  </w:style>
  <w:style w:type="character" w:customStyle="1" w:styleId="afffff7">
    <w:name w:val="Подпись Знак"/>
    <w:basedOn w:val="ad"/>
    <w:link w:val="afffff6"/>
    <w:uiPriority w:val="99"/>
    <w:rsid w:val="008C66B0"/>
    <w:rPr>
      <w:sz w:val="24"/>
      <w:szCs w:val="24"/>
    </w:rPr>
  </w:style>
  <w:style w:type="paragraph" w:styleId="afffff8">
    <w:name w:val="List Continue"/>
    <w:basedOn w:val="ac"/>
    <w:uiPriority w:val="99"/>
    <w:rsid w:val="008C66B0"/>
    <w:pPr>
      <w:spacing w:after="120"/>
      <w:ind w:left="283"/>
      <w:jc w:val="both"/>
    </w:pPr>
  </w:style>
  <w:style w:type="paragraph" w:styleId="2f3">
    <w:name w:val="List Continue 2"/>
    <w:basedOn w:val="ac"/>
    <w:uiPriority w:val="99"/>
    <w:rsid w:val="008C66B0"/>
    <w:pPr>
      <w:spacing w:after="120"/>
      <w:ind w:left="566"/>
      <w:jc w:val="both"/>
    </w:pPr>
  </w:style>
  <w:style w:type="paragraph" w:styleId="3f0">
    <w:name w:val="List Continue 3"/>
    <w:basedOn w:val="ac"/>
    <w:uiPriority w:val="99"/>
    <w:rsid w:val="008C66B0"/>
    <w:pPr>
      <w:spacing w:after="120"/>
      <w:ind w:left="849"/>
      <w:jc w:val="both"/>
    </w:pPr>
  </w:style>
  <w:style w:type="paragraph" w:styleId="4b">
    <w:name w:val="List Continue 4"/>
    <w:basedOn w:val="ac"/>
    <w:uiPriority w:val="99"/>
    <w:rsid w:val="008C66B0"/>
    <w:pPr>
      <w:spacing w:after="120"/>
      <w:ind w:left="1132"/>
      <w:jc w:val="both"/>
    </w:pPr>
  </w:style>
  <w:style w:type="paragraph" w:styleId="58">
    <w:name w:val="List Continue 5"/>
    <w:basedOn w:val="ac"/>
    <w:uiPriority w:val="99"/>
    <w:rsid w:val="008C66B0"/>
    <w:pPr>
      <w:spacing w:after="120"/>
      <w:ind w:left="1415"/>
      <w:jc w:val="both"/>
    </w:pPr>
  </w:style>
  <w:style w:type="paragraph" w:styleId="afffff9">
    <w:name w:val="Message Header"/>
    <w:basedOn w:val="ac"/>
    <w:link w:val="afffffa"/>
    <w:uiPriority w:val="99"/>
    <w:rsid w:val="008C66B0"/>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shd w:val="pct20" w:color="auto" w:fill="auto"/>
    </w:rPr>
  </w:style>
  <w:style w:type="character" w:customStyle="1" w:styleId="afffffa">
    <w:name w:val="Шапка Знак"/>
    <w:basedOn w:val="ad"/>
    <w:link w:val="afffff9"/>
    <w:uiPriority w:val="99"/>
    <w:rsid w:val="008C66B0"/>
    <w:rPr>
      <w:rFonts w:ascii="Arial" w:hAnsi="Arial"/>
      <w:sz w:val="24"/>
      <w:szCs w:val="24"/>
      <w:shd w:val="pct20" w:color="auto" w:fill="auto"/>
    </w:rPr>
  </w:style>
  <w:style w:type="character" w:customStyle="1" w:styleId="112">
    <w:name w:val="Знак Знак11"/>
    <w:locked/>
    <w:rsid w:val="008C66B0"/>
    <w:rPr>
      <w:rFonts w:ascii="Arial" w:hAnsi="Arial" w:cs="Times New Roman"/>
      <w:sz w:val="24"/>
      <w:szCs w:val="24"/>
      <w:lang w:eastAsia="ru-RU" w:bidi="ar-SA"/>
    </w:rPr>
  </w:style>
  <w:style w:type="paragraph" w:styleId="afffffb">
    <w:name w:val="Salutation"/>
    <w:aliases w:val="Знак3, Знак3"/>
    <w:basedOn w:val="ac"/>
    <w:next w:val="ac"/>
    <w:link w:val="afffffc"/>
    <w:uiPriority w:val="99"/>
    <w:rsid w:val="008C66B0"/>
    <w:pPr>
      <w:spacing w:after="60"/>
      <w:jc w:val="both"/>
    </w:pPr>
  </w:style>
  <w:style w:type="character" w:customStyle="1" w:styleId="afffffc">
    <w:name w:val="Приветствие Знак"/>
    <w:aliases w:val="Знак3 Знак, Знак3 Знак"/>
    <w:basedOn w:val="ad"/>
    <w:link w:val="afffffb"/>
    <w:uiPriority w:val="99"/>
    <w:rsid w:val="008C66B0"/>
    <w:rPr>
      <w:sz w:val="24"/>
      <w:szCs w:val="24"/>
    </w:rPr>
  </w:style>
  <w:style w:type="character" w:customStyle="1" w:styleId="92">
    <w:name w:val="Знак Знак9"/>
    <w:locked/>
    <w:rsid w:val="008C66B0"/>
    <w:rPr>
      <w:rFonts w:cs="Times New Roman"/>
      <w:sz w:val="24"/>
      <w:szCs w:val="24"/>
      <w:lang w:eastAsia="ru-RU" w:bidi="ar-SA"/>
    </w:rPr>
  </w:style>
  <w:style w:type="paragraph" w:styleId="afffffd">
    <w:name w:val="Body Text First Indent"/>
    <w:basedOn w:val="af4"/>
    <w:link w:val="afffffe"/>
    <w:uiPriority w:val="99"/>
    <w:rsid w:val="008C66B0"/>
    <w:pPr>
      <w:suppressAutoHyphens w:val="0"/>
      <w:ind w:firstLine="210"/>
      <w:jc w:val="both"/>
    </w:pPr>
    <w:rPr>
      <w:lang w:eastAsia="ru-RU"/>
    </w:rPr>
  </w:style>
  <w:style w:type="character" w:customStyle="1" w:styleId="afffffe">
    <w:name w:val="Красная строка Знак"/>
    <w:basedOn w:val="af5"/>
    <w:link w:val="afffffd"/>
    <w:uiPriority w:val="99"/>
    <w:rsid w:val="008C66B0"/>
    <w:rPr>
      <w:sz w:val="24"/>
      <w:szCs w:val="24"/>
      <w:lang w:eastAsia="ar-SA"/>
    </w:rPr>
  </w:style>
  <w:style w:type="paragraph" w:styleId="2f4">
    <w:name w:val="Body Text First Indent 2"/>
    <w:basedOn w:val="24"/>
    <w:link w:val="2f5"/>
    <w:uiPriority w:val="99"/>
    <w:rsid w:val="008C66B0"/>
    <w:pPr>
      <w:widowControl/>
      <w:autoSpaceDE/>
      <w:autoSpaceDN/>
      <w:adjustRightInd/>
      <w:spacing w:line="240" w:lineRule="auto"/>
      <w:ind w:left="283" w:firstLine="210"/>
      <w:jc w:val="both"/>
    </w:pPr>
    <w:rPr>
      <w:rFonts w:ascii="Times New Roman" w:hAnsi="Times New Roman"/>
    </w:rPr>
  </w:style>
  <w:style w:type="character" w:customStyle="1" w:styleId="2f5">
    <w:name w:val="Красная строка 2 Знак"/>
    <w:basedOn w:val="af3"/>
    <w:link w:val="2f4"/>
    <w:uiPriority w:val="99"/>
    <w:rsid w:val="008C66B0"/>
    <w:rPr>
      <w:sz w:val="24"/>
      <w:szCs w:val="24"/>
    </w:rPr>
  </w:style>
  <w:style w:type="character" w:customStyle="1" w:styleId="59">
    <w:name w:val="Знак Знак5"/>
    <w:locked/>
    <w:rsid w:val="008C66B0"/>
    <w:rPr>
      <w:rFonts w:cs="Times New Roman"/>
      <w:sz w:val="24"/>
      <w:szCs w:val="24"/>
      <w:lang w:eastAsia="ru-RU" w:bidi="ar-SA"/>
    </w:rPr>
  </w:style>
  <w:style w:type="paragraph" w:styleId="affffff">
    <w:name w:val="E-mail Signature"/>
    <w:basedOn w:val="ac"/>
    <w:link w:val="affffff0"/>
    <w:uiPriority w:val="99"/>
    <w:rsid w:val="008C66B0"/>
    <w:pPr>
      <w:spacing w:after="60"/>
      <w:jc w:val="both"/>
    </w:pPr>
  </w:style>
  <w:style w:type="character" w:customStyle="1" w:styleId="affffff0">
    <w:name w:val="Электронная подпись Знак"/>
    <w:basedOn w:val="ad"/>
    <w:link w:val="affffff"/>
    <w:uiPriority w:val="99"/>
    <w:rsid w:val="008C66B0"/>
    <w:rPr>
      <w:sz w:val="24"/>
      <w:szCs w:val="24"/>
    </w:rPr>
  </w:style>
  <w:style w:type="paragraph" w:customStyle="1" w:styleId="Instruction">
    <w:name w:val="Instruction"/>
    <w:basedOn w:val="24"/>
    <w:semiHidden/>
    <w:rsid w:val="008C66B0"/>
    <w:pPr>
      <w:widowControl/>
      <w:tabs>
        <w:tab w:val="num" w:pos="360"/>
      </w:tabs>
      <w:autoSpaceDE/>
      <w:autoSpaceDN/>
      <w:adjustRightInd/>
      <w:spacing w:before="180" w:after="60" w:line="240" w:lineRule="auto"/>
      <w:ind w:left="360" w:hanging="360"/>
      <w:jc w:val="both"/>
    </w:pPr>
    <w:rPr>
      <w:rFonts w:ascii="Times New Roman" w:hAnsi="Times New Roman"/>
      <w:b/>
      <w:bCs/>
    </w:rPr>
  </w:style>
  <w:style w:type="paragraph" w:customStyle="1" w:styleId="affffff1">
    <w:name w:val="текст таблицы"/>
    <w:basedOn w:val="ac"/>
    <w:semiHidden/>
    <w:rsid w:val="008C66B0"/>
    <w:pPr>
      <w:spacing w:before="120"/>
      <w:ind w:right="-102"/>
    </w:pPr>
  </w:style>
  <w:style w:type="paragraph" w:customStyle="1" w:styleId="ConsPlusCell">
    <w:name w:val="ConsPlusCell"/>
    <w:rsid w:val="008C66B0"/>
    <w:pPr>
      <w:autoSpaceDE w:val="0"/>
      <w:autoSpaceDN w:val="0"/>
      <w:adjustRightInd w:val="0"/>
    </w:pPr>
    <w:rPr>
      <w:rFonts w:ascii="Arial" w:hAnsi="Arial" w:cs="Arial"/>
    </w:rPr>
  </w:style>
  <w:style w:type="paragraph" w:customStyle="1" w:styleId="1CharChar">
    <w:name w:val="1 Знак Char Знак Char Знак"/>
    <w:basedOn w:val="ac"/>
    <w:rsid w:val="008C66B0"/>
    <w:pPr>
      <w:spacing w:after="160" w:line="240" w:lineRule="exact"/>
    </w:pPr>
    <w:rPr>
      <w:sz w:val="20"/>
      <w:szCs w:val="20"/>
      <w:lang w:eastAsia="zh-CN"/>
    </w:rPr>
  </w:style>
  <w:style w:type="paragraph" w:customStyle="1" w:styleId="affffff2">
    <w:name w:val="Знак Знак Знак Знак"/>
    <w:basedOn w:val="ac"/>
    <w:rsid w:val="008C66B0"/>
    <w:pPr>
      <w:spacing w:after="160" w:line="240" w:lineRule="exact"/>
    </w:pPr>
    <w:rPr>
      <w:sz w:val="20"/>
      <w:szCs w:val="20"/>
      <w:lang w:eastAsia="zh-CN"/>
    </w:rPr>
  </w:style>
  <w:style w:type="paragraph" w:customStyle="1" w:styleId="affffff3">
    <w:name w:val="Знак Знак Знак Знак Знак Знак"/>
    <w:basedOn w:val="ac"/>
    <w:rsid w:val="008C66B0"/>
    <w:pPr>
      <w:spacing w:after="160" w:line="240" w:lineRule="exact"/>
    </w:pPr>
    <w:rPr>
      <w:sz w:val="20"/>
      <w:szCs w:val="20"/>
      <w:lang w:eastAsia="zh-CN"/>
    </w:rPr>
  </w:style>
  <w:style w:type="character" w:customStyle="1" w:styleId="DeltaViewInsertion">
    <w:name w:val="DeltaView Insertion"/>
    <w:rsid w:val="008C66B0"/>
    <w:rPr>
      <w:color w:val="0000FF"/>
      <w:spacing w:val="0"/>
      <w:u w:val="double"/>
    </w:rPr>
  </w:style>
  <w:style w:type="table" w:customStyle="1" w:styleId="GR1">
    <w:name w:val="Сетка таблицы GR1"/>
    <w:basedOn w:val="ae"/>
    <w:next w:val="af0"/>
    <w:rsid w:val="008C66B0"/>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fff4">
    <w:name w:val="endnote text"/>
    <w:basedOn w:val="ac"/>
    <w:link w:val="affffff5"/>
    <w:uiPriority w:val="99"/>
    <w:rsid w:val="008C66B0"/>
    <w:pPr>
      <w:jc w:val="both"/>
    </w:pPr>
    <w:rPr>
      <w:sz w:val="20"/>
      <w:szCs w:val="20"/>
    </w:rPr>
  </w:style>
  <w:style w:type="character" w:customStyle="1" w:styleId="affffff5">
    <w:name w:val="Текст концевой сноски Знак"/>
    <w:basedOn w:val="ad"/>
    <w:link w:val="affffff4"/>
    <w:uiPriority w:val="99"/>
    <w:rsid w:val="008C66B0"/>
  </w:style>
  <w:style w:type="character" w:styleId="affffff6">
    <w:name w:val="endnote reference"/>
    <w:uiPriority w:val="99"/>
    <w:rsid w:val="008C66B0"/>
    <w:rPr>
      <w:rFonts w:cs="Times New Roman"/>
      <w:vertAlign w:val="superscript"/>
    </w:rPr>
  </w:style>
  <w:style w:type="character" w:styleId="affffff7">
    <w:name w:val="Emphasis"/>
    <w:uiPriority w:val="20"/>
    <w:qFormat/>
    <w:rsid w:val="008C66B0"/>
    <w:rPr>
      <w:rFonts w:cs="Times New Roman"/>
      <w:i/>
      <w:iCs/>
    </w:rPr>
  </w:style>
  <w:style w:type="paragraph" w:styleId="affffff8">
    <w:name w:val="Document Map"/>
    <w:basedOn w:val="ac"/>
    <w:link w:val="affffff9"/>
    <w:uiPriority w:val="99"/>
    <w:rsid w:val="008C66B0"/>
    <w:pPr>
      <w:jc w:val="both"/>
    </w:pPr>
    <w:rPr>
      <w:rFonts w:ascii="Tahoma" w:hAnsi="Tahoma"/>
      <w:sz w:val="16"/>
      <w:szCs w:val="16"/>
    </w:rPr>
  </w:style>
  <w:style w:type="character" w:customStyle="1" w:styleId="affffff9">
    <w:name w:val="Схема документа Знак"/>
    <w:basedOn w:val="ad"/>
    <w:link w:val="affffff8"/>
    <w:uiPriority w:val="99"/>
    <w:rsid w:val="008C66B0"/>
    <w:rPr>
      <w:rFonts w:ascii="Tahoma" w:hAnsi="Tahoma"/>
      <w:sz w:val="16"/>
      <w:szCs w:val="16"/>
    </w:rPr>
  </w:style>
  <w:style w:type="character" w:customStyle="1" w:styleId="1f5">
    <w:name w:val="Текст сноски Знак1"/>
    <w:aliases w:val="Знак Знак1,Знак2 Знак1"/>
    <w:locked/>
    <w:rsid w:val="008C66B0"/>
    <w:rPr>
      <w:rFonts w:cs="Times New Roman"/>
      <w:sz w:val="24"/>
      <w:szCs w:val="24"/>
    </w:rPr>
  </w:style>
  <w:style w:type="paragraph" w:customStyle="1" w:styleId="a1">
    <w:name w:val="Дефис"/>
    <w:basedOn w:val="afa"/>
    <w:link w:val="affffffa"/>
    <w:qFormat/>
    <w:rsid w:val="008C66B0"/>
    <w:pPr>
      <w:numPr>
        <w:numId w:val="9"/>
      </w:numPr>
      <w:contextualSpacing/>
    </w:pPr>
    <w:rPr>
      <w:lang w:val="en-US"/>
    </w:rPr>
  </w:style>
  <w:style w:type="character" w:customStyle="1" w:styleId="affffffa">
    <w:name w:val="Дефис Знак"/>
    <w:link w:val="a1"/>
    <w:locked/>
    <w:rsid w:val="008C66B0"/>
    <w:rPr>
      <w:sz w:val="24"/>
      <w:szCs w:val="24"/>
      <w:lang w:val="en-US"/>
    </w:rPr>
  </w:style>
  <w:style w:type="character" w:customStyle="1" w:styleId="iceouttxt1">
    <w:name w:val="iceouttxt1"/>
    <w:rsid w:val="008C66B0"/>
    <w:rPr>
      <w:rFonts w:ascii="Arial" w:hAnsi="Arial" w:cs="Arial"/>
      <w:color w:val="666666"/>
      <w:sz w:val="17"/>
      <w:szCs w:val="17"/>
    </w:rPr>
  </w:style>
  <w:style w:type="paragraph" w:customStyle="1" w:styleId="710">
    <w:name w:val="Заголовок 71"/>
    <w:rsid w:val="008C66B0"/>
    <w:pPr>
      <w:widowControl w:val="0"/>
      <w:autoSpaceDE w:val="0"/>
      <w:autoSpaceDN w:val="0"/>
      <w:adjustRightInd w:val="0"/>
      <w:spacing w:before="240" w:after="60"/>
      <w:outlineLvl w:val="6"/>
    </w:pPr>
    <w:rPr>
      <w:b/>
      <w:bCs/>
      <w:i/>
      <w:iCs/>
      <w:color w:val="000000"/>
      <w:sz w:val="24"/>
      <w:szCs w:val="24"/>
      <w:u w:color="000000"/>
    </w:rPr>
  </w:style>
  <w:style w:type="paragraph" w:customStyle="1" w:styleId="BodyTimes12">
    <w:name w:val="BodyTimes12"/>
    <w:rsid w:val="008C66B0"/>
    <w:pPr>
      <w:widowControl w:val="0"/>
      <w:autoSpaceDE w:val="0"/>
      <w:autoSpaceDN w:val="0"/>
      <w:adjustRightInd w:val="0"/>
      <w:spacing w:line="360" w:lineRule="auto"/>
      <w:jc w:val="both"/>
    </w:pPr>
    <w:rPr>
      <w:color w:val="000000"/>
      <w:sz w:val="24"/>
      <w:szCs w:val="24"/>
      <w:u w:color="000000"/>
    </w:rPr>
  </w:style>
  <w:style w:type="character" w:customStyle="1" w:styleId="value1">
    <w:name w:val="value1"/>
    <w:rsid w:val="008C66B0"/>
    <w:rPr>
      <w:rFonts w:cs="Times New Roman"/>
      <w:color w:val="0000FF"/>
    </w:rPr>
  </w:style>
  <w:style w:type="paragraph" w:customStyle="1" w:styleId="style13234287370000000527msonormal">
    <w:name w:val="style_13234287370000000527msonormal"/>
    <w:basedOn w:val="ac"/>
    <w:rsid w:val="008C66B0"/>
    <w:pPr>
      <w:spacing w:before="100" w:beforeAutospacing="1" w:after="100" w:afterAutospacing="1"/>
    </w:pPr>
  </w:style>
  <w:style w:type="character" w:customStyle="1" w:styleId="FontStyle13">
    <w:name w:val="Font Style13"/>
    <w:uiPriority w:val="99"/>
    <w:rsid w:val="008C66B0"/>
    <w:rPr>
      <w:rFonts w:ascii="Times New Roman" w:hAnsi="Times New Roman" w:cs="Times New Roman"/>
      <w:sz w:val="24"/>
      <w:szCs w:val="24"/>
    </w:rPr>
  </w:style>
  <w:style w:type="paragraph" w:customStyle="1" w:styleId="2f6">
    <w:name w:val="КД_КонтрактРаздел2"/>
    <w:basedOn w:val="ac"/>
    <w:rsid w:val="008C66B0"/>
    <w:pPr>
      <w:spacing w:before="60" w:after="60"/>
    </w:pPr>
    <w:rPr>
      <w:szCs w:val="20"/>
    </w:rPr>
  </w:style>
  <w:style w:type="paragraph" w:customStyle="1" w:styleId="affffffb">
    <w:name w:val="ГС_ОснТекст_без_отступа"/>
    <w:basedOn w:val="ac"/>
    <w:next w:val="ac"/>
    <w:rsid w:val="008C66B0"/>
    <w:pPr>
      <w:tabs>
        <w:tab w:val="left" w:pos="851"/>
      </w:tabs>
      <w:spacing w:after="60" w:line="360" w:lineRule="auto"/>
      <w:jc w:val="both"/>
    </w:pPr>
    <w:rPr>
      <w:snapToGrid w:val="0"/>
    </w:rPr>
  </w:style>
  <w:style w:type="paragraph" w:customStyle="1" w:styleId="140">
    <w:name w:val="ГС_Название_14пт"/>
    <w:next w:val="ac"/>
    <w:rsid w:val="008C66B0"/>
    <w:pPr>
      <w:spacing w:before="120" w:after="240"/>
      <w:jc w:val="center"/>
    </w:pPr>
    <w:rPr>
      <w:rFonts w:ascii="Arial" w:hAnsi="Arial"/>
      <w:b/>
      <w:bCs/>
      <w:kern w:val="28"/>
      <w:sz w:val="28"/>
      <w:szCs w:val="28"/>
    </w:rPr>
  </w:style>
  <w:style w:type="character" w:customStyle="1" w:styleId="affffffc">
    <w:name w:val="КД_Форма_Заголовок Знак Знак"/>
    <w:link w:val="affffffd"/>
    <w:rsid w:val="008C66B0"/>
    <w:rPr>
      <w:b/>
      <w:bCs/>
      <w:caps/>
      <w:kern w:val="28"/>
      <w:sz w:val="32"/>
      <w:szCs w:val="24"/>
    </w:rPr>
  </w:style>
  <w:style w:type="paragraph" w:customStyle="1" w:styleId="affffffd">
    <w:name w:val="КД_Форма_Заголовок"/>
    <w:basedOn w:val="13"/>
    <w:link w:val="affffffc"/>
    <w:rsid w:val="008C66B0"/>
    <w:pPr>
      <w:pageBreakBefore/>
      <w:tabs>
        <w:tab w:val="num" w:pos="2448"/>
      </w:tabs>
      <w:spacing w:after="120"/>
      <w:ind w:left="2448" w:hanging="2268"/>
    </w:pPr>
    <w:rPr>
      <w:rFonts w:ascii="Times New Roman" w:hAnsi="Times New Roman"/>
      <w:caps/>
      <w:kern w:val="28"/>
      <w:szCs w:val="24"/>
    </w:rPr>
  </w:style>
  <w:style w:type="paragraph" w:customStyle="1" w:styleId="NList">
    <w:name w:val="КД_Заявка_NList"/>
    <w:basedOn w:val="ac"/>
    <w:rsid w:val="008C66B0"/>
    <w:pPr>
      <w:numPr>
        <w:numId w:val="10"/>
      </w:numPr>
      <w:spacing w:after="60"/>
    </w:pPr>
  </w:style>
  <w:style w:type="paragraph" w:customStyle="1" w:styleId="PictureTitle">
    <w:name w:val="PictureTitle"/>
    <w:next w:val="ac"/>
    <w:rsid w:val="008C66B0"/>
    <w:pPr>
      <w:tabs>
        <w:tab w:val="num" w:pos="432"/>
        <w:tab w:val="num" w:pos="720"/>
      </w:tabs>
      <w:spacing w:before="120"/>
      <w:jc w:val="center"/>
    </w:pPr>
    <w:rPr>
      <w:noProof/>
      <w:sz w:val="24"/>
      <w:szCs w:val="24"/>
      <w:lang w:val="en-US" w:eastAsia="en-US"/>
    </w:rPr>
  </w:style>
  <w:style w:type="character" w:customStyle="1" w:styleId="2H2Heading0heading2Heading2Hiddenh2">
    <w:name w:val="Заголовок 2;H2;Heading 0;heading 2;Heading 2 Hidden;h2 Знак"/>
    <w:rsid w:val="008C66B0"/>
    <w:rPr>
      <w:rFonts w:ascii="Arial" w:hAnsi="Arial" w:cs="Arial"/>
      <w:b/>
      <w:bCs/>
      <w:i/>
      <w:iCs/>
      <w:sz w:val="28"/>
      <w:szCs w:val="28"/>
      <w:lang w:val="ru-RU" w:eastAsia="ru-RU" w:bidi="ar-SA"/>
    </w:rPr>
  </w:style>
  <w:style w:type="paragraph" w:customStyle="1" w:styleId="affffffe">
    <w:name w:val="Стиль"/>
    <w:rsid w:val="008C66B0"/>
  </w:style>
  <w:style w:type="paragraph" w:customStyle="1" w:styleId="xl24">
    <w:name w:val="xl24"/>
    <w:basedOn w:val="ac"/>
    <w:rsid w:val="008C66B0"/>
    <w:pPr>
      <w:pBdr>
        <w:bottom w:val="single" w:sz="4" w:space="0" w:color="auto"/>
        <w:right w:val="single" w:sz="4" w:space="0" w:color="auto"/>
      </w:pBdr>
      <w:spacing w:before="100" w:beforeAutospacing="1" w:after="100" w:afterAutospacing="1"/>
    </w:pPr>
    <w:rPr>
      <w:rFonts w:ascii="Arial CYR" w:hAnsi="Arial CYR" w:cs="Arial CYR"/>
      <w:b/>
      <w:bCs/>
    </w:rPr>
  </w:style>
  <w:style w:type="paragraph" w:customStyle="1" w:styleId="afffffff">
    <w:name w:val="Чертежный"/>
    <w:rsid w:val="008C66B0"/>
    <w:pPr>
      <w:jc w:val="both"/>
    </w:pPr>
    <w:rPr>
      <w:rFonts w:ascii="ISOCPEUR" w:hAnsi="ISOCPEUR"/>
      <w:i/>
      <w:sz w:val="28"/>
      <w:lang w:val="uk-UA"/>
    </w:rPr>
  </w:style>
  <w:style w:type="paragraph" w:customStyle="1" w:styleId="BodyText21">
    <w:name w:val="Body Text 21"/>
    <w:basedOn w:val="ac"/>
    <w:rsid w:val="008C66B0"/>
    <w:pPr>
      <w:suppressAutoHyphens/>
      <w:spacing w:line="360" w:lineRule="auto"/>
      <w:ind w:firstLine="284"/>
      <w:jc w:val="both"/>
    </w:pPr>
    <w:rPr>
      <w:rFonts w:ascii="Arial" w:hAnsi="Arial"/>
      <w:spacing w:val="20"/>
      <w:sz w:val="28"/>
      <w:szCs w:val="20"/>
    </w:rPr>
  </w:style>
  <w:style w:type="paragraph" w:customStyle="1" w:styleId="1f6">
    <w:name w:val="Стиль Заголовок 1 + Междустр.интервал:  полуторный"/>
    <w:basedOn w:val="13"/>
    <w:rsid w:val="008C66B0"/>
    <w:pPr>
      <w:pageBreakBefore/>
      <w:tabs>
        <w:tab w:val="num" w:pos="567"/>
        <w:tab w:val="num" w:pos="720"/>
      </w:tabs>
      <w:spacing w:before="0" w:after="0" w:line="360" w:lineRule="auto"/>
      <w:jc w:val="both"/>
    </w:pPr>
    <w:rPr>
      <w:rFonts w:ascii="Times New Roman" w:hAnsi="Times New Roman"/>
      <w:sz w:val="28"/>
      <w:szCs w:val="20"/>
    </w:rPr>
  </w:style>
  <w:style w:type="paragraph" w:customStyle="1" w:styleId="-1">
    <w:name w:val="Список-1"/>
    <w:basedOn w:val="ac"/>
    <w:rsid w:val="008C66B0"/>
    <w:pPr>
      <w:numPr>
        <w:numId w:val="11"/>
      </w:numPr>
      <w:jc w:val="both"/>
    </w:pPr>
    <w:rPr>
      <w:szCs w:val="20"/>
    </w:rPr>
  </w:style>
  <w:style w:type="paragraph" w:customStyle="1" w:styleId="a5">
    <w:name w:val="Маркированный"/>
    <w:basedOn w:val="ac"/>
    <w:rsid w:val="008C66B0"/>
    <w:pPr>
      <w:numPr>
        <w:numId w:val="12"/>
      </w:numPr>
      <w:tabs>
        <w:tab w:val="clear" w:pos="1680"/>
        <w:tab w:val="num" w:pos="1200"/>
      </w:tabs>
      <w:spacing w:before="120" w:line="360" w:lineRule="auto"/>
      <w:ind w:left="1200" w:hanging="320"/>
      <w:jc w:val="both"/>
    </w:pPr>
    <w:rPr>
      <w:color w:val="000000"/>
      <w:szCs w:val="16"/>
      <w:lang w:eastAsia="en-US"/>
    </w:rPr>
  </w:style>
  <w:style w:type="paragraph" w:customStyle="1" w:styleId="20">
    <w:name w:val="Маркированный 2"/>
    <w:basedOn w:val="ac"/>
    <w:rsid w:val="008C66B0"/>
    <w:pPr>
      <w:numPr>
        <w:ilvl w:val="1"/>
        <w:numId w:val="12"/>
      </w:numPr>
      <w:tabs>
        <w:tab w:val="clear" w:pos="2880"/>
        <w:tab w:val="num" w:pos="1680"/>
      </w:tabs>
      <w:spacing w:before="120" w:line="360" w:lineRule="auto"/>
      <w:ind w:left="1680" w:hanging="400"/>
      <w:jc w:val="both"/>
    </w:pPr>
    <w:rPr>
      <w:color w:val="000000"/>
      <w:szCs w:val="16"/>
      <w:lang w:eastAsia="en-US"/>
    </w:rPr>
  </w:style>
  <w:style w:type="numbering" w:customStyle="1" w:styleId="a6">
    <w:name w:val="Стиль маркированный (!)"/>
    <w:rsid w:val="008C66B0"/>
    <w:pPr>
      <w:numPr>
        <w:numId w:val="13"/>
      </w:numPr>
    </w:pPr>
  </w:style>
  <w:style w:type="paragraph" w:customStyle="1" w:styleId="1f7">
    <w:name w:val="Обычный 1"/>
    <w:basedOn w:val="ac"/>
    <w:link w:val="113"/>
    <w:rsid w:val="008C66B0"/>
    <w:pPr>
      <w:spacing w:before="60" w:after="60" w:line="360" w:lineRule="auto"/>
      <w:ind w:firstLine="709"/>
      <w:jc w:val="both"/>
    </w:pPr>
  </w:style>
  <w:style w:type="character" w:customStyle="1" w:styleId="113">
    <w:name w:val="Обычный 1 Знак1"/>
    <w:link w:val="1f7"/>
    <w:rsid w:val="008C66B0"/>
    <w:rPr>
      <w:sz w:val="24"/>
      <w:szCs w:val="24"/>
    </w:rPr>
  </w:style>
  <w:style w:type="paragraph" w:customStyle="1" w:styleId="ConsPlusTitle">
    <w:name w:val="ConsPlusTitle"/>
    <w:rsid w:val="008C66B0"/>
    <w:pPr>
      <w:widowControl w:val="0"/>
      <w:autoSpaceDE w:val="0"/>
      <w:autoSpaceDN w:val="0"/>
      <w:adjustRightInd w:val="0"/>
    </w:pPr>
    <w:rPr>
      <w:rFonts w:ascii="Arial" w:hAnsi="Arial" w:cs="Arial"/>
      <w:b/>
      <w:bCs/>
    </w:rPr>
  </w:style>
  <w:style w:type="character" w:customStyle="1" w:styleId="explaindate1">
    <w:name w:val="explaindate1"/>
    <w:rsid w:val="008C66B0"/>
    <w:rPr>
      <w:strike w:val="0"/>
      <w:dstrike w:val="0"/>
      <w:color w:val="999999"/>
      <w:sz w:val="15"/>
      <w:szCs w:val="15"/>
      <w:u w:val="none"/>
      <w:effect w:val="none"/>
    </w:rPr>
  </w:style>
  <w:style w:type="paragraph" w:customStyle="1" w:styleId="166">
    <w:name w:val="Стиль Оглавление 1 + Перед:  6 пт После:  6 пт"/>
    <w:basedOn w:val="1a"/>
    <w:rsid w:val="008C66B0"/>
    <w:pPr>
      <w:numPr>
        <w:numId w:val="14"/>
      </w:numPr>
      <w:tabs>
        <w:tab w:val="clear" w:pos="9720"/>
        <w:tab w:val="right" w:leader="dot" w:pos="9639"/>
      </w:tabs>
      <w:spacing w:before="120" w:after="120"/>
      <w:ind w:right="0"/>
      <w:jc w:val="both"/>
    </w:pPr>
    <w:rPr>
      <w:rFonts w:ascii="Times New Roman" w:hAnsi="Times New Roman" w:cs="Times New Roman"/>
      <w:b w:val="0"/>
      <w:bCs w:val="0"/>
      <w:caps w:val="0"/>
      <w:noProof/>
      <w:sz w:val="28"/>
      <w:szCs w:val="20"/>
    </w:rPr>
  </w:style>
  <w:style w:type="paragraph" w:customStyle="1" w:styleId="1f8">
    <w:name w:val="Дефис 1"/>
    <w:basedOn w:val="afff3"/>
    <w:rsid w:val="008C66B0"/>
    <w:pPr>
      <w:keepLines/>
      <w:widowControl/>
      <w:spacing w:before="60" w:line="360" w:lineRule="auto"/>
    </w:pPr>
  </w:style>
  <w:style w:type="paragraph" w:customStyle="1" w:styleId="afffffff0">
    <w:name w:val="Таблица номер"/>
    <w:basedOn w:val="ac"/>
    <w:rsid w:val="008C66B0"/>
    <w:pPr>
      <w:widowControl w:val="0"/>
      <w:overflowPunct w:val="0"/>
      <w:autoSpaceDE w:val="0"/>
      <w:autoSpaceDN w:val="0"/>
      <w:adjustRightInd w:val="0"/>
      <w:spacing w:before="120" w:after="120"/>
      <w:jc w:val="right"/>
      <w:textAlignment w:val="baseline"/>
    </w:pPr>
    <w:rPr>
      <w:b/>
      <w:bCs/>
      <w:sz w:val="27"/>
      <w:szCs w:val="27"/>
    </w:rPr>
  </w:style>
  <w:style w:type="paragraph" w:customStyle="1" w:styleId="afffffff1">
    <w:name w:val="Без отступа"/>
    <w:basedOn w:val="ac"/>
    <w:rsid w:val="008C66B0"/>
    <w:pPr>
      <w:spacing w:before="60" w:after="60" w:line="312" w:lineRule="auto"/>
    </w:pPr>
  </w:style>
  <w:style w:type="character" w:customStyle="1" w:styleId="1f9">
    <w:name w:val="Дефис 1 Знак"/>
    <w:rsid w:val="008C66B0"/>
    <w:rPr>
      <w:noProof w:val="0"/>
      <w:sz w:val="24"/>
      <w:szCs w:val="24"/>
      <w:lang w:val="ru-RU" w:eastAsia="ru-RU" w:bidi="ar-SA"/>
    </w:rPr>
  </w:style>
  <w:style w:type="paragraph" w:customStyle="1" w:styleId="1fa">
    <w:name w:val="Заголовок 1 б/н"/>
    <w:basedOn w:val="13"/>
    <w:rsid w:val="008C66B0"/>
    <w:pPr>
      <w:keepLines/>
      <w:pageBreakBefore/>
      <w:tabs>
        <w:tab w:val="num" w:pos="720"/>
      </w:tabs>
      <w:spacing w:after="120"/>
      <w:jc w:val="center"/>
    </w:pPr>
    <w:rPr>
      <w:rFonts w:ascii="Arial" w:hAnsi="Arial"/>
      <w:i/>
      <w:caps/>
      <w:kern w:val="0"/>
      <w:sz w:val="27"/>
      <w:szCs w:val="24"/>
    </w:rPr>
  </w:style>
  <w:style w:type="character" w:customStyle="1" w:styleId="afffffff2">
    <w:name w:val="Таблица номер Знак"/>
    <w:rsid w:val="008C66B0"/>
    <w:rPr>
      <w:b/>
      <w:bCs/>
      <w:noProof w:val="0"/>
      <w:sz w:val="27"/>
      <w:szCs w:val="27"/>
      <w:lang w:val="ru-RU" w:eastAsia="ru-RU" w:bidi="ar-SA"/>
    </w:rPr>
  </w:style>
  <w:style w:type="character" w:customStyle="1" w:styleId="afffffff3">
    <w:name w:val="Таблица текст Знак"/>
    <w:rsid w:val="008C66B0"/>
    <w:rPr>
      <w:noProof w:val="0"/>
      <w:sz w:val="24"/>
      <w:szCs w:val="24"/>
      <w:lang w:val="ru-RU" w:eastAsia="ru-RU" w:bidi="ar-SA"/>
    </w:rPr>
  </w:style>
  <w:style w:type="paragraph" w:customStyle="1" w:styleId="10">
    <w:name w:val="Сноска 1"/>
    <w:basedOn w:val="aff3"/>
    <w:rsid w:val="008C66B0"/>
    <w:pPr>
      <w:numPr>
        <w:numId w:val="15"/>
      </w:numPr>
      <w:tabs>
        <w:tab w:val="clear" w:pos="1314"/>
      </w:tabs>
      <w:ind w:left="0" w:firstLine="0"/>
      <w:jc w:val="both"/>
    </w:pPr>
    <w:rPr>
      <w:rFonts w:ascii="Courier New" w:hAnsi="Courier New" w:cs="Courier New"/>
      <w:sz w:val="22"/>
      <w:szCs w:val="22"/>
    </w:rPr>
  </w:style>
  <w:style w:type="paragraph" w:customStyle="1" w:styleId="1fb">
    <w:name w:val="Список нумерованный 1"/>
    <w:basedOn w:val="ac"/>
    <w:rsid w:val="008C66B0"/>
    <w:pPr>
      <w:spacing w:before="60" w:after="60" w:line="360" w:lineRule="auto"/>
      <w:ind w:left="720" w:hanging="360"/>
      <w:jc w:val="both"/>
    </w:pPr>
  </w:style>
  <w:style w:type="paragraph" w:customStyle="1" w:styleId="11">
    <w:name w:val="Резолюция 1"/>
    <w:basedOn w:val="ac"/>
    <w:uiPriority w:val="99"/>
    <w:rsid w:val="008C66B0"/>
    <w:pPr>
      <w:numPr>
        <w:numId w:val="16"/>
      </w:numPr>
      <w:tabs>
        <w:tab w:val="clear" w:pos="720"/>
      </w:tabs>
      <w:spacing w:after="60"/>
      <w:ind w:left="0" w:firstLine="0"/>
      <w:jc w:val="both"/>
    </w:pPr>
    <w:rPr>
      <w:b/>
      <w:caps/>
      <w:sz w:val="27"/>
      <w:szCs w:val="27"/>
    </w:rPr>
  </w:style>
  <w:style w:type="character" w:customStyle="1" w:styleId="afffffff4">
    <w:name w:val="Таблица шапка Знак"/>
    <w:rsid w:val="008C66B0"/>
    <w:rPr>
      <w:b/>
      <w:noProof w:val="0"/>
      <w:sz w:val="24"/>
      <w:szCs w:val="24"/>
      <w:lang w:val="ru-RU" w:eastAsia="ru-RU" w:bidi="ar-SA"/>
    </w:rPr>
  </w:style>
  <w:style w:type="paragraph" w:customStyle="1" w:styleId="301270">
    <w:name w:val="Стиль Заголовок 3 + Слева:  0 см Выступ:  127 см Перед:  0 пт П..."/>
    <w:basedOn w:val="3"/>
    <w:rsid w:val="008C66B0"/>
    <w:pPr>
      <w:numPr>
        <w:ilvl w:val="0"/>
        <w:numId w:val="0"/>
      </w:numPr>
      <w:tabs>
        <w:tab w:val="num" w:pos="1134"/>
      </w:tabs>
      <w:spacing w:before="120" w:after="0" w:line="360" w:lineRule="auto"/>
      <w:ind w:left="720" w:hanging="720"/>
      <w:jc w:val="left"/>
    </w:pPr>
    <w:rPr>
      <w:rFonts w:ascii="Times New Roman" w:hAnsi="Times New Roman"/>
      <w:b w:val="0"/>
      <w:bCs/>
      <w:i/>
    </w:rPr>
  </w:style>
  <w:style w:type="paragraph" w:customStyle="1" w:styleId="30127">
    <w:name w:val="Стиль Заголовок 3 + По ширине Слева:  0 см Выступ:  127 см Пере..."/>
    <w:basedOn w:val="3"/>
    <w:rsid w:val="008C66B0"/>
    <w:pPr>
      <w:numPr>
        <w:ilvl w:val="0"/>
        <w:numId w:val="0"/>
      </w:numPr>
      <w:tabs>
        <w:tab w:val="num" w:pos="1134"/>
      </w:tabs>
      <w:spacing w:before="120" w:after="0" w:line="360" w:lineRule="auto"/>
      <w:ind w:left="720" w:hanging="720"/>
    </w:pPr>
    <w:rPr>
      <w:rFonts w:ascii="Times New Roman" w:hAnsi="Times New Roman"/>
      <w:b w:val="0"/>
      <w:bCs/>
      <w:i/>
    </w:rPr>
  </w:style>
  <w:style w:type="paragraph" w:customStyle="1" w:styleId="20101">
    <w:name w:val="Стиль Заголовок 2 + По ширине Слева:  0 см Выступ:  101 см Пере..."/>
    <w:basedOn w:val="22"/>
    <w:rsid w:val="008C66B0"/>
    <w:pPr>
      <w:tabs>
        <w:tab w:val="num" w:pos="756"/>
        <w:tab w:val="num" w:pos="851"/>
      </w:tabs>
      <w:spacing w:before="240" w:line="360" w:lineRule="auto"/>
      <w:ind w:left="573" w:hanging="573"/>
      <w:jc w:val="both"/>
    </w:pPr>
    <w:rPr>
      <w:rFonts w:ascii="Times New Roman" w:eastAsia="Times New Roman" w:hAnsi="Times New Roman" w:cs="Times New Roman"/>
      <w:b/>
      <w:bCs/>
    </w:rPr>
  </w:style>
  <w:style w:type="paragraph" w:customStyle="1" w:styleId="300">
    <w:name w:val="Стиль Заголовок 3 + Перед:  0 пт После:  0 пт Междустр.интервал: ..."/>
    <w:basedOn w:val="3"/>
    <w:rsid w:val="008C66B0"/>
    <w:pPr>
      <w:numPr>
        <w:ilvl w:val="0"/>
        <w:numId w:val="0"/>
      </w:numPr>
      <w:tabs>
        <w:tab w:val="num" w:pos="1134"/>
      </w:tabs>
      <w:spacing w:before="120" w:after="0" w:line="360" w:lineRule="auto"/>
      <w:ind w:left="1134" w:hanging="1134"/>
      <w:jc w:val="left"/>
    </w:pPr>
    <w:rPr>
      <w:rFonts w:ascii="Times New Roman" w:hAnsi="Times New Roman"/>
      <w:b w:val="0"/>
      <w:bCs/>
      <w:i/>
    </w:rPr>
  </w:style>
  <w:style w:type="paragraph" w:customStyle="1" w:styleId="PlainText1">
    <w:name w:val="Plain Text1"/>
    <w:basedOn w:val="ac"/>
    <w:rsid w:val="008C66B0"/>
    <w:rPr>
      <w:rFonts w:ascii="Courier New" w:hAnsi="Courier New"/>
      <w:sz w:val="20"/>
      <w:szCs w:val="20"/>
    </w:rPr>
  </w:style>
  <w:style w:type="character" w:customStyle="1" w:styleId="tx1">
    <w:name w:val="tx1"/>
    <w:rsid w:val="008C66B0"/>
    <w:rPr>
      <w:b/>
      <w:bCs/>
    </w:rPr>
  </w:style>
  <w:style w:type="paragraph" w:customStyle="1" w:styleId="DefaultParagraphFontParaCharChar">
    <w:name w:val="Default Paragraph Font Para Char Char Знак"/>
    <w:basedOn w:val="ac"/>
    <w:rsid w:val="008C66B0"/>
    <w:pPr>
      <w:spacing w:after="160" w:line="240" w:lineRule="exact"/>
    </w:pPr>
    <w:rPr>
      <w:rFonts w:ascii="Verdana" w:hAnsi="Verdana" w:cs="Verdana"/>
      <w:sz w:val="20"/>
      <w:szCs w:val="20"/>
      <w:lang w:val="en-US" w:eastAsia="en-US"/>
    </w:rPr>
  </w:style>
  <w:style w:type="character" w:customStyle="1" w:styleId="CharChar">
    <w:name w:val="Обычный Char Char"/>
    <w:link w:val="16"/>
    <w:rsid w:val="008C66B0"/>
    <w:rPr>
      <w:i/>
      <w:snapToGrid w:val="0"/>
    </w:rPr>
  </w:style>
  <w:style w:type="paragraph" w:customStyle="1" w:styleId="afffffff5">
    <w:name w:val="Знак Знак Знак Знак Знак Знак Знак Знак"/>
    <w:basedOn w:val="ac"/>
    <w:rsid w:val="008C66B0"/>
    <w:pPr>
      <w:spacing w:after="160" w:line="240" w:lineRule="exact"/>
    </w:pPr>
    <w:rPr>
      <w:rFonts w:ascii="Verdana" w:hAnsi="Verdana" w:cs="Verdana"/>
      <w:sz w:val="20"/>
      <w:szCs w:val="20"/>
      <w:lang w:val="en-US" w:eastAsia="en-US"/>
    </w:rPr>
  </w:style>
  <w:style w:type="character" w:customStyle="1" w:styleId="1fc">
    <w:name w:val="Обычный 1 Знак"/>
    <w:rsid w:val="008C66B0"/>
    <w:rPr>
      <w:sz w:val="24"/>
      <w:szCs w:val="24"/>
    </w:rPr>
  </w:style>
  <w:style w:type="paragraph" w:customStyle="1" w:styleId="afffffff6">
    <w:name w:val="Обозначение документа"/>
    <w:basedOn w:val="ac"/>
    <w:rsid w:val="008C66B0"/>
    <w:pPr>
      <w:spacing w:before="20" w:after="20"/>
    </w:pPr>
    <w:rPr>
      <w:rFonts w:ascii="Arial Narrow" w:hAnsi="Arial Narrow"/>
    </w:rPr>
  </w:style>
  <w:style w:type="paragraph" w:customStyle="1" w:styleId="a3">
    <w:name w:val="Таблица текст дефис"/>
    <w:basedOn w:val="affffe"/>
    <w:autoRedefine/>
    <w:rsid w:val="008C66B0"/>
    <w:pPr>
      <w:numPr>
        <w:numId w:val="17"/>
      </w:numPr>
    </w:pPr>
    <w:rPr>
      <w:sz w:val="24"/>
      <w:szCs w:val="24"/>
      <w:lang w:val="en-US"/>
    </w:rPr>
  </w:style>
  <w:style w:type="paragraph" w:customStyle="1" w:styleId="1fd">
    <w:name w:val="Подпись 1"/>
    <w:basedOn w:val="ac"/>
    <w:link w:val="1fe"/>
    <w:rsid w:val="008C66B0"/>
    <w:pPr>
      <w:spacing w:before="240"/>
    </w:pPr>
    <w:rPr>
      <w:b/>
      <w:sz w:val="27"/>
      <w:szCs w:val="27"/>
    </w:rPr>
  </w:style>
  <w:style w:type="paragraph" w:customStyle="1" w:styleId="1ff">
    <w:name w:val="Должность 1"/>
    <w:basedOn w:val="ac"/>
    <w:rsid w:val="008C66B0"/>
    <w:pPr>
      <w:spacing w:before="60"/>
    </w:pPr>
    <w:rPr>
      <w:sz w:val="27"/>
      <w:szCs w:val="27"/>
    </w:rPr>
  </w:style>
  <w:style w:type="paragraph" w:customStyle="1" w:styleId="1ff0">
    <w:name w:val="Титул 1"/>
    <w:basedOn w:val="ac"/>
    <w:rsid w:val="008C66B0"/>
    <w:pPr>
      <w:jc w:val="center"/>
    </w:pPr>
    <w:rPr>
      <w:caps/>
      <w:sz w:val="27"/>
      <w:szCs w:val="27"/>
    </w:rPr>
  </w:style>
  <w:style w:type="paragraph" w:customStyle="1" w:styleId="1ff1">
    <w:name w:val="Титул 1 Ж"/>
    <w:basedOn w:val="ac"/>
    <w:rsid w:val="008C66B0"/>
    <w:pPr>
      <w:jc w:val="center"/>
    </w:pPr>
    <w:rPr>
      <w:b/>
      <w:caps/>
      <w:sz w:val="27"/>
      <w:szCs w:val="27"/>
    </w:rPr>
  </w:style>
  <w:style w:type="paragraph" w:customStyle="1" w:styleId="afffffff7">
    <w:name w:val="Титул тема"/>
    <w:basedOn w:val="ac"/>
    <w:rsid w:val="008C66B0"/>
    <w:pPr>
      <w:jc w:val="center"/>
    </w:pPr>
    <w:rPr>
      <w:b/>
      <w:sz w:val="27"/>
      <w:szCs w:val="27"/>
    </w:rPr>
  </w:style>
  <w:style w:type="paragraph" w:customStyle="1" w:styleId="1ff2">
    <w:name w:val="Титул текст 1"/>
    <w:basedOn w:val="ac"/>
    <w:rsid w:val="008C66B0"/>
    <w:pPr>
      <w:jc w:val="center"/>
    </w:pPr>
    <w:rPr>
      <w:sz w:val="27"/>
      <w:szCs w:val="27"/>
    </w:rPr>
  </w:style>
  <w:style w:type="paragraph" w:customStyle="1" w:styleId="1ff3">
    <w:name w:val="Дата 1"/>
    <w:basedOn w:val="ac"/>
    <w:rsid w:val="008C66B0"/>
    <w:pPr>
      <w:spacing w:before="240" w:after="60"/>
    </w:pPr>
    <w:rPr>
      <w:sz w:val="27"/>
      <w:szCs w:val="27"/>
    </w:rPr>
  </w:style>
  <w:style w:type="paragraph" w:customStyle="1" w:styleId="afffffff8">
    <w:name w:val="Титул Таблица"/>
    <w:basedOn w:val="ac"/>
    <w:rsid w:val="008C66B0"/>
    <w:pPr>
      <w:pageBreakBefore/>
      <w:spacing w:before="60" w:after="60"/>
      <w:ind w:left="57"/>
      <w:jc w:val="both"/>
    </w:pPr>
    <w:rPr>
      <w:color w:val="000000"/>
      <w:sz w:val="27"/>
      <w:szCs w:val="27"/>
    </w:rPr>
  </w:style>
  <w:style w:type="character" w:customStyle="1" w:styleId="1fe">
    <w:name w:val="Подпись 1 Знак"/>
    <w:link w:val="1fd"/>
    <w:rsid w:val="008C66B0"/>
    <w:rPr>
      <w:b/>
      <w:sz w:val="27"/>
      <w:szCs w:val="27"/>
    </w:rPr>
  </w:style>
  <w:style w:type="paragraph" w:customStyle="1" w:styleId="afffffff9">
    <w:name w:val="Заголовок информационного элемента"/>
    <w:basedOn w:val="ac"/>
    <w:rsid w:val="008C66B0"/>
    <w:pPr>
      <w:keepNext/>
      <w:pageBreakBefore/>
      <w:jc w:val="center"/>
    </w:pPr>
    <w:rPr>
      <w:b/>
      <w:sz w:val="32"/>
    </w:rPr>
  </w:style>
  <w:style w:type="paragraph" w:customStyle="1" w:styleId="afffffffa">
    <w:name w:val="Маркированный табличный"/>
    <w:basedOn w:val="ac"/>
    <w:rsid w:val="008C66B0"/>
    <w:pPr>
      <w:keepNext/>
      <w:tabs>
        <w:tab w:val="num" w:pos="372"/>
      </w:tabs>
      <w:spacing w:before="120" w:line="288" w:lineRule="auto"/>
      <w:ind w:left="372" w:hanging="318"/>
    </w:pPr>
    <w:rPr>
      <w:color w:val="000000"/>
      <w:szCs w:val="16"/>
      <w:lang w:eastAsia="en-US"/>
    </w:rPr>
  </w:style>
  <w:style w:type="paragraph" w:customStyle="1" w:styleId="a2">
    <w:name w:val="ГС_Список_МаркОтст"/>
    <w:basedOn w:val="ac"/>
    <w:rsid w:val="008C66B0"/>
    <w:pPr>
      <w:numPr>
        <w:numId w:val="18"/>
      </w:numPr>
    </w:pPr>
  </w:style>
  <w:style w:type="paragraph" w:customStyle="1" w:styleId="afffffffb">
    <w:name w:val="ПредложенияПКД"/>
    <w:basedOn w:val="ac"/>
    <w:qFormat/>
    <w:rsid w:val="008C66B0"/>
    <w:pPr>
      <w:widowControl w:val="0"/>
      <w:shd w:val="clear" w:color="auto" w:fill="FFFFFF"/>
      <w:tabs>
        <w:tab w:val="num" w:pos="289"/>
      </w:tabs>
      <w:autoSpaceDE w:val="0"/>
      <w:autoSpaceDN w:val="0"/>
      <w:adjustRightInd w:val="0"/>
      <w:ind w:left="289" w:hanging="180"/>
    </w:pPr>
    <w:rPr>
      <w:rFonts w:ascii="Arial" w:hAnsi="Arial" w:cs="Arial"/>
      <w:color w:val="00B050"/>
      <w:kern w:val="2"/>
      <w:sz w:val="16"/>
      <w:szCs w:val="16"/>
    </w:rPr>
  </w:style>
  <w:style w:type="paragraph" w:customStyle="1" w:styleId="afffffffc">
    <w:name w:val="Основной текст документа"/>
    <w:basedOn w:val="ac"/>
    <w:rsid w:val="008C66B0"/>
    <w:pPr>
      <w:spacing w:before="120" w:after="120" w:line="360" w:lineRule="auto"/>
      <w:ind w:firstLine="709"/>
      <w:contextualSpacing/>
      <w:jc w:val="both"/>
    </w:pPr>
    <w:rPr>
      <w:szCs w:val="20"/>
    </w:rPr>
  </w:style>
  <w:style w:type="paragraph" w:styleId="afffffffd">
    <w:name w:val="caption"/>
    <w:basedOn w:val="ac"/>
    <w:next w:val="ac"/>
    <w:qFormat/>
    <w:rsid w:val="008C66B0"/>
    <w:rPr>
      <w:b/>
      <w:bCs/>
      <w:sz w:val="20"/>
      <w:szCs w:val="20"/>
      <w:lang w:eastAsia="ko-KR"/>
    </w:rPr>
  </w:style>
  <w:style w:type="paragraph" w:customStyle="1" w:styleId="afffffffe">
    <w:name w:val="Таблица"/>
    <w:basedOn w:val="ac"/>
    <w:rsid w:val="008C66B0"/>
    <w:pPr>
      <w:jc w:val="both"/>
    </w:pPr>
    <w:rPr>
      <w:szCs w:val="20"/>
      <w:lang w:eastAsia="ko-KR"/>
    </w:rPr>
  </w:style>
  <w:style w:type="table" w:customStyle="1" w:styleId="TableNormal">
    <w:name w:val="Table Normal"/>
    <w:basedOn w:val="ae"/>
    <w:semiHidden/>
    <w:rsid w:val="008C66B0"/>
    <w:tblPr/>
  </w:style>
  <w:style w:type="paragraph" w:styleId="affffffff">
    <w:name w:val="Revision"/>
    <w:hidden/>
    <w:uiPriority w:val="99"/>
    <w:semiHidden/>
    <w:rsid w:val="008C66B0"/>
    <w:rPr>
      <w:sz w:val="24"/>
      <w:szCs w:val="24"/>
    </w:rPr>
  </w:style>
  <w:style w:type="paragraph" w:customStyle="1" w:styleId="1ff4">
    <w:name w:val="Основной текст с отступом1"/>
    <w:basedOn w:val="ac"/>
    <w:rsid w:val="008C66B0"/>
    <w:pPr>
      <w:ind w:firstLine="900"/>
      <w:jc w:val="both"/>
    </w:pPr>
    <w:rPr>
      <w:sz w:val="28"/>
    </w:rPr>
  </w:style>
  <w:style w:type="paragraph" w:customStyle="1" w:styleId="affffffff0">
    <w:name w:val="Перечисление"/>
    <w:basedOn w:val="ac"/>
    <w:rsid w:val="008C66B0"/>
    <w:pPr>
      <w:tabs>
        <w:tab w:val="num" w:pos="360"/>
      </w:tabs>
      <w:ind w:left="360" w:hanging="360"/>
      <w:jc w:val="both"/>
    </w:pPr>
    <w:rPr>
      <w:sz w:val="28"/>
      <w:szCs w:val="20"/>
    </w:rPr>
  </w:style>
  <w:style w:type="paragraph" w:customStyle="1" w:styleId="CoverAuthor">
    <w:name w:val="Cover Author"/>
    <w:basedOn w:val="ac"/>
    <w:rsid w:val="008C66B0"/>
    <w:pPr>
      <w:spacing w:line="240" w:lineRule="atLeast"/>
    </w:pPr>
    <w:rPr>
      <w:rFonts w:ascii="Arial" w:hAnsi="Arial" w:cs="Arial"/>
      <w:spacing w:val="-5"/>
      <w:sz w:val="28"/>
      <w:szCs w:val="28"/>
      <w:lang w:eastAsia="en-US"/>
    </w:rPr>
  </w:style>
  <w:style w:type="character" w:customStyle="1" w:styleId="iceouttxt">
    <w:name w:val="iceouttxt"/>
    <w:basedOn w:val="ad"/>
    <w:rsid w:val="008C66B0"/>
  </w:style>
  <w:style w:type="character" w:customStyle="1" w:styleId="iceouttxt4">
    <w:name w:val="iceouttxt4"/>
    <w:basedOn w:val="ad"/>
    <w:rsid w:val="008C66B0"/>
  </w:style>
  <w:style w:type="character" w:customStyle="1" w:styleId="10pt">
    <w:name w:val="Основной текст + 10 pt"/>
    <w:rsid w:val="008C66B0"/>
    <w:rPr>
      <w:rFonts w:ascii="Times New Roman" w:hAnsi="Times New Roman" w:cs="Times New Roman"/>
      <w:spacing w:val="0"/>
      <w:sz w:val="20"/>
      <w:szCs w:val="20"/>
    </w:rPr>
  </w:style>
  <w:style w:type="character" w:customStyle="1" w:styleId="affffffff1">
    <w:name w:val="Основной текст_"/>
    <w:link w:val="2f7"/>
    <w:rsid w:val="008C66B0"/>
    <w:rPr>
      <w:spacing w:val="6"/>
      <w:sz w:val="21"/>
      <w:szCs w:val="21"/>
      <w:shd w:val="clear" w:color="auto" w:fill="FFFFFF"/>
    </w:rPr>
  </w:style>
  <w:style w:type="paragraph" w:customStyle="1" w:styleId="2f7">
    <w:name w:val="Основной текст2"/>
    <w:basedOn w:val="ac"/>
    <w:link w:val="affffffff1"/>
    <w:rsid w:val="008C66B0"/>
    <w:pPr>
      <w:shd w:val="clear" w:color="auto" w:fill="FFFFFF"/>
      <w:spacing w:line="0" w:lineRule="atLeast"/>
      <w:ind w:hanging="360"/>
    </w:pPr>
    <w:rPr>
      <w:spacing w:val="6"/>
      <w:sz w:val="21"/>
      <w:szCs w:val="21"/>
      <w:shd w:val="clear" w:color="auto" w:fill="FFFFFF"/>
    </w:rPr>
  </w:style>
  <w:style w:type="character" w:customStyle="1" w:styleId="affffffff2">
    <w:name w:val="Основной текст + Полужирный"/>
    <w:rsid w:val="008C66B0"/>
    <w:rPr>
      <w:rFonts w:ascii="Times New Roman" w:hAnsi="Times New Roman" w:cs="Times New Roman"/>
      <w:b/>
      <w:bCs/>
      <w:spacing w:val="0"/>
      <w:sz w:val="21"/>
      <w:szCs w:val="21"/>
      <w:shd w:val="clear" w:color="auto" w:fill="FFFFFF"/>
    </w:rPr>
  </w:style>
  <w:style w:type="character" w:customStyle="1" w:styleId="4c">
    <w:name w:val="Заголовок №4_"/>
    <w:link w:val="4d"/>
    <w:locked/>
    <w:rsid w:val="008C66B0"/>
    <w:rPr>
      <w:b/>
      <w:bCs/>
      <w:sz w:val="21"/>
      <w:szCs w:val="21"/>
      <w:shd w:val="clear" w:color="auto" w:fill="FFFFFF"/>
    </w:rPr>
  </w:style>
  <w:style w:type="paragraph" w:customStyle="1" w:styleId="4d">
    <w:name w:val="Заголовок №4"/>
    <w:basedOn w:val="ac"/>
    <w:link w:val="4c"/>
    <w:rsid w:val="008C66B0"/>
    <w:pPr>
      <w:shd w:val="clear" w:color="auto" w:fill="FFFFFF"/>
      <w:spacing w:before="240" w:line="274" w:lineRule="exact"/>
      <w:outlineLvl w:val="3"/>
    </w:pPr>
    <w:rPr>
      <w:b/>
      <w:bCs/>
      <w:sz w:val="21"/>
      <w:szCs w:val="21"/>
      <w:shd w:val="clear" w:color="auto" w:fill="FFFFFF"/>
    </w:rPr>
  </w:style>
  <w:style w:type="character" w:customStyle="1" w:styleId="val">
    <w:name w:val="val"/>
    <w:basedOn w:val="ad"/>
    <w:rsid w:val="008C66B0"/>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c"/>
    <w:rsid w:val="008C66B0"/>
    <w:pPr>
      <w:spacing w:before="100" w:beforeAutospacing="1" w:after="100" w:afterAutospacing="1"/>
    </w:pPr>
    <w:rPr>
      <w:rFonts w:ascii="Tahoma" w:hAnsi="Tahoma"/>
      <w:sz w:val="20"/>
      <w:szCs w:val="20"/>
      <w:lang w:val="en-US" w:eastAsia="en-US"/>
    </w:rPr>
  </w:style>
  <w:style w:type="character" w:customStyle="1" w:styleId="iceouttxt52">
    <w:name w:val="iceouttxt52"/>
    <w:rsid w:val="008C66B0"/>
    <w:rPr>
      <w:rFonts w:ascii="Arial" w:hAnsi="Arial" w:cs="Arial" w:hint="default"/>
      <w:vanish w:val="0"/>
      <w:webHidden w:val="0"/>
      <w:color w:val="666666"/>
      <w:sz w:val="17"/>
      <w:szCs w:val="17"/>
      <w:specVanish w:val="0"/>
    </w:rPr>
  </w:style>
  <w:style w:type="paragraph" w:customStyle="1" w:styleId="affffffff3">
    <w:name w:val="Основной текст договора"/>
    <w:basedOn w:val="ac"/>
    <w:rsid w:val="008C66B0"/>
    <w:pPr>
      <w:spacing w:line="360" w:lineRule="auto"/>
      <w:ind w:firstLine="709"/>
      <w:jc w:val="both"/>
    </w:pPr>
    <w:rPr>
      <w:rFonts w:ascii="Verdana" w:hAnsi="Verdana"/>
      <w:sz w:val="20"/>
      <w:szCs w:val="20"/>
    </w:rPr>
  </w:style>
  <w:style w:type="character" w:customStyle="1" w:styleId="FontStyle28">
    <w:name w:val="Font Style28"/>
    <w:rsid w:val="008C66B0"/>
    <w:rPr>
      <w:rFonts w:ascii="Times New Roman" w:hAnsi="Times New Roman" w:cs="Times New Roman"/>
      <w:sz w:val="22"/>
      <w:szCs w:val="22"/>
    </w:rPr>
  </w:style>
  <w:style w:type="character" w:customStyle="1" w:styleId="1f3">
    <w:name w:val="Пункт Знак1"/>
    <w:link w:val="affffc"/>
    <w:locked/>
    <w:rsid w:val="008C66B0"/>
    <w:rPr>
      <w:sz w:val="24"/>
      <w:szCs w:val="28"/>
    </w:rPr>
  </w:style>
  <w:style w:type="paragraph" w:customStyle="1" w:styleId="291">
    <w:name w:val="Знак29"/>
    <w:basedOn w:val="ac"/>
    <w:rsid w:val="008C66B0"/>
    <w:pPr>
      <w:spacing w:after="160" w:line="240" w:lineRule="exact"/>
    </w:pPr>
    <w:rPr>
      <w:rFonts w:ascii="Verdana" w:hAnsi="Verdana" w:cs="Verdana"/>
      <w:sz w:val="20"/>
      <w:szCs w:val="20"/>
      <w:lang w:val="en-US" w:eastAsia="en-US"/>
    </w:rPr>
  </w:style>
  <w:style w:type="paragraph" w:customStyle="1" w:styleId="affffffff4">
    <w:name w:val="Служебный"/>
    <w:basedOn w:val="affffffff5"/>
    <w:rsid w:val="008C66B0"/>
  </w:style>
  <w:style w:type="paragraph" w:customStyle="1" w:styleId="affffffff5">
    <w:name w:val="Главы"/>
    <w:basedOn w:val="affffffff6"/>
    <w:next w:val="ac"/>
    <w:rsid w:val="008C66B0"/>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fffffff6">
    <w:name w:val="Структура"/>
    <w:basedOn w:val="ac"/>
    <w:rsid w:val="008C66B0"/>
    <w:pPr>
      <w:pageBreakBefore/>
      <w:pBdr>
        <w:bottom w:val="thinThickSmallGap" w:sz="24" w:space="1" w:color="auto"/>
      </w:pBdr>
      <w:tabs>
        <w:tab w:val="num" w:pos="567"/>
        <w:tab w:val="left" w:pos="851"/>
      </w:tabs>
      <w:suppressAutoHyphens/>
      <w:spacing w:before="480" w:after="240"/>
      <w:ind w:left="567" w:right="2835" w:hanging="567"/>
      <w:outlineLvl w:val="0"/>
    </w:pPr>
    <w:rPr>
      <w:rFonts w:ascii="Arial" w:hAnsi="Arial" w:cs="Arial"/>
      <w:b/>
      <w:bCs/>
      <w:caps/>
      <w:sz w:val="36"/>
      <w:szCs w:val="36"/>
    </w:rPr>
  </w:style>
  <w:style w:type="paragraph" w:customStyle="1" w:styleId="affffffff7">
    <w:name w:val="маркированный"/>
    <w:basedOn w:val="ac"/>
    <w:semiHidden/>
    <w:rsid w:val="008C66B0"/>
    <w:pPr>
      <w:tabs>
        <w:tab w:val="num" w:pos="1701"/>
      </w:tabs>
      <w:spacing w:line="360" w:lineRule="auto"/>
      <w:ind w:left="1701" w:hanging="567"/>
      <w:jc w:val="both"/>
    </w:pPr>
    <w:rPr>
      <w:bCs/>
      <w:sz w:val="22"/>
      <w:szCs w:val="22"/>
    </w:rPr>
  </w:style>
  <w:style w:type="character" w:customStyle="1" w:styleId="affffffff8">
    <w:name w:val="Пункт Знак"/>
    <w:rsid w:val="008C66B0"/>
    <w:rPr>
      <w:sz w:val="28"/>
      <w:lang w:val="ru-RU" w:eastAsia="ru-RU"/>
    </w:rPr>
  </w:style>
  <w:style w:type="paragraph" w:customStyle="1" w:styleId="affffffff9">
    <w:name w:val="Подпункт"/>
    <w:basedOn w:val="affffc"/>
    <w:rsid w:val="008C66B0"/>
    <w:pPr>
      <w:tabs>
        <w:tab w:val="clear" w:pos="1980"/>
        <w:tab w:val="num" w:pos="360"/>
      </w:tabs>
      <w:spacing w:line="360" w:lineRule="auto"/>
      <w:ind w:left="360" w:hanging="360"/>
    </w:pPr>
    <w:rPr>
      <w:sz w:val="22"/>
      <w:szCs w:val="20"/>
    </w:rPr>
  </w:style>
  <w:style w:type="character" w:customStyle="1" w:styleId="affffffffa">
    <w:name w:val="Подпункт Знак"/>
    <w:rsid w:val="008C66B0"/>
    <w:rPr>
      <w:rFonts w:cs="Times New Roman"/>
      <w:sz w:val="28"/>
      <w:lang w:val="ru-RU" w:eastAsia="ru-RU" w:bidi="ar-SA"/>
    </w:rPr>
  </w:style>
  <w:style w:type="character" w:customStyle="1" w:styleId="affffffffb">
    <w:name w:val="комментарий"/>
    <w:rsid w:val="008C66B0"/>
    <w:rPr>
      <w:b/>
      <w:i/>
      <w:shd w:val="clear" w:color="auto" w:fill="FFFF99"/>
    </w:rPr>
  </w:style>
  <w:style w:type="paragraph" w:customStyle="1" w:styleId="2f8">
    <w:name w:val="Пункт2"/>
    <w:basedOn w:val="affffc"/>
    <w:rsid w:val="008C66B0"/>
    <w:pPr>
      <w:keepNext/>
      <w:tabs>
        <w:tab w:val="clear" w:pos="1980"/>
        <w:tab w:val="num" w:pos="360"/>
      </w:tabs>
      <w:suppressAutoHyphens/>
      <w:spacing w:before="240" w:after="120"/>
      <w:ind w:left="360" w:hanging="360"/>
      <w:jc w:val="left"/>
      <w:outlineLvl w:val="2"/>
    </w:pPr>
    <w:rPr>
      <w:b/>
      <w:sz w:val="22"/>
      <w:szCs w:val="20"/>
    </w:rPr>
  </w:style>
  <w:style w:type="paragraph" w:customStyle="1" w:styleId="a">
    <w:name w:val="Подподпункт"/>
    <w:basedOn w:val="affffffff9"/>
    <w:rsid w:val="008C66B0"/>
    <w:pPr>
      <w:numPr>
        <w:numId w:val="19"/>
      </w:numPr>
      <w:tabs>
        <w:tab w:val="clear" w:pos="360"/>
      </w:tabs>
      <w:ind w:left="1440"/>
    </w:pPr>
  </w:style>
  <w:style w:type="paragraph" w:customStyle="1" w:styleId="affffffffc">
    <w:name w:val="Текст таблицы"/>
    <w:basedOn w:val="ac"/>
    <w:semiHidden/>
    <w:rsid w:val="008C66B0"/>
    <w:pPr>
      <w:spacing w:before="40" w:after="40"/>
      <w:ind w:left="57" w:right="57"/>
    </w:pPr>
    <w:rPr>
      <w:bCs/>
    </w:rPr>
  </w:style>
  <w:style w:type="paragraph" w:customStyle="1" w:styleId="affffffffd">
    <w:name w:val="Пункт б/н"/>
    <w:basedOn w:val="ac"/>
    <w:rsid w:val="008C66B0"/>
    <w:pPr>
      <w:tabs>
        <w:tab w:val="left" w:pos="1134"/>
      </w:tabs>
      <w:spacing w:line="360" w:lineRule="auto"/>
      <w:ind w:firstLine="567"/>
      <w:jc w:val="both"/>
    </w:pPr>
    <w:rPr>
      <w:bCs/>
      <w:sz w:val="22"/>
      <w:szCs w:val="22"/>
    </w:rPr>
  </w:style>
  <w:style w:type="character" w:customStyle="1" w:styleId="affffffffe">
    <w:name w:val="Основной текст таблиц Знак"/>
    <w:aliases w:val="в таблице Знак,таблицы Знак,в таблицах Знак,Письмо в Интернет Знак,Основной текст Знак Знак Знак1,Основной текст Знак Знак Знак Знак,в таблицах Знак Знак Знак1,в таблицах Знак Знак Знак Знак, в таблице Знак"/>
    <w:locked/>
    <w:rsid w:val="008C66B0"/>
    <w:rPr>
      <w:sz w:val="24"/>
      <w:lang w:val="ru-RU" w:eastAsia="ru-RU"/>
    </w:rPr>
  </w:style>
  <w:style w:type="character" w:customStyle="1" w:styleId="1ff5">
    <w:name w:val="Название Знак1"/>
    <w:aliases w:val="Знак6 Знак1"/>
    <w:locked/>
    <w:rsid w:val="008C66B0"/>
    <w:rPr>
      <w:rFonts w:ascii="Arial" w:hAnsi="Arial"/>
      <w:b/>
      <w:sz w:val="22"/>
    </w:rPr>
  </w:style>
  <w:style w:type="paragraph" w:customStyle="1" w:styleId="afffffffff">
    <w:name w:val="Подподподподпункт"/>
    <w:basedOn w:val="ac"/>
    <w:rsid w:val="008C66B0"/>
    <w:pPr>
      <w:tabs>
        <w:tab w:val="num" w:pos="2835"/>
      </w:tabs>
      <w:spacing w:line="360" w:lineRule="auto"/>
      <w:ind w:left="2835" w:hanging="567"/>
      <w:jc w:val="both"/>
    </w:pPr>
    <w:rPr>
      <w:bCs/>
      <w:sz w:val="22"/>
      <w:szCs w:val="22"/>
    </w:rPr>
  </w:style>
  <w:style w:type="paragraph" w:customStyle="1" w:styleId="afffffffff0">
    <w:name w:val="Подподподпункт"/>
    <w:basedOn w:val="ac"/>
    <w:rsid w:val="008C66B0"/>
    <w:pPr>
      <w:tabs>
        <w:tab w:val="num" w:pos="2268"/>
      </w:tabs>
      <w:spacing w:line="360" w:lineRule="auto"/>
      <w:ind w:left="2268" w:hanging="567"/>
      <w:jc w:val="both"/>
    </w:pPr>
    <w:rPr>
      <w:bCs/>
      <w:sz w:val="22"/>
      <w:szCs w:val="22"/>
    </w:rPr>
  </w:style>
  <w:style w:type="paragraph" w:customStyle="1" w:styleId="Times12">
    <w:name w:val="Times 12"/>
    <w:basedOn w:val="ac"/>
    <w:rsid w:val="008C66B0"/>
    <w:pPr>
      <w:overflowPunct w:val="0"/>
      <w:autoSpaceDE w:val="0"/>
      <w:autoSpaceDN w:val="0"/>
      <w:adjustRightInd w:val="0"/>
      <w:ind w:firstLine="567"/>
      <w:jc w:val="both"/>
    </w:pPr>
    <w:rPr>
      <w:bCs/>
      <w:szCs w:val="22"/>
    </w:rPr>
  </w:style>
  <w:style w:type="paragraph" w:customStyle="1" w:styleId="-2">
    <w:name w:val="Пункт-2"/>
    <w:basedOn w:val="affffc"/>
    <w:rsid w:val="008C66B0"/>
    <w:pPr>
      <w:keepNext/>
      <w:tabs>
        <w:tab w:val="clear" w:pos="1980"/>
        <w:tab w:val="num" w:pos="360"/>
      </w:tabs>
      <w:spacing w:line="360" w:lineRule="auto"/>
      <w:ind w:left="360" w:hanging="360"/>
      <w:outlineLvl w:val="2"/>
    </w:pPr>
    <w:rPr>
      <w:b/>
      <w:sz w:val="22"/>
      <w:szCs w:val="20"/>
    </w:rPr>
  </w:style>
  <w:style w:type="paragraph" w:customStyle="1" w:styleId="Aieoiaio">
    <w:name w:val="Aieoiaio"/>
    <w:basedOn w:val="ac"/>
    <w:rsid w:val="008C66B0"/>
    <w:pPr>
      <w:overflowPunct w:val="0"/>
      <w:autoSpaceDE w:val="0"/>
      <w:autoSpaceDN w:val="0"/>
      <w:adjustRightInd w:val="0"/>
      <w:ind w:firstLine="720"/>
      <w:jc w:val="both"/>
      <w:textAlignment w:val="baseline"/>
    </w:pPr>
    <w:rPr>
      <w:bCs/>
      <w:szCs w:val="22"/>
    </w:rPr>
  </w:style>
  <w:style w:type="character" w:customStyle="1" w:styleId="313">
    <w:name w:val="Основной текст с отступом 3 Знак1"/>
    <w:aliases w:val="Знак1 Знак1, Знак1 Знак1"/>
    <w:locked/>
    <w:rsid w:val="008C66B0"/>
    <w:rPr>
      <w:rFonts w:ascii="Arial" w:hAnsi="Arial"/>
      <w:sz w:val="24"/>
    </w:rPr>
  </w:style>
  <w:style w:type="character" w:customStyle="1" w:styleId="1ff6">
    <w:name w:val="Обычный1 Знак"/>
    <w:link w:val="114"/>
    <w:locked/>
    <w:rsid w:val="008C66B0"/>
    <w:rPr>
      <w:sz w:val="24"/>
    </w:rPr>
  </w:style>
  <w:style w:type="paragraph" w:customStyle="1" w:styleId="Body">
    <w:name w:val="Body"/>
    <w:basedOn w:val="ac"/>
    <w:link w:val="Body0"/>
    <w:rsid w:val="008C66B0"/>
    <w:pPr>
      <w:overflowPunct w:val="0"/>
      <w:autoSpaceDE w:val="0"/>
      <w:autoSpaceDN w:val="0"/>
      <w:adjustRightInd w:val="0"/>
      <w:spacing w:line="360" w:lineRule="atLeast"/>
      <w:ind w:left="284" w:firstLine="851"/>
      <w:jc w:val="both"/>
      <w:textAlignment w:val="baseline"/>
    </w:pPr>
    <w:rPr>
      <w:rFonts w:ascii="Pragmatica" w:hAnsi="Pragmatica"/>
      <w:sz w:val="22"/>
      <w:szCs w:val="20"/>
    </w:rPr>
  </w:style>
  <w:style w:type="character" w:customStyle="1" w:styleId="Body0">
    <w:name w:val="Body Знак"/>
    <w:link w:val="Body"/>
    <w:locked/>
    <w:rsid w:val="008C66B0"/>
    <w:rPr>
      <w:rFonts w:ascii="Pragmatica" w:hAnsi="Pragmatica"/>
      <w:sz w:val="22"/>
    </w:rPr>
  </w:style>
  <w:style w:type="paragraph" w:customStyle="1" w:styleId="221">
    <w:name w:val="Заголовок 2.Б2"/>
    <w:basedOn w:val="ac"/>
    <w:next w:val="ac"/>
    <w:rsid w:val="008C66B0"/>
    <w:pPr>
      <w:keepNext/>
      <w:keepLines/>
      <w:widowControl w:val="0"/>
      <w:tabs>
        <w:tab w:val="left" w:pos="709"/>
      </w:tabs>
      <w:spacing w:before="240" w:after="120"/>
      <w:outlineLvl w:val="1"/>
    </w:pPr>
    <w:rPr>
      <w:b/>
      <w:bCs/>
      <w:smallCaps/>
      <w:szCs w:val="22"/>
    </w:rPr>
  </w:style>
  <w:style w:type="paragraph" w:customStyle="1" w:styleId="Normal1">
    <w:name w:val="Normal1"/>
    <w:rsid w:val="008C66B0"/>
    <w:pPr>
      <w:widowControl w:val="0"/>
      <w:overflowPunct w:val="0"/>
      <w:autoSpaceDE w:val="0"/>
      <w:autoSpaceDN w:val="0"/>
      <w:adjustRightInd w:val="0"/>
      <w:textAlignment w:val="baseline"/>
    </w:pPr>
    <w:rPr>
      <w:sz w:val="24"/>
    </w:rPr>
  </w:style>
  <w:style w:type="paragraph" w:customStyle="1" w:styleId="afffffffff1">
    <w:name w:val="АриалНум"/>
    <w:basedOn w:val="ac"/>
    <w:rsid w:val="008C66B0"/>
    <w:pPr>
      <w:tabs>
        <w:tab w:val="num" w:pos="720"/>
      </w:tabs>
      <w:ind w:left="720" w:hanging="360"/>
      <w:jc w:val="both"/>
    </w:pPr>
    <w:rPr>
      <w:rFonts w:ascii="Arial" w:hAnsi="Arial" w:cs="Arial"/>
    </w:rPr>
  </w:style>
  <w:style w:type="paragraph" w:customStyle="1" w:styleId="afffffffff2">
    <w:name w:val="АриалСписок"/>
    <w:basedOn w:val="ac"/>
    <w:uiPriority w:val="99"/>
    <w:rsid w:val="008C66B0"/>
    <w:pPr>
      <w:tabs>
        <w:tab w:val="num" w:pos="1571"/>
      </w:tabs>
      <w:ind w:left="1571" w:hanging="360"/>
      <w:jc w:val="both"/>
    </w:pPr>
    <w:rPr>
      <w:rFonts w:ascii="Arial" w:hAnsi="Arial" w:cs="Arial"/>
    </w:rPr>
  </w:style>
  <w:style w:type="paragraph" w:customStyle="1" w:styleId="afffffffff3">
    <w:name w:val="Ариал"/>
    <w:basedOn w:val="ac"/>
    <w:link w:val="1ff7"/>
    <w:uiPriority w:val="99"/>
    <w:rsid w:val="008C66B0"/>
    <w:pPr>
      <w:spacing w:before="120" w:after="120" w:line="360" w:lineRule="auto"/>
      <w:ind w:firstLine="851"/>
      <w:jc w:val="both"/>
    </w:pPr>
    <w:rPr>
      <w:rFonts w:ascii="Arial" w:hAnsi="Arial"/>
      <w:szCs w:val="20"/>
    </w:rPr>
  </w:style>
  <w:style w:type="character" w:customStyle="1" w:styleId="1ff7">
    <w:name w:val="Ариал Знак1"/>
    <w:link w:val="afffffffff3"/>
    <w:uiPriority w:val="99"/>
    <w:locked/>
    <w:rsid w:val="008C66B0"/>
    <w:rPr>
      <w:rFonts w:ascii="Arial" w:hAnsi="Arial"/>
      <w:sz w:val="24"/>
    </w:rPr>
  </w:style>
  <w:style w:type="paragraph" w:customStyle="1" w:styleId="BodyText24">
    <w:name w:val="Body Text 24"/>
    <w:basedOn w:val="ac"/>
    <w:rsid w:val="008C66B0"/>
    <w:pPr>
      <w:spacing w:before="80"/>
      <w:ind w:left="113"/>
    </w:pPr>
    <w:rPr>
      <w:sz w:val="28"/>
      <w:szCs w:val="20"/>
    </w:rPr>
  </w:style>
  <w:style w:type="paragraph" w:customStyle="1" w:styleId="BodyText22">
    <w:name w:val="Body Text 22"/>
    <w:basedOn w:val="ac"/>
    <w:rsid w:val="008C66B0"/>
    <w:pPr>
      <w:jc w:val="both"/>
    </w:pPr>
    <w:rPr>
      <w:szCs w:val="20"/>
    </w:rPr>
  </w:style>
  <w:style w:type="paragraph" w:customStyle="1" w:styleId="BodyText25">
    <w:name w:val="Body Text 25"/>
    <w:basedOn w:val="ac"/>
    <w:rsid w:val="008C66B0"/>
    <w:rPr>
      <w:szCs w:val="20"/>
    </w:rPr>
  </w:style>
  <w:style w:type="paragraph" w:customStyle="1" w:styleId="BodyText213">
    <w:name w:val="Body Text 213"/>
    <w:basedOn w:val="ac"/>
    <w:rsid w:val="008C66B0"/>
    <w:pPr>
      <w:jc w:val="both"/>
    </w:pPr>
    <w:rPr>
      <w:szCs w:val="20"/>
    </w:rPr>
  </w:style>
  <w:style w:type="paragraph" w:customStyle="1" w:styleId="BodyText28">
    <w:name w:val="Body Text 28"/>
    <w:basedOn w:val="ac"/>
    <w:rsid w:val="008C66B0"/>
    <w:rPr>
      <w:szCs w:val="20"/>
    </w:rPr>
  </w:style>
  <w:style w:type="paragraph" w:customStyle="1" w:styleId="caaieiaie51">
    <w:name w:val="caaieiaie 51"/>
    <w:basedOn w:val="ac"/>
    <w:next w:val="ac"/>
    <w:rsid w:val="008C66B0"/>
    <w:pPr>
      <w:keepNext/>
      <w:jc w:val="center"/>
    </w:pPr>
    <w:rPr>
      <w:b/>
      <w:sz w:val="28"/>
      <w:szCs w:val="20"/>
    </w:rPr>
  </w:style>
  <w:style w:type="paragraph" w:customStyle="1" w:styleId="afffffffff4">
    <w:name w:val="текст сноски"/>
    <w:basedOn w:val="ac"/>
    <w:rsid w:val="008C66B0"/>
    <w:pPr>
      <w:widowControl w:val="0"/>
    </w:pPr>
    <w:rPr>
      <w:rFonts w:ascii="Gelvetsky 12pt" w:hAnsi="Gelvetsky 12pt"/>
      <w:szCs w:val="20"/>
      <w:lang w:val="en-US"/>
    </w:rPr>
  </w:style>
  <w:style w:type="paragraph" w:customStyle="1" w:styleId="115">
    <w:name w:val="заголовок 11"/>
    <w:basedOn w:val="ac"/>
    <w:next w:val="ac"/>
    <w:rsid w:val="008C66B0"/>
    <w:pPr>
      <w:keepNext/>
      <w:autoSpaceDE w:val="0"/>
      <w:autoSpaceDN w:val="0"/>
      <w:jc w:val="center"/>
    </w:pPr>
    <w:rPr>
      <w:sz w:val="20"/>
    </w:rPr>
  </w:style>
  <w:style w:type="paragraph" w:customStyle="1" w:styleId="xl39">
    <w:name w:val="xl39"/>
    <w:basedOn w:val="ac"/>
    <w:rsid w:val="008C66B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Normal-dog">
    <w:name w:val="Normal-dog"/>
    <w:rsid w:val="008C66B0"/>
    <w:pPr>
      <w:spacing w:before="60"/>
      <w:ind w:left="567" w:hanging="567"/>
      <w:jc w:val="both"/>
    </w:pPr>
    <w:rPr>
      <w:rFonts w:ascii="Courier" w:hAnsi="Courier"/>
      <w:sz w:val="24"/>
      <w:lang w:val="en-US"/>
    </w:rPr>
  </w:style>
  <w:style w:type="paragraph" w:customStyle="1" w:styleId="xl48">
    <w:name w:val="xl48"/>
    <w:basedOn w:val="ac"/>
    <w:rsid w:val="008C66B0"/>
    <w:pPr>
      <w:spacing w:before="100" w:beforeAutospacing="1" w:after="100" w:afterAutospacing="1"/>
      <w:jc w:val="center"/>
    </w:pPr>
    <w:rPr>
      <w:rFonts w:ascii="Arial CYR" w:eastAsia="Arial Unicode MS" w:hAnsi="Arial CYR" w:cs="Arial CYR"/>
      <w:b/>
      <w:bCs/>
    </w:rPr>
  </w:style>
  <w:style w:type="paragraph" w:customStyle="1" w:styleId="xl25">
    <w:name w:val="xl25"/>
    <w:basedOn w:val="ac"/>
    <w:rsid w:val="008C66B0"/>
    <w:pPr>
      <w:spacing w:before="100" w:beforeAutospacing="1" w:after="100" w:afterAutospacing="1"/>
      <w:jc w:val="center"/>
      <w:textAlignment w:val="center"/>
    </w:pPr>
    <w:rPr>
      <w:rFonts w:ascii="Times New Roman CYR" w:eastAsia="Arial Unicode MS" w:hAnsi="Times New Roman CYR" w:cs="Times New Roman CYR"/>
      <w:sz w:val="26"/>
      <w:szCs w:val="26"/>
    </w:rPr>
  </w:style>
  <w:style w:type="paragraph" w:customStyle="1" w:styleId="xl29">
    <w:name w:val="xl29"/>
    <w:basedOn w:val="ac"/>
    <w:rsid w:val="008C66B0"/>
    <w:pPr>
      <w:spacing w:before="100" w:beforeAutospacing="1" w:after="100" w:afterAutospacing="1"/>
      <w:jc w:val="center"/>
    </w:pPr>
    <w:rPr>
      <w:rFonts w:ascii="Times New Roman CYR" w:eastAsia="Arial Unicode MS" w:hAnsi="Times New Roman CYR" w:cs="Times New Roman CYR"/>
      <w:sz w:val="28"/>
      <w:szCs w:val="28"/>
    </w:rPr>
  </w:style>
  <w:style w:type="paragraph" w:customStyle="1" w:styleId="xl47">
    <w:name w:val="xl47"/>
    <w:basedOn w:val="ac"/>
    <w:rsid w:val="008C66B0"/>
    <w:pPr>
      <w:spacing w:before="100" w:beforeAutospacing="1" w:after="100" w:afterAutospacing="1"/>
      <w:jc w:val="center"/>
    </w:pPr>
    <w:rPr>
      <w:rFonts w:eastAsia="Arial Unicode MS"/>
      <w:sz w:val="32"/>
      <w:szCs w:val="32"/>
    </w:rPr>
  </w:style>
  <w:style w:type="paragraph" w:customStyle="1" w:styleId="afffffffff5">
    <w:name w:val="Ариал Таблица"/>
    <w:basedOn w:val="afffffffff3"/>
    <w:link w:val="afffffffff6"/>
    <w:rsid w:val="008C66B0"/>
    <w:pPr>
      <w:widowControl w:val="0"/>
      <w:adjustRightInd w:val="0"/>
      <w:spacing w:before="0" w:after="0" w:line="240" w:lineRule="auto"/>
      <w:ind w:firstLine="0"/>
      <w:textAlignment w:val="baseline"/>
    </w:pPr>
  </w:style>
  <w:style w:type="paragraph" w:customStyle="1" w:styleId="doc">
    <w:name w:val="doc"/>
    <w:basedOn w:val="ac"/>
    <w:rsid w:val="008C66B0"/>
    <w:pPr>
      <w:spacing w:before="100" w:beforeAutospacing="1" w:after="100" w:afterAutospacing="1"/>
      <w:jc w:val="both"/>
    </w:pPr>
  </w:style>
  <w:style w:type="paragraph" w:customStyle="1" w:styleId="xl35">
    <w:name w:val="xl35"/>
    <w:basedOn w:val="ac"/>
    <w:rsid w:val="008C66B0"/>
    <w:pPr>
      <w:pBdr>
        <w:left w:val="single" w:sz="8" w:space="0" w:color="auto"/>
      </w:pBdr>
      <w:spacing w:before="100" w:beforeAutospacing="1" w:after="100" w:afterAutospacing="1"/>
    </w:pPr>
  </w:style>
  <w:style w:type="paragraph" w:customStyle="1" w:styleId="xl41">
    <w:name w:val="xl41"/>
    <w:basedOn w:val="ac"/>
    <w:rsid w:val="008C66B0"/>
    <w:pPr>
      <w:pBdr>
        <w:left w:val="single" w:sz="8" w:space="0" w:color="auto"/>
        <w:bottom w:val="single" w:sz="8" w:space="0" w:color="auto"/>
        <w:right w:val="single" w:sz="8" w:space="0" w:color="auto"/>
      </w:pBdr>
      <w:spacing w:before="100" w:beforeAutospacing="1" w:after="100" w:afterAutospacing="1"/>
      <w:jc w:val="center"/>
    </w:pPr>
    <w:rPr>
      <w:rFonts w:ascii="Arial" w:hAnsi="Arial" w:cs="Arial"/>
      <w:b/>
      <w:bCs/>
    </w:rPr>
  </w:style>
  <w:style w:type="paragraph" w:customStyle="1" w:styleId="xl44">
    <w:name w:val="xl44"/>
    <w:basedOn w:val="ac"/>
    <w:rsid w:val="008C66B0"/>
    <w:pPr>
      <w:spacing w:before="100" w:beforeAutospacing="1" w:after="100" w:afterAutospacing="1"/>
      <w:jc w:val="right"/>
    </w:pPr>
    <w:rPr>
      <w:rFonts w:ascii="Arial Unicode MS" w:eastAsia="Arial Unicode MS" w:hAnsi="Arial Unicode MS" w:cs="Arial Unicode MS"/>
    </w:rPr>
  </w:style>
  <w:style w:type="paragraph" w:customStyle="1" w:styleId="afffffffff7">
    <w:name w:val="АриалТабл"/>
    <w:basedOn w:val="afffffffff3"/>
    <w:rsid w:val="008C66B0"/>
    <w:pPr>
      <w:widowControl w:val="0"/>
      <w:adjustRightInd w:val="0"/>
      <w:spacing w:before="0" w:after="0" w:line="240" w:lineRule="auto"/>
      <w:ind w:firstLine="0"/>
      <w:textAlignment w:val="baseline"/>
    </w:pPr>
  </w:style>
  <w:style w:type="paragraph" w:customStyle="1" w:styleId="afffffffff8">
    <w:name w:val="a"/>
    <w:basedOn w:val="ac"/>
    <w:rsid w:val="008C66B0"/>
    <w:pPr>
      <w:spacing w:before="120" w:after="120" w:line="360" w:lineRule="auto"/>
      <w:ind w:firstLine="851"/>
      <w:jc w:val="both"/>
    </w:pPr>
    <w:rPr>
      <w:rFonts w:ascii="Arial" w:eastAsia="Arial Unicode MS" w:hAnsi="Arial" w:cs="Arial"/>
    </w:rPr>
  </w:style>
  <w:style w:type="paragraph" w:customStyle="1" w:styleId="BodyText31">
    <w:name w:val="Body Text 31"/>
    <w:basedOn w:val="ac"/>
    <w:rsid w:val="008C66B0"/>
    <w:pPr>
      <w:widowControl w:val="0"/>
      <w:overflowPunct w:val="0"/>
      <w:autoSpaceDE w:val="0"/>
      <w:autoSpaceDN w:val="0"/>
      <w:adjustRightInd w:val="0"/>
      <w:spacing w:line="360" w:lineRule="auto"/>
      <w:textAlignment w:val="baseline"/>
    </w:pPr>
    <w:rPr>
      <w:rFonts w:ascii="Arial" w:hAnsi="Arial"/>
      <w:bCs/>
      <w:sz w:val="22"/>
      <w:szCs w:val="22"/>
    </w:rPr>
  </w:style>
  <w:style w:type="character" w:customStyle="1" w:styleId="afffffffff9">
    <w:name w:val="Пункт Знак Знак"/>
    <w:rsid w:val="008C66B0"/>
    <w:rPr>
      <w:sz w:val="28"/>
      <w:lang w:val="ru-RU" w:eastAsia="ru-RU"/>
    </w:rPr>
  </w:style>
  <w:style w:type="character" w:customStyle="1" w:styleId="afffffffff6">
    <w:name w:val="Ариал Таблица Знак"/>
    <w:link w:val="afffffffff5"/>
    <w:locked/>
    <w:rsid w:val="008C66B0"/>
    <w:rPr>
      <w:rFonts w:ascii="Arial" w:hAnsi="Arial"/>
      <w:sz w:val="24"/>
    </w:rPr>
  </w:style>
  <w:style w:type="character" w:customStyle="1" w:styleId="213">
    <w:name w:val="Заголовок 2 Знак1"/>
    <w:aliases w:val="sub-sect Знак,22 Знак1,A Знак1,A.B.C. Знак1,Gliederung2 Знак1,H Знак1,H2-Heading 2 Знак1,H22 Знак1,Header2 Знак1,Heading Indent No L2 Знак1,Heading2 Знак1,Major Зна"/>
    <w:rsid w:val="008C66B0"/>
    <w:rPr>
      <w:b/>
      <w:snapToGrid w:val="0"/>
      <w:sz w:val="28"/>
      <w:lang w:val="ru-RU" w:eastAsia="ru-RU"/>
    </w:rPr>
  </w:style>
  <w:style w:type="paragraph" w:customStyle="1" w:styleId="4e">
    <w:name w:val="Знак4"/>
    <w:basedOn w:val="ac"/>
    <w:uiPriority w:val="99"/>
    <w:rsid w:val="008C66B0"/>
    <w:pPr>
      <w:spacing w:after="160" w:line="240" w:lineRule="exact"/>
    </w:pPr>
    <w:rPr>
      <w:rFonts w:ascii="Verdana" w:hAnsi="Verdana" w:cs="Verdana"/>
      <w:sz w:val="20"/>
      <w:szCs w:val="20"/>
      <w:lang w:val="en-US" w:eastAsia="en-US"/>
    </w:rPr>
  </w:style>
  <w:style w:type="paragraph" w:customStyle="1" w:styleId="-3">
    <w:name w:val="пункт-3"/>
    <w:basedOn w:val="ac"/>
    <w:rsid w:val="008C66B0"/>
    <w:pPr>
      <w:spacing w:line="360" w:lineRule="auto"/>
      <w:jc w:val="both"/>
    </w:pPr>
    <w:rPr>
      <w:szCs w:val="28"/>
    </w:rPr>
  </w:style>
  <w:style w:type="paragraph" w:customStyle="1" w:styleId="-6">
    <w:name w:val="пункт-6"/>
    <w:basedOn w:val="ac"/>
    <w:rsid w:val="008C66B0"/>
    <w:pPr>
      <w:tabs>
        <w:tab w:val="num" w:pos="1985"/>
      </w:tabs>
      <w:spacing w:line="360" w:lineRule="auto"/>
      <w:ind w:left="1985" w:hanging="567"/>
      <w:jc w:val="both"/>
    </w:pPr>
    <w:rPr>
      <w:szCs w:val="28"/>
    </w:rPr>
  </w:style>
  <w:style w:type="paragraph" w:customStyle="1" w:styleId="1ff8">
    <w:name w:val="Знак Знак Знак1 Знак Знак Знак Знак Знак Знак Знак"/>
    <w:basedOn w:val="ac"/>
    <w:rsid w:val="008C66B0"/>
    <w:pPr>
      <w:spacing w:after="160" w:line="240" w:lineRule="exact"/>
    </w:pPr>
    <w:rPr>
      <w:rFonts w:ascii="Verdana" w:hAnsi="Verdana" w:cs="Verdana"/>
      <w:sz w:val="20"/>
      <w:szCs w:val="20"/>
      <w:lang w:val="en-US" w:eastAsia="en-US"/>
    </w:rPr>
  </w:style>
  <w:style w:type="paragraph" w:customStyle="1" w:styleId="afffffffffa">
    <w:name w:val="Заголовок формы"/>
    <w:basedOn w:val="ac"/>
    <w:rsid w:val="008C66B0"/>
    <w:pPr>
      <w:keepNext/>
      <w:suppressAutoHyphens/>
      <w:spacing w:before="360" w:after="240"/>
      <w:jc w:val="center"/>
    </w:pPr>
    <w:rPr>
      <w:b/>
      <w:caps/>
      <w:szCs w:val="28"/>
    </w:rPr>
  </w:style>
  <w:style w:type="paragraph" w:styleId="1ff9">
    <w:name w:val="index 1"/>
    <w:basedOn w:val="ac"/>
    <w:next w:val="ac"/>
    <w:autoRedefine/>
    <w:rsid w:val="008C66B0"/>
    <w:pPr>
      <w:ind w:left="240" w:hanging="240"/>
    </w:pPr>
    <w:rPr>
      <w:lang w:val="en-US" w:eastAsia="en-US"/>
    </w:rPr>
  </w:style>
  <w:style w:type="paragraph" w:customStyle="1" w:styleId="-">
    <w:name w:val="Контракт-раздел"/>
    <w:basedOn w:val="ac"/>
    <w:rsid w:val="008C66B0"/>
    <w:pPr>
      <w:keepNext/>
      <w:keepLines/>
      <w:tabs>
        <w:tab w:val="num" w:pos="0"/>
        <w:tab w:val="left" w:pos="567"/>
      </w:tabs>
      <w:suppressAutoHyphens/>
      <w:autoSpaceDE w:val="0"/>
      <w:autoSpaceDN w:val="0"/>
      <w:adjustRightInd w:val="0"/>
      <w:spacing w:before="360" w:after="240"/>
      <w:jc w:val="center"/>
      <w:textAlignment w:val="baseline"/>
      <w:outlineLvl w:val="3"/>
    </w:pPr>
    <w:rPr>
      <w:b/>
      <w:bCs/>
      <w:caps/>
      <w:szCs w:val="28"/>
    </w:rPr>
  </w:style>
  <w:style w:type="paragraph" w:customStyle="1" w:styleId="-0">
    <w:name w:val="Контракт-пункт"/>
    <w:basedOn w:val="ac"/>
    <w:rsid w:val="008C66B0"/>
    <w:pPr>
      <w:tabs>
        <w:tab w:val="num" w:pos="851"/>
        <w:tab w:val="left" w:pos="1134"/>
      </w:tabs>
      <w:spacing w:line="360" w:lineRule="auto"/>
      <w:ind w:left="851" w:hanging="851"/>
      <w:jc w:val="both"/>
    </w:pPr>
    <w:rPr>
      <w:szCs w:val="28"/>
    </w:rPr>
  </w:style>
  <w:style w:type="paragraph" w:customStyle="1" w:styleId="-4">
    <w:name w:val="Контракт-подпункт"/>
    <w:basedOn w:val="ac"/>
    <w:rsid w:val="008C66B0"/>
    <w:pPr>
      <w:tabs>
        <w:tab w:val="num" w:pos="851"/>
        <w:tab w:val="left" w:pos="1134"/>
      </w:tabs>
      <w:spacing w:line="360" w:lineRule="auto"/>
      <w:ind w:left="851" w:hanging="851"/>
      <w:jc w:val="both"/>
    </w:pPr>
    <w:rPr>
      <w:szCs w:val="28"/>
    </w:rPr>
  </w:style>
  <w:style w:type="paragraph" w:customStyle="1" w:styleId="-40">
    <w:name w:val="пункт-4"/>
    <w:basedOn w:val="ac"/>
    <w:rsid w:val="008C66B0"/>
    <w:pPr>
      <w:spacing w:line="360" w:lineRule="auto"/>
      <w:jc w:val="both"/>
    </w:pPr>
    <w:rPr>
      <w:szCs w:val="28"/>
    </w:rPr>
  </w:style>
  <w:style w:type="paragraph" w:customStyle="1" w:styleId="-5">
    <w:name w:val="пункт-5"/>
    <w:basedOn w:val="ac"/>
    <w:rsid w:val="008C66B0"/>
    <w:pPr>
      <w:tabs>
        <w:tab w:val="num" w:pos="1418"/>
      </w:tabs>
      <w:spacing w:line="360" w:lineRule="auto"/>
      <w:ind w:left="1418" w:hanging="1418"/>
      <w:jc w:val="both"/>
    </w:pPr>
    <w:rPr>
      <w:szCs w:val="28"/>
    </w:rPr>
  </w:style>
  <w:style w:type="paragraph" w:customStyle="1" w:styleId="-30">
    <w:name w:val="подзаголовок-3"/>
    <w:basedOn w:val="-3"/>
    <w:rsid w:val="008C66B0"/>
    <w:pPr>
      <w:keepNext/>
      <w:tabs>
        <w:tab w:val="num" w:pos="1134"/>
      </w:tabs>
      <w:suppressAutoHyphens/>
      <w:spacing w:before="240" w:after="120" w:line="240" w:lineRule="auto"/>
      <w:ind w:left="1134" w:hanging="1134"/>
      <w:outlineLvl w:val="2"/>
    </w:pPr>
    <w:rPr>
      <w:b/>
    </w:rPr>
  </w:style>
  <w:style w:type="paragraph" w:customStyle="1" w:styleId="-7">
    <w:name w:val="Контракт-подраздел"/>
    <w:basedOn w:val="-0"/>
    <w:rsid w:val="008C66B0"/>
    <w:pPr>
      <w:keepNext/>
      <w:spacing w:before="240" w:after="120"/>
      <w:outlineLvl w:val="4"/>
    </w:pPr>
    <w:rPr>
      <w:b/>
    </w:rPr>
  </w:style>
  <w:style w:type="paragraph" w:customStyle="1" w:styleId="-41">
    <w:name w:val="подзаголовок-4"/>
    <w:basedOn w:val="-40"/>
    <w:rsid w:val="008C66B0"/>
    <w:pPr>
      <w:keepNext/>
      <w:suppressAutoHyphens/>
      <w:spacing w:before="240" w:after="120" w:line="240" w:lineRule="auto"/>
      <w:outlineLvl w:val="3"/>
    </w:pPr>
    <w:rPr>
      <w:b/>
      <w:kern w:val="36"/>
    </w:rPr>
  </w:style>
  <w:style w:type="paragraph" w:customStyle="1" w:styleId="-70">
    <w:name w:val="пункт-7"/>
    <w:basedOn w:val="ac"/>
    <w:rsid w:val="008C66B0"/>
    <w:pPr>
      <w:tabs>
        <w:tab w:val="num" w:pos="2552"/>
      </w:tabs>
      <w:spacing w:line="360" w:lineRule="auto"/>
      <w:ind w:left="2552" w:hanging="567"/>
      <w:jc w:val="both"/>
    </w:pPr>
    <w:rPr>
      <w:szCs w:val="28"/>
    </w:rPr>
  </w:style>
  <w:style w:type="paragraph" w:customStyle="1" w:styleId="-8">
    <w:name w:val="Контракт-подподпункт"/>
    <w:basedOn w:val="ac"/>
    <w:rsid w:val="008C66B0"/>
    <w:pPr>
      <w:tabs>
        <w:tab w:val="num" w:pos="1418"/>
      </w:tabs>
      <w:spacing w:line="360" w:lineRule="auto"/>
      <w:ind w:left="1418" w:hanging="567"/>
      <w:jc w:val="both"/>
    </w:pPr>
    <w:rPr>
      <w:szCs w:val="28"/>
    </w:rPr>
  </w:style>
  <w:style w:type="character" w:customStyle="1" w:styleId="afffffffffb">
    <w:name w:val="замена"/>
    <w:rsid w:val="008C66B0"/>
    <w:rPr>
      <w:b/>
      <w:i/>
      <w:shd w:val="clear" w:color="auto" w:fill="FFCC99"/>
    </w:rPr>
  </w:style>
  <w:style w:type="paragraph" w:customStyle="1" w:styleId="TimesNewRoman">
    <w:name w:val="Ариал + Times New Roman"/>
    <w:aliases w:val="Перед:  0 пт,После:  0 пт,Междустр.интервал:  один..."/>
    <w:basedOn w:val="afffffffff3"/>
    <w:rsid w:val="008C66B0"/>
    <w:pPr>
      <w:widowControl w:val="0"/>
      <w:tabs>
        <w:tab w:val="left" w:pos="1620"/>
        <w:tab w:val="num" w:pos="2700"/>
      </w:tabs>
      <w:suppressAutoHyphens/>
      <w:adjustRightInd w:val="0"/>
      <w:spacing w:before="0" w:after="0" w:line="240" w:lineRule="auto"/>
      <w:ind w:firstLine="720"/>
      <w:textAlignment w:val="baseline"/>
      <w:outlineLvl w:val="0"/>
    </w:pPr>
    <w:rPr>
      <w:rFonts w:ascii="Times New Roman" w:hAnsi="Times New Roman"/>
    </w:rPr>
  </w:style>
  <w:style w:type="paragraph" w:customStyle="1" w:styleId="afffffffffc">
    <w:name w:val="Марк список"/>
    <w:basedOn w:val="ac"/>
    <w:rsid w:val="008C66B0"/>
    <w:pPr>
      <w:tabs>
        <w:tab w:val="num" w:pos="360"/>
      </w:tabs>
      <w:spacing w:after="140"/>
      <w:ind w:left="360" w:hanging="360"/>
      <w:jc w:val="both"/>
    </w:pPr>
    <w:rPr>
      <w:sz w:val="22"/>
      <w:szCs w:val="20"/>
    </w:rPr>
  </w:style>
  <w:style w:type="paragraph" w:customStyle="1" w:styleId="3f1">
    <w:name w:val="заголовок 3"/>
    <w:basedOn w:val="ac"/>
    <w:next w:val="ac"/>
    <w:rsid w:val="008C66B0"/>
    <w:pPr>
      <w:keepNext/>
      <w:widowControl w:val="0"/>
      <w:overflowPunct w:val="0"/>
      <w:autoSpaceDE w:val="0"/>
      <w:autoSpaceDN w:val="0"/>
      <w:adjustRightInd w:val="0"/>
      <w:spacing w:before="240" w:after="60"/>
      <w:ind w:left="1388" w:hanging="708"/>
      <w:jc w:val="both"/>
      <w:textAlignment w:val="baseline"/>
    </w:pPr>
    <w:rPr>
      <w:rFonts w:ascii="Arial" w:hAnsi="Arial"/>
      <w:sz w:val="20"/>
      <w:szCs w:val="20"/>
    </w:rPr>
  </w:style>
  <w:style w:type="paragraph" w:customStyle="1" w:styleId="afffffffffd">
    <w:name w:val="текст примечания"/>
    <w:basedOn w:val="ac"/>
    <w:rsid w:val="008C66B0"/>
    <w:pPr>
      <w:widowControl w:val="0"/>
      <w:overflowPunct w:val="0"/>
      <w:autoSpaceDE w:val="0"/>
      <w:autoSpaceDN w:val="0"/>
      <w:adjustRightInd w:val="0"/>
      <w:ind w:firstLine="284"/>
      <w:jc w:val="both"/>
      <w:textAlignment w:val="baseline"/>
    </w:pPr>
    <w:rPr>
      <w:sz w:val="20"/>
      <w:szCs w:val="20"/>
    </w:rPr>
  </w:style>
  <w:style w:type="character" w:customStyle="1" w:styleId="Body1">
    <w:name w:val="Body Знак Знак"/>
    <w:locked/>
    <w:rsid w:val="008C66B0"/>
    <w:rPr>
      <w:rFonts w:ascii="Pragmatica" w:eastAsia="Times New Roman" w:hAnsi="Pragmatica"/>
      <w:sz w:val="24"/>
      <w:lang w:eastAsia="ru-RU"/>
    </w:rPr>
  </w:style>
  <w:style w:type="paragraph" w:customStyle="1" w:styleId="afffffffffe">
    <w:name w:val="Подподпункт Знак"/>
    <w:basedOn w:val="ac"/>
    <w:rsid w:val="008C66B0"/>
    <w:pPr>
      <w:tabs>
        <w:tab w:val="num" w:pos="1134"/>
        <w:tab w:val="num" w:pos="3119"/>
      </w:tabs>
      <w:spacing w:line="360" w:lineRule="auto"/>
      <w:ind w:left="360" w:hanging="567"/>
      <w:jc w:val="both"/>
    </w:pPr>
    <w:rPr>
      <w:sz w:val="28"/>
      <w:szCs w:val="28"/>
    </w:rPr>
  </w:style>
  <w:style w:type="paragraph" w:customStyle="1" w:styleId="affffffffff">
    <w:name w:val="Маркирование"/>
    <w:basedOn w:val="afff3"/>
    <w:rsid w:val="008C66B0"/>
    <w:pPr>
      <w:widowControl/>
      <w:tabs>
        <w:tab w:val="num" w:pos="660"/>
      </w:tabs>
      <w:spacing w:after="0" w:line="360" w:lineRule="auto"/>
      <w:ind w:left="660" w:hanging="660"/>
    </w:pPr>
  </w:style>
  <w:style w:type="paragraph" w:customStyle="1" w:styleId="affffffffff0">
    <w:name w:val="Стиль начало"/>
    <w:basedOn w:val="ac"/>
    <w:rsid w:val="008C66B0"/>
    <w:pPr>
      <w:spacing w:line="264" w:lineRule="auto"/>
    </w:pPr>
    <w:rPr>
      <w:sz w:val="28"/>
      <w:szCs w:val="20"/>
    </w:rPr>
  </w:style>
  <w:style w:type="paragraph" w:customStyle="1" w:styleId="affffffffff1">
    <w:name w:val="Ñòèëü íà÷àëî"/>
    <w:basedOn w:val="ac"/>
    <w:rsid w:val="008C66B0"/>
    <w:pPr>
      <w:spacing w:line="264" w:lineRule="auto"/>
    </w:pPr>
    <w:rPr>
      <w:sz w:val="28"/>
      <w:szCs w:val="20"/>
    </w:rPr>
  </w:style>
  <w:style w:type="paragraph" w:customStyle="1" w:styleId="affffffffff2">
    <w:name w:val="Дашков"/>
    <w:basedOn w:val="ac"/>
    <w:rsid w:val="008C66B0"/>
    <w:pPr>
      <w:keepNext/>
      <w:keepLines/>
      <w:tabs>
        <w:tab w:val="left" w:pos="-720"/>
      </w:tabs>
      <w:suppressAutoHyphens/>
      <w:ind w:firstLine="720"/>
      <w:jc w:val="both"/>
    </w:pPr>
    <w:rPr>
      <w:szCs w:val="20"/>
      <w:lang w:val="en-US"/>
    </w:rPr>
  </w:style>
  <w:style w:type="paragraph" w:customStyle="1" w:styleId="affffffffff3">
    <w:name w:val="Абзац нумеров"/>
    <w:basedOn w:val="ac"/>
    <w:rsid w:val="008C66B0"/>
    <w:pPr>
      <w:tabs>
        <w:tab w:val="num" w:pos="576"/>
      </w:tabs>
      <w:spacing w:after="120" w:line="288" w:lineRule="auto"/>
      <w:ind w:left="576" w:hanging="576"/>
      <w:jc w:val="both"/>
    </w:pPr>
    <w:rPr>
      <w:sz w:val="28"/>
      <w:szCs w:val="28"/>
    </w:rPr>
  </w:style>
  <w:style w:type="paragraph" w:customStyle="1" w:styleId="Iniiaiieoaeno">
    <w:name w:val="!Iniiaiie oaeno"/>
    <w:basedOn w:val="ac"/>
    <w:rsid w:val="008C66B0"/>
    <w:pPr>
      <w:ind w:firstLine="709"/>
      <w:jc w:val="both"/>
    </w:pPr>
    <w:rPr>
      <w:szCs w:val="20"/>
    </w:rPr>
  </w:style>
  <w:style w:type="paragraph" w:customStyle="1" w:styleId="affffffffff4">
    <w:name w:val="буквы"/>
    <w:basedOn w:val="ac"/>
    <w:rsid w:val="008C66B0"/>
    <w:pPr>
      <w:tabs>
        <w:tab w:val="num" w:pos="564"/>
        <w:tab w:val="num" w:pos="1080"/>
      </w:tabs>
      <w:spacing w:line="360" w:lineRule="auto"/>
      <w:ind w:left="1080" w:hanging="360"/>
      <w:jc w:val="both"/>
    </w:pPr>
    <w:rPr>
      <w:sz w:val="28"/>
      <w:szCs w:val="20"/>
    </w:rPr>
  </w:style>
  <w:style w:type="character" w:customStyle="1" w:styleId="affffffffff5">
    <w:name w:val="Ариал Знак"/>
    <w:locked/>
    <w:rsid w:val="008C66B0"/>
    <w:rPr>
      <w:rFonts w:ascii="Arial" w:hAnsi="Arial"/>
      <w:sz w:val="24"/>
      <w:lang w:val="ru-RU" w:eastAsia="ru-RU"/>
    </w:rPr>
  </w:style>
  <w:style w:type="paragraph" w:customStyle="1" w:styleId="1ffa">
    <w:name w:val="Знак Знак Знак1"/>
    <w:basedOn w:val="ac"/>
    <w:rsid w:val="008C66B0"/>
    <w:pPr>
      <w:tabs>
        <w:tab w:val="num" w:pos="360"/>
      </w:tabs>
      <w:spacing w:after="160" w:line="240" w:lineRule="exact"/>
    </w:pPr>
    <w:rPr>
      <w:rFonts w:ascii="Verdana" w:hAnsi="Verdana" w:cs="Verdana"/>
      <w:sz w:val="20"/>
      <w:szCs w:val="20"/>
      <w:lang w:val="en-US" w:eastAsia="en-US"/>
    </w:rPr>
  </w:style>
  <w:style w:type="paragraph" w:customStyle="1" w:styleId="affffffffff6">
    <w:name w:val="Стадия_кр"/>
    <w:basedOn w:val="ac"/>
    <w:next w:val="ac"/>
    <w:rsid w:val="008C66B0"/>
    <w:pPr>
      <w:jc w:val="center"/>
    </w:pPr>
    <w:rPr>
      <w:szCs w:val="20"/>
    </w:rPr>
  </w:style>
  <w:style w:type="paragraph" w:customStyle="1" w:styleId="affffffffff7">
    <w:name w:val="перечень"/>
    <w:basedOn w:val="ac"/>
    <w:rsid w:val="008C66B0"/>
    <w:pPr>
      <w:tabs>
        <w:tab w:val="num" w:pos="417"/>
        <w:tab w:val="left" w:pos="619"/>
        <w:tab w:val="left" w:pos="1276"/>
      </w:tabs>
      <w:ind w:left="619" w:right="57" w:hanging="238"/>
    </w:pPr>
  </w:style>
  <w:style w:type="paragraph" w:customStyle="1" w:styleId="Arial11pt095">
    <w:name w:val="Стиль Arial 11 pt по ширине Первая строка:  095 см Междустр.ин..."/>
    <w:basedOn w:val="ac"/>
    <w:autoRedefine/>
    <w:rsid w:val="008C66B0"/>
    <w:pPr>
      <w:ind w:firstLine="539"/>
      <w:jc w:val="both"/>
    </w:pPr>
    <w:rPr>
      <w:rFonts w:ascii="Arial" w:hAnsi="Arial" w:cs="Arial"/>
      <w:b/>
      <w:bCs/>
      <w:i/>
      <w:iCs/>
      <w:color w:val="000000"/>
      <w:sz w:val="22"/>
    </w:rPr>
  </w:style>
  <w:style w:type="paragraph" w:customStyle="1" w:styleId="caaieiaie4">
    <w:name w:val="caaieiaie 4"/>
    <w:basedOn w:val="ac"/>
    <w:next w:val="ac"/>
    <w:rsid w:val="008C66B0"/>
    <w:pPr>
      <w:keepNext/>
      <w:jc w:val="center"/>
    </w:pPr>
    <w:rPr>
      <w:b/>
      <w:bCs/>
    </w:rPr>
  </w:style>
  <w:style w:type="paragraph" w:customStyle="1" w:styleId="214">
    <w:name w:val="заголовок 21"/>
    <w:basedOn w:val="ac"/>
    <w:next w:val="ac"/>
    <w:rsid w:val="008C66B0"/>
    <w:pPr>
      <w:keepNext/>
      <w:widowControl w:val="0"/>
      <w:ind w:firstLine="709"/>
      <w:jc w:val="both"/>
    </w:pPr>
  </w:style>
  <w:style w:type="paragraph" w:customStyle="1" w:styleId="Textkorper">
    <w:name w:val="Textkorper"/>
    <w:basedOn w:val="ac"/>
    <w:rsid w:val="008C66B0"/>
    <w:rPr>
      <w:rFonts w:ascii="Arial" w:hAnsi="Arial"/>
      <w:sz w:val="22"/>
      <w:szCs w:val="20"/>
    </w:rPr>
  </w:style>
  <w:style w:type="paragraph" w:customStyle="1" w:styleId="BodyText27">
    <w:name w:val="Body Text 27"/>
    <w:basedOn w:val="ac"/>
    <w:rsid w:val="008C66B0"/>
    <w:pPr>
      <w:overflowPunct w:val="0"/>
      <w:autoSpaceDE w:val="0"/>
      <w:autoSpaceDN w:val="0"/>
      <w:adjustRightInd w:val="0"/>
      <w:jc w:val="both"/>
      <w:textAlignment w:val="baseline"/>
    </w:pPr>
    <w:rPr>
      <w:szCs w:val="20"/>
    </w:rPr>
  </w:style>
  <w:style w:type="paragraph" w:customStyle="1" w:styleId="BodyText222">
    <w:name w:val="Body Text 222"/>
    <w:basedOn w:val="ac"/>
    <w:rsid w:val="008C66B0"/>
    <w:pPr>
      <w:overflowPunct w:val="0"/>
      <w:autoSpaceDE w:val="0"/>
      <w:autoSpaceDN w:val="0"/>
      <w:adjustRightInd w:val="0"/>
      <w:ind w:firstLine="709"/>
      <w:jc w:val="both"/>
      <w:textAlignment w:val="baseline"/>
    </w:pPr>
    <w:rPr>
      <w:rFonts w:ascii="Arial" w:hAnsi="Arial"/>
      <w:szCs w:val="20"/>
    </w:rPr>
  </w:style>
  <w:style w:type="paragraph" w:customStyle="1" w:styleId="BodyText221">
    <w:name w:val="Body Text 221"/>
    <w:basedOn w:val="ac"/>
    <w:rsid w:val="008C66B0"/>
    <w:pPr>
      <w:overflowPunct w:val="0"/>
      <w:autoSpaceDE w:val="0"/>
      <w:autoSpaceDN w:val="0"/>
      <w:adjustRightInd w:val="0"/>
      <w:jc w:val="both"/>
      <w:textAlignment w:val="baseline"/>
    </w:pPr>
    <w:rPr>
      <w:szCs w:val="20"/>
    </w:rPr>
  </w:style>
  <w:style w:type="paragraph" w:customStyle="1" w:styleId="BodyTextIndent38">
    <w:name w:val="Body Text Indent 38"/>
    <w:basedOn w:val="ac"/>
    <w:rsid w:val="008C66B0"/>
    <w:pPr>
      <w:overflowPunct w:val="0"/>
      <w:autoSpaceDE w:val="0"/>
      <w:autoSpaceDN w:val="0"/>
      <w:adjustRightInd w:val="0"/>
      <w:ind w:left="576"/>
      <w:jc w:val="both"/>
      <w:textAlignment w:val="baseline"/>
    </w:pPr>
    <w:rPr>
      <w:szCs w:val="20"/>
    </w:rPr>
  </w:style>
  <w:style w:type="paragraph" w:customStyle="1" w:styleId="caaieiaie21">
    <w:name w:val="caaieiaie 21"/>
    <w:basedOn w:val="ac"/>
    <w:next w:val="ac"/>
    <w:rsid w:val="008C66B0"/>
    <w:pPr>
      <w:keepNext/>
      <w:widowControl w:val="0"/>
      <w:overflowPunct w:val="0"/>
      <w:autoSpaceDE w:val="0"/>
      <w:autoSpaceDN w:val="0"/>
      <w:adjustRightInd w:val="0"/>
      <w:ind w:firstLine="709"/>
      <w:jc w:val="both"/>
      <w:textAlignment w:val="baseline"/>
    </w:pPr>
    <w:rPr>
      <w:szCs w:val="20"/>
    </w:rPr>
  </w:style>
  <w:style w:type="paragraph" w:customStyle="1" w:styleId="affffffffff8">
    <w:name w:val="Переменные"/>
    <w:basedOn w:val="af4"/>
    <w:rsid w:val="008C66B0"/>
    <w:pPr>
      <w:widowControl w:val="0"/>
      <w:tabs>
        <w:tab w:val="left" w:pos="482"/>
      </w:tabs>
      <w:suppressAutoHyphens w:val="0"/>
      <w:adjustRightInd w:val="0"/>
      <w:spacing w:after="0" w:line="336" w:lineRule="auto"/>
      <w:ind w:left="482" w:hanging="482"/>
      <w:jc w:val="both"/>
      <w:textAlignment w:val="baseline"/>
    </w:pPr>
    <w:rPr>
      <w:bCs/>
      <w:sz w:val="22"/>
      <w:szCs w:val="22"/>
      <w:lang w:eastAsia="ru-RU"/>
    </w:rPr>
  </w:style>
  <w:style w:type="paragraph" w:customStyle="1" w:styleId="affffffffff9">
    <w:name w:val="Формула"/>
    <w:basedOn w:val="af4"/>
    <w:rsid w:val="008C66B0"/>
    <w:pPr>
      <w:widowControl w:val="0"/>
      <w:tabs>
        <w:tab w:val="center" w:pos="4536"/>
        <w:tab w:val="right" w:pos="9356"/>
      </w:tabs>
      <w:suppressAutoHyphens w:val="0"/>
      <w:adjustRightInd w:val="0"/>
      <w:spacing w:after="0" w:line="336" w:lineRule="auto"/>
      <w:jc w:val="both"/>
      <w:textAlignment w:val="baseline"/>
    </w:pPr>
    <w:rPr>
      <w:bCs/>
      <w:sz w:val="22"/>
      <w:szCs w:val="22"/>
      <w:lang w:eastAsia="ru-RU"/>
    </w:rPr>
  </w:style>
  <w:style w:type="paragraph" w:customStyle="1" w:styleId="affffffffffa">
    <w:name w:val="Листинг программы"/>
    <w:rsid w:val="008C66B0"/>
    <w:pPr>
      <w:suppressAutoHyphens/>
    </w:pPr>
    <w:rPr>
      <w:noProof/>
    </w:rPr>
  </w:style>
  <w:style w:type="character" w:customStyle="1" w:styleId="WW8Num52z0">
    <w:name w:val="WW8Num52z0"/>
    <w:rsid w:val="008C66B0"/>
    <w:rPr>
      <w:rFonts w:ascii="StarSymbol" w:eastAsia="StarSymbol"/>
    </w:rPr>
  </w:style>
  <w:style w:type="character" w:customStyle="1" w:styleId="WW8Num51z0">
    <w:name w:val="WW8Num51z0"/>
    <w:rsid w:val="008C66B0"/>
    <w:rPr>
      <w:rFonts w:ascii="Symbol" w:hAnsi="Symbol"/>
    </w:rPr>
  </w:style>
  <w:style w:type="character" w:customStyle="1" w:styleId="WW8Num23z3">
    <w:name w:val="WW8Num23z3"/>
    <w:rsid w:val="008C66B0"/>
    <w:rPr>
      <w:rFonts w:ascii="Symbol" w:hAnsi="Symbol"/>
    </w:rPr>
  </w:style>
  <w:style w:type="paragraph" w:customStyle="1" w:styleId="DefaultParagraphFontParaCharChar0">
    <w:name w:val="Default Paragraph Font Para Char Char Знак Знак Знак Знак"/>
    <w:basedOn w:val="ac"/>
    <w:rsid w:val="008C66B0"/>
    <w:pPr>
      <w:spacing w:after="160" w:line="240" w:lineRule="exact"/>
    </w:pPr>
    <w:rPr>
      <w:rFonts w:ascii="Verdana" w:hAnsi="Verdana" w:cs="Verdana"/>
      <w:sz w:val="20"/>
      <w:szCs w:val="20"/>
      <w:lang w:val="en-US" w:eastAsia="en-US"/>
    </w:rPr>
  </w:style>
  <w:style w:type="paragraph" w:customStyle="1" w:styleId="141">
    <w:name w:val="Таблица 14(моя)"/>
    <w:basedOn w:val="ac"/>
    <w:rsid w:val="008C66B0"/>
    <w:pPr>
      <w:ind w:left="57" w:right="113"/>
      <w:jc w:val="both"/>
    </w:pPr>
    <w:rPr>
      <w:rFonts w:ascii="Arial" w:hAnsi="Arial"/>
      <w:color w:val="000000"/>
      <w:sz w:val="22"/>
      <w:szCs w:val="28"/>
    </w:rPr>
  </w:style>
  <w:style w:type="paragraph" w:customStyle="1" w:styleId="TR1">
    <w:name w:val="TR1"/>
    <w:basedOn w:val="ac"/>
    <w:rsid w:val="008C66B0"/>
    <w:pPr>
      <w:tabs>
        <w:tab w:val="left" w:pos="1304"/>
      </w:tabs>
      <w:spacing w:before="120" w:after="120" w:line="360" w:lineRule="auto"/>
      <w:ind w:left="284" w:right="284" w:firstLine="720"/>
    </w:pPr>
    <w:rPr>
      <w:rFonts w:eastAsia="MS Mincho"/>
      <w:b/>
    </w:rPr>
  </w:style>
  <w:style w:type="paragraph" w:customStyle="1" w:styleId="CommentSubject">
    <w:name w:val="Comment Subject"/>
    <w:basedOn w:val="affa"/>
    <w:next w:val="affa"/>
    <w:semiHidden/>
    <w:rsid w:val="008C66B0"/>
    <w:pPr>
      <w:spacing w:after="0" w:line="240" w:lineRule="auto"/>
    </w:pPr>
    <w:rPr>
      <w:rFonts w:ascii="Times New Roman" w:hAnsi="Times New Roman"/>
      <w:b/>
      <w:sz w:val="22"/>
    </w:rPr>
  </w:style>
  <w:style w:type="table" w:customStyle="1" w:styleId="1ffb">
    <w:name w:val="Сетка таблицы1"/>
    <w:basedOn w:val="ae"/>
    <w:next w:val="af0"/>
    <w:uiPriority w:val="59"/>
    <w:rsid w:val="008C66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b">
    <w:name w:val="Р"/>
    <w:basedOn w:val="ac"/>
    <w:semiHidden/>
    <w:rsid w:val="008C66B0"/>
    <w:rPr>
      <w:rFonts w:ascii="Arial" w:hAnsi="Arial"/>
      <w:b/>
      <w:szCs w:val="20"/>
    </w:rPr>
  </w:style>
  <w:style w:type="paragraph" w:customStyle="1" w:styleId="text">
    <w:name w:val="text"/>
    <w:basedOn w:val="ac"/>
    <w:rsid w:val="008C66B0"/>
    <w:pPr>
      <w:spacing w:before="100" w:beforeAutospacing="1" w:after="100" w:afterAutospacing="1" w:line="175" w:lineRule="atLeast"/>
    </w:pPr>
    <w:rPr>
      <w:rFonts w:ascii="Arial" w:hAnsi="Arial" w:cs="Arial"/>
      <w:color w:val="000000"/>
      <w:sz w:val="15"/>
      <w:szCs w:val="15"/>
    </w:rPr>
  </w:style>
  <w:style w:type="character" w:customStyle="1" w:styleId="big1">
    <w:name w:val="big1"/>
    <w:rsid w:val="008C66B0"/>
    <w:rPr>
      <w:rFonts w:ascii="Arial" w:hAnsi="Arial"/>
      <w:sz w:val="23"/>
    </w:rPr>
  </w:style>
  <w:style w:type="paragraph" w:customStyle="1" w:styleId="122">
    <w:name w:val="Знак Знак Знак12"/>
    <w:basedOn w:val="ac"/>
    <w:uiPriority w:val="99"/>
    <w:rsid w:val="008C66B0"/>
    <w:pPr>
      <w:tabs>
        <w:tab w:val="num" w:pos="360"/>
      </w:tabs>
      <w:spacing w:after="160" w:line="240" w:lineRule="exact"/>
    </w:pPr>
    <w:rPr>
      <w:rFonts w:ascii="Verdana" w:hAnsi="Verdana" w:cs="Verdana"/>
      <w:sz w:val="20"/>
      <w:szCs w:val="20"/>
      <w:lang w:val="en-US" w:eastAsia="en-US"/>
    </w:rPr>
  </w:style>
  <w:style w:type="paragraph" w:customStyle="1" w:styleId="1ffc">
    <w:name w:val="заголовок 1"/>
    <w:basedOn w:val="ac"/>
    <w:next w:val="ac"/>
    <w:rsid w:val="008C66B0"/>
    <w:pPr>
      <w:keepNext/>
      <w:widowControl w:val="0"/>
      <w:tabs>
        <w:tab w:val="left" w:pos="530"/>
      </w:tabs>
      <w:spacing w:after="120" w:line="-240" w:lineRule="auto"/>
      <w:ind w:left="432" w:hanging="262"/>
      <w:jc w:val="center"/>
    </w:pPr>
    <w:rPr>
      <w:rFonts w:ascii="School Book" w:hAnsi="School Book"/>
      <w:kern w:val="28"/>
      <w:sz w:val="20"/>
      <w:szCs w:val="20"/>
    </w:rPr>
  </w:style>
  <w:style w:type="paragraph" w:customStyle="1" w:styleId="n6b9d9e8">
    <w:name w:val="n6ъb9d9e8тата"/>
    <w:basedOn w:val="ac"/>
    <w:rsid w:val="008C66B0"/>
    <w:pPr>
      <w:keepNext/>
      <w:widowControl w:val="0"/>
      <w:spacing w:line="360" w:lineRule="auto"/>
      <w:ind w:left="1134" w:right="1134"/>
      <w:jc w:val="both"/>
    </w:pPr>
    <w:rPr>
      <w:sz w:val="36"/>
      <w:szCs w:val="20"/>
    </w:rPr>
  </w:style>
  <w:style w:type="paragraph" w:customStyle="1" w:styleId="4f">
    <w:name w:val="заголовок 4"/>
    <w:basedOn w:val="ac"/>
    <w:next w:val="ac"/>
    <w:rsid w:val="008C66B0"/>
    <w:pPr>
      <w:keepNext/>
      <w:widowControl w:val="0"/>
      <w:spacing w:before="240" w:after="60" w:line="360" w:lineRule="auto"/>
    </w:pPr>
    <w:rPr>
      <w:rFonts w:ascii="Arial" w:hAnsi="Arial"/>
      <w:b/>
      <w:sz w:val="28"/>
      <w:szCs w:val="20"/>
    </w:rPr>
  </w:style>
  <w:style w:type="paragraph" w:customStyle="1" w:styleId="5a">
    <w:name w:val="заголовок 5"/>
    <w:basedOn w:val="ac"/>
    <w:next w:val="ac"/>
    <w:rsid w:val="008C66B0"/>
    <w:pPr>
      <w:widowControl w:val="0"/>
      <w:spacing w:before="240" w:after="60" w:line="360" w:lineRule="auto"/>
    </w:pPr>
    <w:rPr>
      <w:rFonts w:ascii="Arial" w:hAnsi="Arial"/>
      <w:sz w:val="22"/>
      <w:szCs w:val="20"/>
    </w:rPr>
  </w:style>
  <w:style w:type="character" w:customStyle="1" w:styleId="affffffffffc">
    <w:name w:val="номер страницы"/>
    <w:rsid w:val="008C66B0"/>
    <w:rPr>
      <w:rFonts w:cs="Times New Roman"/>
    </w:rPr>
  </w:style>
  <w:style w:type="paragraph" w:customStyle="1" w:styleId="font5">
    <w:name w:val="font5"/>
    <w:basedOn w:val="ac"/>
    <w:rsid w:val="008C66B0"/>
    <w:pPr>
      <w:spacing w:before="100" w:beforeAutospacing="1" w:after="100" w:afterAutospacing="1" w:line="360" w:lineRule="auto"/>
    </w:pPr>
    <w:rPr>
      <w:rFonts w:ascii="Tahoma" w:eastAsia="Arial Unicode MS" w:hAnsi="Tahoma" w:cs="Tahoma"/>
      <w:color w:val="000000"/>
      <w:sz w:val="28"/>
    </w:rPr>
  </w:style>
  <w:style w:type="paragraph" w:customStyle="1" w:styleId="font6">
    <w:name w:val="font6"/>
    <w:basedOn w:val="ac"/>
    <w:rsid w:val="008C66B0"/>
    <w:pPr>
      <w:spacing w:before="100" w:beforeAutospacing="1" w:after="100" w:afterAutospacing="1" w:line="360" w:lineRule="auto"/>
    </w:pPr>
    <w:rPr>
      <w:rFonts w:ascii="Arial" w:eastAsia="Arial Unicode MS" w:hAnsi="Arial" w:cs="Arial Unicode MS"/>
      <w:sz w:val="28"/>
    </w:rPr>
  </w:style>
  <w:style w:type="paragraph" w:customStyle="1" w:styleId="font7">
    <w:name w:val="font7"/>
    <w:basedOn w:val="ac"/>
    <w:rsid w:val="008C66B0"/>
    <w:pPr>
      <w:spacing w:before="100" w:beforeAutospacing="1" w:after="100" w:afterAutospacing="1" w:line="360" w:lineRule="auto"/>
    </w:pPr>
    <w:rPr>
      <w:rFonts w:ascii="Symbol" w:eastAsia="Arial Unicode MS" w:hAnsi="Symbol" w:cs="Arial Unicode MS"/>
      <w:sz w:val="28"/>
    </w:rPr>
  </w:style>
  <w:style w:type="paragraph" w:customStyle="1" w:styleId="font8">
    <w:name w:val="font8"/>
    <w:basedOn w:val="ac"/>
    <w:rsid w:val="008C66B0"/>
    <w:pPr>
      <w:spacing w:before="100" w:beforeAutospacing="1" w:after="100" w:afterAutospacing="1" w:line="360" w:lineRule="auto"/>
    </w:pPr>
    <w:rPr>
      <w:rFonts w:ascii="Arial" w:eastAsia="Arial Unicode MS" w:hAnsi="Arial" w:cs="Arial Unicode MS"/>
      <w:sz w:val="28"/>
    </w:rPr>
  </w:style>
  <w:style w:type="paragraph" w:customStyle="1" w:styleId="font9">
    <w:name w:val="font9"/>
    <w:basedOn w:val="ac"/>
    <w:rsid w:val="008C66B0"/>
    <w:pPr>
      <w:spacing w:before="100" w:beforeAutospacing="1" w:after="100" w:afterAutospacing="1" w:line="360" w:lineRule="auto"/>
    </w:pPr>
    <w:rPr>
      <w:rFonts w:ascii="Arial" w:eastAsia="Arial Unicode MS" w:hAnsi="Arial" w:cs="Arial Unicode MS"/>
      <w:sz w:val="28"/>
    </w:rPr>
  </w:style>
  <w:style w:type="paragraph" w:customStyle="1" w:styleId="font10">
    <w:name w:val="font10"/>
    <w:basedOn w:val="ac"/>
    <w:rsid w:val="008C66B0"/>
    <w:pPr>
      <w:spacing w:before="100" w:beforeAutospacing="1" w:after="100" w:afterAutospacing="1" w:line="360" w:lineRule="auto"/>
    </w:pPr>
    <w:rPr>
      <w:rFonts w:ascii="Arial" w:eastAsia="Arial Unicode MS" w:hAnsi="Arial" w:cs="Arial Unicode MS"/>
      <w:sz w:val="28"/>
    </w:rPr>
  </w:style>
  <w:style w:type="paragraph" w:customStyle="1" w:styleId="font11">
    <w:name w:val="font11"/>
    <w:basedOn w:val="ac"/>
    <w:rsid w:val="008C66B0"/>
    <w:pPr>
      <w:spacing w:before="100" w:beforeAutospacing="1" w:after="100" w:afterAutospacing="1" w:line="360" w:lineRule="auto"/>
    </w:pPr>
    <w:rPr>
      <w:rFonts w:ascii="Symbol" w:eastAsia="Arial Unicode MS" w:hAnsi="Symbol" w:cs="Arial Unicode MS"/>
      <w:sz w:val="28"/>
    </w:rPr>
  </w:style>
  <w:style w:type="paragraph" w:customStyle="1" w:styleId="font12">
    <w:name w:val="font12"/>
    <w:basedOn w:val="ac"/>
    <w:rsid w:val="008C66B0"/>
    <w:pPr>
      <w:spacing w:before="100" w:beforeAutospacing="1" w:after="100" w:afterAutospacing="1" w:line="360" w:lineRule="auto"/>
    </w:pPr>
    <w:rPr>
      <w:rFonts w:ascii="Arial" w:eastAsia="Arial Unicode MS" w:hAnsi="Arial" w:cs="Arial Unicode MS"/>
      <w:color w:val="000000"/>
      <w:sz w:val="20"/>
      <w:szCs w:val="20"/>
    </w:rPr>
  </w:style>
  <w:style w:type="paragraph" w:customStyle="1" w:styleId="xl26">
    <w:name w:val="xl26"/>
    <w:basedOn w:val="ac"/>
    <w:rsid w:val="008C66B0"/>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textAlignment w:val="center"/>
    </w:pPr>
    <w:rPr>
      <w:rFonts w:ascii="Symbol" w:eastAsia="Arial Unicode MS" w:hAnsi="Symbol" w:cs="Arial Unicode MS"/>
      <w:sz w:val="28"/>
    </w:rPr>
  </w:style>
  <w:style w:type="paragraph" w:customStyle="1" w:styleId="xl27">
    <w:name w:val="xl27"/>
    <w:basedOn w:val="ac"/>
    <w:rsid w:val="008C66B0"/>
    <w:pPr>
      <w:spacing w:before="100" w:beforeAutospacing="1" w:after="100" w:afterAutospacing="1" w:line="360" w:lineRule="auto"/>
      <w:textAlignment w:val="center"/>
    </w:pPr>
    <w:rPr>
      <w:rFonts w:ascii="Arial Unicode MS" w:eastAsia="Arial Unicode MS" w:hAnsi="Arial Unicode MS" w:cs="Arial Unicode MS"/>
      <w:sz w:val="28"/>
    </w:rPr>
  </w:style>
  <w:style w:type="paragraph" w:customStyle="1" w:styleId="xl28">
    <w:name w:val="xl28"/>
    <w:basedOn w:val="ac"/>
    <w:rsid w:val="008C66B0"/>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360" w:lineRule="auto"/>
      <w:jc w:val="center"/>
      <w:textAlignment w:val="center"/>
    </w:pPr>
    <w:rPr>
      <w:rFonts w:ascii="Arial Unicode MS" w:eastAsia="Arial Unicode MS" w:hAnsi="Arial Unicode MS" w:cs="Arial Unicode MS"/>
      <w:sz w:val="28"/>
    </w:rPr>
  </w:style>
  <w:style w:type="paragraph" w:customStyle="1" w:styleId="xl30">
    <w:name w:val="xl30"/>
    <w:basedOn w:val="ac"/>
    <w:rsid w:val="008C66B0"/>
    <w:pPr>
      <w:pBdr>
        <w:top w:val="single" w:sz="4" w:space="0" w:color="auto"/>
        <w:left w:val="single" w:sz="4" w:space="31" w:color="auto"/>
        <w:bottom w:val="single" w:sz="4" w:space="0" w:color="auto"/>
        <w:right w:val="single" w:sz="4" w:space="0" w:color="auto"/>
      </w:pBdr>
      <w:shd w:val="clear" w:color="auto" w:fill="C0C0C0"/>
      <w:spacing w:before="100" w:beforeAutospacing="1" w:after="100" w:afterAutospacing="1" w:line="360" w:lineRule="auto"/>
      <w:ind w:firstLineChars="100" w:firstLine="100"/>
      <w:textAlignment w:val="center"/>
    </w:pPr>
    <w:rPr>
      <w:rFonts w:ascii="Arial Unicode MS" w:eastAsia="Arial Unicode MS" w:hAnsi="Arial Unicode MS" w:cs="Arial Unicode MS"/>
      <w:sz w:val="28"/>
    </w:rPr>
  </w:style>
  <w:style w:type="paragraph" w:customStyle="1" w:styleId="xl31">
    <w:name w:val="xl31"/>
    <w:basedOn w:val="ac"/>
    <w:rsid w:val="008C66B0"/>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360" w:lineRule="auto"/>
      <w:textAlignment w:val="center"/>
    </w:pPr>
    <w:rPr>
      <w:rFonts w:ascii="Arial Unicode MS" w:eastAsia="Arial Unicode MS" w:hAnsi="Arial Unicode MS" w:cs="Arial Unicode MS"/>
      <w:sz w:val="28"/>
    </w:rPr>
  </w:style>
  <w:style w:type="paragraph" w:customStyle="1" w:styleId="xl32">
    <w:name w:val="xl32"/>
    <w:basedOn w:val="ac"/>
    <w:rsid w:val="008C66B0"/>
    <w:pPr>
      <w:spacing w:before="100" w:beforeAutospacing="1" w:after="100" w:afterAutospacing="1" w:line="360" w:lineRule="auto"/>
      <w:jc w:val="center"/>
      <w:textAlignment w:val="center"/>
    </w:pPr>
    <w:rPr>
      <w:rFonts w:ascii="Arial" w:eastAsia="Arial Unicode MS" w:hAnsi="Arial" w:cs="Arial Unicode MS"/>
      <w:sz w:val="28"/>
    </w:rPr>
  </w:style>
  <w:style w:type="paragraph" w:customStyle="1" w:styleId="xl33">
    <w:name w:val="xl33"/>
    <w:basedOn w:val="ac"/>
    <w:rsid w:val="008C66B0"/>
    <w:pPr>
      <w:pBdr>
        <w:top w:val="single" w:sz="4" w:space="0" w:color="auto"/>
        <w:left w:val="single" w:sz="4" w:space="0" w:color="auto"/>
        <w:right w:val="single" w:sz="4" w:space="0" w:color="auto"/>
      </w:pBdr>
      <w:spacing w:before="100" w:beforeAutospacing="1" w:after="100" w:afterAutospacing="1" w:line="360" w:lineRule="auto"/>
      <w:jc w:val="center"/>
      <w:textAlignment w:val="center"/>
    </w:pPr>
    <w:rPr>
      <w:rFonts w:ascii="Arial Unicode MS" w:eastAsia="Arial Unicode MS" w:hAnsi="Arial Unicode MS" w:cs="Arial Unicode MS"/>
      <w:sz w:val="28"/>
    </w:rPr>
  </w:style>
  <w:style w:type="paragraph" w:customStyle="1" w:styleId="xl34">
    <w:name w:val="xl34"/>
    <w:basedOn w:val="ac"/>
    <w:rsid w:val="008C66B0"/>
    <w:pPr>
      <w:pBdr>
        <w:top w:val="single" w:sz="4" w:space="0" w:color="auto"/>
        <w:left w:val="single" w:sz="4" w:space="0" w:color="auto"/>
        <w:bottom w:val="single" w:sz="4" w:space="0" w:color="auto"/>
      </w:pBdr>
      <w:spacing w:before="100" w:beforeAutospacing="1" w:after="100" w:afterAutospacing="1" w:line="360" w:lineRule="auto"/>
      <w:jc w:val="center"/>
      <w:textAlignment w:val="center"/>
    </w:pPr>
    <w:rPr>
      <w:rFonts w:ascii="Arial Unicode MS" w:eastAsia="Arial Unicode MS" w:hAnsi="Arial Unicode MS" w:cs="Arial Unicode MS"/>
      <w:sz w:val="28"/>
    </w:rPr>
  </w:style>
  <w:style w:type="paragraph" w:customStyle="1" w:styleId="xl36">
    <w:name w:val="xl36"/>
    <w:basedOn w:val="ac"/>
    <w:rsid w:val="008C66B0"/>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360" w:lineRule="auto"/>
      <w:jc w:val="center"/>
      <w:textAlignment w:val="center"/>
    </w:pPr>
    <w:rPr>
      <w:rFonts w:ascii="Arial Unicode MS" w:eastAsia="Arial Unicode MS" w:hAnsi="Arial Unicode MS" w:cs="Arial Unicode MS"/>
      <w:sz w:val="28"/>
    </w:rPr>
  </w:style>
  <w:style w:type="paragraph" w:customStyle="1" w:styleId="xl37">
    <w:name w:val="xl37"/>
    <w:basedOn w:val="ac"/>
    <w:rsid w:val="008C66B0"/>
    <w:pPr>
      <w:pBdr>
        <w:top w:val="single" w:sz="4" w:space="0" w:color="auto"/>
        <w:left w:val="single" w:sz="4" w:space="0" w:color="auto"/>
        <w:bottom w:val="single" w:sz="4" w:space="0" w:color="auto"/>
      </w:pBdr>
      <w:shd w:val="clear" w:color="auto" w:fill="C0C0C0"/>
      <w:spacing w:before="100" w:beforeAutospacing="1" w:after="100" w:afterAutospacing="1" w:line="360" w:lineRule="auto"/>
      <w:jc w:val="center"/>
      <w:textAlignment w:val="center"/>
    </w:pPr>
    <w:rPr>
      <w:rFonts w:ascii="Arial Unicode MS" w:eastAsia="Arial Unicode MS" w:hAnsi="Arial Unicode MS" w:cs="Arial Unicode MS"/>
      <w:sz w:val="28"/>
    </w:rPr>
  </w:style>
  <w:style w:type="paragraph" w:customStyle="1" w:styleId="xl38">
    <w:name w:val="xl38"/>
    <w:basedOn w:val="ac"/>
    <w:rsid w:val="008C66B0"/>
    <w:pPr>
      <w:pBdr>
        <w:top w:val="single" w:sz="4" w:space="0" w:color="auto"/>
        <w:bottom w:val="single" w:sz="4" w:space="0" w:color="auto"/>
      </w:pBdr>
      <w:shd w:val="clear" w:color="auto" w:fill="C0C0C0"/>
      <w:spacing w:before="100" w:beforeAutospacing="1" w:after="100" w:afterAutospacing="1" w:line="360" w:lineRule="auto"/>
      <w:jc w:val="center"/>
      <w:textAlignment w:val="center"/>
    </w:pPr>
    <w:rPr>
      <w:rFonts w:ascii="Arial Unicode MS" w:eastAsia="Arial Unicode MS" w:hAnsi="Arial Unicode MS" w:cs="Arial Unicode MS"/>
      <w:sz w:val="28"/>
    </w:rPr>
  </w:style>
  <w:style w:type="paragraph" w:customStyle="1" w:styleId="xl40">
    <w:name w:val="xl40"/>
    <w:basedOn w:val="ac"/>
    <w:rsid w:val="008C66B0"/>
    <w:pPr>
      <w:pBdr>
        <w:top w:val="single" w:sz="4" w:space="0" w:color="auto"/>
        <w:bottom w:val="single" w:sz="4" w:space="0" w:color="auto"/>
      </w:pBdr>
      <w:shd w:val="clear" w:color="auto" w:fill="C0C0C0"/>
      <w:spacing w:before="100" w:beforeAutospacing="1" w:after="100" w:afterAutospacing="1" w:line="360" w:lineRule="auto"/>
      <w:jc w:val="center"/>
      <w:textAlignment w:val="center"/>
    </w:pPr>
    <w:rPr>
      <w:rFonts w:ascii="Arial" w:eastAsia="Arial Unicode MS" w:hAnsi="Arial" w:cs="Arial Unicode MS"/>
      <w:sz w:val="28"/>
    </w:rPr>
  </w:style>
  <w:style w:type="paragraph" w:customStyle="1" w:styleId="xl42">
    <w:name w:val="xl42"/>
    <w:basedOn w:val="ac"/>
    <w:rsid w:val="008C66B0"/>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textAlignment w:val="center"/>
    </w:pPr>
    <w:rPr>
      <w:rFonts w:ascii="Arial Unicode MS" w:eastAsia="Arial Unicode MS" w:hAnsi="Arial Unicode MS" w:cs="Arial Unicode MS"/>
      <w:sz w:val="28"/>
    </w:rPr>
  </w:style>
  <w:style w:type="paragraph" w:customStyle="1" w:styleId="xl43">
    <w:name w:val="xl43"/>
    <w:basedOn w:val="ac"/>
    <w:rsid w:val="008C66B0"/>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360" w:lineRule="auto"/>
      <w:textAlignment w:val="center"/>
    </w:pPr>
    <w:rPr>
      <w:rFonts w:ascii="Arial Unicode MS" w:eastAsia="Arial Unicode MS" w:hAnsi="Arial Unicode MS" w:cs="Arial Unicode MS"/>
      <w:sz w:val="28"/>
    </w:rPr>
  </w:style>
  <w:style w:type="paragraph" w:customStyle="1" w:styleId="xl45">
    <w:name w:val="xl45"/>
    <w:basedOn w:val="ac"/>
    <w:rsid w:val="008C66B0"/>
    <w:pPr>
      <w:pBdr>
        <w:bottom w:val="single" w:sz="4" w:space="0" w:color="auto"/>
      </w:pBdr>
      <w:spacing w:before="100" w:beforeAutospacing="1" w:after="100" w:afterAutospacing="1" w:line="360" w:lineRule="auto"/>
      <w:textAlignment w:val="center"/>
    </w:pPr>
    <w:rPr>
      <w:rFonts w:ascii="Arial Unicode MS" w:eastAsia="Arial Unicode MS" w:hAnsi="Arial Unicode MS" w:cs="Arial Unicode MS"/>
      <w:sz w:val="28"/>
    </w:rPr>
  </w:style>
  <w:style w:type="paragraph" w:customStyle="1" w:styleId="font0">
    <w:name w:val="font0"/>
    <w:basedOn w:val="ac"/>
    <w:rsid w:val="008C66B0"/>
    <w:pPr>
      <w:spacing w:before="100" w:beforeAutospacing="1" w:after="100" w:afterAutospacing="1" w:line="360" w:lineRule="auto"/>
    </w:pPr>
    <w:rPr>
      <w:rFonts w:ascii="Arial" w:eastAsia="Arial Unicode MS" w:hAnsi="Arial" w:cs="Arial Unicode MS"/>
      <w:sz w:val="20"/>
      <w:szCs w:val="20"/>
    </w:rPr>
  </w:style>
  <w:style w:type="paragraph" w:customStyle="1" w:styleId="xl46">
    <w:name w:val="xl46"/>
    <w:basedOn w:val="ac"/>
    <w:rsid w:val="008C66B0"/>
    <w:pPr>
      <w:pBdr>
        <w:top w:val="dotted" w:sz="4" w:space="0" w:color="auto"/>
        <w:left w:val="single" w:sz="4" w:space="0" w:color="auto"/>
        <w:bottom w:val="dotted" w:sz="4" w:space="0" w:color="auto"/>
        <w:right w:val="single" w:sz="4" w:space="0" w:color="auto"/>
      </w:pBdr>
      <w:spacing w:before="100" w:beforeAutospacing="1" w:after="100" w:afterAutospacing="1" w:line="360" w:lineRule="auto"/>
      <w:jc w:val="center"/>
    </w:pPr>
    <w:rPr>
      <w:rFonts w:ascii="Arial Unicode MS" w:eastAsia="Arial Unicode MS" w:hAnsi="Arial Unicode MS" w:cs="Arial Unicode MS"/>
      <w:sz w:val="28"/>
    </w:rPr>
  </w:style>
  <w:style w:type="paragraph" w:customStyle="1" w:styleId="xl49">
    <w:name w:val="xl49"/>
    <w:basedOn w:val="ac"/>
    <w:rsid w:val="008C66B0"/>
    <w:pPr>
      <w:pBdr>
        <w:top w:val="single" w:sz="4" w:space="0" w:color="auto"/>
        <w:left w:val="single" w:sz="4" w:space="0" w:color="auto"/>
        <w:right w:val="single" w:sz="4" w:space="0" w:color="auto"/>
      </w:pBdr>
      <w:shd w:val="clear" w:color="auto" w:fill="CCFFCC"/>
      <w:spacing w:before="100" w:beforeAutospacing="1" w:after="100" w:afterAutospacing="1" w:line="360" w:lineRule="auto"/>
      <w:jc w:val="center"/>
    </w:pPr>
    <w:rPr>
      <w:rFonts w:ascii="Arial Unicode MS" w:eastAsia="Arial Unicode MS" w:hAnsi="Arial Unicode MS" w:cs="Arial Unicode MS"/>
      <w:sz w:val="28"/>
    </w:rPr>
  </w:style>
  <w:style w:type="paragraph" w:customStyle="1" w:styleId="xl50">
    <w:name w:val="xl50"/>
    <w:basedOn w:val="ac"/>
    <w:rsid w:val="008C66B0"/>
    <w:pPr>
      <w:pBdr>
        <w:top w:val="single" w:sz="4" w:space="0" w:color="auto"/>
        <w:left w:val="single" w:sz="4" w:space="0" w:color="auto"/>
        <w:right w:val="single" w:sz="4" w:space="0" w:color="auto"/>
      </w:pBdr>
      <w:shd w:val="clear" w:color="auto" w:fill="CCFFCC"/>
      <w:spacing w:before="100" w:beforeAutospacing="1" w:after="100" w:afterAutospacing="1" w:line="360" w:lineRule="auto"/>
      <w:jc w:val="center"/>
    </w:pPr>
    <w:rPr>
      <w:rFonts w:ascii="Arial Unicode MS" w:eastAsia="Arial Unicode MS" w:hAnsi="Arial Unicode MS" w:cs="Arial Unicode MS"/>
      <w:sz w:val="28"/>
    </w:rPr>
  </w:style>
  <w:style w:type="paragraph" w:customStyle="1" w:styleId="xl51">
    <w:name w:val="xl51"/>
    <w:basedOn w:val="ac"/>
    <w:rsid w:val="008C66B0"/>
    <w:pPr>
      <w:pBdr>
        <w:top w:val="dotted" w:sz="4" w:space="0" w:color="auto"/>
        <w:left w:val="single" w:sz="4" w:space="0" w:color="auto"/>
        <w:bottom w:val="dotted" w:sz="4" w:space="0" w:color="auto"/>
        <w:right w:val="single" w:sz="4" w:space="0" w:color="auto"/>
      </w:pBdr>
      <w:shd w:val="clear" w:color="auto" w:fill="CCFFCC"/>
      <w:spacing w:before="100" w:beforeAutospacing="1" w:after="100" w:afterAutospacing="1" w:line="360" w:lineRule="auto"/>
    </w:pPr>
    <w:rPr>
      <w:rFonts w:ascii="Arial Unicode MS" w:eastAsia="Arial Unicode MS" w:hAnsi="Arial Unicode MS" w:cs="Arial Unicode MS"/>
      <w:sz w:val="28"/>
    </w:rPr>
  </w:style>
  <w:style w:type="paragraph" w:customStyle="1" w:styleId="xl52">
    <w:name w:val="xl52"/>
    <w:basedOn w:val="ac"/>
    <w:rsid w:val="008C66B0"/>
    <w:pPr>
      <w:pBdr>
        <w:left w:val="single" w:sz="4" w:space="0" w:color="auto"/>
        <w:bottom w:val="single" w:sz="4" w:space="0" w:color="auto"/>
        <w:right w:val="single" w:sz="4" w:space="0" w:color="auto"/>
      </w:pBdr>
      <w:shd w:val="clear" w:color="auto" w:fill="CCFFCC"/>
      <w:spacing w:before="100" w:beforeAutospacing="1" w:after="100" w:afterAutospacing="1" w:line="360" w:lineRule="auto"/>
      <w:jc w:val="center"/>
    </w:pPr>
    <w:rPr>
      <w:rFonts w:ascii="Arial Unicode MS" w:eastAsia="Arial Unicode MS" w:hAnsi="Arial Unicode MS" w:cs="Arial Unicode MS"/>
      <w:sz w:val="28"/>
    </w:rPr>
  </w:style>
  <w:style w:type="paragraph" w:customStyle="1" w:styleId="xl53">
    <w:name w:val="xl53"/>
    <w:basedOn w:val="ac"/>
    <w:rsid w:val="008C66B0"/>
    <w:pPr>
      <w:pBdr>
        <w:left w:val="single" w:sz="4" w:space="0" w:color="auto"/>
        <w:bottom w:val="dotted" w:sz="4" w:space="0" w:color="auto"/>
        <w:right w:val="single" w:sz="4" w:space="0" w:color="auto"/>
      </w:pBdr>
      <w:shd w:val="clear" w:color="auto" w:fill="CCFFCC"/>
      <w:spacing w:before="100" w:beforeAutospacing="1" w:after="100" w:afterAutospacing="1" w:line="360" w:lineRule="auto"/>
      <w:jc w:val="center"/>
    </w:pPr>
    <w:rPr>
      <w:rFonts w:ascii="Arial Unicode MS" w:eastAsia="Arial Unicode MS" w:hAnsi="Arial Unicode MS" w:cs="Arial Unicode MS"/>
      <w:sz w:val="28"/>
    </w:rPr>
  </w:style>
  <w:style w:type="paragraph" w:customStyle="1" w:styleId="xl54">
    <w:name w:val="xl54"/>
    <w:basedOn w:val="ac"/>
    <w:rsid w:val="008C66B0"/>
    <w:pPr>
      <w:pBdr>
        <w:left w:val="single" w:sz="4" w:space="0" w:color="auto"/>
        <w:bottom w:val="dotted" w:sz="4" w:space="0" w:color="auto"/>
        <w:right w:val="single" w:sz="4" w:space="0" w:color="auto"/>
      </w:pBdr>
      <w:shd w:val="clear" w:color="auto" w:fill="CCFFCC"/>
      <w:spacing w:before="100" w:beforeAutospacing="1" w:after="100" w:afterAutospacing="1" w:line="360" w:lineRule="auto"/>
      <w:jc w:val="center"/>
    </w:pPr>
    <w:rPr>
      <w:rFonts w:ascii="Arial Unicode MS" w:eastAsia="Arial Unicode MS" w:hAnsi="Arial Unicode MS" w:cs="Arial Unicode MS"/>
      <w:sz w:val="28"/>
    </w:rPr>
  </w:style>
  <w:style w:type="paragraph" w:customStyle="1" w:styleId="xl55">
    <w:name w:val="xl55"/>
    <w:basedOn w:val="ac"/>
    <w:rsid w:val="008C66B0"/>
    <w:pPr>
      <w:pBdr>
        <w:top w:val="dotted" w:sz="4" w:space="0" w:color="auto"/>
        <w:left w:val="single" w:sz="4" w:space="9" w:color="auto"/>
        <w:bottom w:val="dotted" w:sz="4" w:space="0" w:color="auto"/>
        <w:right w:val="single" w:sz="4" w:space="0" w:color="auto"/>
      </w:pBdr>
      <w:shd w:val="clear" w:color="auto" w:fill="CCFFCC"/>
      <w:spacing w:before="100" w:beforeAutospacing="1" w:after="100" w:afterAutospacing="1" w:line="360" w:lineRule="auto"/>
      <w:ind w:firstLineChars="100" w:firstLine="100"/>
    </w:pPr>
    <w:rPr>
      <w:rFonts w:ascii="Arial" w:eastAsia="Arial Unicode MS" w:hAnsi="Arial" w:cs="Arial Unicode MS"/>
      <w:sz w:val="28"/>
    </w:rPr>
  </w:style>
  <w:style w:type="paragraph" w:customStyle="1" w:styleId="xl56">
    <w:name w:val="xl56"/>
    <w:basedOn w:val="ac"/>
    <w:rsid w:val="008C66B0"/>
    <w:pPr>
      <w:pBdr>
        <w:top w:val="single" w:sz="4" w:space="0" w:color="auto"/>
        <w:left w:val="single" w:sz="4" w:space="0" w:color="auto"/>
        <w:right w:val="single" w:sz="4" w:space="0" w:color="auto"/>
      </w:pBdr>
      <w:shd w:val="clear" w:color="auto" w:fill="CCFFCC"/>
      <w:spacing w:before="100" w:beforeAutospacing="1" w:after="100" w:afterAutospacing="1" w:line="360" w:lineRule="auto"/>
      <w:jc w:val="center"/>
    </w:pPr>
    <w:rPr>
      <w:rFonts w:ascii="Arial" w:eastAsia="Arial Unicode MS" w:hAnsi="Arial" w:cs="Arial Unicode MS"/>
      <w:b/>
      <w:bCs/>
      <w:sz w:val="28"/>
    </w:rPr>
  </w:style>
  <w:style w:type="paragraph" w:customStyle="1" w:styleId="xl57">
    <w:name w:val="xl57"/>
    <w:basedOn w:val="ac"/>
    <w:rsid w:val="008C66B0"/>
    <w:pPr>
      <w:pBdr>
        <w:top w:val="single" w:sz="4" w:space="0" w:color="auto"/>
        <w:left w:val="single" w:sz="4" w:space="0" w:color="auto"/>
        <w:right w:val="single" w:sz="4" w:space="0" w:color="auto"/>
      </w:pBdr>
      <w:shd w:val="clear" w:color="auto" w:fill="CCFFCC"/>
      <w:spacing w:before="100" w:beforeAutospacing="1" w:after="100" w:afterAutospacing="1" w:line="360" w:lineRule="auto"/>
      <w:jc w:val="center"/>
    </w:pPr>
    <w:rPr>
      <w:rFonts w:ascii="Arial" w:eastAsia="Arial Unicode MS" w:hAnsi="Arial" w:cs="Arial Unicode MS"/>
      <w:b/>
      <w:bCs/>
      <w:sz w:val="28"/>
    </w:rPr>
  </w:style>
  <w:style w:type="paragraph" w:customStyle="1" w:styleId="xl58">
    <w:name w:val="xl58"/>
    <w:basedOn w:val="ac"/>
    <w:rsid w:val="008C66B0"/>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360" w:lineRule="auto"/>
      <w:jc w:val="center"/>
    </w:pPr>
    <w:rPr>
      <w:rFonts w:ascii="Arial Unicode MS" w:eastAsia="Arial Unicode MS" w:hAnsi="Arial Unicode MS" w:cs="Arial Unicode MS"/>
      <w:sz w:val="28"/>
    </w:rPr>
  </w:style>
  <w:style w:type="paragraph" w:customStyle="1" w:styleId="xl59">
    <w:name w:val="xl59"/>
    <w:basedOn w:val="ac"/>
    <w:rsid w:val="008C66B0"/>
    <w:pPr>
      <w:pBdr>
        <w:left w:val="single" w:sz="4" w:space="0" w:color="auto"/>
        <w:right w:val="single" w:sz="4" w:space="0" w:color="auto"/>
      </w:pBdr>
      <w:shd w:val="clear" w:color="auto" w:fill="CCFFCC"/>
      <w:spacing w:before="100" w:beforeAutospacing="1" w:after="100" w:afterAutospacing="1" w:line="360" w:lineRule="auto"/>
      <w:jc w:val="center"/>
    </w:pPr>
    <w:rPr>
      <w:rFonts w:ascii="Arial Unicode MS" w:eastAsia="Arial Unicode MS" w:hAnsi="Arial Unicode MS" w:cs="Arial Unicode MS"/>
      <w:sz w:val="28"/>
    </w:rPr>
  </w:style>
  <w:style w:type="paragraph" w:customStyle="1" w:styleId="xl60">
    <w:name w:val="xl60"/>
    <w:basedOn w:val="ac"/>
    <w:rsid w:val="008C66B0"/>
    <w:pPr>
      <w:pBdr>
        <w:left w:val="single" w:sz="4" w:space="0" w:color="auto"/>
        <w:right w:val="single" w:sz="4" w:space="0" w:color="auto"/>
      </w:pBdr>
      <w:shd w:val="clear" w:color="auto" w:fill="CCFFCC"/>
      <w:spacing w:before="100" w:beforeAutospacing="1" w:after="100" w:afterAutospacing="1" w:line="360" w:lineRule="auto"/>
      <w:jc w:val="center"/>
    </w:pPr>
    <w:rPr>
      <w:rFonts w:ascii="Arial" w:eastAsia="Arial Unicode MS" w:hAnsi="Arial" w:cs="Arial Unicode MS"/>
      <w:b/>
      <w:bCs/>
      <w:sz w:val="28"/>
    </w:rPr>
  </w:style>
  <w:style w:type="paragraph" w:customStyle="1" w:styleId="xl61">
    <w:name w:val="xl61"/>
    <w:basedOn w:val="ac"/>
    <w:rsid w:val="008C66B0"/>
    <w:pPr>
      <w:pBdr>
        <w:left w:val="single" w:sz="4" w:space="0" w:color="auto"/>
        <w:right w:val="single" w:sz="4" w:space="0" w:color="auto"/>
      </w:pBdr>
      <w:shd w:val="clear" w:color="auto" w:fill="CCFFCC"/>
      <w:spacing w:before="100" w:beforeAutospacing="1" w:after="100" w:afterAutospacing="1" w:line="360" w:lineRule="auto"/>
      <w:jc w:val="center"/>
    </w:pPr>
    <w:rPr>
      <w:rFonts w:ascii="Arial Unicode MS" w:eastAsia="Arial Unicode MS" w:hAnsi="Arial Unicode MS" w:cs="Arial Unicode MS"/>
      <w:sz w:val="28"/>
    </w:rPr>
  </w:style>
  <w:style w:type="paragraph" w:customStyle="1" w:styleId="xl62">
    <w:name w:val="xl62"/>
    <w:basedOn w:val="ac"/>
    <w:rsid w:val="008C66B0"/>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360" w:lineRule="auto"/>
      <w:jc w:val="center"/>
    </w:pPr>
    <w:rPr>
      <w:rFonts w:ascii="Arial Unicode MS" w:eastAsia="Arial Unicode MS" w:hAnsi="Arial Unicode MS" w:cs="Arial Unicode MS"/>
      <w:sz w:val="28"/>
    </w:rPr>
  </w:style>
  <w:style w:type="paragraph" w:customStyle="1" w:styleId="xl63">
    <w:name w:val="xl63"/>
    <w:basedOn w:val="ac"/>
    <w:rsid w:val="008C66B0"/>
    <w:pPr>
      <w:pBdr>
        <w:top w:val="single" w:sz="4" w:space="0" w:color="auto"/>
        <w:left w:val="single" w:sz="4" w:space="0" w:color="auto"/>
        <w:bottom w:val="dotted" w:sz="4" w:space="0" w:color="auto"/>
        <w:right w:val="single" w:sz="4" w:space="0" w:color="auto"/>
      </w:pBdr>
      <w:shd w:val="clear" w:color="auto" w:fill="CCFFCC"/>
      <w:spacing w:before="100" w:beforeAutospacing="1" w:after="100" w:afterAutospacing="1" w:line="360" w:lineRule="auto"/>
      <w:jc w:val="center"/>
    </w:pPr>
    <w:rPr>
      <w:rFonts w:ascii="Arial Unicode MS" w:eastAsia="Arial Unicode MS" w:hAnsi="Arial Unicode MS" w:cs="Arial Unicode MS"/>
      <w:sz w:val="28"/>
    </w:rPr>
  </w:style>
  <w:style w:type="paragraph" w:customStyle="1" w:styleId="xl64">
    <w:name w:val="xl64"/>
    <w:basedOn w:val="ac"/>
    <w:rsid w:val="008C66B0"/>
    <w:pPr>
      <w:pBdr>
        <w:top w:val="single" w:sz="4" w:space="0" w:color="auto"/>
        <w:left w:val="single" w:sz="4" w:space="0" w:color="auto"/>
        <w:bottom w:val="dotted" w:sz="4" w:space="0" w:color="auto"/>
        <w:right w:val="single" w:sz="4" w:space="0" w:color="auto"/>
      </w:pBdr>
      <w:shd w:val="clear" w:color="auto" w:fill="CCFFCC"/>
      <w:spacing w:before="100" w:beforeAutospacing="1" w:after="100" w:afterAutospacing="1" w:line="360" w:lineRule="auto"/>
      <w:jc w:val="center"/>
    </w:pPr>
    <w:rPr>
      <w:rFonts w:ascii="Arial Unicode MS" w:eastAsia="Arial Unicode MS" w:hAnsi="Arial Unicode MS" w:cs="Arial Unicode MS"/>
      <w:sz w:val="28"/>
    </w:rPr>
  </w:style>
  <w:style w:type="paragraph" w:customStyle="1" w:styleId="xl65">
    <w:name w:val="xl65"/>
    <w:basedOn w:val="ac"/>
    <w:rsid w:val="008C66B0"/>
    <w:pPr>
      <w:pBdr>
        <w:top w:val="single" w:sz="4" w:space="0" w:color="auto"/>
        <w:left w:val="single" w:sz="4" w:space="0" w:color="auto"/>
        <w:bottom w:val="single" w:sz="4" w:space="0" w:color="auto"/>
      </w:pBdr>
      <w:shd w:val="clear" w:color="auto" w:fill="CCFFCC"/>
      <w:spacing w:before="100" w:beforeAutospacing="1" w:after="100" w:afterAutospacing="1" w:line="360" w:lineRule="auto"/>
    </w:pPr>
    <w:rPr>
      <w:rFonts w:ascii="Arial Unicode MS" w:eastAsia="Arial Unicode MS" w:hAnsi="Arial Unicode MS" w:cs="Arial Unicode MS"/>
      <w:sz w:val="28"/>
    </w:rPr>
  </w:style>
  <w:style w:type="paragraph" w:customStyle="1" w:styleId="xl66">
    <w:name w:val="xl66"/>
    <w:basedOn w:val="ac"/>
    <w:rsid w:val="008C66B0"/>
    <w:pPr>
      <w:pBdr>
        <w:top w:val="single" w:sz="4" w:space="0" w:color="auto"/>
        <w:bottom w:val="single" w:sz="4" w:space="0" w:color="auto"/>
      </w:pBdr>
      <w:shd w:val="clear" w:color="auto" w:fill="CCFFCC"/>
      <w:spacing w:before="100" w:beforeAutospacing="1" w:after="100" w:afterAutospacing="1" w:line="360" w:lineRule="auto"/>
    </w:pPr>
    <w:rPr>
      <w:rFonts w:ascii="Arial Unicode MS" w:eastAsia="Arial Unicode MS" w:hAnsi="Arial Unicode MS" w:cs="Arial Unicode MS"/>
      <w:sz w:val="28"/>
    </w:rPr>
  </w:style>
  <w:style w:type="paragraph" w:customStyle="1" w:styleId="xl67">
    <w:name w:val="xl67"/>
    <w:basedOn w:val="ac"/>
    <w:rsid w:val="008C66B0"/>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360" w:lineRule="auto"/>
      <w:jc w:val="center"/>
    </w:pPr>
    <w:rPr>
      <w:rFonts w:ascii="Arial Unicode MS" w:eastAsia="Arial Unicode MS" w:hAnsi="Arial Unicode MS" w:cs="Arial Unicode MS"/>
      <w:sz w:val="28"/>
    </w:rPr>
  </w:style>
  <w:style w:type="paragraph" w:customStyle="1" w:styleId="xl68">
    <w:name w:val="xl68"/>
    <w:basedOn w:val="ac"/>
    <w:rsid w:val="008C66B0"/>
    <w:pPr>
      <w:pBdr>
        <w:top w:val="single" w:sz="4" w:space="0" w:color="auto"/>
        <w:left w:val="single" w:sz="4" w:space="0" w:color="auto"/>
        <w:bottom w:val="dotted" w:sz="4" w:space="0" w:color="auto"/>
        <w:right w:val="single" w:sz="4" w:space="0" w:color="auto"/>
      </w:pBdr>
      <w:shd w:val="clear" w:color="auto" w:fill="CCFFCC"/>
      <w:spacing w:before="100" w:beforeAutospacing="1" w:after="100" w:afterAutospacing="1" w:line="360" w:lineRule="auto"/>
      <w:jc w:val="center"/>
    </w:pPr>
    <w:rPr>
      <w:rFonts w:ascii="Arial Unicode MS" w:eastAsia="Arial Unicode MS" w:hAnsi="Arial Unicode MS" w:cs="Arial Unicode MS"/>
      <w:sz w:val="28"/>
    </w:rPr>
  </w:style>
  <w:style w:type="paragraph" w:customStyle="1" w:styleId="xl69">
    <w:name w:val="xl69"/>
    <w:basedOn w:val="ac"/>
    <w:rsid w:val="008C66B0"/>
    <w:pPr>
      <w:pBdr>
        <w:top w:val="single" w:sz="4" w:space="0" w:color="auto"/>
        <w:bottom w:val="single" w:sz="4" w:space="0" w:color="auto"/>
      </w:pBdr>
      <w:shd w:val="clear" w:color="auto" w:fill="CCFFCC"/>
      <w:spacing w:before="100" w:beforeAutospacing="1" w:after="100" w:afterAutospacing="1" w:line="360" w:lineRule="auto"/>
    </w:pPr>
    <w:rPr>
      <w:rFonts w:ascii="Arial Unicode MS" w:eastAsia="Arial Unicode MS" w:hAnsi="Arial Unicode MS" w:cs="Arial Unicode MS"/>
      <w:sz w:val="28"/>
    </w:rPr>
  </w:style>
  <w:style w:type="paragraph" w:customStyle="1" w:styleId="xl70">
    <w:name w:val="xl70"/>
    <w:basedOn w:val="ac"/>
    <w:rsid w:val="008C66B0"/>
    <w:pPr>
      <w:pBdr>
        <w:top w:val="single" w:sz="4" w:space="0" w:color="auto"/>
        <w:bottom w:val="single" w:sz="4" w:space="0" w:color="auto"/>
        <w:right w:val="single" w:sz="4" w:space="0" w:color="auto"/>
      </w:pBdr>
      <w:shd w:val="clear" w:color="auto" w:fill="CCFFCC"/>
      <w:spacing w:before="100" w:beforeAutospacing="1" w:after="100" w:afterAutospacing="1" w:line="360" w:lineRule="auto"/>
    </w:pPr>
    <w:rPr>
      <w:rFonts w:ascii="Arial Unicode MS" w:eastAsia="Arial Unicode MS" w:hAnsi="Arial Unicode MS" w:cs="Arial Unicode MS"/>
      <w:sz w:val="28"/>
    </w:rPr>
  </w:style>
  <w:style w:type="paragraph" w:customStyle="1" w:styleId="xl71">
    <w:name w:val="xl71"/>
    <w:basedOn w:val="ac"/>
    <w:rsid w:val="008C66B0"/>
    <w:pPr>
      <w:pBdr>
        <w:top w:val="dotted" w:sz="4" w:space="0" w:color="auto"/>
        <w:left w:val="single" w:sz="4" w:space="0" w:color="auto"/>
        <w:bottom w:val="dotted" w:sz="4" w:space="0" w:color="auto"/>
        <w:right w:val="single" w:sz="4" w:space="0" w:color="auto"/>
      </w:pBdr>
      <w:shd w:val="clear" w:color="auto" w:fill="CCFFCC"/>
      <w:spacing w:before="100" w:beforeAutospacing="1" w:after="100" w:afterAutospacing="1" w:line="360" w:lineRule="auto"/>
    </w:pPr>
    <w:rPr>
      <w:rFonts w:ascii="Arial" w:eastAsia="Arial Unicode MS" w:hAnsi="Arial" w:cs="Arial Unicode MS"/>
      <w:b/>
      <w:bCs/>
      <w:sz w:val="28"/>
    </w:rPr>
  </w:style>
  <w:style w:type="paragraph" w:customStyle="1" w:styleId="xl72">
    <w:name w:val="xl72"/>
    <w:basedOn w:val="ac"/>
    <w:rsid w:val="008C66B0"/>
    <w:pPr>
      <w:pBdr>
        <w:top w:val="dotted" w:sz="4" w:space="0" w:color="auto"/>
        <w:left w:val="single" w:sz="4" w:space="0" w:color="auto"/>
        <w:bottom w:val="dotted" w:sz="4" w:space="0" w:color="auto"/>
        <w:right w:val="single" w:sz="4" w:space="0" w:color="auto"/>
      </w:pBdr>
      <w:spacing w:before="100" w:beforeAutospacing="1" w:after="100" w:afterAutospacing="1" w:line="360" w:lineRule="auto"/>
      <w:jc w:val="center"/>
    </w:pPr>
    <w:rPr>
      <w:rFonts w:ascii="Arial Unicode MS" w:eastAsia="Arial Unicode MS" w:hAnsi="Arial Unicode MS" w:cs="Arial Unicode MS"/>
      <w:sz w:val="28"/>
    </w:rPr>
  </w:style>
  <w:style w:type="paragraph" w:customStyle="1" w:styleId="xl73">
    <w:name w:val="xl73"/>
    <w:basedOn w:val="ac"/>
    <w:rsid w:val="008C66B0"/>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360" w:lineRule="auto"/>
      <w:jc w:val="center"/>
    </w:pPr>
    <w:rPr>
      <w:rFonts w:ascii="Arial Unicode MS" w:eastAsia="Arial Unicode MS" w:hAnsi="Arial Unicode MS" w:cs="Arial Unicode MS"/>
      <w:sz w:val="28"/>
    </w:rPr>
  </w:style>
  <w:style w:type="paragraph" w:customStyle="1" w:styleId="xl74">
    <w:name w:val="xl74"/>
    <w:basedOn w:val="ac"/>
    <w:rsid w:val="008C66B0"/>
    <w:pPr>
      <w:pBdr>
        <w:top w:val="single" w:sz="4" w:space="0" w:color="auto"/>
        <w:left w:val="single" w:sz="4" w:space="0" w:color="auto"/>
        <w:bottom w:val="single" w:sz="4" w:space="0" w:color="auto"/>
      </w:pBdr>
      <w:shd w:val="clear" w:color="auto" w:fill="CCFFCC"/>
      <w:spacing w:before="100" w:beforeAutospacing="1" w:after="100" w:afterAutospacing="1" w:line="360" w:lineRule="auto"/>
    </w:pPr>
    <w:rPr>
      <w:rFonts w:ascii="Arial Unicode MS" w:eastAsia="Arial Unicode MS" w:hAnsi="Arial Unicode MS" w:cs="Arial Unicode MS"/>
      <w:sz w:val="28"/>
    </w:rPr>
  </w:style>
  <w:style w:type="paragraph" w:customStyle="1" w:styleId="Iaenienie">
    <w:name w:val="Ia?e nienie"/>
    <w:basedOn w:val="ac"/>
    <w:rsid w:val="008C66B0"/>
    <w:pPr>
      <w:tabs>
        <w:tab w:val="left" w:pos="360"/>
      </w:tabs>
      <w:overflowPunct w:val="0"/>
      <w:autoSpaceDE w:val="0"/>
      <w:autoSpaceDN w:val="0"/>
      <w:adjustRightInd w:val="0"/>
      <w:spacing w:after="140" w:line="360" w:lineRule="auto"/>
      <w:ind w:left="360" w:hanging="360"/>
      <w:jc w:val="both"/>
    </w:pPr>
    <w:rPr>
      <w:sz w:val="22"/>
      <w:szCs w:val="20"/>
    </w:rPr>
  </w:style>
  <w:style w:type="paragraph" w:customStyle="1" w:styleId="Sp1">
    <w:name w:val="Sp1"/>
    <w:basedOn w:val="ac"/>
    <w:rsid w:val="008C66B0"/>
    <w:pPr>
      <w:tabs>
        <w:tab w:val="num" w:pos="0"/>
      </w:tabs>
      <w:spacing w:line="360" w:lineRule="auto"/>
      <w:ind w:firstLine="709"/>
      <w:jc w:val="both"/>
    </w:pPr>
    <w:rPr>
      <w:b/>
      <w:bCs/>
      <w:kern w:val="24"/>
      <w:sz w:val="28"/>
    </w:rPr>
  </w:style>
  <w:style w:type="character" w:customStyle="1" w:styleId="Sp10">
    <w:name w:val="Sp1 Знак Знак"/>
    <w:rsid w:val="008C66B0"/>
    <w:rPr>
      <w:b/>
      <w:kern w:val="24"/>
      <w:sz w:val="24"/>
      <w:lang w:val="ru-RU" w:eastAsia="ru-RU"/>
    </w:rPr>
  </w:style>
  <w:style w:type="paragraph" w:customStyle="1" w:styleId="Sp2">
    <w:name w:val="Sp2"/>
    <w:basedOn w:val="Sp1"/>
    <w:rsid w:val="008C66B0"/>
    <w:pPr>
      <w:tabs>
        <w:tab w:val="clear" w:pos="0"/>
        <w:tab w:val="num" w:pos="1790"/>
      </w:tabs>
      <w:ind w:left="1790" w:hanging="360"/>
    </w:pPr>
    <w:rPr>
      <w:b w:val="0"/>
      <w:bCs w:val="0"/>
    </w:rPr>
  </w:style>
  <w:style w:type="paragraph" w:customStyle="1" w:styleId="Sp3">
    <w:name w:val="Sp3"/>
    <w:basedOn w:val="Sp1"/>
    <w:rsid w:val="008C66B0"/>
    <w:pPr>
      <w:tabs>
        <w:tab w:val="clear" w:pos="0"/>
        <w:tab w:val="num" w:pos="2007"/>
      </w:tabs>
      <w:ind w:hanging="360"/>
    </w:pPr>
    <w:rPr>
      <w:b w:val="0"/>
    </w:rPr>
  </w:style>
  <w:style w:type="character" w:customStyle="1" w:styleId="Sp30">
    <w:name w:val="Sp3 Знак"/>
    <w:rsid w:val="008C66B0"/>
    <w:rPr>
      <w:rFonts w:cs="Times New Roman"/>
      <w:b/>
      <w:bCs/>
      <w:kern w:val="24"/>
      <w:sz w:val="24"/>
      <w:szCs w:val="24"/>
      <w:lang w:val="ru-RU" w:eastAsia="ru-RU" w:bidi="ar-SA"/>
    </w:rPr>
  </w:style>
  <w:style w:type="paragraph" w:customStyle="1" w:styleId="affffffffffd">
    <w:name w:val="Справка"/>
    <w:basedOn w:val="ac"/>
    <w:next w:val="ac"/>
    <w:rsid w:val="008C66B0"/>
    <w:pPr>
      <w:spacing w:before="2400" w:after="240" w:line="360" w:lineRule="auto"/>
      <w:jc w:val="center"/>
    </w:pPr>
    <w:rPr>
      <w:b/>
      <w:sz w:val="28"/>
      <w:szCs w:val="20"/>
    </w:rPr>
  </w:style>
  <w:style w:type="paragraph" w:customStyle="1" w:styleId="affffffffffe">
    <w:name w:val="ТекстОбычный"/>
    <w:link w:val="afffffffffff"/>
    <w:rsid w:val="008C66B0"/>
    <w:pPr>
      <w:spacing w:line="360" w:lineRule="auto"/>
      <w:ind w:firstLine="851"/>
      <w:jc w:val="both"/>
    </w:pPr>
    <w:rPr>
      <w:sz w:val="24"/>
    </w:rPr>
  </w:style>
  <w:style w:type="paragraph" w:customStyle="1" w:styleId="11pt">
    <w:name w:val="Обычный + 11 pt"/>
    <w:aliases w:val="по центру"/>
    <w:basedOn w:val="ac"/>
    <w:rsid w:val="008C66B0"/>
    <w:pPr>
      <w:spacing w:line="360" w:lineRule="auto"/>
      <w:jc w:val="center"/>
    </w:pPr>
    <w:rPr>
      <w:sz w:val="22"/>
    </w:rPr>
  </w:style>
  <w:style w:type="paragraph" w:customStyle="1" w:styleId="afffffffffff0">
    <w:name w:val="ФИО"/>
    <w:basedOn w:val="ac"/>
    <w:next w:val="ac"/>
    <w:rsid w:val="008C66B0"/>
    <w:pPr>
      <w:spacing w:before="480" w:line="360" w:lineRule="auto"/>
    </w:pPr>
    <w:rPr>
      <w:b/>
      <w:sz w:val="28"/>
      <w:szCs w:val="20"/>
    </w:rPr>
  </w:style>
  <w:style w:type="paragraph" w:customStyle="1" w:styleId="Iniiaiieoaeno21">
    <w:name w:val="Iniiaiie oaeno 21"/>
    <w:basedOn w:val="ac"/>
    <w:rsid w:val="008C66B0"/>
    <w:pPr>
      <w:widowControl w:val="0"/>
      <w:overflowPunct w:val="0"/>
      <w:autoSpaceDE w:val="0"/>
      <w:autoSpaceDN w:val="0"/>
      <w:adjustRightInd w:val="0"/>
      <w:spacing w:line="360" w:lineRule="auto"/>
      <w:ind w:firstLine="720"/>
      <w:jc w:val="both"/>
    </w:pPr>
    <w:rPr>
      <w:sz w:val="28"/>
      <w:szCs w:val="20"/>
    </w:rPr>
  </w:style>
  <w:style w:type="paragraph" w:customStyle="1" w:styleId="BodyTextIndent21">
    <w:name w:val="Body Text Indent 21"/>
    <w:basedOn w:val="ac"/>
    <w:rsid w:val="008C66B0"/>
    <w:pPr>
      <w:overflowPunct w:val="0"/>
      <w:autoSpaceDE w:val="0"/>
      <w:autoSpaceDN w:val="0"/>
      <w:adjustRightInd w:val="0"/>
      <w:spacing w:line="360" w:lineRule="auto"/>
      <w:ind w:firstLine="720"/>
      <w:jc w:val="both"/>
    </w:pPr>
    <w:rPr>
      <w:i/>
      <w:sz w:val="28"/>
      <w:szCs w:val="20"/>
    </w:rPr>
  </w:style>
  <w:style w:type="paragraph" w:customStyle="1" w:styleId="OaenoIauiue">
    <w:name w:val="OaenoIau?iue"/>
    <w:rsid w:val="008C66B0"/>
    <w:pPr>
      <w:overflowPunct w:val="0"/>
      <w:autoSpaceDE w:val="0"/>
      <w:autoSpaceDN w:val="0"/>
      <w:adjustRightInd w:val="0"/>
      <w:spacing w:line="360" w:lineRule="auto"/>
      <w:ind w:firstLine="851"/>
      <w:jc w:val="both"/>
    </w:pPr>
    <w:rPr>
      <w:sz w:val="24"/>
    </w:rPr>
  </w:style>
  <w:style w:type="paragraph" w:customStyle="1" w:styleId="Iniiaiieoaeno0">
    <w:name w:val="Iniiaiie oaeno"/>
    <w:basedOn w:val="ac"/>
    <w:rsid w:val="008C66B0"/>
    <w:pPr>
      <w:widowControl w:val="0"/>
      <w:overflowPunct w:val="0"/>
      <w:autoSpaceDE w:val="0"/>
      <w:autoSpaceDN w:val="0"/>
      <w:adjustRightInd w:val="0"/>
      <w:spacing w:line="360" w:lineRule="auto"/>
      <w:jc w:val="both"/>
    </w:pPr>
    <w:rPr>
      <w:sz w:val="28"/>
      <w:szCs w:val="20"/>
    </w:rPr>
  </w:style>
  <w:style w:type="paragraph" w:customStyle="1" w:styleId="afffffffffff1">
    <w:name w:val="список_з"/>
    <w:basedOn w:val="ac"/>
    <w:rsid w:val="008C66B0"/>
    <w:pPr>
      <w:tabs>
        <w:tab w:val="num" w:pos="388"/>
        <w:tab w:val="num" w:pos="720"/>
      </w:tabs>
      <w:spacing w:line="360" w:lineRule="auto"/>
      <w:ind w:left="392" w:hanging="364"/>
    </w:pPr>
    <w:rPr>
      <w:sz w:val="28"/>
      <w:szCs w:val="20"/>
    </w:rPr>
  </w:style>
  <w:style w:type="paragraph" w:customStyle="1" w:styleId="caaieiaie31">
    <w:name w:val="caaieiaie 31"/>
    <w:basedOn w:val="ac"/>
    <w:next w:val="ac"/>
    <w:rsid w:val="008C66B0"/>
    <w:pPr>
      <w:keepNext/>
      <w:spacing w:before="240" w:after="60" w:line="360" w:lineRule="auto"/>
      <w:ind w:firstLine="720"/>
      <w:jc w:val="both"/>
    </w:pPr>
    <w:rPr>
      <w:b/>
      <w:bCs/>
      <w:sz w:val="28"/>
      <w:lang w:val="en-US"/>
    </w:rPr>
  </w:style>
  <w:style w:type="paragraph" w:customStyle="1" w:styleId="caaieiaie41">
    <w:name w:val="caaieiaie 41"/>
    <w:basedOn w:val="ac"/>
    <w:next w:val="ac"/>
    <w:rsid w:val="008C66B0"/>
    <w:pPr>
      <w:keepNext/>
      <w:tabs>
        <w:tab w:val="num" w:pos="720"/>
      </w:tabs>
      <w:spacing w:line="360" w:lineRule="auto"/>
      <w:jc w:val="center"/>
    </w:pPr>
    <w:rPr>
      <w:b/>
      <w:bCs/>
      <w:sz w:val="28"/>
    </w:rPr>
  </w:style>
  <w:style w:type="paragraph" w:customStyle="1" w:styleId="caaieiaie5">
    <w:name w:val="caaieiaie 5"/>
    <w:basedOn w:val="ac"/>
    <w:next w:val="ac"/>
    <w:rsid w:val="008C66B0"/>
    <w:pPr>
      <w:keepNext/>
      <w:tabs>
        <w:tab w:val="num" w:pos="992"/>
      </w:tabs>
      <w:spacing w:line="360" w:lineRule="auto"/>
      <w:ind w:left="992"/>
      <w:jc w:val="center"/>
    </w:pPr>
    <w:rPr>
      <w:b/>
      <w:bCs/>
      <w:sz w:val="22"/>
      <w:szCs w:val="22"/>
      <w:lang w:val="en-US"/>
    </w:rPr>
  </w:style>
  <w:style w:type="paragraph" w:customStyle="1" w:styleId="Iniiaiieoaeno2">
    <w:name w:val="Iniiaiie oaeno 2"/>
    <w:basedOn w:val="ac"/>
    <w:rsid w:val="008C66B0"/>
    <w:pPr>
      <w:widowControl w:val="0"/>
      <w:spacing w:line="360" w:lineRule="auto"/>
      <w:ind w:firstLine="720"/>
      <w:jc w:val="both"/>
    </w:pPr>
    <w:rPr>
      <w:sz w:val="28"/>
    </w:rPr>
  </w:style>
  <w:style w:type="paragraph" w:customStyle="1" w:styleId="Iniiaiieoaeno1">
    <w:name w:val="Iniiaiie oaeno1"/>
    <w:basedOn w:val="ac"/>
    <w:rsid w:val="008C66B0"/>
    <w:pPr>
      <w:widowControl w:val="0"/>
      <w:spacing w:line="360" w:lineRule="auto"/>
      <w:jc w:val="both"/>
    </w:pPr>
    <w:rPr>
      <w:sz w:val="28"/>
    </w:rPr>
  </w:style>
  <w:style w:type="paragraph" w:customStyle="1" w:styleId="BodyText23">
    <w:name w:val="Body Text 23"/>
    <w:basedOn w:val="ac"/>
    <w:rsid w:val="008C66B0"/>
    <w:pPr>
      <w:spacing w:line="360" w:lineRule="auto"/>
      <w:ind w:firstLine="709"/>
    </w:pPr>
    <w:rPr>
      <w:sz w:val="28"/>
    </w:rPr>
  </w:style>
  <w:style w:type="paragraph" w:customStyle="1" w:styleId="caaieiaie3">
    <w:name w:val="caaieiaie 3"/>
    <w:basedOn w:val="ac"/>
    <w:next w:val="ac"/>
    <w:rsid w:val="008C66B0"/>
    <w:pPr>
      <w:keepNext/>
      <w:spacing w:before="240" w:after="60" w:line="360" w:lineRule="auto"/>
      <w:ind w:firstLine="720"/>
      <w:jc w:val="both"/>
    </w:pPr>
    <w:rPr>
      <w:b/>
      <w:bCs/>
      <w:sz w:val="28"/>
      <w:lang w:val="en-US"/>
    </w:rPr>
  </w:style>
  <w:style w:type="paragraph" w:customStyle="1" w:styleId="afffffffffff2">
    <w:name w:val="Îñíîâíîé òåêñò"/>
    <w:basedOn w:val="ac"/>
    <w:rsid w:val="008C66B0"/>
    <w:pPr>
      <w:widowControl w:val="0"/>
      <w:overflowPunct w:val="0"/>
      <w:autoSpaceDE w:val="0"/>
      <w:autoSpaceDN w:val="0"/>
      <w:adjustRightInd w:val="0"/>
      <w:spacing w:line="360" w:lineRule="auto"/>
      <w:jc w:val="both"/>
    </w:pPr>
    <w:rPr>
      <w:sz w:val="28"/>
    </w:rPr>
  </w:style>
  <w:style w:type="paragraph" w:customStyle="1" w:styleId="afffffffffff3">
    <w:name w:val="абзац"/>
    <w:basedOn w:val="Body"/>
    <w:rsid w:val="008C66B0"/>
    <w:pPr>
      <w:overflowPunct/>
      <w:autoSpaceDE/>
      <w:autoSpaceDN/>
      <w:adjustRightInd/>
      <w:spacing w:before="120"/>
      <w:textAlignment w:val="auto"/>
    </w:pPr>
    <w:rPr>
      <w:bCs/>
      <w:sz w:val="28"/>
      <w:szCs w:val="24"/>
    </w:rPr>
  </w:style>
  <w:style w:type="paragraph" w:customStyle="1" w:styleId="1ffd">
    <w:name w:val="?????1"/>
    <w:basedOn w:val="ac"/>
    <w:rsid w:val="008C66B0"/>
    <w:pPr>
      <w:overflowPunct w:val="0"/>
      <w:autoSpaceDE w:val="0"/>
      <w:autoSpaceDN w:val="0"/>
      <w:adjustRightInd w:val="0"/>
      <w:spacing w:line="360" w:lineRule="auto"/>
    </w:pPr>
    <w:rPr>
      <w:sz w:val="28"/>
      <w:szCs w:val="20"/>
    </w:rPr>
  </w:style>
  <w:style w:type="paragraph" w:customStyle="1" w:styleId="aacao">
    <w:name w:val="aacao"/>
    <w:basedOn w:val="Body"/>
    <w:rsid w:val="008C66B0"/>
    <w:pPr>
      <w:spacing w:before="120"/>
      <w:textAlignment w:val="auto"/>
    </w:pPr>
    <w:rPr>
      <w:bCs/>
      <w:sz w:val="28"/>
    </w:rPr>
  </w:style>
  <w:style w:type="paragraph" w:customStyle="1" w:styleId="BodyText38">
    <w:name w:val="Body Text 38"/>
    <w:basedOn w:val="ac"/>
    <w:rsid w:val="008C66B0"/>
    <w:pPr>
      <w:overflowPunct w:val="0"/>
      <w:autoSpaceDE w:val="0"/>
      <w:autoSpaceDN w:val="0"/>
      <w:adjustRightInd w:val="0"/>
      <w:spacing w:line="360" w:lineRule="auto"/>
      <w:jc w:val="both"/>
    </w:pPr>
    <w:rPr>
      <w:sz w:val="28"/>
      <w:szCs w:val="20"/>
    </w:rPr>
  </w:style>
  <w:style w:type="paragraph" w:customStyle="1" w:styleId="BodyText220">
    <w:name w:val="Body Text 220"/>
    <w:basedOn w:val="ac"/>
    <w:rsid w:val="008C66B0"/>
    <w:pPr>
      <w:overflowPunct w:val="0"/>
      <w:autoSpaceDE w:val="0"/>
      <w:autoSpaceDN w:val="0"/>
      <w:adjustRightInd w:val="0"/>
      <w:spacing w:line="288" w:lineRule="auto"/>
      <w:ind w:firstLine="539"/>
      <w:jc w:val="both"/>
    </w:pPr>
    <w:rPr>
      <w:rFonts w:ascii="Arial" w:hAnsi="Arial"/>
      <w:sz w:val="22"/>
      <w:szCs w:val="20"/>
    </w:rPr>
  </w:style>
  <w:style w:type="paragraph" w:customStyle="1" w:styleId="BodyText219">
    <w:name w:val="Body Text 219"/>
    <w:basedOn w:val="ac"/>
    <w:rsid w:val="008C66B0"/>
    <w:pPr>
      <w:overflowPunct w:val="0"/>
      <w:autoSpaceDE w:val="0"/>
      <w:autoSpaceDN w:val="0"/>
      <w:adjustRightInd w:val="0"/>
      <w:spacing w:line="324" w:lineRule="auto"/>
      <w:ind w:firstLine="540"/>
      <w:jc w:val="both"/>
    </w:pPr>
    <w:rPr>
      <w:rFonts w:ascii="Arial" w:hAnsi="Arial"/>
      <w:color w:val="000000"/>
      <w:sz w:val="22"/>
      <w:szCs w:val="20"/>
    </w:rPr>
  </w:style>
  <w:style w:type="paragraph" w:customStyle="1" w:styleId="BodyText218">
    <w:name w:val="Body Text 218"/>
    <w:basedOn w:val="ac"/>
    <w:rsid w:val="008C66B0"/>
    <w:pPr>
      <w:overflowPunct w:val="0"/>
      <w:autoSpaceDE w:val="0"/>
      <w:autoSpaceDN w:val="0"/>
      <w:adjustRightInd w:val="0"/>
      <w:spacing w:after="120" w:line="360" w:lineRule="auto"/>
      <w:ind w:left="113"/>
      <w:jc w:val="both"/>
    </w:pPr>
    <w:rPr>
      <w:sz w:val="28"/>
      <w:szCs w:val="20"/>
    </w:rPr>
  </w:style>
  <w:style w:type="paragraph" w:customStyle="1" w:styleId="BodyText217">
    <w:name w:val="Body Text 217"/>
    <w:basedOn w:val="ac"/>
    <w:rsid w:val="008C66B0"/>
    <w:pPr>
      <w:overflowPunct w:val="0"/>
      <w:autoSpaceDE w:val="0"/>
      <w:autoSpaceDN w:val="0"/>
      <w:adjustRightInd w:val="0"/>
      <w:spacing w:line="360" w:lineRule="auto"/>
      <w:jc w:val="both"/>
    </w:pPr>
    <w:rPr>
      <w:sz w:val="28"/>
      <w:szCs w:val="20"/>
    </w:rPr>
  </w:style>
  <w:style w:type="paragraph" w:customStyle="1" w:styleId="BodyText216">
    <w:name w:val="Body Text 216"/>
    <w:basedOn w:val="ac"/>
    <w:rsid w:val="008C66B0"/>
    <w:pPr>
      <w:overflowPunct w:val="0"/>
      <w:autoSpaceDE w:val="0"/>
      <w:autoSpaceDN w:val="0"/>
      <w:adjustRightInd w:val="0"/>
      <w:spacing w:after="120" w:line="360" w:lineRule="auto"/>
      <w:ind w:left="113"/>
      <w:jc w:val="both"/>
    </w:pPr>
    <w:rPr>
      <w:sz w:val="28"/>
      <w:szCs w:val="20"/>
    </w:rPr>
  </w:style>
  <w:style w:type="paragraph" w:customStyle="1" w:styleId="BodyText215">
    <w:name w:val="Body Text 215"/>
    <w:basedOn w:val="ac"/>
    <w:rsid w:val="008C66B0"/>
    <w:pPr>
      <w:overflowPunct w:val="0"/>
      <w:autoSpaceDE w:val="0"/>
      <w:autoSpaceDN w:val="0"/>
      <w:adjustRightInd w:val="0"/>
      <w:spacing w:after="120" w:line="360" w:lineRule="auto"/>
      <w:ind w:left="283"/>
    </w:pPr>
    <w:rPr>
      <w:sz w:val="28"/>
      <w:szCs w:val="20"/>
    </w:rPr>
  </w:style>
  <w:style w:type="paragraph" w:customStyle="1" w:styleId="BodyTextIndent210">
    <w:name w:val="Body Text Indent 210"/>
    <w:basedOn w:val="ac"/>
    <w:rsid w:val="008C66B0"/>
    <w:pPr>
      <w:overflowPunct w:val="0"/>
      <w:autoSpaceDE w:val="0"/>
      <w:autoSpaceDN w:val="0"/>
      <w:adjustRightInd w:val="0"/>
      <w:spacing w:after="120" w:line="480" w:lineRule="auto"/>
      <w:ind w:left="283"/>
    </w:pPr>
    <w:rPr>
      <w:sz w:val="28"/>
      <w:szCs w:val="20"/>
    </w:rPr>
  </w:style>
  <w:style w:type="paragraph" w:customStyle="1" w:styleId="BodyText214">
    <w:name w:val="Body Text 214"/>
    <w:basedOn w:val="ac"/>
    <w:rsid w:val="008C66B0"/>
    <w:pPr>
      <w:overflowPunct w:val="0"/>
      <w:autoSpaceDE w:val="0"/>
      <w:autoSpaceDN w:val="0"/>
      <w:adjustRightInd w:val="0"/>
      <w:spacing w:after="120" w:line="480" w:lineRule="auto"/>
    </w:pPr>
    <w:rPr>
      <w:sz w:val="28"/>
      <w:szCs w:val="20"/>
    </w:rPr>
  </w:style>
  <w:style w:type="paragraph" w:customStyle="1" w:styleId="BodyText37">
    <w:name w:val="Body Text 37"/>
    <w:basedOn w:val="ac"/>
    <w:rsid w:val="008C66B0"/>
    <w:pPr>
      <w:overflowPunct w:val="0"/>
      <w:autoSpaceDE w:val="0"/>
      <w:autoSpaceDN w:val="0"/>
      <w:adjustRightInd w:val="0"/>
      <w:spacing w:after="120" w:line="360" w:lineRule="auto"/>
    </w:pPr>
    <w:rPr>
      <w:sz w:val="16"/>
      <w:szCs w:val="20"/>
    </w:rPr>
  </w:style>
  <w:style w:type="paragraph" w:customStyle="1" w:styleId="BodyText212">
    <w:name w:val="Body Text 212"/>
    <w:basedOn w:val="ac"/>
    <w:rsid w:val="008C66B0"/>
    <w:pPr>
      <w:overflowPunct w:val="0"/>
      <w:autoSpaceDE w:val="0"/>
      <w:autoSpaceDN w:val="0"/>
      <w:adjustRightInd w:val="0"/>
      <w:spacing w:after="120" w:line="480" w:lineRule="auto"/>
    </w:pPr>
    <w:rPr>
      <w:sz w:val="28"/>
      <w:szCs w:val="20"/>
    </w:rPr>
  </w:style>
  <w:style w:type="paragraph" w:customStyle="1" w:styleId="BodyTextIndent29">
    <w:name w:val="Body Text Indent 29"/>
    <w:basedOn w:val="ac"/>
    <w:rsid w:val="008C66B0"/>
    <w:pPr>
      <w:overflowPunct w:val="0"/>
      <w:autoSpaceDE w:val="0"/>
      <w:autoSpaceDN w:val="0"/>
      <w:adjustRightInd w:val="0"/>
      <w:spacing w:after="120" w:line="480" w:lineRule="auto"/>
      <w:ind w:left="283"/>
    </w:pPr>
    <w:rPr>
      <w:sz w:val="28"/>
      <w:szCs w:val="20"/>
    </w:rPr>
  </w:style>
  <w:style w:type="paragraph" w:customStyle="1" w:styleId="BodyText36">
    <w:name w:val="Body Text 36"/>
    <w:basedOn w:val="ac"/>
    <w:rsid w:val="008C66B0"/>
    <w:pPr>
      <w:overflowPunct w:val="0"/>
      <w:autoSpaceDE w:val="0"/>
      <w:autoSpaceDN w:val="0"/>
      <w:adjustRightInd w:val="0"/>
      <w:spacing w:line="360" w:lineRule="auto"/>
    </w:pPr>
    <w:rPr>
      <w:rFonts w:ascii="Arial" w:hAnsi="Arial"/>
      <w:sz w:val="22"/>
      <w:szCs w:val="20"/>
    </w:rPr>
  </w:style>
  <w:style w:type="paragraph" w:customStyle="1" w:styleId="BodyTextIndent37">
    <w:name w:val="Body Text Indent 37"/>
    <w:basedOn w:val="ac"/>
    <w:rsid w:val="008C66B0"/>
    <w:pPr>
      <w:keepLines/>
      <w:overflowPunct w:val="0"/>
      <w:autoSpaceDE w:val="0"/>
      <w:autoSpaceDN w:val="0"/>
      <w:adjustRightInd w:val="0"/>
      <w:spacing w:after="120" w:line="360" w:lineRule="auto"/>
      <w:ind w:left="284"/>
      <w:jc w:val="both"/>
    </w:pPr>
    <w:rPr>
      <w:sz w:val="28"/>
      <w:szCs w:val="20"/>
    </w:rPr>
  </w:style>
  <w:style w:type="paragraph" w:customStyle="1" w:styleId="Noeeu1">
    <w:name w:val="Noeeu1"/>
    <w:basedOn w:val="22"/>
    <w:rsid w:val="008C66B0"/>
    <w:pPr>
      <w:tabs>
        <w:tab w:val="num" w:pos="1134"/>
      </w:tabs>
      <w:overflowPunct w:val="0"/>
      <w:autoSpaceDE w:val="0"/>
      <w:autoSpaceDN w:val="0"/>
      <w:adjustRightInd w:val="0"/>
      <w:spacing w:before="240" w:after="60"/>
      <w:jc w:val="left"/>
      <w:outlineLvl w:val="9"/>
    </w:pPr>
    <w:rPr>
      <w:rFonts w:ascii="Times New Roman" w:eastAsia="Times New Roman" w:hAnsi="Times New Roman" w:cs="Times New Roman"/>
      <w:sz w:val="22"/>
    </w:rPr>
  </w:style>
  <w:style w:type="paragraph" w:customStyle="1" w:styleId="Noeeu2">
    <w:name w:val="Noeeu2"/>
    <w:basedOn w:val="ac"/>
    <w:rsid w:val="008C66B0"/>
    <w:pPr>
      <w:tabs>
        <w:tab w:val="left" w:pos="1069"/>
      </w:tabs>
      <w:overflowPunct w:val="0"/>
      <w:autoSpaceDE w:val="0"/>
      <w:autoSpaceDN w:val="0"/>
      <w:adjustRightInd w:val="0"/>
      <w:spacing w:line="360" w:lineRule="auto"/>
      <w:ind w:left="1069" w:hanging="360"/>
    </w:pPr>
    <w:rPr>
      <w:sz w:val="28"/>
      <w:szCs w:val="20"/>
    </w:rPr>
  </w:style>
  <w:style w:type="paragraph" w:customStyle="1" w:styleId="Iaenienie3">
    <w:name w:val="Ia?e nienie3"/>
    <w:basedOn w:val="ac"/>
    <w:rsid w:val="008C66B0"/>
    <w:pPr>
      <w:tabs>
        <w:tab w:val="left" w:pos="360"/>
      </w:tabs>
      <w:overflowPunct w:val="0"/>
      <w:autoSpaceDE w:val="0"/>
      <w:autoSpaceDN w:val="0"/>
      <w:adjustRightInd w:val="0"/>
      <w:spacing w:after="140" w:line="360" w:lineRule="auto"/>
      <w:ind w:left="360" w:hanging="360"/>
      <w:jc w:val="both"/>
    </w:pPr>
    <w:rPr>
      <w:sz w:val="22"/>
      <w:szCs w:val="20"/>
    </w:rPr>
  </w:style>
  <w:style w:type="paragraph" w:customStyle="1" w:styleId="BalloonText2">
    <w:name w:val="Balloon Text2"/>
    <w:basedOn w:val="ac"/>
    <w:rsid w:val="008C66B0"/>
    <w:pPr>
      <w:overflowPunct w:val="0"/>
      <w:autoSpaceDE w:val="0"/>
      <w:autoSpaceDN w:val="0"/>
      <w:adjustRightInd w:val="0"/>
      <w:spacing w:line="360" w:lineRule="auto"/>
    </w:pPr>
    <w:rPr>
      <w:rFonts w:ascii="Tahoma" w:hAnsi="Tahoma"/>
      <w:sz w:val="16"/>
      <w:szCs w:val="20"/>
    </w:rPr>
  </w:style>
  <w:style w:type="paragraph" w:customStyle="1" w:styleId="BodyText211">
    <w:name w:val="Body Text 211"/>
    <w:basedOn w:val="ac"/>
    <w:rsid w:val="008C66B0"/>
    <w:pPr>
      <w:overflowPunct w:val="0"/>
      <w:autoSpaceDE w:val="0"/>
      <w:autoSpaceDN w:val="0"/>
      <w:adjustRightInd w:val="0"/>
      <w:spacing w:after="120" w:line="360" w:lineRule="auto"/>
      <w:ind w:left="283"/>
    </w:pPr>
    <w:rPr>
      <w:sz w:val="28"/>
      <w:szCs w:val="20"/>
    </w:rPr>
  </w:style>
  <w:style w:type="paragraph" w:customStyle="1" w:styleId="BodyTextIndent28">
    <w:name w:val="Body Text Indent 28"/>
    <w:basedOn w:val="ac"/>
    <w:rsid w:val="008C66B0"/>
    <w:pPr>
      <w:overflowPunct w:val="0"/>
      <w:autoSpaceDE w:val="0"/>
      <w:autoSpaceDN w:val="0"/>
      <w:adjustRightInd w:val="0"/>
      <w:spacing w:after="120" w:line="480" w:lineRule="auto"/>
      <w:ind w:left="283"/>
    </w:pPr>
    <w:rPr>
      <w:sz w:val="28"/>
      <w:szCs w:val="20"/>
    </w:rPr>
  </w:style>
  <w:style w:type="paragraph" w:customStyle="1" w:styleId="BodyTextIndent36">
    <w:name w:val="Body Text Indent 36"/>
    <w:basedOn w:val="ac"/>
    <w:rsid w:val="008C66B0"/>
    <w:pPr>
      <w:overflowPunct w:val="0"/>
      <w:autoSpaceDE w:val="0"/>
      <w:autoSpaceDN w:val="0"/>
      <w:adjustRightInd w:val="0"/>
      <w:spacing w:after="120" w:line="360" w:lineRule="auto"/>
      <w:ind w:left="283"/>
    </w:pPr>
    <w:rPr>
      <w:sz w:val="16"/>
      <w:szCs w:val="20"/>
    </w:rPr>
  </w:style>
  <w:style w:type="paragraph" w:customStyle="1" w:styleId="BlockText4">
    <w:name w:val="Block Text4"/>
    <w:basedOn w:val="ac"/>
    <w:rsid w:val="008C66B0"/>
    <w:pPr>
      <w:overflowPunct w:val="0"/>
      <w:autoSpaceDE w:val="0"/>
      <w:autoSpaceDN w:val="0"/>
      <w:adjustRightInd w:val="0"/>
      <w:spacing w:line="360" w:lineRule="auto"/>
      <w:ind w:left="1418" w:right="567"/>
    </w:pPr>
    <w:rPr>
      <w:rFonts w:ascii="Arial (WT)" w:hAnsi="Arial (WT)"/>
      <w:color w:val="000000"/>
      <w:sz w:val="22"/>
      <w:szCs w:val="20"/>
    </w:rPr>
  </w:style>
  <w:style w:type="paragraph" w:customStyle="1" w:styleId="Noeeu22">
    <w:name w:val="Noeeu22"/>
    <w:basedOn w:val="ac"/>
    <w:rsid w:val="008C66B0"/>
    <w:pPr>
      <w:tabs>
        <w:tab w:val="left" w:pos="644"/>
      </w:tabs>
      <w:overflowPunct w:val="0"/>
      <w:autoSpaceDE w:val="0"/>
      <w:autoSpaceDN w:val="0"/>
      <w:adjustRightInd w:val="0"/>
      <w:spacing w:line="360" w:lineRule="auto"/>
      <w:ind w:left="644" w:hanging="360"/>
    </w:pPr>
    <w:rPr>
      <w:sz w:val="28"/>
      <w:szCs w:val="20"/>
    </w:rPr>
  </w:style>
  <w:style w:type="paragraph" w:customStyle="1" w:styleId="BodyText210">
    <w:name w:val="Body Text 210"/>
    <w:basedOn w:val="ac"/>
    <w:rsid w:val="008C66B0"/>
    <w:pPr>
      <w:overflowPunct w:val="0"/>
      <w:autoSpaceDE w:val="0"/>
      <w:autoSpaceDN w:val="0"/>
      <w:adjustRightInd w:val="0"/>
      <w:spacing w:after="120" w:line="360" w:lineRule="auto"/>
      <w:ind w:left="283"/>
    </w:pPr>
    <w:rPr>
      <w:sz w:val="28"/>
      <w:szCs w:val="20"/>
    </w:rPr>
  </w:style>
  <w:style w:type="paragraph" w:customStyle="1" w:styleId="BodyTextIndent27">
    <w:name w:val="Body Text Indent 27"/>
    <w:basedOn w:val="ac"/>
    <w:rsid w:val="008C66B0"/>
    <w:pPr>
      <w:overflowPunct w:val="0"/>
      <w:autoSpaceDE w:val="0"/>
      <w:autoSpaceDN w:val="0"/>
      <w:adjustRightInd w:val="0"/>
      <w:spacing w:after="120" w:line="480" w:lineRule="auto"/>
      <w:ind w:left="283"/>
    </w:pPr>
    <w:rPr>
      <w:sz w:val="28"/>
      <w:szCs w:val="20"/>
    </w:rPr>
  </w:style>
  <w:style w:type="paragraph" w:customStyle="1" w:styleId="BodyTextIndent35">
    <w:name w:val="Body Text Indent 35"/>
    <w:basedOn w:val="ac"/>
    <w:rsid w:val="008C66B0"/>
    <w:pPr>
      <w:overflowPunct w:val="0"/>
      <w:autoSpaceDE w:val="0"/>
      <w:autoSpaceDN w:val="0"/>
      <w:adjustRightInd w:val="0"/>
      <w:spacing w:after="120" w:line="360" w:lineRule="auto"/>
      <w:ind w:left="283"/>
    </w:pPr>
    <w:rPr>
      <w:sz w:val="16"/>
      <w:szCs w:val="20"/>
    </w:rPr>
  </w:style>
  <w:style w:type="paragraph" w:customStyle="1" w:styleId="BlockText3">
    <w:name w:val="Block Text3"/>
    <w:basedOn w:val="ac"/>
    <w:rsid w:val="008C66B0"/>
    <w:pPr>
      <w:overflowPunct w:val="0"/>
      <w:autoSpaceDE w:val="0"/>
      <w:autoSpaceDN w:val="0"/>
      <w:adjustRightInd w:val="0"/>
      <w:spacing w:line="360" w:lineRule="auto"/>
      <w:ind w:left="1418" w:right="567"/>
    </w:pPr>
    <w:rPr>
      <w:rFonts w:ascii="Arial (WT)" w:hAnsi="Arial (WT)"/>
      <w:color w:val="000000"/>
      <w:sz w:val="22"/>
      <w:szCs w:val="20"/>
    </w:rPr>
  </w:style>
  <w:style w:type="paragraph" w:customStyle="1" w:styleId="BodyText29">
    <w:name w:val="Body Text 29"/>
    <w:basedOn w:val="ac"/>
    <w:rsid w:val="008C66B0"/>
    <w:pPr>
      <w:overflowPunct w:val="0"/>
      <w:autoSpaceDE w:val="0"/>
      <w:autoSpaceDN w:val="0"/>
      <w:adjustRightInd w:val="0"/>
      <w:spacing w:after="120" w:line="360" w:lineRule="auto"/>
      <w:ind w:left="283"/>
    </w:pPr>
    <w:rPr>
      <w:sz w:val="28"/>
      <w:szCs w:val="20"/>
    </w:rPr>
  </w:style>
  <w:style w:type="paragraph" w:customStyle="1" w:styleId="BodyTextIndent26">
    <w:name w:val="Body Text Indent 26"/>
    <w:basedOn w:val="ac"/>
    <w:rsid w:val="008C66B0"/>
    <w:pPr>
      <w:overflowPunct w:val="0"/>
      <w:autoSpaceDE w:val="0"/>
      <w:autoSpaceDN w:val="0"/>
      <w:adjustRightInd w:val="0"/>
      <w:spacing w:after="120" w:line="480" w:lineRule="auto"/>
      <w:ind w:left="283"/>
    </w:pPr>
    <w:rPr>
      <w:sz w:val="28"/>
      <w:szCs w:val="20"/>
    </w:rPr>
  </w:style>
  <w:style w:type="paragraph" w:customStyle="1" w:styleId="BodyTextIndent34">
    <w:name w:val="Body Text Indent 34"/>
    <w:basedOn w:val="ac"/>
    <w:rsid w:val="008C66B0"/>
    <w:pPr>
      <w:overflowPunct w:val="0"/>
      <w:autoSpaceDE w:val="0"/>
      <w:autoSpaceDN w:val="0"/>
      <w:adjustRightInd w:val="0"/>
      <w:spacing w:after="120" w:line="360" w:lineRule="auto"/>
      <w:ind w:left="283"/>
    </w:pPr>
    <w:rPr>
      <w:sz w:val="16"/>
      <w:szCs w:val="20"/>
    </w:rPr>
  </w:style>
  <w:style w:type="paragraph" w:customStyle="1" w:styleId="BlockText2">
    <w:name w:val="Block Text2"/>
    <w:basedOn w:val="ac"/>
    <w:rsid w:val="008C66B0"/>
    <w:pPr>
      <w:overflowPunct w:val="0"/>
      <w:autoSpaceDE w:val="0"/>
      <w:autoSpaceDN w:val="0"/>
      <w:adjustRightInd w:val="0"/>
      <w:spacing w:line="360" w:lineRule="auto"/>
      <w:ind w:left="1418" w:right="567"/>
    </w:pPr>
    <w:rPr>
      <w:rFonts w:ascii="Arial (WT)" w:hAnsi="Arial (WT)"/>
      <w:color w:val="000000"/>
      <w:sz w:val="22"/>
      <w:szCs w:val="20"/>
    </w:rPr>
  </w:style>
  <w:style w:type="paragraph" w:customStyle="1" w:styleId="BalloonText1">
    <w:name w:val="Balloon Text1"/>
    <w:basedOn w:val="ac"/>
    <w:rsid w:val="008C66B0"/>
    <w:pPr>
      <w:overflowPunct w:val="0"/>
      <w:autoSpaceDE w:val="0"/>
      <w:autoSpaceDN w:val="0"/>
      <w:adjustRightInd w:val="0"/>
      <w:spacing w:line="360" w:lineRule="auto"/>
    </w:pPr>
    <w:rPr>
      <w:rFonts w:ascii="Tahoma" w:hAnsi="Tahoma"/>
      <w:sz w:val="16"/>
      <w:szCs w:val="20"/>
    </w:rPr>
  </w:style>
  <w:style w:type="paragraph" w:customStyle="1" w:styleId="BodyText35">
    <w:name w:val="Body Text 35"/>
    <w:basedOn w:val="ac"/>
    <w:rsid w:val="008C66B0"/>
    <w:pPr>
      <w:overflowPunct w:val="0"/>
      <w:autoSpaceDE w:val="0"/>
      <w:autoSpaceDN w:val="0"/>
      <w:adjustRightInd w:val="0"/>
      <w:spacing w:line="360" w:lineRule="auto"/>
      <w:jc w:val="center"/>
    </w:pPr>
    <w:rPr>
      <w:rFonts w:ascii="Arial" w:hAnsi="Arial"/>
      <w:b/>
      <w:sz w:val="48"/>
      <w:szCs w:val="20"/>
    </w:rPr>
  </w:style>
  <w:style w:type="paragraph" w:customStyle="1" w:styleId="BodyTextIndent25">
    <w:name w:val="Body Text Indent 25"/>
    <w:basedOn w:val="ac"/>
    <w:rsid w:val="008C66B0"/>
    <w:pPr>
      <w:overflowPunct w:val="0"/>
      <w:autoSpaceDE w:val="0"/>
      <w:autoSpaceDN w:val="0"/>
      <w:adjustRightInd w:val="0"/>
      <w:spacing w:line="360" w:lineRule="auto"/>
      <w:ind w:left="993" w:hanging="284"/>
      <w:jc w:val="both"/>
    </w:pPr>
    <w:rPr>
      <w:rFonts w:ascii="Arial" w:hAnsi="Arial"/>
      <w:sz w:val="28"/>
      <w:szCs w:val="20"/>
    </w:rPr>
  </w:style>
  <w:style w:type="paragraph" w:customStyle="1" w:styleId="BodyTextIndent33">
    <w:name w:val="Body Text Indent 33"/>
    <w:basedOn w:val="ac"/>
    <w:rsid w:val="008C66B0"/>
    <w:pPr>
      <w:overflowPunct w:val="0"/>
      <w:autoSpaceDE w:val="0"/>
      <w:autoSpaceDN w:val="0"/>
      <w:adjustRightInd w:val="0"/>
      <w:spacing w:line="360" w:lineRule="auto"/>
      <w:ind w:left="576"/>
      <w:jc w:val="both"/>
    </w:pPr>
    <w:rPr>
      <w:sz w:val="28"/>
      <w:szCs w:val="20"/>
    </w:rPr>
  </w:style>
  <w:style w:type="paragraph" w:customStyle="1" w:styleId="aacao2">
    <w:name w:val="aacao2"/>
    <w:basedOn w:val="Body"/>
    <w:rsid w:val="008C66B0"/>
    <w:pPr>
      <w:spacing w:before="120"/>
      <w:textAlignment w:val="auto"/>
    </w:pPr>
    <w:rPr>
      <w:bCs/>
      <w:sz w:val="28"/>
    </w:rPr>
  </w:style>
  <w:style w:type="paragraph" w:customStyle="1" w:styleId="Niaaaiea">
    <w:name w:val="Niaa??aiea"/>
    <w:basedOn w:val="aacao2"/>
    <w:rsid w:val="008C66B0"/>
    <w:pPr>
      <w:keepNext/>
      <w:keepLines/>
      <w:pageBreakBefore/>
      <w:suppressAutoHyphens/>
      <w:spacing w:before="240" w:after="360"/>
      <w:ind w:left="0" w:firstLine="0"/>
      <w:jc w:val="center"/>
    </w:pPr>
    <w:rPr>
      <w:b/>
    </w:rPr>
  </w:style>
  <w:style w:type="paragraph" w:customStyle="1" w:styleId="ooaii">
    <w:name w:val="ooaii_"/>
    <w:basedOn w:val="ac"/>
    <w:rsid w:val="008C66B0"/>
    <w:pPr>
      <w:overflowPunct w:val="0"/>
      <w:autoSpaceDE w:val="0"/>
      <w:autoSpaceDN w:val="0"/>
      <w:adjustRightInd w:val="0"/>
      <w:spacing w:line="360" w:lineRule="auto"/>
      <w:ind w:left="-57" w:right="-57"/>
      <w:jc w:val="center"/>
    </w:pPr>
    <w:rPr>
      <w:rFonts w:ascii="Arial" w:hAnsi="Arial"/>
      <w:sz w:val="16"/>
      <w:szCs w:val="20"/>
    </w:rPr>
  </w:style>
  <w:style w:type="paragraph" w:customStyle="1" w:styleId="OaenoIauiue1">
    <w:name w:val="OaenoIau?iue1"/>
    <w:rsid w:val="008C66B0"/>
    <w:pPr>
      <w:overflowPunct w:val="0"/>
      <w:autoSpaceDE w:val="0"/>
      <w:autoSpaceDN w:val="0"/>
      <w:adjustRightInd w:val="0"/>
      <w:spacing w:line="360" w:lineRule="auto"/>
      <w:ind w:firstLine="851"/>
      <w:jc w:val="both"/>
    </w:pPr>
    <w:rPr>
      <w:sz w:val="24"/>
    </w:rPr>
  </w:style>
  <w:style w:type="paragraph" w:customStyle="1" w:styleId="Iaenienie2">
    <w:name w:val="Ia?e nienie2"/>
    <w:basedOn w:val="ac"/>
    <w:rsid w:val="008C66B0"/>
    <w:pPr>
      <w:tabs>
        <w:tab w:val="left" w:pos="360"/>
      </w:tabs>
      <w:overflowPunct w:val="0"/>
      <w:autoSpaceDE w:val="0"/>
      <w:autoSpaceDN w:val="0"/>
      <w:adjustRightInd w:val="0"/>
      <w:spacing w:after="140" w:line="360" w:lineRule="auto"/>
      <w:ind w:left="360" w:hanging="360"/>
      <w:jc w:val="both"/>
    </w:pPr>
    <w:rPr>
      <w:sz w:val="22"/>
      <w:szCs w:val="20"/>
    </w:rPr>
  </w:style>
  <w:style w:type="paragraph" w:customStyle="1" w:styleId="BodyTextIndent24">
    <w:name w:val="Body Text Indent 24"/>
    <w:basedOn w:val="ac"/>
    <w:rsid w:val="008C66B0"/>
    <w:pPr>
      <w:overflowPunct w:val="0"/>
      <w:autoSpaceDE w:val="0"/>
      <w:autoSpaceDN w:val="0"/>
      <w:adjustRightInd w:val="0"/>
      <w:spacing w:after="120" w:line="480" w:lineRule="auto"/>
      <w:ind w:left="283"/>
    </w:pPr>
    <w:rPr>
      <w:sz w:val="28"/>
      <w:szCs w:val="20"/>
    </w:rPr>
  </w:style>
  <w:style w:type="paragraph" w:customStyle="1" w:styleId="BodyText26">
    <w:name w:val="Body Text 26"/>
    <w:basedOn w:val="ac"/>
    <w:rsid w:val="008C66B0"/>
    <w:pPr>
      <w:overflowPunct w:val="0"/>
      <w:autoSpaceDE w:val="0"/>
      <w:autoSpaceDN w:val="0"/>
      <w:adjustRightInd w:val="0"/>
      <w:spacing w:after="120" w:line="360" w:lineRule="auto"/>
      <w:ind w:left="283"/>
    </w:pPr>
    <w:rPr>
      <w:sz w:val="28"/>
      <w:szCs w:val="20"/>
    </w:rPr>
  </w:style>
  <w:style w:type="paragraph" w:customStyle="1" w:styleId="BodyText34">
    <w:name w:val="Body Text 34"/>
    <w:basedOn w:val="ac"/>
    <w:rsid w:val="008C66B0"/>
    <w:pPr>
      <w:overflowPunct w:val="0"/>
      <w:autoSpaceDE w:val="0"/>
      <w:autoSpaceDN w:val="0"/>
      <w:adjustRightInd w:val="0"/>
      <w:spacing w:after="120" w:line="360" w:lineRule="auto"/>
    </w:pPr>
    <w:rPr>
      <w:sz w:val="16"/>
      <w:szCs w:val="20"/>
    </w:rPr>
  </w:style>
  <w:style w:type="paragraph" w:customStyle="1" w:styleId="Noeeu11">
    <w:name w:val="Noeeu11"/>
    <w:basedOn w:val="22"/>
    <w:rsid w:val="008C66B0"/>
    <w:pPr>
      <w:tabs>
        <w:tab w:val="num" w:pos="1134"/>
      </w:tabs>
      <w:overflowPunct w:val="0"/>
      <w:autoSpaceDE w:val="0"/>
      <w:autoSpaceDN w:val="0"/>
      <w:adjustRightInd w:val="0"/>
      <w:spacing w:before="240" w:after="60"/>
      <w:jc w:val="left"/>
      <w:outlineLvl w:val="9"/>
    </w:pPr>
    <w:rPr>
      <w:rFonts w:ascii="Times New Roman" w:eastAsia="Times New Roman" w:hAnsi="Times New Roman" w:cs="Times New Roman"/>
      <w:sz w:val="22"/>
    </w:rPr>
  </w:style>
  <w:style w:type="paragraph" w:customStyle="1" w:styleId="BodyTextIndent23">
    <w:name w:val="Body Text Indent 23"/>
    <w:basedOn w:val="ac"/>
    <w:rsid w:val="008C66B0"/>
    <w:pPr>
      <w:keepLines/>
      <w:overflowPunct w:val="0"/>
      <w:autoSpaceDE w:val="0"/>
      <w:autoSpaceDN w:val="0"/>
      <w:adjustRightInd w:val="0"/>
      <w:spacing w:after="120" w:line="360" w:lineRule="auto"/>
      <w:ind w:left="283"/>
      <w:jc w:val="both"/>
    </w:pPr>
    <w:rPr>
      <w:sz w:val="28"/>
      <w:szCs w:val="20"/>
    </w:rPr>
  </w:style>
  <w:style w:type="paragraph" w:customStyle="1" w:styleId="BodyTextIndent32">
    <w:name w:val="Body Text Indent 32"/>
    <w:basedOn w:val="ac"/>
    <w:rsid w:val="008C66B0"/>
    <w:pPr>
      <w:keepLines/>
      <w:overflowPunct w:val="0"/>
      <w:autoSpaceDE w:val="0"/>
      <w:autoSpaceDN w:val="0"/>
      <w:adjustRightInd w:val="0"/>
      <w:spacing w:after="120" w:line="360" w:lineRule="auto"/>
      <w:ind w:left="284"/>
      <w:jc w:val="both"/>
    </w:pPr>
    <w:rPr>
      <w:sz w:val="28"/>
      <w:szCs w:val="20"/>
    </w:rPr>
  </w:style>
  <w:style w:type="paragraph" w:customStyle="1" w:styleId="Noeeu21">
    <w:name w:val="Noeeu21"/>
    <w:basedOn w:val="ac"/>
    <w:rsid w:val="008C66B0"/>
    <w:pPr>
      <w:tabs>
        <w:tab w:val="left" w:pos="1069"/>
      </w:tabs>
      <w:overflowPunct w:val="0"/>
      <w:autoSpaceDE w:val="0"/>
      <w:autoSpaceDN w:val="0"/>
      <w:adjustRightInd w:val="0"/>
      <w:spacing w:line="360" w:lineRule="auto"/>
      <w:ind w:left="1069" w:hanging="360"/>
    </w:pPr>
    <w:rPr>
      <w:sz w:val="28"/>
      <w:szCs w:val="20"/>
    </w:rPr>
  </w:style>
  <w:style w:type="paragraph" w:customStyle="1" w:styleId="BlockText1">
    <w:name w:val="Block Text1"/>
    <w:basedOn w:val="ac"/>
    <w:rsid w:val="008C66B0"/>
    <w:pPr>
      <w:overflowPunct w:val="0"/>
      <w:autoSpaceDE w:val="0"/>
      <w:autoSpaceDN w:val="0"/>
      <w:adjustRightInd w:val="0"/>
      <w:spacing w:line="360" w:lineRule="auto"/>
      <w:ind w:left="467" w:right="-28" w:hanging="371"/>
    </w:pPr>
    <w:rPr>
      <w:rFonts w:ascii="Arial" w:hAnsi="Arial"/>
      <w:sz w:val="22"/>
      <w:szCs w:val="20"/>
    </w:rPr>
  </w:style>
  <w:style w:type="paragraph" w:customStyle="1" w:styleId="aacao1">
    <w:name w:val="aacao1"/>
    <w:basedOn w:val="Body"/>
    <w:rsid w:val="008C66B0"/>
    <w:pPr>
      <w:spacing w:before="120"/>
      <w:textAlignment w:val="auto"/>
    </w:pPr>
    <w:rPr>
      <w:bCs/>
      <w:sz w:val="28"/>
    </w:rPr>
  </w:style>
  <w:style w:type="paragraph" w:customStyle="1" w:styleId="caaieiaie11">
    <w:name w:val="caaieiaie 11"/>
    <w:basedOn w:val="ac"/>
    <w:next w:val="ac"/>
    <w:rsid w:val="008C66B0"/>
    <w:pPr>
      <w:keepNext/>
      <w:overflowPunct w:val="0"/>
      <w:autoSpaceDE w:val="0"/>
      <w:autoSpaceDN w:val="0"/>
      <w:adjustRightInd w:val="0"/>
      <w:spacing w:line="360" w:lineRule="auto"/>
      <w:jc w:val="center"/>
    </w:pPr>
    <w:rPr>
      <w:sz w:val="20"/>
      <w:szCs w:val="20"/>
    </w:rPr>
  </w:style>
  <w:style w:type="paragraph" w:customStyle="1" w:styleId="BodyTextIndent22">
    <w:name w:val="Body Text Indent 22"/>
    <w:basedOn w:val="ac"/>
    <w:rsid w:val="008C66B0"/>
    <w:pPr>
      <w:tabs>
        <w:tab w:val="left" w:pos="1440"/>
        <w:tab w:val="left" w:pos="1608"/>
      </w:tabs>
      <w:overflowPunct w:val="0"/>
      <w:autoSpaceDE w:val="0"/>
      <w:autoSpaceDN w:val="0"/>
      <w:adjustRightInd w:val="0"/>
      <w:spacing w:line="360" w:lineRule="auto"/>
      <w:ind w:firstLine="851"/>
      <w:jc w:val="both"/>
    </w:pPr>
    <w:rPr>
      <w:rFonts w:ascii="Arial" w:hAnsi="Arial"/>
      <w:kern w:val="28"/>
      <w:sz w:val="22"/>
      <w:szCs w:val="20"/>
    </w:rPr>
  </w:style>
  <w:style w:type="paragraph" w:customStyle="1" w:styleId="BodyTextIndent31">
    <w:name w:val="Body Text Indent 31"/>
    <w:basedOn w:val="ac"/>
    <w:rsid w:val="008C66B0"/>
    <w:pPr>
      <w:overflowPunct w:val="0"/>
      <w:autoSpaceDE w:val="0"/>
      <w:autoSpaceDN w:val="0"/>
      <w:adjustRightInd w:val="0"/>
      <w:spacing w:line="360" w:lineRule="auto"/>
      <w:ind w:firstLine="708"/>
    </w:pPr>
    <w:rPr>
      <w:rFonts w:ascii="Arial" w:hAnsi="Arial"/>
      <w:kern w:val="28"/>
      <w:sz w:val="22"/>
      <w:szCs w:val="20"/>
    </w:rPr>
  </w:style>
  <w:style w:type="paragraph" w:customStyle="1" w:styleId="Iaenienie1">
    <w:name w:val="Ia?e nienie1"/>
    <w:basedOn w:val="ac"/>
    <w:rsid w:val="008C66B0"/>
    <w:pPr>
      <w:tabs>
        <w:tab w:val="left" w:pos="360"/>
      </w:tabs>
      <w:overflowPunct w:val="0"/>
      <w:autoSpaceDE w:val="0"/>
      <w:autoSpaceDN w:val="0"/>
      <w:adjustRightInd w:val="0"/>
      <w:spacing w:after="140" w:line="360" w:lineRule="auto"/>
      <w:ind w:left="360" w:hanging="360"/>
      <w:jc w:val="both"/>
    </w:pPr>
    <w:rPr>
      <w:sz w:val="22"/>
      <w:szCs w:val="20"/>
    </w:rPr>
  </w:style>
  <w:style w:type="paragraph" w:customStyle="1" w:styleId="BodyText33">
    <w:name w:val="Body Text 33"/>
    <w:basedOn w:val="ac"/>
    <w:rsid w:val="008C66B0"/>
    <w:pPr>
      <w:overflowPunct w:val="0"/>
      <w:autoSpaceDE w:val="0"/>
      <w:autoSpaceDN w:val="0"/>
      <w:adjustRightInd w:val="0"/>
      <w:spacing w:line="360" w:lineRule="auto"/>
      <w:jc w:val="center"/>
    </w:pPr>
    <w:rPr>
      <w:rFonts w:ascii="Arial" w:hAnsi="Arial"/>
      <w:b/>
      <w:sz w:val="48"/>
      <w:szCs w:val="20"/>
    </w:rPr>
  </w:style>
  <w:style w:type="paragraph" w:customStyle="1" w:styleId="BodyText32">
    <w:name w:val="Body Text 32"/>
    <w:basedOn w:val="ac"/>
    <w:rsid w:val="008C66B0"/>
    <w:pPr>
      <w:overflowPunct w:val="0"/>
      <w:autoSpaceDE w:val="0"/>
      <w:autoSpaceDN w:val="0"/>
      <w:adjustRightInd w:val="0"/>
      <w:spacing w:line="360" w:lineRule="auto"/>
      <w:jc w:val="center"/>
    </w:pPr>
    <w:rPr>
      <w:rFonts w:ascii="Arial" w:hAnsi="Arial"/>
      <w:b/>
      <w:sz w:val="48"/>
      <w:szCs w:val="20"/>
    </w:rPr>
  </w:style>
  <w:style w:type="character" w:customStyle="1" w:styleId="a30b1">
    <w:name w:val="a30b1"/>
    <w:rsid w:val="008C66B0"/>
    <w:rPr>
      <w:rFonts w:ascii="Arial" w:hAnsi="Arial"/>
      <w:b/>
      <w:color w:val="auto"/>
      <w:sz w:val="45"/>
    </w:rPr>
  </w:style>
  <w:style w:type="character" w:customStyle="1" w:styleId="Hyperlink1">
    <w:name w:val="Hyperlink1"/>
    <w:rsid w:val="008C66B0"/>
    <w:rPr>
      <w:color w:val="0000FF"/>
      <w:u w:val="single"/>
    </w:rPr>
  </w:style>
  <w:style w:type="character" w:customStyle="1" w:styleId="Char">
    <w:name w:val="ТекстОбычный Char"/>
    <w:rsid w:val="008C66B0"/>
    <w:rPr>
      <w:sz w:val="24"/>
      <w:lang w:val="ru-RU" w:eastAsia="ru-RU"/>
    </w:rPr>
  </w:style>
  <w:style w:type="character" w:customStyle="1" w:styleId="Times120">
    <w:name w:val="Times 12 Знак"/>
    <w:rsid w:val="008C66B0"/>
    <w:rPr>
      <w:sz w:val="24"/>
      <w:lang w:val="ru-RU" w:eastAsia="ru-RU"/>
    </w:rPr>
  </w:style>
  <w:style w:type="paragraph" w:customStyle="1" w:styleId="FR3">
    <w:name w:val="FR3"/>
    <w:rsid w:val="008C66B0"/>
    <w:pPr>
      <w:widowControl w:val="0"/>
      <w:spacing w:before="120" w:line="340" w:lineRule="auto"/>
      <w:ind w:left="160" w:right="800"/>
      <w:jc w:val="both"/>
    </w:pPr>
    <w:rPr>
      <w:rFonts w:ascii="Arial" w:hAnsi="Arial"/>
    </w:rPr>
  </w:style>
  <w:style w:type="paragraph" w:customStyle="1" w:styleId="FR2">
    <w:name w:val="FR2"/>
    <w:rsid w:val="008C66B0"/>
    <w:pPr>
      <w:widowControl w:val="0"/>
      <w:spacing w:line="300" w:lineRule="auto"/>
      <w:ind w:left="920" w:right="200"/>
    </w:pPr>
    <w:rPr>
      <w:rFonts w:ascii="Arial" w:hAnsi="Arial"/>
      <w:sz w:val="28"/>
    </w:rPr>
  </w:style>
  <w:style w:type="paragraph" w:customStyle="1" w:styleId="Oeooeuiueeeno">
    <w:name w:val="Oeooeuiue eeno"/>
    <w:basedOn w:val="ac"/>
    <w:rsid w:val="008C66B0"/>
    <w:pPr>
      <w:keepLines/>
      <w:suppressAutoHyphens/>
      <w:overflowPunct w:val="0"/>
      <w:autoSpaceDE w:val="0"/>
      <w:autoSpaceDN w:val="0"/>
      <w:adjustRightInd w:val="0"/>
      <w:spacing w:line="360" w:lineRule="auto"/>
      <w:jc w:val="center"/>
      <w:textAlignment w:val="baseline"/>
    </w:pPr>
    <w:rPr>
      <w:b/>
      <w:sz w:val="28"/>
      <w:szCs w:val="20"/>
    </w:rPr>
  </w:style>
  <w:style w:type="character" w:customStyle="1" w:styleId="4f0">
    <w:name w:val="заголовок 4 Знак"/>
    <w:rsid w:val="008C66B0"/>
    <w:rPr>
      <w:rFonts w:ascii="Arial" w:hAnsi="Arial"/>
      <w:b/>
      <w:sz w:val="24"/>
      <w:lang w:val="ru-RU" w:eastAsia="ru-RU"/>
    </w:rPr>
  </w:style>
  <w:style w:type="character" w:customStyle="1" w:styleId="afffffffffff4">
    <w:name w:val="Подраздел Знак Знак"/>
    <w:rsid w:val="008C66B0"/>
    <w:rPr>
      <w:rFonts w:ascii="Arial" w:hAnsi="Arial"/>
      <w:b/>
      <w:sz w:val="24"/>
      <w:lang w:val="ru-RU" w:eastAsia="ru-RU"/>
    </w:rPr>
  </w:style>
  <w:style w:type="character" w:customStyle="1" w:styleId="1ffe">
    <w:name w:val="Стиль1 Знак"/>
    <w:rsid w:val="008C66B0"/>
    <w:rPr>
      <w:rFonts w:ascii="Arial" w:hAnsi="Arial"/>
      <w:b/>
      <w:sz w:val="22"/>
      <w:lang w:val="ru-RU" w:eastAsia="ru-RU"/>
    </w:rPr>
  </w:style>
  <w:style w:type="paragraph" w:customStyle="1" w:styleId="Text0">
    <w:name w:val="Text"/>
    <w:basedOn w:val="ac"/>
    <w:rsid w:val="008C66B0"/>
    <w:pPr>
      <w:spacing w:after="120" w:line="360" w:lineRule="auto"/>
      <w:ind w:left="1418"/>
      <w:jc w:val="both"/>
    </w:pPr>
    <w:rPr>
      <w:rFonts w:ascii="Arial" w:hAnsi="Arial"/>
      <w:sz w:val="20"/>
      <w:lang w:eastAsia="en-US"/>
    </w:rPr>
  </w:style>
  <w:style w:type="paragraph" w:customStyle="1" w:styleId="afffffffffff5">
    <w:name w:val="Пояснительная записка(ТЕКСТ) Знак"/>
    <w:basedOn w:val="ac"/>
    <w:rsid w:val="008C66B0"/>
    <w:pPr>
      <w:spacing w:line="360" w:lineRule="auto"/>
      <w:ind w:left="1026" w:right="285"/>
      <w:jc w:val="both"/>
    </w:pPr>
    <w:rPr>
      <w:sz w:val="28"/>
      <w:szCs w:val="28"/>
    </w:rPr>
  </w:style>
  <w:style w:type="character" w:customStyle="1" w:styleId="afffffffffff6">
    <w:name w:val="Пояснительная записка(ТЕКСТ) Знак Знак"/>
    <w:rsid w:val="008C66B0"/>
    <w:rPr>
      <w:sz w:val="28"/>
      <w:lang w:val="ru-RU" w:eastAsia="ru-RU"/>
    </w:rPr>
  </w:style>
  <w:style w:type="paragraph" w:customStyle="1" w:styleId="afffffffffff7">
    <w:name w:val="Пояснительная записка(ТЕКСТ)"/>
    <w:basedOn w:val="ac"/>
    <w:rsid w:val="008C66B0"/>
    <w:pPr>
      <w:spacing w:line="360" w:lineRule="auto"/>
      <w:ind w:left="57" w:right="113" w:firstLine="851"/>
      <w:jc w:val="both"/>
    </w:pPr>
    <w:rPr>
      <w:sz w:val="28"/>
      <w:szCs w:val="28"/>
    </w:rPr>
  </w:style>
  <w:style w:type="paragraph" w:customStyle="1" w:styleId="afffffffffff8">
    <w:name w:val="Стиль по ИЦЭУ"/>
    <w:basedOn w:val="ac"/>
    <w:rsid w:val="008C66B0"/>
    <w:pPr>
      <w:shd w:val="clear" w:color="auto" w:fill="FFFFFF"/>
      <w:ind w:left="2563"/>
    </w:pPr>
    <w:rPr>
      <w:rFonts w:ascii="Arial" w:hAnsi="Arial" w:cs="Arial"/>
      <w:color w:val="000000"/>
      <w:spacing w:val="-3"/>
      <w:szCs w:val="22"/>
    </w:rPr>
  </w:style>
  <w:style w:type="paragraph" w:customStyle="1" w:styleId="afffffffffff9">
    <w:name w:val="Табл_заг"/>
    <w:basedOn w:val="ac"/>
    <w:rsid w:val="008C66B0"/>
    <w:pPr>
      <w:spacing w:line="360" w:lineRule="auto"/>
      <w:jc w:val="center"/>
    </w:pPr>
    <w:rPr>
      <w:rFonts w:ascii="Pragmatica" w:hAnsi="Pragmatica"/>
      <w:b/>
      <w:szCs w:val="20"/>
    </w:rPr>
  </w:style>
  <w:style w:type="paragraph" w:customStyle="1" w:styleId="1fff">
    <w:name w:val="Знак Знак Знак1 Знак Знак Знак"/>
    <w:basedOn w:val="ac"/>
    <w:rsid w:val="008C66B0"/>
    <w:pPr>
      <w:spacing w:after="160" w:line="240" w:lineRule="exact"/>
    </w:pPr>
    <w:rPr>
      <w:rFonts w:ascii="Verdana" w:hAnsi="Verdana" w:cs="Verdana"/>
      <w:sz w:val="20"/>
      <w:szCs w:val="20"/>
      <w:lang w:val="en-US" w:eastAsia="en-US"/>
    </w:rPr>
  </w:style>
  <w:style w:type="paragraph" w:customStyle="1" w:styleId="4f1">
    <w:name w:val="Пункт_4"/>
    <w:basedOn w:val="ac"/>
    <w:link w:val="4f2"/>
    <w:rsid w:val="008C66B0"/>
    <w:pPr>
      <w:tabs>
        <w:tab w:val="num" w:pos="1134"/>
        <w:tab w:val="num" w:pos="1701"/>
      </w:tabs>
      <w:ind w:firstLine="567"/>
      <w:jc w:val="both"/>
    </w:pPr>
    <w:rPr>
      <w:sz w:val="28"/>
      <w:szCs w:val="20"/>
    </w:rPr>
  </w:style>
  <w:style w:type="character" w:customStyle="1" w:styleId="4f2">
    <w:name w:val="Пункт_4 Знак"/>
    <w:link w:val="4f1"/>
    <w:locked/>
    <w:rsid w:val="008C66B0"/>
    <w:rPr>
      <w:sz w:val="28"/>
    </w:rPr>
  </w:style>
  <w:style w:type="paragraph" w:customStyle="1" w:styleId="times121">
    <w:name w:val="times12"/>
    <w:basedOn w:val="ac"/>
    <w:rsid w:val="008C66B0"/>
    <w:pPr>
      <w:overflowPunct w:val="0"/>
      <w:autoSpaceDE w:val="0"/>
      <w:autoSpaceDN w:val="0"/>
      <w:ind w:firstLine="567"/>
      <w:jc w:val="both"/>
    </w:pPr>
    <w:rPr>
      <w:rFonts w:eastAsia="Gulim"/>
      <w:lang w:eastAsia="ko-KR"/>
    </w:rPr>
  </w:style>
  <w:style w:type="paragraph" w:customStyle="1" w:styleId="afffffffffffa">
    <w:name w:val="Готовый"/>
    <w:basedOn w:val="ac"/>
    <w:rsid w:val="008C66B0"/>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Arial (WT)" w:hAnsi="Arial (WT)"/>
      <w:sz w:val="20"/>
      <w:szCs w:val="20"/>
    </w:rPr>
  </w:style>
  <w:style w:type="character" w:customStyle="1" w:styleId="82">
    <w:name w:val="Знак Знак8"/>
    <w:locked/>
    <w:rsid w:val="008C66B0"/>
    <w:rPr>
      <w:lang w:val="ru-RU" w:eastAsia="ru-RU"/>
    </w:rPr>
  </w:style>
  <w:style w:type="paragraph" w:customStyle="1" w:styleId="4f3">
    <w:name w:val="Знак4 Знак Знак Знак Знак Знак Знак Знак Знак Знак"/>
    <w:basedOn w:val="ac"/>
    <w:rsid w:val="008C66B0"/>
    <w:pPr>
      <w:spacing w:after="160" w:line="240" w:lineRule="exact"/>
    </w:pPr>
    <w:rPr>
      <w:rFonts w:ascii="Verdana" w:hAnsi="Verdana" w:cs="Verdana"/>
      <w:sz w:val="20"/>
      <w:szCs w:val="20"/>
      <w:lang w:val="en-US" w:eastAsia="en-US"/>
    </w:rPr>
  </w:style>
  <w:style w:type="paragraph" w:customStyle="1" w:styleId="afffffffffffb">
    <w:name w:val="Таблица цифровая"/>
    <w:basedOn w:val="ac"/>
    <w:rsid w:val="008C66B0"/>
    <w:pPr>
      <w:keepNext/>
    </w:pPr>
  </w:style>
  <w:style w:type="character" w:customStyle="1" w:styleId="123">
    <w:name w:val="Знак Знак12"/>
    <w:locked/>
    <w:rsid w:val="008C66B0"/>
    <w:rPr>
      <w:b/>
      <w:i/>
      <w:sz w:val="28"/>
      <w:lang w:val="ru-RU" w:eastAsia="ru-RU"/>
    </w:rPr>
  </w:style>
  <w:style w:type="paragraph" w:customStyle="1" w:styleId="lev2">
    <w:name w:val="lev2"/>
    <w:basedOn w:val="af4"/>
    <w:rsid w:val="008C66B0"/>
    <w:pPr>
      <w:tabs>
        <w:tab w:val="num" w:pos="927"/>
        <w:tab w:val="num" w:pos="1134"/>
      </w:tabs>
      <w:suppressAutoHyphens w:val="0"/>
      <w:spacing w:after="0"/>
      <w:ind w:left="1647" w:firstLine="567"/>
      <w:jc w:val="both"/>
    </w:pPr>
    <w:rPr>
      <w:color w:val="000000"/>
      <w:lang w:eastAsia="ru-RU"/>
    </w:rPr>
  </w:style>
  <w:style w:type="paragraph" w:customStyle="1" w:styleId="afffffffffffc">
    <w:name w:val="Т"/>
    <w:basedOn w:val="ac"/>
    <w:link w:val="afffffffffffd"/>
    <w:rsid w:val="008C66B0"/>
    <w:pPr>
      <w:widowControl w:val="0"/>
      <w:ind w:firstLine="709"/>
      <w:jc w:val="both"/>
    </w:pPr>
    <w:rPr>
      <w:szCs w:val="20"/>
    </w:rPr>
  </w:style>
  <w:style w:type="character" w:customStyle="1" w:styleId="afffffffffffd">
    <w:name w:val="Т Знак"/>
    <w:link w:val="afffffffffffc"/>
    <w:locked/>
    <w:rsid w:val="008C66B0"/>
    <w:rPr>
      <w:sz w:val="24"/>
    </w:rPr>
  </w:style>
  <w:style w:type="character" w:customStyle="1" w:styleId="RTC6">
    <w:name w:val="RTC 6 Знак"/>
    <w:aliases w:val="Приложение Знак Знак, RTC 6 Знак"/>
    <w:rsid w:val="008C66B0"/>
    <w:rPr>
      <w:rFonts w:eastAsia="Times New Roman"/>
      <w:b/>
      <w:snapToGrid w:val="0"/>
      <w:sz w:val="22"/>
    </w:rPr>
  </w:style>
  <w:style w:type="character" w:customStyle="1" w:styleId="180">
    <w:name w:val="Знак Знак18"/>
    <w:rsid w:val="008C66B0"/>
    <w:rPr>
      <w:rFonts w:eastAsia="Times New Roman"/>
      <w:i/>
      <w:snapToGrid w:val="0"/>
      <w:sz w:val="22"/>
    </w:rPr>
  </w:style>
  <w:style w:type="character" w:customStyle="1" w:styleId="160">
    <w:name w:val="Знак Знак16"/>
    <w:rsid w:val="008C66B0"/>
    <w:rPr>
      <w:rFonts w:eastAsia="Times New Roman"/>
      <w:i/>
      <w:sz w:val="22"/>
      <w:lang w:eastAsia="ru-RU"/>
    </w:rPr>
  </w:style>
  <w:style w:type="character" w:customStyle="1" w:styleId="150">
    <w:name w:val="Знак Знак15"/>
    <w:rsid w:val="008C66B0"/>
    <w:rPr>
      <w:rFonts w:eastAsia="Times New Roman"/>
      <w:sz w:val="22"/>
      <w:lang w:eastAsia="ru-RU"/>
    </w:rPr>
  </w:style>
  <w:style w:type="character" w:customStyle="1" w:styleId="msoins0">
    <w:name w:val="msoins"/>
    <w:rsid w:val="008C66B0"/>
    <w:rPr>
      <w:rFonts w:cs="Times New Roman"/>
    </w:rPr>
  </w:style>
  <w:style w:type="paragraph" w:customStyle="1" w:styleId="2f9">
    <w:name w:val="Обычный2"/>
    <w:rsid w:val="008C66B0"/>
    <w:pPr>
      <w:widowControl w:val="0"/>
      <w:ind w:firstLine="400"/>
      <w:jc w:val="both"/>
    </w:pPr>
    <w:rPr>
      <w:sz w:val="24"/>
    </w:rPr>
  </w:style>
  <w:style w:type="paragraph" w:customStyle="1" w:styleId="1fff0">
    <w:name w:val="Текст1"/>
    <w:basedOn w:val="ac"/>
    <w:rsid w:val="008C66B0"/>
    <w:pPr>
      <w:overflowPunct w:val="0"/>
      <w:autoSpaceDE w:val="0"/>
      <w:autoSpaceDN w:val="0"/>
      <w:adjustRightInd w:val="0"/>
      <w:ind w:right="-851"/>
      <w:jc w:val="both"/>
      <w:textAlignment w:val="baseline"/>
    </w:pPr>
    <w:rPr>
      <w:rFonts w:ascii="Courier New" w:hAnsi="Courier New"/>
      <w:sz w:val="20"/>
      <w:szCs w:val="20"/>
    </w:rPr>
  </w:style>
  <w:style w:type="paragraph" w:customStyle="1" w:styleId="124">
    <w:name w:val="Знак Знак Знак1 Знак Знак Знак Знак Знак Знак Знак2"/>
    <w:basedOn w:val="ac"/>
    <w:uiPriority w:val="99"/>
    <w:rsid w:val="008C66B0"/>
    <w:pPr>
      <w:spacing w:after="160" w:line="240" w:lineRule="exact"/>
    </w:pPr>
    <w:rPr>
      <w:rFonts w:ascii="Verdana" w:hAnsi="Verdana" w:cs="Verdana"/>
      <w:sz w:val="20"/>
      <w:szCs w:val="20"/>
      <w:lang w:val="en-US" w:eastAsia="en-US"/>
    </w:rPr>
  </w:style>
  <w:style w:type="paragraph" w:customStyle="1" w:styleId="2fa">
    <w:name w:val="Знак Знак Знак Знак2"/>
    <w:basedOn w:val="ac"/>
    <w:uiPriority w:val="99"/>
    <w:rsid w:val="008C66B0"/>
    <w:pPr>
      <w:spacing w:after="160" w:line="240" w:lineRule="exact"/>
    </w:pPr>
    <w:rPr>
      <w:rFonts w:ascii="Verdana" w:hAnsi="Verdana" w:cs="Verdana"/>
      <w:sz w:val="20"/>
      <w:szCs w:val="20"/>
      <w:lang w:val="en-US" w:eastAsia="en-US"/>
    </w:rPr>
  </w:style>
  <w:style w:type="paragraph" w:customStyle="1" w:styleId="1fff1">
    <w:name w:val="Подзаголовок1"/>
    <w:basedOn w:val="ac"/>
    <w:rsid w:val="008C66B0"/>
    <w:pPr>
      <w:spacing w:line="360" w:lineRule="auto"/>
      <w:jc w:val="center"/>
    </w:pPr>
    <w:rPr>
      <w:sz w:val="28"/>
      <w:szCs w:val="20"/>
    </w:rPr>
  </w:style>
  <w:style w:type="paragraph" w:customStyle="1" w:styleId="1fff2">
    <w:name w:val="Текст выноски1"/>
    <w:basedOn w:val="ac"/>
    <w:rsid w:val="008C66B0"/>
    <w:pPr>
      <w:overflowPunct w:val="0"/>
      <w:autoSpaceDE w:val="0"/>
      <w:autoSpaceDN w:val="0"/>
      <w:adjustRightInd w:val="0"/>
      <w:spacing w:line="360" w:lineRule="auto"/>
    </w:pPr>
    <w:rPr>
      <w:rFonts w:ascii="Tahoma" w:hAnsi="Tahoma"/>
      <w:sz w:val="16"/>
      <w:szCs w:val="20"/>
    </w:rPr>
  </w:style>
  <w:style w:type="paragraph" w:customStyle="1" w:styleId="1fff3">
    <w:name w:val="Схема документа1"/>
    <w:basedOn w:val="ac"/>
    <w:rsid w:val="008C66B0"/>
    <w:pPr>
      <w:shd w:val="clear" w:color="auto" w:fill="000080"/>
      <w:overflowPunct w:val="0"/>
      <w:autoSpaceDE w:val="0"/>
      <w:autoSpaceDN w:val="0"/>
      <w:adjustRightInd w:val="0"/>
      <w:spacing w:line="360" w:lineRule="auto"/>
    </w:pPr>
    <w:rPr>
      <w:rFonts w:ascii="Tahoma" w:hAnsi="Tahoma"/>
      <w:sz w:val="20"/>
      <w:szCs w:val="20"/>
    </w:rPr>
  </w:style>
  <w:style w:type="character" w:customStyle="1" w:styleId="1fff4">
    <w:name w:val="Гиперссылка1"/>
    <w:rsid w:val="008C66B0"/>
    <w:rPr>
      <w:color w:val="0000FF"/>
      <w:u w:val="single"/>
    </w:rPr>
  </w:style>
  <w:style w:type="character" w:customStyle="1" w:styleId="1fff5">
    <w:name w:val="Просмотренная гиперссылка1"/>
    <w:rsid w:val="008C66B0"/>
    <w:rPr>
      <w:color w:val="800080"/>
      <w:u w:val="single"/>
    </w:rPr>
  </w:style>
  <w:style w:type="paragraph" w:customStyle="1" w:styleId="3f2">
    <w:name w:val="Знак3 Знак Знак"/>
    <w:basedOn w:val="ac"/>
    <w:rsid w:val="008C66B0"/>
    <w:pPr>
      <w:tabs>
        <w:tab w:val="num" w:pos="360"/>
      </w:tabs>
      <w:spacing w:after="160" w:line="240" w:lineRule="exact"/>
    </w:pPr>
    <w:rPr>
      <w:rFonts w:ascii="Verdana" w:hAnsi="Verdana" w:cs="Verdana"/>
      <w:sz w:val="20"/>
      <w:szCs w:val="20"/>
      <w:lang w:val="en-US" w:eastAsia="en-US"/>
    </w:rPr>
  </w:style>
  <w:style w:type="character" w:customStyle="1" w:styleId="142">
    <w:name w:val="Знак Знак14"/>
    <w:rsid w:val="008C66B0"/>
    <w:rPr>
      <w:i/>
      <w:snapToGrid w:val="0"/>
      <w:sz w:val="22"/>
      <w:lang w:val="ru-RU" w:eastAsia="ru-RU"/>
    </w:rPr>
  </w:style>
  <w:style w:type="paragraph" w:customStyle="1" w:styleId="afffffffffffe">
    <w:name w:val="СтильОбычныйЖирный"/>
    <w:basedOn w:val="ac"/>
    <w:rsid w:val="008C66B0"/>
    <w:pPr>
      <w:ind w:firstLine="709"/>
    </w:pPr>
    <w:rPr>
      <w:b/>
    </w:rPr>
  </w:style>
  <w:style w:type="paragraph" w:customStyle="1" w:styleId="-9">
    <w:name w:val="_Маркер (номер) - без заголовка"/>
    <w:basedOn w:val="ac"/>
    <w:rsid w:val="008C66B0"/>
    <w:pPr>
      <w:spacing w:line="360" w:lineRule="auto"/>
      <w:ind w:left="1304" w:hanging="595"/>
    </w:pPr>
    <w:rPr>
      <w:szCs w:val="20"/>
    </w:rPr>
  </w:style>
  <w:style w:type="paragraph" w:customStyle="1" w:styleId="CCLegal1">
    <w:name w:val="CC Legal 1"/>
    <w:semiHidden/>
    <w:rsid w:val="008C66B0"/>
    <w:pPr>
      <w:tabs>
        <w:tab w:val="left" w:pos="-720"/>
      </w:tabs>
      <w:suppressAutoHyphens/>
      <w:overflowPunct w:val="0"/>
      <w:autoSpaceDE w:val="0"/>
      <w:autoSpaceDN w:val="0"/>
      <w:adjustRightInd w:val="0"/>
      <w:textAlignment w:val="baseline"/>
    </w:pPr>
    <w:rPr>
      <w:rFonts w:ascii="Book Antiqua" w:eastAsia="Mincho" w:hAnsi="Book Antiqua"/>
      <w:sz w:val="22"/>
      <w:lang w:val="en-US" w:eastAsia="ja-JP"/>
    </w:rPr>
  </w:style>
  <w:style w:type="paragraph" w:customStyle="1" w:styleId="affffffffffff">
    <w:name w:val="Вертикальные заголовки"/>
    <w:basedOn w:val="ac"/>
    <w:rsid w:val="008C66B0"/>
    <w:pPr>
      <w:spacing w:line="360" w:lineRule="auto"/>
    </w:pPr>
  </w:style>
  <w:style w:type="paragraph" w:customStyle="1" w:styleId="affffffffffff0">
    <w:name w:val="Таб"/>
    <w:basedOn w:val="ac"/>
    <w:next w:val="afffffffffffc"/>
    <w:rsid w:val="008C66B0"/>
    <w:pPr>
      <w:widowControl w:val="0"/>
      <w:jc w:val="center"/>
    </w:pPr>
    <w:rPr>
      <w:bCs/>
      <w:szCs w:val="26"/>
    </w:rPr>
  </w:style>
  <w:style w:type="paragraph" w:customStyle="1" w:styleId="affffffffffff1">
    <w:name w:val="АД"/>
    <w:basedOn w:val="ac"/>
    <w:uiPriority w:val="99"/>
    <w:rsid w:val="008C66B0"/>
    <w:pPr>
      <w:ind w:firstLine="709"/>
      <w:jc w:val="both"/>
    </w:pPr>
    <w:rPr>
      <w:szCs w:val="28"/>
    </w:rPr>
  </w:style>
  <w:style w:type="paragraph" w:customStyle="1" w:styleId="affffffffffff2">
    <w:name w:val="З"/>
    <w:basedOn w:val="ac"/>
    <w:uiPriority w:val="99"/>
    <w:rsid w:val="008C66B0"/>
    <w:pPr>
      <w:widowControl w:val="0"/>
      <w:autoSpaceDE w:val="0"/>
      <w:autoSpaceDN w:val="0"/>
      <w:adjustRightInd w:val="0"/>
      <w:spacing w:before="60" w:after="60"/>
      <w:jc w:val="center"/>
      <w:outlineLvl w:val="1"/>
    </w:pPr>
    <w:rPr>
      <w:b/>
      <w:bCs/>
      <w:iCs/>
    </w:rPr>
  </w:style>
  <w:style w:type="paragraph" w:customStyle="1" w:styleId="100">
    <w:name w:val="Стиль Т + 10 пт"/>
    <w:basedOn w:val="afffffffffffc"/>
    <w:link w:val="101"/>
    <w:uiPriority w:val="99"/>
    <w:rsid w:val="008C66B0"/>
    <w:pPr>
      <w:autoSpaceDE w:val="0"/>
      <w:autoSpaceDN w:val="0"/>
      <w:adjustRightInd w:val="0"/>
    </w:pPr>
    <w:rPr>
      <w:szCs w:val="24"/>
    </w:rPr>
  </w:style>
  <w:style w:type="character" w:customStyle="1" w:styleId="101">
    <w:name w:val="Стиль Т + 10 пт Знак"/>
    <w:link w:val="100"/>
    <w:uiPriority w:val="99"/>
    <w:locked/>
    <w:rsid w:val="008C66B0"/>
    <w:rPr>
      <w:sz w:val="24"/>
      <w:szCs w:val="24"/>
    </w:rPr>
  </w:style>
  <w:style w:type="character" w:customStyle="1" w:styleId="TimesNewRoman12">
    <w:name w:val="Стиль Times New Roman 12 пт Черный"/>
    <w:uiPriority w:val="99"/>
    <w:rsid w:val="008C66B0"/>
    <w:rPr>
      <w:rFonts w:ascii="Times New Roman" w:hAnsi="Times New Roman"/>
      <w:color w:val="000000"/>
      <w:sz w:val="24"/>
      <w:u w:val="none"/>
    </w:rPr>
  </w:style>
  <w:style w:type="character" w:customStyle="1" w:styleId="webofficeattributevalue1">
    <w:name w:val="webofficeattributevalue1"/>
    <w:rsid w:val="008C66B0"/>
    <w:rPr>
      <w:rFonts w:ascii="Arial (WT)" w:hAnsi="Arial (WT)"/>
      <w:color w:val="000000"/>
      <w:sz w:val="18"/>
      <w:u w:val="none"/>
      <w:effect w:val="none"/>
    </w:rPr>
  </w:style>
  <w:style w:type="character" w:styleId="HTML3">
    <w:name w:val="HTML Typewriter"/>
    <w:rsid w:val="008C66B0"/>
    <w:rPr>
      <w:rFonts w:ascii="Courier New" w:eastAsia="Times New Roman" w:hAnsi="Courier New" w:cs="Times New Roman"/>
      <w:sz w:val="20"/>
    </w:rPr>
  </w:style>
  <w:style w:type="paragraph" w:customStyle="1" w:styleId="affffffffffff3">
    <w:name w:val="Íîðìàëüíûé"/>
    <w:rsid w:val="008C66B0"/>
    <w:rPr>
      <w:sz w:val="24"/>
      <w:szCs w:val="24"/>
      <w:lang w:val="en-GB"/>
    </w:rPr>
  </w:style>
  <w:style w:type="paragraph" w:customStyle="1" w:styleId="affffffffffff4">
    <w:name w:val="Прижатый влево"/>
    <w:basedOn w:val="ac"/>
    <w:next w:val="ac"/>
    <w:rsid w:val="008C66B0"/>
    <w:pPr>
      <w:autoSpaceDE w:val="0"/>
      <w:autoSpaceDN w:val="0"/>
      <w:adjustRightInd w:val="0"/>
    </w:pPr>
    <w:rPr>
      <w:rFonts w:ascii="Arial" w:hAnsi="Arial"/>
      <w:sz w:val="28"/>
      <w:szCs w:val="28"/>
    </w:rPr>
  </w:style>
  <w:style w:type="paragraph" w:customStyle="1" w:styleId="xl23">
    <w:name w:val="xl23"/>
    <w:basedOn w:val="ac"/>
    <w:rsid w:val="008C66B0"/>
    <w:pPr>
      <w:spacing w:before="100" w:beforeAutospacing="1" w:after="100" w:afterAutospacing="1"/>
    </w:pPr>
    <w:rPr>
      <w:rFonts w:ascii="Arial CYR" w:hAnsi="Arial CYR" w:cs="Arial CYR"/>
    </w:rPr>
  </w:style>
  <w:style w:type="paragraph" w:customStyle="1" w:styleId="xl75">
    <w:name w:val="xl75"/>
    <w:basedOn w:val="ac"/>
    <w:rsid w:val="008C66B0"/>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textAlignment w:val="center"/>
    </w:pPr>
    <w:rPr>
      <w:rFonts w:ascii="Arial CYR" w:hAnsi="Arial CYR" w:cs="Arial CYR"/>
      <w:b/>
      <w:bCs/>
      <w:sz w:val="18"/>
      <w:szCs w:val="18"/>
    </w:rPr>
  </w:style>
  <w:style w:type="paragraph" w:customStyle="1" w:styleId="xl76">
    <w:name w:val="xl76"/>
    <w:basedOn w:val="ac"/>
    <w:rsid w:val="008C66B0"/>
    <w:pPr>
      <w:pBdr>
        <w:top w:val="single" w:sz="8"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textAlignment w:val="center"/>
    </w:pPr>
    <w:rPr>
      <w:rFonts w:ascii="Arial CYR" w:hAnsi="Arial CYR" w:cs="Arial CYR"/>
    </w:rPr>
  </w:style>
  <w:style w:type="paragraph" w:customStyle="1" w:styleId="xl77">
    <w:name w:val="xl77"/>
    <w:basedOn w:val="ac"/>
    <w:rsid w:val="008C66B0"/>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textAlignment w:val="center"/>
    </w:pPr>
    <w:rPr>
      <w:rFonts w:ascii="Arial CYR" w:hAnsi="Arial CYR" w:cs="Arial CYR"/>
    </w:rPr>
  </w:style>
  <w:style w:type="paragraph" w:customStyle="1" w:styleId="xl78">
    <w:name w:val="xl78"/>
    <w:basedOn w:val="ac"/>
    <w:rsid w:val="008C66B0"/>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textAlignment w:val="center"/>
    </w:pPr>
    <w:rPr>
      <w:rFonts w:ascii="Arial CYR" w:hAnsi="Arial CYR" w:cs="Arial CYR"/>
      <w:b/>
      <w:bCs/>
    </w:rPr>
  </w:style>
  <w:style w:type="paragraph" w:customStyle="1" w:styleId="xl79">
    <w:name w:val="xl79"/>
    <w:basedOn w:val="ac"/>
    <w:rsid w:val="008C66B0"/>
    <w:pPr>
      <w:pBdr>
        <w:top w:val="single" w:sz="8"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textAlignment w:val="center"/>
    </w:pPr>
    <w:rPr>
      <w:rFonts w:ascii="Arial CYR" w:hAnsi="Arial CYR" w:cs="Arial CYR"/>
      <w:b/>
      <w:bCs/>
      <w:sz w:val="28"/>
      <w:szCs w:val="28"/>
    </w:rPr>
  </w:style>
  <w:style w:type="paragraph" w:customStyle="1" w:styleId="xl80">
    <w:name w:val="xl80"/>
    <w:basedOn w:val="ac"/>
    <w:rsid w:val="008C66B0"/>
    <w:pPr>
      <w:pBdr>
        <w:top w:val="single" w:sz="8"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textAlignment w:val="center"/>
    </w:pPr>
    <w:rPr>
      <w:rFonts w:ascii="Arial CYR" w:hAnsi="Arial CYR" w:cs="Arial CYR"/>
      <w:b/>
      <w:bCs/>
      <w:sz w:val="18"/>
      <w:szCs w:val="18"/>
    </w:rPr>
  </w:style>
  <w:style w:type="paragraph" w:customStyle="1" w:styleId="xl81">
    <w:name w:val="xl81"/>
    <w:basedOn w:val="ac"/>
    <w:rsid w:val="008C66B0"/>
    <w:pPr>
      <w:pBdr>
        <w:top w:val="single" w:sz="8" w:space="0" w:color="000000"/>
        <w:left w:val="single" w:sz="8" w:space="0" w:color="000000"/>
        <w:bottom w:val="single" w:sz="4" w:space="0" w:color="000000"/>
        <w:right w:val="single" w:sz="4" w:space="0" w:color="000000"/>
      </w:pBdr>
      <w:shd w:val="clear" w:color="auto" w:fill="FFFFFF"/>
      <w:spacing w:before="100" w:beforeAutospacing="1" w:after="100" w:afterAutospacing="1"/>
      <w:jc w:val="center"/>
      <w:textAlignment w:val="center"/>
    </w:pPr>
    <w:rPr>
      <w:rFonts w:ascii="Arial CYR" w:hAnsi="Arial CYR" w:cs="Arial CYR"/>
      <w:b/>
      <w:bCs/>
      <w:sz w:val="18"/>
      <w:szCs w:val="18"/>
    </w:rPr>
  </w:style>
  <w:style w:type="paragraph" w:customStyle="1" w:styleId="xl82">
    <w:name w:val="xl82"/>
    <w:basedOn w:val="ac"/>
    <w:rsid w:val="008C66B0"/>
    <w:pPr>
      <w:pBdr>
        <w:top w:val="single" w:sz="4" w:space="0" w:color="000000"/>
        <w:left w:val="single" w:sz="8" w:space="0" w:color="000000"/>
        <w:bottom w:val="single" w:sz="4" w:space="0" w:color="000000"/>
        <w:right w:val="single" w:sz="4" w:space="0" w:color="000000"/>
      </w:pBdr>
      <w:shd w:val="clear" w:color="auto" w:fill="FFFFFF"/>
      <w:spacing w:before="100" w:beforeAutospacing="1" w:after="100" w:afterAutospacing="1"/>
      <w:jc w:val="center"/>
      <w:textAlignment w:val="center"/>
    </w:pPr>
    <w:rPr>
      <w:rFonts w:ascii="Arial CYR" w:hAnsi="Arial CYR" w:cs="Arial CYR"/>
      <w:b/>
      <w:bCs/>
      <w:sz w:val="18"/>
      <w:szCs w:val="18"/>
    </w:rPr>
  </w:style>
  <w:style w:type="paragraph" w:customStyle="1" w:styleId="xl83">
    <w:name w:val="xl83"/>
    <w:basedOn w:val="ac"/>
    <w:rsid w:val="008C66B0"/>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textAlignment w:val="center"/>
    </w:pPr>
    <w:rPr>
      <w:rFonts w:ascii="Arial CYR" w:hAnsi="Arial CYR" w:cs="Arial CYR"/>
    </w:rPr>
  </w:style>
  <w:style w:type="paragraph" w:customStyle="1" w:styleId="xl84">
    <w:name w:val="xl84"/>
    <w:basedOn w:val="ac"/>
    <w:rsid w:val="008C66B0"/>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textAlignment w:val="center"/>
    </w:pPr>
    <w:rPr>
      <w:rFonts w:ascii="Arial CYR" w:hAnsi="Arial CYR" w:cs="Arial CYR"/>
      <w:color w:val="0000FF"/>
    </w:rPr>
  </w:style>
  <w:style w:type="paragraph" w:customStyle="1" w:styleId="xl85">
    <w:name w:val="xl85"/>
    <w:basedOn w:val="ac"/>
    <w:rsid w:val="008C66B0"/>
    <w:pPr>
      <w:pBdr>
        <w:top w:val="single" w:sz="4" w:space="0" w:color="000000"/>
        <w:left w:val="single" w:sz="8" w:space="0" w:color="000000"/>
        <w:bottom w:val="single" w:sz="4" w:space="0" w:color="000000"/>
        <w:right w:val="single" w:sz="4" w:space="0" w:color="000000"/>
      </w:pBdr>
      <w:shd w:val="clear" w:color="auto" w:fill="FFFFFF"/>
      <w:spacing w:before="100" w:beforeAutospacing="1" w:after="100" w:afterAutospacing="1"/>
      <w:textAlignment w:val="center"/>
    </w:pPr>
    <w:rPr>
      <w:rFonts w:ascii="Arial CYR" w:hAnsi="Arial CYR" w:cs="Arial CYR"/>
      <w:b/>
      <w:bCs/>
      <w:sz w:val="32"/>
      <w:szCs w:val="32"/>
    </w:rPr>
  </w:style>
  <w:style w:type="paragraph" w:customStyle="1" w:styleId="xl86">
    <w:name w:val="xl86"/>
    <w:basedOn w:val="ac"/>
    <w:rsid w:val="008C66B0"/>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textAlignment w:val="center"/>
    </w:pPr>
    <w:rPr>
      <w:rFonts w:ascii="Arial CYR" w:hAnsi="Arial CYR" w:cs="Arial CYR"/>
      <w:b/>
      <w:bCs/>
      <w:sz w:val="32"/>
      <w:szCs w:val="32"/>
    </w:rPr>
  </w:style>
  <w:style w:type="paragraph" w:customStyle="1" w:styleId="xl87">
    <w:name w:val="xl87"/>
    <w:basedOn w:val="ac"/>
    <w:rsid w:val="008C66B0"/>
    <w:pPr>
      <w:pBdr>
        <w:top w:val="single" w:sz="4" w:space="0" w:color="000000"/>
        <w:left w:val="single" w:sz="4" w:space="0" w:color="000000"/>
        <w:right w:val="single" w:sz="4" w:space="0" w:color="000000"/>
      </w:pBdr>
      <w:shd w:val="clear" w:color="auto" w:fill="FFFFFF"/>
      <w:spacing w:before="100" w:beforeAutospacing="1" w:after="100" w:afterAutospacing="1"/>
      <w:jc w:val="center"/>
      <w:textAlignment w:val="center"/>
    </w:pPr>
    <w:rPr>
      <w:rFonts w:ascii="Arial CYR" w:hAnsi="Arial CYR" w:cs="Arial CYR"/>
    </w:rPr>
  </w:style>
  <w:style w:type="paragraph" w:customStyle="1" w:styleId="xl88">
    <w:name w:val="xl88"/>
    <w:basedOn w:val="ac"/>
    <w:rsid w:val="008C66B0"/>
    <w:pPr>
      <w:pBdr>
        <w:left w:val="single" w:sz="4" w:space="0" w:color="000000"/>
        <w:bottom w:val="single" w:sz="4" w:space="0" w:color="000000"/>
        <w:right w:val="single" w:sz="4" w:space="0" w:color="000000"/>
      </w:pBdr>
      <w:shd w:val="clear" w:color="auto" w:fill="FFFFFF"/>
      <w:spacing w:before="100" w:beforeAutospacing="1" w:after="100" w:afterAutospacing="1"/>
      <w:jc w:val="center"/>
      <w:textAlignment w:val="center"/>
    </w:pPr>
    <w:rPr>
      <w:rFonts w:ascii="Arial CYR" w:hAnsi="Arial CYR" w:cs="Arial CYR"/>
    </w:rPr>
  </w:style>
  <w:style w:type="paragraph" w:customStyle="1" w:styleId="xl89">
    <w:name w:val="xl89"/>
    <w:basedOn w:val="ac"/>
    <w:rsid w:val="008C66B0"/>
    <w:pPr>
      <w:pBdr>
        <w:top w:val="single" w:sz="4" w:space="0" w:color="000000"/>
        <w:left w:val="single" w:sz="8" w:space="0" w:color="000000"/>
        <w:right w:val="single" w:sz="4" w:space="0" w:color="000000"/>
      </w:pBdr>
      <w:shd w:val="clear" w:color="auto" w:fill="FFFFFF"/>
      <w:spacing w:before="100" w:beforeAutospacing="1" w:after="100" w:afterAutospacing="1"/>
      <w:jc w:val="center"/>
      <w:textAlignment w:val="center"/>
    </w:pPr>
    <w:rPr>
      <w:rFonts w:ascii="Arial CYR" w:hAnsi="Arial CYR" w:cs="Arial CYR"/>
      <w:b/>
      <w:bCs/>
    </w:rPr>
  </w:style>
  <w:style w:type="paragraph" w:customStyle="1" w:styleId="xl90">
    <w:name w:val="xl90"/>
    <w:basedOn w:val="ac"/>
    <w:rsid w:val="008C66B0"/>
    <w:pPr>
      <w:pBdr>
        <w:left w:val="single" w:sz="8" w:space="0" w:color="000000"/>
        <w:bottom w:val="single" w:sz="4" w:space="0" w:color="000000"/>
        <w:right w:val="single" w:sz="4" w:space="0" w:color="000000"/>
      </w:pBdr>
      <w:shd w:val="clear" w:color="auto" w:fill="FFFFFF"/>
      <w:spacing w:before="100" w:beforeAutospacing="1" w:after="100" w:afterAutospacing="1"/>
      <w:jc w:val="center"/>
      <w:textAlignment w:val="center"/>
    </w:pPr>
    <w:rPr>
      <w:rFonts w:ascii="Arial CYR" w:hAnsi="Arial CYR" w:cs="Arial CYR"/>
      <w:b/>
      <w:bCs/>
    </w:rPr>
  </w:style>
  <w:style w:type="paragraph" w:customStyle="1" w:styleId="xl91">
    <w:name w:val="xl91"/>
    <w:basedOn w:val="ac"/>
    <w:rsid w:val="008C66B0"/>
    <w:pPr>
      <w:pBdr>
        <w:top w:val="single" w:sz="4" w:space="0" w:color="000000"/>
        <w:left w:val="single" w:sz="4" w:space="0" w:color="000000"/>
        <w:right w:val="single" w:sz="4" w:space="0" w:color="000000"/>
      </w:pBdr>
      <w:shd w:val="clear" w:color="auto" w:fill="FFFFFF"/>
      <w:spacing w:before="100" w:beforeAutospacing="1" w:after="100" w:afterAutospacing="1"/>
      <w:textAlignment w:val="center"/>
    </w:pPr>
    <w:rPr>
      <w:rFonts w:ascii="Arial CYR" w:hAnsi="Arial CYR" w:cs="Arial CYR"/>
      <w:b/>
      <w:bCs/>
    </w:rPr>
  </w:style>
  <w:style w:type="paragraph" w:customStyle="1" w:styleId="xl92">
    <w:name w:val="xl92"/>
    <w:basedOn w:val="ac"/>
    <w:rsid w:val="008C66B0"/>
    <w:pPr>
      <w:pBdr>
        <w:left w:val="single" w:sz="4" w:space="0" w:color="000000"/>
        <w:bottom w:val="single" w:sz="4" w:space="0" w:color="000000"/>
        <w:right w:val="single" w:sz="4" w:space="0" w:color="000000"/>
      </w:pBdr>
      <w:shd w:val="clear" w:color="auto" w:fill="FFFFFF"/>
      <w:spacing w:before="100" w:beforeAutospacing="1" w:after="100" w:afterAutospacing="1"/>
      <w:textAlignment w:val="center"/>
    </w:pPr>
    <w:rPr>
      <w:rFonts w:ascii="Arial CYR" w:hAnsi="Arial CYR" w:cs="Arial CYR"/>
      <w:b/>
      <w:bCs/>
    </w:rPr>
  </w:style>
  <w:style w:type="paragraph" w:customStyle="1" w:styleId="xl93">
    <w:name w:val="xl93"/>
    <w:basedOn w:val="ac"/>
    <w:rsid w:val="008C66B0"/>
    <w:pPr>
      <w:shd w:val="clear" w:color="auto" w:fill="FFFFFF"/>
      <w:spacing w:before="100" w:beforeAutospacing="1" w:after="100" w:afterAutospacing="1"/>
    </w:pPr>
    <w:rPr>
      <w:rFonts w:ascii="Arial CYR" w:hAnsi="Arial CYR" w:cs="Arial CYR"/>
    </w:rPr>
  </w:style>
  <w:style w:type="paragraph" w:customStyle="1" w:styleId="xl94">
    <w:name w:val="xl94"/>
    <w:basedOn w:val="ac"/>
    <w:rsid w:val="008C66B0"/>
    <w:pPr>
      <w:pBdr>
        <w:bottom w:val="single" w:sz="8" w:space="0" w:color="000000"/>
      </w:pBdr>
      <w:spacing w:before="100" w:beforeAutospacing="1" w:after="100" w:afterAutospacing="1"/>
      <w:jc w:val="center"/>
    </w:pPr>
    <w:rPr>
      <w:rFonts w:ascii="Arial CYR" w:hAnsi="Arial CYR" w:cs="Arial CYR"/>
      <w:b/>
      <w:bCs/>
    </w:rPr>
  </w:style>
  <w:style w:type="paragraph" w:customStyle="1" w:styleId="xl95">
    <w:name w:val="xl95"/>
    <w:basedOn w:val="ac"/>
    <w:rsid w:val="008C66B0"/>
    <w:pPr>
      <w:shd w:val="clear" w:color="auto" w:fill="FFFFFF"/>
      <w:spacing w:before="100" w:beforeAutospacing="1" w:after="100" w:afterAutospacing="1"/>
    </w:pPr>
    <w:rPr>
      <w:rFonts w:ascii="Arial CYR" w:hAnsi="Arial CYR" w:cs="Arial CYR"/>
    </w:rPr>
  </w:style>
  <w:style w:type="paragraph" w:customStyle="1" w:styleId="2fb">
    <w:name w:val="Знак Знак Знак2"/>
    <w:basedOn w:val="ac"/>
    <w:uiPriority w:val="99"/>
    <w:rsid w:val="008C66B0"/>
    <w:pPr>
      <w:spacing w:after="160" w:line="240" w:lineRule="exact"/>
    </w:pPr>
    <w:rPr>
      <w:rFonts w:ascii="Verdana" w:hAnsi="Verdana" w:cs="Verdana"/>
      <w:sz w:val="20"/>
      <w:szCs w:val="20"/>
      <w:lang w:val="en-US" w:eastAsia="en-US"/>
    </w:rPr>
  </w:style>
  <w:style w:type="paragraph" w:customStyle="1" w:styleId="A20">
    <w:name w:val="A2"/>
    <w:rsid w:val="008C66B0"/>
    <w:pPr>
      <w:tabs>
        <w:tab w:val="left" w:pos="360"/>
        <w:tab w:val="left" w:pos="993"/>
      </w:tabs>
      <w:spacing w:before="120" w:after="72"/>
      <w:ind w:left="1134" w:hanging="1134"/>
    </w:pPr>
    <w:rPr>
      <w:rFonts w:ascii="Arial" w:hAnsi="Arial"/>
      <w:b/>
      <w:sz w:val="22"/>
    </w:rPr>
  </w:style>
  <w:style w:type="paragraph" w:customStyle="1" w:styleId="116">
    <w:name w:val="11"/>
    <w:basedOn w:val="af4"/>
    <w:link w:val="117"/>
    <w:qFormat/>
    <w:rsid w:val="008C66B0"/>
    <w:pPr>
      <w:widowControl w:val="0"/>
      <w:tabs>
        <w:tab w:val="left" w:pos="709"/>
      </w:tabs>
      <w:spacing w:after="0"/>
      <w:ind w:firstLine="540"/>
      <w:jc w:val="both"/>
    </w:pPr>
    <w:rPr>
      <w:rFonts w:ascii="Arial" w:hAnsi="Arial"/>
      <w:szCs w:val="20"/>
    </w:rPr>
  </w:style>
  <w:style w:type="character" w:customStyle="1" w:styleId="117">
    <w:name w:val="11 Знак"/>
    <w:link w:val="116"/>
    <w:locked/>
    <w:rsid w:val="008C66B0"/>
    <w:rPr>
      <w:rFonts w:ascii="Arial" w:hAnsi="Arial"/>
      <w:sz w:val="24"/>
      <w:lang w:eastAsia="ar-SA"/>
    </w:rPr>
  </w:style>
  <w:style w:type="paragraph" w:customStyle="1" w:styleId="Noeeu14">
    <w:name w:val="Noeeu14"/>
    <w:basedOn w:val="ac"/>
    <w:rsid w:val="008C66B0"/>
    <w:pPr>
      <w:overflowPunct w:val="0"/>
      <w:autoSpaceDE w:val="0"/>
      <w:autoSpaceDN w:val="0"/>
      <w:adjustRightInd w:val="0"/>
      <w:spacing w:line="264" w:lineRule="auto"/>
      <w:ind w:firstLine="720"/>
      <w:jc w:val="both"/>
      <w:textAlignment w:val="baseline"/>
    </w:pPr>
    <w:rPr>
      <w:sz w:val="28"/>
      <w:szCs w:val="20"/>
    </w:rPr>
  </w:style>
  <w:style w:type="character" w:customStyle="1" w:styleId="WW8Num61z3">
    <w:name w:val="WW8Num61z3"/>
    <w:rsid w:val="008C66B0"/>
    <w:rPr>
      <w:rFonts w:ascii="Symbol" w:hAnsi="Symbol"/>
    </w:rPr>
  </w:style>
  <w:style w:type="paragraph" w:customStyle="1" w:styleId="118">
    <w:name w:val="Знак Знак Знак11"/>
    <w:basedOn w:val="ac"/>
    <w:rsid w:val="008C66B0"/>
    <w:pPr>
      <w:tabs>
        <w:tab w:val="num" w:pos="360"/>
      </w:tabs>
      <w:spacing w:after="160" w:line="240" w:lineRule="exact"/>
    </w:pPr>
    <w:rPr>
      <w:rFonts w:ascii="Verdana" w:hAnsi="Verdana" w:cs="Verdana"/>
      <w:sz w:val="20"/>
      <w:szCs w:val="20"/>
      <w:lang w:val="en-US" w:eastAsia="en-US"/>
    </w:rPr>
  </w:style>
  <w:style w:type="paragraph" w:customStyle="1" w:styleId="215">
    <w:name w:val="Знак2 Знак Знак Знак1"/>
    <w:basedOn w:val="ac"/>
    <w:uiPriority w:val="99"/>
    <w:rsid w:val="008C66B0"/>
    <w:pPr>
      <w:spacing w:after="160" w:line="240" w:lineRule="exact"/>
    </w:pPr>
    <w:rPr>
      <w:rFonts w:ascii="Verdana" w:hAnsi="Verdana" w:cs="Verdana"/>
      <w:sz w:val="20"/>
      <w:szCs w:val="20"/>
      <w:lang w:val="en-US" w:eastAsia="en-US"/>
    </w:rPr>
  </w:style>
  <w:style w:type="paragraph" w:customStyle="1" w:styleId="119">
    <w:name w:val="Знак Знак Знак1 Знак Знак Знак1"/>
    <w:basedOn w:val="ac"/>
    <w:uiPriority w:val="99"/>
    <w:rsid w:val="008C66B0"/>
    <w:pPr>
      <w:spacing w:after="160" w:line="240" w:lineRule="exact"/>
    </w:pPr>
    <w:rPr>
      <w:rFonts w:ascii="Verdana" w:hAnsi="Verdana" w:cs="Verdana"/>
      <w:sz w:val="20"/>
      <w:szCs w:val="20"/>
      <w:lang w:val="en-US" w:eastAsia="en-US"/>
    </w:rPr>
  </w:style>
  <w:style w:type="character" w:customStyle="1" w:styleId="810">
    <w:name w:val="Знак Знак81"/>
    <w:uiPriority w:val="99"/>
    <w:rsid w:val="008C66B0"/>
    <w:rPr>
      <w:rFonts w:eastAsia="Times New Roman"/>
      <w:sz w:val="16"/>
      <w:lang w:eastAsia="ru-RU"/>
    </w:rPr>
  </w:style>
  <w:style w:type="paragraph" w:customStyle="1" w:styleId="410">
    <w:name w:val="Знак4 Знак Знак Знак Знак Знак Знак Знак Знак Знак1"/>
    <w:basedOn w:val="ac"/>
    <w:uiPriority w:val="99"/>
    <w:rsid w:val="008C66B0"/>
    <w:pPr>
      <w:spacing w:after="160" w:line="240" w:lineRule="exact"/>
    </w:pPr>
    <w:rPr>
      <w:rFonts w:ascii="Verdana" w:hAnsi="Verdana" w:cs="Verdana"/>
      <w:sz w:val="20"/>
      <w:szCs w:val="20"/>
      <w:lang w:val="en-US" w:eastAsia="en-US"/>
    </w:rPr>
  </w:style>
  <w:style w:type="character" w:customStyle="1" w:styleId="1210">
    <w:name w:val="Знак Знак121"/>
    <w:uiPriority w:val="99"/>
    <w:locked/>
    <w:rsid w:val="008C66B0"/>
    <w:rPr>
      <w:b/>
      <w:i/>
      <w:sz w:val="28"/>
      <w:lang w:val="ru-RU" w:eastAsia="ru-RU"/>
    </w:rPr>
  </w:style>
  <w:style w:type="character" w:customStyle="1" w:styleId="910">
    <w:name w:val="Знак Знак91"/>
    <w:uiPriority w:val="99"/>
    <w:locked/>
    <w:rsid w:val="008C66B0"/>
    <w:rPr>
      <w:b/>
      <w:sz w:val="28"/>
      <w:lang w:val="ru-RU" w:eastAsia="ru-RU"/>
    </w:rPr>
  </w:style>
  <w:style w:type="character" w:customStyle="1" w:styleId="181">
    <w:name w:val="Знак Знак181"/>
    <w:uiPriority w:val="99"/>
    <w:rsid w:val="008C66B0"/>
    <w:rPr>
      <w:rFonts w:eastAsia="Times New Roman"/>
      <w:i/>
      <w:snapToGrid w:val="0"/>
      <w:sz w:val="22"/>
    </w:rPr>
  </w:style>
  <w:style w:type="character" w:customStyle="1" w:styleId="171">
    <w:name w:val="Знак Знак171"/>
    <w:uiPriority w:val="99"/>
    <w:rsid w:val="008C66B0"/>
    <w:rPr>
      <w:rFonts w:ascii="Arial" w:hAnsi="Arial"/>
      <w:snapToGrid w:val="0"/>
      <w:sz w:val="22"/>
    </w:rPr>
  </w:style>
  <w:style w:type="character" w:customStyle="1" w:styleId="161">
    <w:name w:val="Знак Знак161"/>
    <w:uiPriority w:val="99"/>
    <w:rsid w:val="008C66B0"/>
    <w:rPr>
      <w:rFonts w:eastAsia="Times New Roman"/>
      <w:i/>
      <w:sz w:val="22"/>
      <w:lang w:eastAsia="ru-RU"/>
    </w:rPr>
  </w:style>
  <w:style w:type="character" w:customStyle="1" w:styleId="151">
    <w:name w:val="Знак Знак151"/>
    <w:uiPriority w:val="99"/>
    <w:rsid w:val="008C66B0"/>
    <w:rPr>
      <w:rFonts w:eastAsia="Times New Roman"/>
      <w:sz w:val="22"/>
      <w:lang w:eastAsia="ru-RU"/>
    </w:rPr>
  </w:style>
  <w:style w:type="paragraph" w:customStyle="1" w:styleId="2110">
    <w:name w:val="Основной текст 211"/>
    <w:basedOn w:val="ac"/>
    <w:rsid w:val="008C66B0"/>
    <w:pPr>
      <w:overflowPunct w:val="0"/>
      <w:autoSpaceDE w:val="0"/>
      <w:autoSpaceDN w:val="0"/>
      <w:adjustRightInd w:val="0"/>
      <w:ind w:firstLine="459"/>
      <w:jc w:val="both"/>
      <w:textAlignment w:val="baseline"/>
    </w:pPr>
    <w:rPr>
      <w:rFonts w:ascii="Arial" w:hAnsi="Arial"/>
      <w:bCs/>
      <w:color w:val="000000"/>
      <w:szCs w:val="22"/>
    </w:rPr>
  </w:style>
  <w:style w:type="paragraph" w:customStyle="1" w:styleId="3110">
    <w:name w:val="Основной текст 311"/>
    <w:basedOn w:val="ac"/>
    <w:rsid w:val="008C66B0"/>
    <w:pPr>
      <w:overflowPunct w:val="0"/>
      <w:autoSpaceDE w:val="0"/>
      <w:autoSpaceDN w:val="0"/>
      <w:adjustRightInd w:val="0"/>
      <w:spacing w:line="360" w:lineRule="auto"/>
      <w:textAlignment w:val="baseline"/>
    </w:pPr>
    <w:rPr>
      <w:rFonts w:ascii="Arial" w:hAnsi="Arial"/>
      <w:bCs/>
      <w:sz w:val="22"/>
      <w:szCs w:val="22"/>
    </w:rPr>
  </w:style>
  <w:style w:type="paragraph" w:customStyle="1" w:styleId="216">
    <w:name w:val="Обычный21"/>
    <w:rsid w:val="008C66B0"/>
    <w:pPr>
      <w:widowControl w:val="0"/>
      <w:ind w:firstLine="400"/>
      <w:jc w:val="both"/>
    </w:pPr>
    <w:rPr>
      <w:sz w:val="24"/>
    </w:rPr>
  </w:style>
  <w:style w:type="paragraph" w:customStyle="1" w:styleId="2111">
    <w:name w:val="Основной текст с отступом 211"/>
    <w:basedOn w:val="ac"/>
    <w:rsid w:val="008C66B0"/>
    <w:pPr>
      <w:overflowPunct w:val="0"/>
      <w:autoSpaceDE w:val="0"/>
      <w:autoSpaceDN w:val="0"/>
      <w:adjustRightInd w:val="0"/>
      <w:ind w:left="2977" w:hanging="2257"/>
      <w:textAlignment w:val="baseline"/>
    </w:pPr>
    <w:rPr>
      <w:rFonts w:ascii="Arial" w:hAnsi="Arial"/>
      <w:sz w:val="22"/>
      <w:szCs w:val="20"/>
    </w:rPr>
  </w:style>
  <w:style w:type="paragraph" w:customStyle="1" w:styleId="3111">
    <w:name w:val="Основной текст с отступом 311"/>
    <w:basedOn w:val="216"/>
    <w:rsid w:val="008C66B0"/>
    <w:pPr>
      <w:widowControl/>
      <w:spacing w:line="220" w:lineRule="auto"/>
      <w:ind w:firstLine="426"/>
    </w:pPr>
    <w:rPr>
      <w:sz w:val="20"/>
    </w:rPr>
  </w:style>
  <w:style w:type="paragraph" w:customStyle="1" w:styleId="11a">
    <w:name w:val="Текст11"/>
    <w:basedOn w:val="ac"/>
    <w:rsid w:val="008C66B0"/>
    <w:pPr>
      <w:overflowPunct w:val="0"/>
      <w:autoSpaceDE w:val="0"/>
      <w:autoSpaceDN w:val="0"/>
      <w:adjustRightInd w:val="0"/>
      <w:ind w:right="-851"/>
      <w:jc w:val="both"/>
      <w:textAlignment w:val="baseline"/>
    </w:pPr>
    <w:rPr>
      <w:rFonts w:ascii="Courier New" w:hAnsi="Courier New"/>
      <w:sz w:val="20"/>
      <w:szCs w:val="20"/>
    </w:rPr>
  </w:style>
  <w:style w:type="paragraph" w:customStyle="1" w:styleId="11b">
    <w:name w:val="Знак Знак Знак1 Знак Знак Знак Знак Знак Знак Знак1"/>
    <w:basedOn w:val="ac"/>
    <w:rsid w:val="008C66B0"/>
    <w:pPr>
      <w:spacing w:after="160" w:line="240" w:lineRule="exact"/>
    </w:pPr>
    <w:rPr>
      <w:rFonts w:ascii="Verdana" w:hAnsi="Verdana" w:cs="Verdana"/>
      <w:sz w:val="20"/>
      <w:szCs w:val="20"/>
      <w:lang w:val="en-US" w:eastAsia="en-US"/>
    </w:rPr>
  </w:style>
  <w:style w:type="paragraph" w:customStyle="1" w:styleId="1fff6">
    <w:name w:val="Знак Знак Знак Знак1"/>
    <w:basedOn w:val="ac"/>
    <w:rsid w:val="008C66B0"/>
    <w:pPr>
      <w:spacing w:after="160" w:line="240" w:lineRule="exact"/>
    </w:pPr>
    <w:rPr>
      <w:rFonts w:ascii="Verdana" w:hAnsi="Verdana" w:cs="Verdana"/>
      <w:sz w:val="20"/>
      <w:szCs w:val="20"/>
      <w:lang w:val="en-US" w:eastAsia="en-US"/>
    </w:rPr>
  </w:style>
  <w:style w:type="paragraph" w:customStyle="1" w:styleId="11c">
    <w:name w:val="Цитата11"/>
    <w:basedOn w:val="ac"/>
    <w:rsid w:val="008C66B0"/>
    <w:pPr>
      <w:shd w:val="clear" w:color="auto" w:fill="FFFFFF"/>
      <w:overflowPunct w:val="0"/>
      <w:autoSpaceDE w:val="0"/>
      <w:autoSpaceDN w:val="0"/>
      <w:adjustRightInd w:val="0"/>
      <w:spacing w:line="360" w:lineRule="auto"/>
      <w:ind w:left="34" w:right="32" w:firstLine="595"/>
      <w:jc w:val="both"/>
    </w:pPr>
    <w:rPr>
      <w:rFonts w:ascii="Arial" w:hAnsi="Arial"/>
      <w:color w:val="000000"/>
      <w:sz w:val="22"/>
      <w:szCs w:val="20"/>
    </w:rPr>
  </w:style>
  <w:style w:type="paragraph" w:customStyle="1" w:styleId="11d">
    <w:name w:val="Основной текст11"/>
    <w:basedOn w:val="ac"/>
    <w:rsid w:val="008C66B0"/>
    <w:pPr>
      <w:suppressAutoHyphens/>
      <w:spacing w:line="360" w:lineRule="auto"/>
      <w:ind w:right="2323"/>
      <w:jc w:val="both"/>
    </w:pPr>
    <w:rPr>
      <w:sz w:val="28"/>
      <w:szCs w:val="20"/>
    </w:rPr>
  </w:style>
  <w:style w:type="paragraph" w:customStyle="1" w:styleId="11e">
    <w:name w:val="Подзаголовок11"/>
    <w:basedOn w:val="ac"/>
    <w:rsid w:val="008C66B0"/>
    <w:pPr>
      <w:spacing w:line="360" w:lineRule="auto"/>
      <w:jc w:val="center"/>
    </w:pPr>
    <w:rPr>
      <w:sz w:val="28"/>
      <w:szCs w:val="20"/>
    </w:rPr>
  </w:style>
  <w:style w:type="paragraph" w:customStyle="1" w:styleId="11f">
    <w:name w:val="Текст выноски11"/>
    <w:basedOn w:val="ac"/>
    <w:rsid w:val="008C66B0"/>
    <w:pPr>
      <w:overflowPunct w:val="0"/>
      <w:autoSpaceDE w:val="0"/>
      <w:autoSpaceDN w:val="0"/>
      <w:adjustRightInd w:val="0"/>
      <w:spacing w:line="360" w:lineRule="auto"/>
    </w:pPr>
    <w:rPr>
      <w:rFonts w:ascii="Tahoma" w:hAnsi="Tahoma"/>
      <w:sz w:val="16"/>
      <w:szCs w:val="20"/>
    </w:rPr>
  </w:style>
  <w:style w:type="paragraph" w:customStyle="1" w:styleId="11f0">
    <w:name w:val="Схема документа11"/>
    <w:basedOn w:val="ac"/>
    <w:rsid w:val="008C66B0"/>
    <w:pPr>
      <w:shd w:val="clear" w:color="auto" w:fill="000080"/>
      <w:overflowPunct w:val="0"/>
      <w:autoSpaceDE w:val="0"/>
      <w:autoSpaceDN w:val="0"/>
      <w:adjustRightInd w:val="0"/>
      <w:spacing w:line="360" w:lineRule="auto"/>
    </w:pPr>
    <w:rPr>
      <w:rFonts w:ascii="Tahoma" w:hAnsi="Tahoma"/>
      <w:sz w:val="20"/>
      <w:szCs w:val="20"/>
    </w:rPr>
  </w:style>
  <w:style w:type="character" w:customStyle="1" w:styleId="11f1">
    <w:name w:val="Гиперссылка11"/>
    <w:rsid w:val="008C66B0"/>
    <w:rPr>
      <w:color w:val="0000FF"/>
      <w:u w:val="single"/>
    </w:rPr>
  </w:style>
  <w:style w:type="character" w:customStyle="1" w:styleId="11f2">
    <w:name w:val="Просмотренная гиперссылка11"/>
    <w:rsid w:val="008C66B0"/>
    <w:rPr>
      <w:color w:val="800080"/>
      <w:u w:val="single"/>
    </w:rPr>
  </w:style>
  <w:style w:type="character" w:customStyle="1" w:styleId="1410">
    <w:name w:val="Знак Знак141"/>
    <w:uiPriority w:val="99"/>
    <w:rsid w:val="008C66B0"/>
    <w:rPr>
      <w:i/>
      <w:snapToGrid w:val="0"/>
      <w:sz w:val="22"/>
      <w:lang w:val="ru-RU" w:eastAsia="ru-RU"/>
    </w:rPr>
  </w:style>
  <w:style w:type="character" w:customStyle="1" w:styleId="1100">
    <w:name w:val="Знак Знак110"/>
    <w:uiPriority w:val="99"/>
    <w:rsid w:val="008C66B0"/>
    <w:rPr>
      <w:snapToGrid w:val="0"/>
      <w:sz w:val="22"/>
      <w:lang w:val="ru-RU" w:eastAsia="ru-RU"/>
    </w:rPr>
  </w:style>
  <w:style w:type="character" w:customStyle="1" w:styleId="233">
    <w:name w:val="Заголовок 2 Знак3"/>
    <w:aliases w:val="Заголовок 2 Знак Знак2,H2 Знак4,2 Знак2,h2 Знак2,Б2 Знак2,RTC Знак2,iz2 Знак2,H2 Знак Знак3,Заголовок 21 Знак3,Numbered text 3 Знак3,HD2 Знак3,Heading 2 Hidden Знак3,Раздел Знак Знак3,Level 2 Topic Heading Знак3,H21 Знак2,Major Знак2"/>
    <w:locked/>
    <w:rsid w:val="008C66B0"/>
    <w:rPr>
      <w:b/>
      <w:sz w:val="22"/>
      <w:lang w:val="ru-RU" w:eastAsia="ru-RU"/>
    </w:rPr>
  </w:style>
  <w:style w:type="character" w:customStyle="1" w:styleId="afffffffffff">
    <w:name w:val="ТекстОбычный Знак"/>
    <w:link w:val="affffffffffe"/>
    <w:locked/>
    <w:rsid w:val="008C66B0"/>
    <w:rPr>
      <w:sz w:val="24"/>
    </w:rPr>
  </w:style>
  <w:style w:type="paragraph" w:customStyle="1" w:styleId="4f4">
    <w:name w:val="Знак4 Знак Знак Знак Знак Знак Знак"/>
    <w:basedOn w:val="ac"/>
    <w:rsid w:val="008C66B0"/>
    <w:pPr>
      <w:spacing w:after="160" w:line="240" w:lineRule="exact"/>
    </w:pPr>
    <w:rPr>
      <w:rFonts w:ascii="Verdana" w:hAnsi="Verdana" w:cs="Verdana"/>
      <w:sz w:val="20"/>
      <w:szCs w:val="20"/>
      <w:lang w:val="en-US" w:eastAsia="en-US"/>
    </w:rPr>
  </w:style>
  <w:style w:type="character" w:customStyle="1" w:styleId="affffffffffff5">
    <w:name w:val="Ариал Таблица Знак Знак"/>
    <w:rsid w:val="008C66B0"/>
    <w:rPr>
      <w:rFonts w:ascii="Arial" w:hAnsi="Arial"/>
      <w:sz w:val="24"/>
      <w:lang w:val="ru-RU" w:eastAsia="ru-RU"/>
    </w:rPr>
  </w:style>
  <w:style w:type="character" w:customStyle="1" w:styleId="affffffffffff6">
    <w:name w:val="АриалСписок Знак"/>
    <w:rsid w:val="008C66B0"/>
    <w:rPr>
      <w:rFonts w:ascii="Arial" w:hAnsi="Arial"/>
      <w:sz w:val="24"/>
      <w:lang w:val="ru-RU" w:eastAsia="ar-SA" w:bidi="ar-SA"/>
    </w:rPr>
  </w:style>
  <w:style w:type="character" w:customStyle="1" w:styleId="H22">
    <w:name w:val="H2 Знак2"/>
    <w:aliases w:val="H2 Знак Знак1,Заголовок 21 Знак1,Numbered text 3 Знак1,HD2 Знак1,Heading 2 Hidden Знак1,Раздел Знак Знак1,Level 2 Topic Heading Знак1,H21 Знак1,Major Знак1,CHS Знак1,H2-Heading 2 Знак"/>
    <w:rsid w:val="008C66B0"/>
    <w:rPr>
      <w:b/>
      <w:snapToGrid w:val="0"/>
      <w:sz w:val="22"/>
      <w:lang w:val="ru-RU" w:eastAsia="ru-RU"/>
    </w:rPr>
  </w:style>
  <w:style w:type="paragraph" w:customStyle="1" w:styleId="11f3">
    <w:name w:val="Абзац списка11"/>
    <w:basedOn w:val="ac"/>
    <w:rsid w:val="008C66B0"/>
    <w:pPr>
      <w:spacing w:after="200" w:line="276" w:lineRule="auto"/>
      <w:ind w:left="720"/>
    </w:pPr>
    <w:rPr>
      <w:rFonts w:ascii="Calibri" w:hAnsi="Calibri"/>
      <w:sz w:val="22"/>
      <w:szCs w:val="22"/>
    </w:rPr>
  </w:style>
  <w:style w:type="character" w:customStyle="1" w:styleId="Heading2Char">
    <w:name w:val="Heading 2 Char"/>
    <w:aliases w:val="H2 Char,H2 Знак Char,Заголовок 21 Char,2 Char,h2 Char,Б2 Char,RTC Char,iz2 Char,Раздел Знак Char,Numbered text 3 Char,HD2 Char,Heading 2 Hidden Char,Gliederung2 Char,Gliederung Char,Indented Heading Char,H21 Char,H22 Char,H23 Char,H Char"/>
    <w:uiPriority w:val="99"/>
    <w:semiHidden/>
    <w:rsid w:val="008C66B0"/>
    <w:rPr>
      <w:rFonts w:ascii="Cambria" w:eastAsia="Times New Roman" w:hAnsi="Cambria"/>
      <w:b/>
      <w:i/>
      <w:sz w:val="28"/>
    </w:rPr>
  </w:style>
  <w:style w:type="paragraph" w:customStyle="1" w:styleId="3f3">
    <w:name w:val="Пункт_3"/>
    <w:basedOn w:val="ac"/>
    <w:uiPriority w:val="99"/>
    <w:rsid w:val="008C66B0"/>
    <w:pPr>
      <w:jc w:val="both"/>
    </w:pPr>
    <w:rPr>
      <w:sz w:val="28"/>
      <w:szCs w:val="28"/>
    </w:rPr>
  </w:style>
  <w:style w:type="paragraph" w:customStyle="1" w:styleId="5b">
    <w:name w:val="Пункт_5"/>
    <w:basedOn w:val="ac"/>
    <w:uiPriority w:val="99"/>
    <w:rsid w:val="008C66B0"/>
    <w:pPr>
      <w:tabs>
        <w:tab w:val="num" w:pos="1701"/>
      </w:tabs>
      <w:ind w:left="1701" w:hanging="567"/>
      <w:jc w:val="both"/>
    </w:pPr>
    <w:rPr>
      <w:sz w:val="28"/>
    </w:rPr>
  </w:style>
  <w:style w:type="numbering" w:customStyle="1" w:styleId="5">
    <w:name w:val="Стиль5"/>
    <w:uiPriority w:val="99"/>
    <w:rsid w:val="008C66B0"/>
    <w:pPr>
      <w:numPr>
        <w:numId w:val="21"/>
      </w:numPr>
    </w:pPr>
  </w:style>
  <w:style w:type="numbering" w:customStyle="1" w:styleId="4">
    <w:name w:val="Стиль4"/>
    <w:uiPriority w:val="99"/>
    <w:rsid w:val="008C66B0"/>
    <w:pPr>
      <w:numPr>
        <w:numId w:val="20"/>
      </w:numPr>
    </w:pPr>
  </w:style>
  <w:style w:type="numbering" w:customStyle="1" w:styleId="12">
    <w:name w:val="Текущий список1"/>
    <w:rsid w:val="008C66B0"/>
    <w:pPr>
      <w:numPr>
        <w:numId w:val="22"/>
      </w:numPr>
    </w:pPr>
  </w:style>
  <w:style w:type="character" w:styleId="affffffffffff7">
    <w:name w:val="Subtle Emphasis"/>
    <w:uiPriority w:val="19"/>
    <w:qFormat/>
    <w:rsid w:val="008C66B0"/>
    <w:rPr>
      <w:i/>
      <w:iCs/>
      <w:color w:val="808080"/>
    </w:rPr>
  </w:style>
  <w:style w:type="character" w:customStyle="1" w:styleId="adskobk">
    <w:name w:val="ad_skobk"/>
    <w:qFormat/>
    <w:rsid w:val="008C66B0"/>
    <w:rPr>
      <w:bdr w:val="none" w:sz="0" w:space="0" w:color="auto"/>
      <w:lang w:val="ru-RU"/>
    </w:rPr>
  </w:style>
  <w:style w:type="paragraph" w:customStyle="1" w:styleId="FTN">
    <w:name w:val="FTN_таб"/>
    <w:basedOn w:val="ac"/>
    <w:rsid w:val="008C66B0"/>
    <w:pPr>
      <w:widowControl w:val="0"/>
      <w:tabs>
        <w:tab w:val="left" w:pos="709"/>
      </w:tabs>
      <w:jc w:val="both"/>
    </w:pPr>
    <w:rPr>
      <w:rFonts w:eastAsia="Arial Unicode MS"/>
      <w:sz w:val="22"/>
    </w:rPr>
  </w:style>
  <w:style w:type="paragraph" w:customStyle="1" w:styleId="FTNtxt">
    <w:name w:val="FTN_txt"/>
    <w:basedOn w:val="ac"/>
    <w:rsid w:val="008C66B0"/>
    <w:pPr>
      <w:widowControl w:val="0"/>
      <w:numPr>
        <w:ilvl w:val="1"/>
        <w:numId w:val="23"/>
      </w:numPr>
      <w:tabs>
        <w:tab w:val="left" w:pos="1080"/>
      </w:tabs>
      <w:spacing w:line="288" w:lineRule="auto"/>
      <w:jc w:val="both"/>
    </w:pPr>
    <w:rPr>
      <w:rFonts w:eastAsia="Arial Unicode MS"/>
    </w:rPr>
  </w:style>
  <w:style w:type="paragraph" w:customStyle="1" w:styleId="-a">
    <w:name w:val="_Маркер (номер) - с заголовком"/>
    <w:basedOn w:val="ac"/>
    <w:rsid w:val="008C66B0"/>
    <w:pPr>
      <w:spacing w:before="240" w:after="60" w:line="360" w:lineRule="auto"/>
    </w:pPr>
    <w:rPr>
      <w:b/>
      <w:bCs/>
      <w:szCs w:val="20"/>
    </w:rPr>
  </w:style>
  <w:style w:type="paragraph" w:customStyle="1" w:styleId="320">
    <w:name w:val="Основной текст 32"/>
    <w:basedOn w:val="ac"/>
    <w:rsid w:val="008C66B0"/>
    <w:pPr>
      <w:overflowPunct w:val="0"/>
      <w:autoSpaceDE w:val="0"/>
      <w:autoSpaceDN w:val="0"/>
      <w:adjustRightInd w:val="0"/>
      <w:spacing w:line="360" w:lineRule="auto"/>
      <w:textAlignment w:val="baseline"/>
    </w:pPr>
    <w:rPr>
      <w:rFonts w:ascii="Arial" w:hAnsi="Arial"/>
      <w:bCs/>
      <w:sz w:val="22"/>
      <w:szCs w:val="22"/>
    </w:rPr>
  </w:style>
  <w:style w:type="paragraph" w:customStyle="1" w:styleId="3f4">
    <w:name w:val="Обычный3"/>
    <w:rsid w:val="008C66B0"/>
    <w:pPr>
      <w:widowControl w:val="0"/>
      <w:ind w:firstLine="400"/>
      <w:jc w:val="both"/>
    </w:pPr>
    <w:rPr>
      <w:snapToGrid w:val="0"/>
      <w:sz w:val="24"/>
    </w:rPr>
  </w:style>
  <w:style w:type="paragraph" w:customStyle="1" w:styleId="222">
    <w:name w:val="Основной текст с отступом 22"/>
    <w:basedOn w:val="ac"/>
    <w:rsid w:val="008C66B0"/>
    <w:pPr>
      <w:overflowPunct w:val="0"/>
      <w:autoSpaceDE w:val="0"/>
      <w:autoSpaceDN w:val="0"/>
      <w:adjustRightInd w:val="0"/>
      <w:ind w:left="2977" w:hanging="2257"/>
      <w:textAlignment w:val="baseline"/>
    </w:pPr>
    <w:rPr>
      <w:rFonts w:ascii="Arial" w:hAnsi="Arial"/>
      <w:sz w:val="22"/>
      <w:szCs w:val="20"/>
    </w:rPr>
  </w:style>
  <w:style w:type="paragraph" w:customStyle="1" w:styleId="321">
    <w:name w:val="Основной текст с отступом 32"/>
    <w:basedOn w:val="3f4"/>
    <w:rsid w:val="008C66B0"/>
    <w:pPr>
      <w:widowControl/>
      <w:spacing w:line="220" w:lineRule="auto"/>
      <w:ind w:firstLine="426"/>
    </w:pPr>
    <w:rPr>
      <w:snapToGrid/>
      <w:sz w:val="20"/>
    </w:rPr>
  </w:style>
  <w:style w:type="paragraph" w:customStyle="1" w:styleId="2fc">
    <w:name w:val="Текст2"/>
    <w:basedOn w:val="ac"/>
    <w:rsid w:val="008C66B0"/>
    <w:pPr>
      <w:overflowPunct w:val="0"/>
      <w:autoSpaceDE w:val="0"/>
      <w:autoSpaceDN w:val="0"/>
      <w:adjustRightInd w:val="0"/>
      <w:ind w:right="-851"/>
      <w:jc w:val="both"/>
      <w:textAlignment w:val="baseline"/>
    </w:pPr>
    <w:rPr>
      <w:rFonts w:ascii="Courier New" w:hAnsi="Courier New"/>
      <w:sz w:val="20"/>
      <w:szCs w:val="20"/>
    </w:rPr>
  </w:style>
  <w:style w:type="paragraph" w:customStyle="1" w:styleId="2fd">
    <w:name w:val="Цитата2"/>
    <w:basedOn w:val="ac"/>
    <w:rsid w:val="008C66B0"/>
    <w:pPr>
      <w:shd w:val="clear" w:color="auto" w:fill="FFFFFF"/>
      <w:overflowPunct w:val="0"/>
      <w:autoSpaceDE w:val="0"/>
      <w:autoSpaceDN w:val="0"/>
      <w:adjustRightInd w:val="0"/>
      <w:spacing w:line="360" w:lineRule="auto"/>
      <w:ind w:left="34" w:right="32" w:firstLine="595"/>
      <w:jc w:val="both"/>
    </w:pPr>
    <w:rPr>
      <w:rFonts w:ascii="Arial" w:hAnsi="Arial"/>
      <w:color w:val="000000"/>
      <w:sz w:val="22"/>
      <w:szCs w:val="20"/>
    </w:rPr>
  </w:style>
  <w:style w:type="paragraph" w:customStyle="1" w:styleId="3f5">
    <w:name w:val="Основной текст3"/>
    <w:basedOn w:val="ac"/>
    <w:rsid w:val="008C66B0"/>
    <w:pPr>
      <w:suppressAutoHyphens/>
      <w:spacing w:line="360" w:lineRule="auto"/>
      <w:ind w:right="2323"/>
      <w:jc w:val="both"/>
    </w:pPr>
    <w:rPr>
      <w:sz w:val="28"/>
      <w:szCs w:val="20"/>
    </w:rPr>
  </w:style>
  <w:style w:type="paragraph" w:customStyle="1" w:styleId="2fe">
    <w:name w:val="Подзаголовок2"/>
    <w:basedOn w:val="ac"/>
    <w:rsid w:val="008C66B0"/>
    <w:pPr>
      <w:spacing w:line="360" w:lineRule="auto"/>
      <w:jc w:val="center"/>
    </w:pPr>
    <w:rPr>
      <w:sz w:val="28"/>
      <w:szCs w:val="20"/>
    </w:rPr>
  </w:style>
  <w:style w:type="paragraph" w:customStyle="1" w:styleId="2ff">
    <w:name w:val="Текст выноски2"/>
    <w:basedOn w:val="ac"/>
    <w:rsid w:val="008C66B0"/>
    <w:pPr>
      <w:overflowPunct w:val="0"/>
      <w:autoSpaceDE w:val="0"/>
      <w:autoSpaceDN w:val="0"/>
      <w:adjustRightInd w:val="0"/>
      <w:spacing w:line="360" w:lineRule="auto"/>
    </w:pPr>
    <w:rPr>
      <w:rFonts w:ascii="Tahoma" w:hAnsi="Tahoma"/>
      <w:sz w:val="16"/>
      <w:szCs w:val="20"/>
    </w:rPr>
  </w:style>
  <w:style w:type="paragraph" w:customStyle="1" w:styleId="2ff0">
    <w:name w:val="Схема документа2"/>
    <w:basedOn w:val="ac"/>
    <w:rsid w:val="008C66B0"/>
    <w:pPr>
      <w:shd w:val="clear" w:color="auto" w:fill="000080"/>
      <w:overflowPunct w:val="0"/>
      <w:autoSpaceDE w:val="0"/>
      <w:autoSpaceDN w:val="0"/>
      <w:adjustRightInd w:val="0"/>
      <w:spacing w:line="360" w:lineRule="auto"/>
    </w:pPr>
    <w:rPr>
      <w:rFonts w:ascii="Tahoma" w:hAnsi="Tahoma"/>
      <w:sz w:val="20"/>
      <w:szCs w:val="20"/>
    </w:rPr>
  </w:style>
  <w:style w:type="character" w:customStyle="1" w:styleId="2ff1">
    <w:name w:val="Гиперссылка2"/>
    <w:rsid w:val="008C66B0"/>
    <w:rPr>
      <w:color w:val="0000FF"/>
      <w:u w:val="single"/>
    </w:rPr>
  </w:style>
  <w:style w:type="character" w:customStyle="1" w:styleId="2ff2">
    <w:name w:val="Просмотренная гиперссылка2"/>
    <w:rsid w:val="008C66B0"/>
    <w:rPr>
      <w:color w:val="800080"/>
      <w:u w:val="single"/>
    </w:rPr>
  </w:style>
  <w:style w:type="character" w:customStyle="1" w:styleId="2ff3">
    <w:name w:val="Знак Знак2"/>
    <w:locked/>
    <w:rsid w:val="008C66B0"/>
    <w:rPr>
      <w:b/>
      <w:bCs/>
      <w:sz w:val="28"/>
      <w:szCs w:val="28"/>
      <w:lang w:val="ru-RU" w:eastAsia="ru-RU" w:bidi="ar-SA"/>
    </w:rPr>
  </w:style>
  <w:style w:type="character" w:customStyle="1" w:styleId="FTN-">
    <w:name w:val="FTN _коммСтиль полужирный курсив Узор: Нет (Светло-желтый)"/>
    <w:rsid w:val="008C66B0"/>
    <w:rPr>
      <w:rFonts w:ascii="Times New Roman" w:hAnsi="Times New Roman"/>
      <w:b/>
      <w:bCs/>
      <w:i/>
      <w:iCs/>
      <w:sz w:val="22"/>
      <w:shd w:val="clear" w:color="auto" w:fill="FFFF99"/>
    </w:rPr>
  </w:style>
  <w:style w:type="paragraph" w:styleId="affffffffffff8">
    <w:name w:val="TOC Heading"/>
    <w:basedOn w:val="13"/>
    <w:next w:val="ac"/>
    <w:uiPriority w:val="39"/>
    <w:qFormat/>
    <w:rsid w:val="008C66B0"/>
    <w:pPr>
      <w:keepLines/>
      <w:spacing w:before="480" w:after="0" w:line="276" w:lineRule="auto"/>
      <w:outlineLvl w:val="9"/>
    </w:pPr>
    <w:rPr>
      <w:color w:val="365F91"/>
      <w:kern w:val="0"/>
      <w:sz w:val="28"/>
      <w:szCs w:val="28"/>
    </w:rPr>
  </w:style>
  <w:style w:type="paragraph" w:customStyle="1" w:styleId="WW-2">
    <w:name w:val="WW-Основной текст с отступом 2"/>
    <w:basedOn w:val="ac"/>
    <w:rsid w:val="008C66B0"/>
    <w:pPr>
      <w:suppressAutoHyphens/>
      <w:ind w:left="-540"/>
      <w:jc w:val="both"/>
    </w:pPr>
    <w:rPr>
      <w:rFonts w:ascii="Arial" w:hAnsi="Arial" w:cs="Arial"/>
      <w:sz w:val="18"/>
      <w:lang w:eastAsia="ar-SA"/>
    </w:rPr>
  </w:style>
  <w:style w:type="character" w:customStyle="1" w:styleId="2ff4">
    <w:name w:val="Основной текст (2)_"/>
    <w:link w:val="2ff5"/>
    <w:rsid w:val="008C66B0"/>
    <w:rPr>
      <w:b/>
      <w:bCs/>
      <w:sz w:val="22"/>
      <w:szCs w:val="22"/>
      <w:shd w:val="clear" w:color="auto" w:fill="FFFFFF"/>
    </w:rPr>
  </w:style>
  <w:style w:type="paragraph" w:customStyle="1" w:styleId="2ff5">
    <w:name w:val="Основной текст (2)"/>
    <w:basedOn w:val="ac"/>
    <w:link w:val="2ff4"/>
    <w:rsid w:val="008C66B0"/>
    <w:pPr>
      <w:shd w:val="clear" w:color="auto" w:fill="FFFFFF"/>
      <w:spacing w:after="120" w:line="240" w:lineRule="atLeast"/>
    </w:pPr>
    <w:rPr>
      <w:b/>
      <w:bCs/>
      <w:sz w:val="22"/>
      <w:szCs w:val="22"/>
      <w:shd w:val="clear" w:color="auto" w:fill="FFFFFF"/>
    </w:rPr>
  </w:style>
  <w:style w:type="character" w:customStyle="1" w:styleId="2-1pt">
    <w:name w:val="Основной текст (2) + Интервал -1 pt"/>
    <w:rsid w:val="008C66B0"/>
    <w:rPr>
      <w:rFonts w:ascii="Times New Roman" w:hAnsi="Times New Roman" w:cs="Times New Roman"/>
      <w:b w:val="0"/>
      <w:bCs w:val="0"/>
      <w:noProof/>
      <w:spacing w:val="-20"/>
      <w:sz w:val="22"/>
      <w:szCs w:val="22"/>
      <w:shd w:val="clear" w:color="auto" w:fill="FFFFFF"/>
    </w:rPr>
  </w:style>
  <w:style w:type="character" w:customStyle="1" w:styleId="2-1pt1">
    <w:name w:val="Основной текст (2) + Интервал -1 pt1"/>
    <w:rsid w:val="008C66B0"/>
    <w:rPr>
      <w:rFonts w:ascii="Times New Roman" w:hAnsi="Times New Roman" w:cs="Times New Roman"/>
      <w:b w:val="0"/>
      <w:bCs w:val="0"/>
      <w:spacing w:val="-20"/>
      <w:sz w:val="22"/>
      <w:szCs w:val="22"/>
      <w:u w:val="single"/>
      <w:shd w:val="clear" w:color="auto" w:fill="FFFFFF"/>
      <w:lang w:val="en-US" w:eastAsia="en-US"/>
    </w:rPr>
  </w:style>
  <w:style w:type="character" w:customStyle="1" w:styleId="affffffffffff9">
    <w:name w:val="Колонтитул_"/>
    <w:link w:val="affffffffffffa"/>
    <w:rsid w:val="008C66B0"/>
    <w:rPr>
      <w:noProof/>
      <w:shd w:val="clear" w:color="auto" w:fill="FFFFFF"/>
    </w:rPr>
  </w:style>
  <w:style w:type="character" w:customStyle="1" w:styleId="11pt0">
    <w:name w:val="Колонтитул + 11 pt"/>
    <w:aliases w:val="Интервал 0 pt"/>
    <w:rsid w:val="008C66B0"/>
    <w:rPr>
      <w:noProof/>
      <w:spacing w:val="10"/>
      <w:sz w:val="22"/>
      <w:szCs w:val="22"/>
      <w:shd w:val="clear" w:color="auto" w:fill="FFFFFF"/>
    </w:rPr>
  </w:style>
  <w:style w:type="character" w:customStyle="1" w:styleId="14pt">
    <w:name w:val="Основной текст + 14 pt"/>
    <w:aliases w:val="Масштаб 80%"/>
    <w:rsid w:val="008C66B0"/>
    <w:rPr>
      <w:rFonts w:ascii="Times New Roman" w:hAnsi="Times New Roman" w:cs="Times New Roman"/>
      <w:spacing w:val="0"/>
      <w:w w:val="80"/>
      <w:sz w:val="28"/>
      <w:szCs w:val="28"/>
    </w:rPr>
  </w:style>
  <w:style w:type="character" w:customStyle="1" w:styleId="4f5">
    <w:name w:val="Заголовок №4 + Не полужирный"/>
    <w:rsid w:val="008C66B0"/>
    <w:rPr>
      <w:rFonts w:ascii="Times New Roman" w:hAnsi="Times New Roman" w:cs="Times New Roman"/>
      <w:b w:val="0"/>
      <w:bCs w:val="0"/>
      <w:spacing w:val="0"/>
      <w:sz w:val="22"/>
      <w:szCs w:val="22"/>
      <w:shd w:val="clear" w:color="auto" w:fill="FFFFFF"/>
    </w:rPr>
  </w:style>
  <w:style w:type="character" w:customStyle="1" w:styleId="2ff6">
    <w:name w:val="Основной текст (2) + Не полужирный"/>
    <w:rsid w:val="008C66B0"/>
    <w:rPr>
      <w:rFonts w:ascii="Times New Roman" w:hAnsi="Times New Roman" w:cs="Times New Roman"/>
      <w:b w:val="0"/>
      <w:bCs w:val="0"/>
      <w:spacing w:val="0"/>
      <w:sz w:val="22"/>
      <w:szCs w:val="22"/>
      <w:shd w:val="clear" w:color="auto" w:fill="FFFFFF"/>
    </w:rPr>
  </w:style>
  <w:style w:type="character" w:customStyle="1" w:styleId="14pt1">
    <w:name w:val="Основной текст + 14 pt1"/>
    <w:aliases w:val="Масштаб 80%1"/>
    <w:rsid w:val="008C66B0"/>
    <w:rPr>
      <w:rFonts w:ascii="Times New Roman" w:hAnsi="Times New Roman" w:cs="Times New Roman"/>
      <w:spacing w:val="0"/>
      <w:w w:val="80"/>
      <w:sz w:val="28"/>
      <w:szCs w:val="28"/>
    </w:rPr>
  </w:style>
  <w:style w:type="character" w:customStyle="1" w:styleId="217">
    <w:name w:val="Основной текст (2) + Не полужирный1"/>
    <w:rsid w:val="008C66B0"/>
    <w:rPr>
      <w:rFonts w:ascii="Times New Roman" w:hAnsi="Times New Roman" w:cs="Times New Roman"/>
      <w:b w:val="0"/>
      <w:bCs w:val="0"/>
      <w:spacing w:val="0"/>
      <w:sz w:val="22"/>
      <w:szCs w:val="22"/>
      <w:shd w:val="clear" w:color="auto" w:fill="FFFFFF"/>
    </w:rPr>
  </w:style>
  <w:style w:type="character" w:customStyle="1" w:styleId="2ff7">
    <w:name w:val="Основной текст + Полужирный2"/>
    <w:rsid w:val="008C66B0"/>
    <w:rPr>
      <w:rFonts w:ascii="Times New Roman" w:hAnsi="Times New Roman" w:cs="Times New Roman"/>
      <w:b/>
      <w:bCs/>
      <w:spacing w:val="0"/>
      <w:sz w:val="22"/>
      <w:szCs w:val="22"/>
    </w:rPr>
  </w:style>
  <w:style w:type="character" w:customStyle="1" w:styleId="3f6">
    <w:name w:val="Основной текст (3)_"/>
    <w:link w:val="3f7"/>
    <w:rsid w:val="008C66B0"/>
    <w:rPr>
      <w:i/>
      <w:iCs/>
      <w:sz w:val="22"/>
      <w:szCs w:val="22"/>
      <w:shd w:val="clear" w:color="auto" w:fill="FFFFFF"/>
    </w:rPr>
  </w:style>
  <w:style w:type="character" w:customStyle="1" w:styleId="3f8">
    <w:name w:val="Основной текст (3) + Не курсив"/>
    <w:rsid w:val="008C66B0"/>
  </w:style>
  <w:style w:type="character" w:customStyle="1" w:styleId="4f6">
    <w:name w:val="Основной текст (4)_"/>
    <w:link w:val="411"/>
    <w:rsid w:val="008C66B0"/>
    <w:rPr>
      <w:b/>
      <w:bCs/>
      <w:sz w:val="22"/>
      <w:szCs w:val="22"/>
      <w:shd w:val="clear" w:color="auto" w:fill="FFFFFF"/>
    </w:rPr>
  </w:style>
  <w:style w:type="character" w:customStyle="1" w:styleId="1fff7">
    <w:name w:val="Основной текст + Полужирный1"/>
    <w:rsid w:val="008C66B0"/>
    <w:rPr>
      <w:rFonts w:ascii="Times New Roman" w:hAnsi="Times New Roman" w:cs="Times New Roman"/>
      <w:b/>
      <w:bCs/>
      <w:spacing w:val="0"/>
      <w:sz w:val="22"/>
      <w:szCs w:val="22"/>
    </w:rPr>
  </w:style>
  <w:style w:type="character" w:customStyle="1" w:styleId="2ff8">
    <w:name w:val="Заголовок №2_"/>
    <w:link w:val="2ff9"/>
    <w:rsid w:val="008C66B0"/>
    <w:rPr>
      <w:rFonts w:ascii="Franklin Gothic Medium" w:hAnsi="Franklin Gothic Medium"/>
      <w:b/>
      <w:bCs/>
      <w:spacing w:val="10"/>
      <w:sz w:val="24"/>
      <w:szCs w:val="24"/>
      <w:shd w:val="clear" w:color="auto" w:fill="FFFFFF"/>
    </w:rPr>
  </w:style>
  <w:style w:type="character" w:customStyle="1" w:styleId="affffffffffffb">
    <w:name w:val="Подпись к картинке_"/>
    <w:link w:val="affffffffffffc"/>
    <w:rsid w:val="008C66B0"/>
    <w:rPr>
      <w:sz w:val="22"/>
      <w:szCs w:val="22"/>
      <w:shd w:val="clear" w:color="auto" w:fill="FFFFFF"/>
    </w:rPr>
  </w:style>
  <w:style w:type="character" w:customStyle="1" w:styleId="412">
    <w:name w:val="Заголовок №4 + Не полужирный1"/>
    <w:rsid w:val="008C66B0"/>
    <w:rPr>
      <w:rFonts w:ascii="Times New Roman" w:hAnsi="Times New Roman" w:cs="Times New Roman"/>
      <w:b w:val="0"/>
      <w:bCs w:val="0"/>
      <w:spacing w:val="0"/>
      <w:sz w:val="22"/>
      <w:szCs w:val="22"/>
      <w:shd w:val="clear" w:color="auto" w:fill="FFFFFF"/>
    </w:rPr>
  </w:style>
  <w:style w:type="character" w:customStyle="1" w:styleId="4f7">
    <w:name w:val="Основной текст (4)"/>
    <w:rsid w:val="008C66B0"/>
    <w:rPr>
      <w:b/>
      <w:bCs/>
      <w:sz w:val="22"/>
      <w:szCs w:val="22"/>
      <w:u w:val="single"/>
      <w:shd w:val="clear" w:color="auto" w:fill="FFFFFF"/>
    </w:rPr>
  </w:style>
  <w:style w:type="character" w:customStyle="1" w:styleId="5c">
    <w:name w:val="Основной текст (5)_"/>
    <w:link w:val="5d"/>
    <w:rsid w:val="008C66B0"/>
    <w:rPr>
      <w:i/>
      <w:iCs/>
      <w:noProof/>
      <w:sz w:val="18"/>
      <w:szCs w:val="18"/>
      <w:shd w:val="clear" w:color="auto" w:fill="FFFFFF"/>
    </w:rPr>
  </w:style>
  <w:style w:type="character" w:customStyle="1" w:styleId="-1pt">
    <w:name w:val="Основной текст + Интервал -1 pt"/>
    <w:rsid w:val="008C66B0"/>
    <w:rPr>
      <w:rFonts w:ascii="Times New Roman" w:hAnsi="Times New Roman" w:cs="Times New Roman"/>
      <w:spacing w:val="-20"/>
      <w:sz w:val="22"/>
      <w:szCs w:val="22"/>
      <w:lang w:val="en-US" w:eastAsia="en-US"/>
    </w:rPr>
  </w:style>
  <w:style w:type="character" w:customStyle="1" w:styleId="3f9">
    <w:name w:val="Заголовок №3_"/>
    <w:link w:val="3fa"/>
    <w:rsid w:val="008C66B0"/>
    <w:rPr>
      <w:b/>
      <w:bCs/>
      <w:sz w:val="22"/>
      <w:szCs w:val="22"/>
      <w:shd w:val="clear" w:color="auto" w:fill="FFFFFF"/>
    </w:rPr>
  </w:style>
  <w:style w:type="character" w:customStyle="1" w:styleId="2ffa">
    <w:name w:val="Подпись к картинке (2)_"/>
    <w:link w:val="2ffb"/>
    <w:rsid w:val="008C66B0"/>
    <w:rPr>
      <w:b/>
      <w:bCs/>
      <w:sz w:val="22"/>
      <w:szCs w:val="22"/>
      <w:shd w:val="clear" w:color="auto" w:fill="FFFFFF"/>
    </w:rPr>
  </w:style>
  <w:style w:type="character" w:customStyle="1" w:styleId="63">
    <w:name w:val="Основной текст (6)_"/>
    <w:link w:val="64"/>
    <w:rsid w:val="008C66B0"/>
    <w:rPr>
      <w:sz w:val="8"/>
      <w:szCs w:val="8"/>
      <w:shd w:val="clear" w:color="auto" w:fill="FFFFFF"/>
      <w:lang w:val="en-US" w:eastAsia="en-US"/>
    </w:rPr>
  </w:style>
  <w:style w:type="character" w:customStyle="1" w:styleId="72">
    <w:name w:val="Основной текст (7)_"/>
    <w:link w:val="73"/>
    <w:rsid w:val="008C66B0"/>
    <w:rPr>
      <w:rFonts w:ascii="Franklin Gothic Medium" w:hAnsi="Franklin Gothic Medium"/>
      <w:noProof/>
      <w:sz w:val="23"/>
      <w:szCs w:val="23"/>
      <w:shd w:val="clear" w:color="auto" w:fill="FFFFFF"/>
    </w:rPr>
  </w:style>
  <w:style w:type="character" w:customStyle="1" w:styleId="83">
    <w:name w:val="Основной текст (8)_"/>
    <w:link w:val="84"/>
    <w:rsid w:val="008C66B0"/>
    <w:rPr>
      <w:noProof/>
      <w:shd w:val="clear" w:color="auto" w:fill="FFFFFF"/>
    </w:rPr>
  </w:style>
  <w:style w:type="character" w:customStyle="1" w:styleId="9pt">
    <w:name w:val="Основной текст + 9 pt"/>
    <w:aliases w:val="Полужирный"/>
    <w:rsid w:val="008C66B0"/>
    <w:rPr>
      <w:rFonts w:ascii="Times New Roman" w:hAnsi="Times New Roman" w:cs="Times New Roman"/>
      <w:b/>
      <w:bCs/>
      <w:spacing w:val="0"/>
      <w:sz w:val="18"/>
      <w:szCs w:val="18"/>
    </w:rPr>
  </w:style>
  <w:style w:type="character" w:customStyle="1" w:styleId="1fff8">
    <w:name w:val="Заголовок №1_"/>
    <w:link w:val="1fff9"/>
    <w:rsid w:val="008C66B0"/>
    <w:rPr>
      <w:w w:val="80"/>
      <w:sz w:val="28"/>
      <w:szCs w:val="28"/>
      <w:shd w:val="clear" w:color="auto" w:fill="FFFFFF"/>
    </w:rPr>
  </w:style>
  <w:style w:type="character" w:customStyle="1" w:styleId="93">
    <w:name w:val="Основной текст (9)_"/>
    <w:link w:val="94"/>
    <w:rsid w:val="008C66B0"/>
    <w:rPr>
      <w:i/>
      <w:iCs/>
      <w:noProof/>
      <w:sz w:val="39"/>
      <w:szCs w:val="39"/>
      <w:shd w:val="clear" w:color="auto" w:fill="FFFFFF"/>
    </w:rPr>
  </w:style>
  <w:style w:type="paragraph" w:customStyle="1" w:styleId="affffffffffffa">
    <w:name w:val="Колонтитул"/>
    <w:basedOn w:val="ac"/>
    <w:link w:val="affffffffffff9"/>
    <w:rsid w:val="008C66B0"/>
    <w:pPr>
      <w:shd w:val="clear" w:color="auto" w:fill="FFFFFF"/>
    </w:pPr>
    <w:rPr>
      <w:noProof/>
      <w:sz w:val="20"/>
      <w:szCs w:val="20"/>
      <w:shd w:val="clear" w:color="auto" w:fill="FFFFFF"/>
    </w:rPr>
  </w:style>
  <w:style w:type="paragraph" w:customStyle="1" w:styleId="3f7">
    <w:name w:val="Основной текст (3)"/>
    <w:basedOn w:val="ac"/>
    <w:link w:val="3f6"/>
    <w:rsid w:val="008C66B0"/>
    <w:pPr>
      <w:shd w:val="clear" w:color="auto" w:fill="FFFFFF"/>
      <w:spacing w:before="240" w:after="240" w:line="274" w:lineRule="exact"/>
      <w:ind w:firstLine="640"/>
      <w:jc w:val="both"/>
    </w:pPr>
    <w:rPr>
      <w:i/>
      <w:iCs/>
      <w:sz w:val="22"/>
      <w:szCs w:val="22"/>
      <w:shd w:val="clear" w:color="auto" w:fill="FFFFFF"/>
    </w:rPr>
  </w:style>
  <w:style w:type="paragraph" w:customStyle="1" w:styleId="411">
    <w:name w:val="Основной текст (4)1"/>
    <w:basedOn w:val="ac"/>
    <w:link w:val="4f6"/>
    <w:rsid w:val="008C66B0"/>
    <w:pPr>
      <w:shd w:val="clear" w:color="auto" w:fill="FFFFFF"/>
      <w:spacing w:before="300" w:after="300" w:line="240" w:lineRule="atLeast"/>
    </w:pPr>
    <w:rPr>
      <w:b/>
      <w:bCs/>
      <w:sz w:val="22"/>
      <w:szCs w:val="22"/>
      <w:shd w:val="clear" w:color="auto" w:fill="FFFFFF"/>
    </w:rPr>
  </w:style>
  <w:style w:type="paragraph" w:customStyle="1" w:styleId="2ff9">
    <w:name w:val="Заголовок №2"/>
    <w:basedOn w:val="ac"/>
    <w:link w:val="2ff8"/>
    <w:rsid w:val="008C66B0"/>
    <w:pPr>
      <w:shd w:val="clear" w:color="auto" w:fill="FFFFFF"/>
      <w:spacing w:before="60" w:after="60" w:line="240" w:lineRule="atLeast"/>
      <w:outlineLvl w:val="1"/>
    </w:pPr>
    <w:rPr>
      <w:rFonts w:ascii="Franklin Gothic Medium" w:hAnsi="Franklin Gothic Medium"/>
      <w:b/>
      <w:bCs/>
      <w:spacing w:val="10"/>
      <w:shd w:val="clear" w:color="auto" w:fill="FFFFFF"/>
    </w:rPr>
  </w:style>
  <w:style w:type="paragraph" w:customStyle="1" w:styleId="affffffffffffc">
    <w:name w:val="Подпись к картинке"/>
    <w:basedOn w:val="ac"/>
    <w:link w:val="affffffffffffb"/>
    <w:rsid w:val="008C66B0"/>
    <w:pPr>
      <w:shd w:val="clear" w:color="auto" w:fill="FFFFFF"/>
      <w:spacing w:line="394" w:lineRule="exact"/>
      <w:jc w:val="right"/>
    </w:pPr>
    <w:rPr>
      <w:sz w:val="22"/>
      <w:szCs w:val="22"/>
      <w:shd w:val="clear" w:color="auto" w:fill="FFFFFF"/>
    </w:rPr>
  </w:style>
  <w:style w:type="paragraph" w:customStyle="1" w:styleId="5d">
    <w:name w:val="Основной текст (5)"/>
    <w:basedOn w:val="ac"/>
    <w:link w:val="5c"/>
    <w:rsid w:val="008C66B0"/>
    <w:pPr>
      <w:shd w:val="clear" w:color="auto" w:fill="FFFFFF"/>
      <w:spacing w:before="900" w:after="2280" w:line="240" w:lineRule="atLeast"/>
    </w:pPr>
    <w:rPr>
      <w:i/>
      <w:iCs/>
      <w:noProof/>
      <w:sz w:val="18"/>
      <w:szCs w:val="18"/>
      <w:shd w:val="clear" w:color="auto" w:fill="FFFFFF"/>
    </w:rPr>
  </w:style>
  <w:style w:type="paragraph" w:customStyle="1" w:styleId="3fa">
    <w:name w:val="Заголовок №3"/>
    <w:basedOn w:val="ac"/>
    <w:link w:val="3f9"/>
    <w:rsid w:val="008C66B0"/>
    <w:pPr>
      <w:shd w:val="clear" w:color="auto" w:fill="FFFFFF"/>
      <w:spacing w:after="600" w:line="240" w:lineRule="atLeast"/>
      <w:outlineLvl w:val="2"/>
    </w:pPr>
    <w:rPr>
      <w:b/>
      <w:bCs/>
      <w:sz w:val="22"/>
      <w:szCs w:val="22"/>
      <w:shd w:val="clear" w:color="auto" w:fill="FFFFFF"/>
    </w:rPr>
  </w:style>
  <w:style w:type="paragraph" w:customStyle="1" w:styleId="2ffb">
    <w:name w:val="Подпись к картинке (2)"/>
    <w:basedOn w:val="ac"/>
    <w:link w:val="2ffa"/>
    <w:rsid w:val="008C66B0"/>
    <w:pPr>
      <w:shd w:val="clear" w:color="auto" w:fill="FFFFFF"/>
      <w:spacing w:line="240" w:lineRule="atLeast"/>
    </w:pPr>
    <w:rPr>
      <w:b/>
      <w:bCs/>
      <w:sz w:val="22"/>
      <w:szCs w:val="22"/>
      <w:shd w:val="clear" w:color="auto" w:fill="FFFFFF"/>
    </w:rPr>
  </w:style>
  <w:style w:type="paragraph" w:customStyle="1" w:styleId="64">
    <w:name w:val="Основной текст (6)"/>
    <w:basedOn w:val="ac"/>
    <w:link w:val="63"/>
    <w:rsid w:val="008C66B0"/>
    <w:pPr>
      <w:shd w:val="clear" w:color="auto" w:fill="FFFFFF"/>
      <w:spacing w:line="240" w:lineRule="atLeast"/>
    </w:pPr>
    <w:rPr>
      <w:sz w:val="8"/>
      <w:szCs w:val="8"/>
      <w:shd w:val="clear" w:color="auto" w:fill="FFFFFF"/>
      <w:lang w:val="en-US" w:eastAsia="en-US"/>
    </w:rPr>
  </w:style>
  <w:style w:type="paragraph" w:customStyle="1" w:styleId="73">
    <w:name w:val="Основной текст (7)"/>
    <w:basedOn w:val="ac"/>
    <w:link w:val="72"/>
    <w:rsid w:val="008C66B0"/>
    <w:pPr>
      <w:shd w:val="clear" w:color="auto" w:fill="FFFFFF"/>
      <w:spacing w:line="240" w:lineRule="atLeast"/>
    </w:pPr>
    <w:rPr>
      <w:rFonts w:ascii="Franklin Gothic Medium" w:hAnsi="Franklin Gothic Medium"/>
      <w:noProof/>
      <w:sz w:val="23"/>
      <w:szCs w:val="23"/>
      <w:shd w:val="clear" w:color="auto" w:fill="FFFFFF"/>
    </w:rPr>
  </w:style>
  <w:style w:type="paragraph" w:customStyle="1" w:styleId="84">
    <w:name w:val="Основной текст (8)"/>
    <w:basedOn w:val="ac"/>
    <w:link w:val="83"/>
    <w:rsid w:val="008C66B0"/>
    <w:pPr>
      <w:shd w:val="clear" w:color="auto" w:fill="FFFFFF"/>
      <w:spacing w:line="240" w:lineRule="atLeast"/>
    </w:pPr>
    <w:rPr>
      <w:noProof/>
      <w:sz w:val="20"/>
      <w:szCs w:val="20"/>
      <w:shd w:val="clear" w:color="auto" w:fill="FFFFFF"/>
    </w:rPr>
  </w:style>
  <w:style w:type="paragraph" w:customStyle="1" w:styleId="1fff9">
    <w:name w:val="Заголовок №1"/>
    <w:basedOn w:val="ac"/>
    <w:link w:val="1fff8"/>
    <w:rsid w:val="008C66B0"/>
    <w:pPr>
      <w:shd w:val="clear" w:color="auto" w:fill="FFFFFF"/>
      <w:spacing w:line="240" w:lineRule="atLeast"/>
      <w:outlineLvl w:val="0"/>
    </w:pPr>
    <w:rPr>
      <w:w w:val="80"/>
      <w:sz w:val="28"/>
      <w:szCs w:val="28"/>
      <w:shd w:val="clear" w:color="auto" w:fill="FFFFFF"/>
    </w:rPr>
  </w:style>
  <w:style w:type="paragraph" w:customStyle="1" w:styleId="94">
    <w:name w:val="Основной текст (9)"/>
    <w:basedOn w:val="ac"/>
    <w:link w:val="93"/>
    <w:rsid w:val="008C66B0"/>
    <w:pPr>
      <w:shd w:val="clear" w:color="auto" w:fill="FFFFFF"/>
      <w:spacing w:line="240" w:lineRule="atLeast"/>
    </w:pPr>
    <w:rPr>
      <w:i/>
      <w:iCs/>
      <w:noProof/>
      <w:sz w:val="39"/>
      <w:szCs w:val="39"/>
      <w:shd w:val="clear" w:color="auto" w:fill="FFFFFF"/>
    </w:rPr>
  </w:style>
  <w:style w:type="paragraph" w:customStyle="1" w:styleId="text-1">
    <w:name w:val="text-1"/>
    <w:basedOn w:val="ac"/>
    <w:rsid w:val="008C66B0"/>
    <w:pPr>
      <w:spacing w:before="100" w:beforeAutospacing="1" w:after="100" w:afterAutospacing="1"/>
    </w:pPr>
  </w:style>
  <w:style w:type="paragraph" w:customStyle="1" w:styleId="u">
    <w:name w:val="u"/>
    <w:basedOn w:val="ac"/>
    <w:rsid w:val="008C66B0"/>
    <w:pPr>
      <w:spacing w:before="100" w:beforeAutospacing="1" w:after="100" w:afterAutospacing="1"/>
    </w:pPr>
  </w:style>
  <w:style w:type="numbering" w:customStyle="1" w:styleId="2ffc">
    <w:name w:val="Нет списка2"/>
    <w:next w:val="af"/>
    <w:uiPriority w:val="99"/>
    <w:semiHidden/>
    <w:rsid w:val="008C66B0"/>
  </w:style>
  <w:style w:type="numbering" w:customStyle="1" w:styleId="3fb">
    <w:name w:val="Нет списка3"/>
    <w:next w:val="af"/>
    <w:uiPriority w:val="99"/>
    <w:semiHidden/>
    <w:rsid w:val="008C66B0"/>
  </w:style>
  <w:style w:type="numbering" w:customStyle="1" w:styleId="4f8">
    <w:name w:val="Нет списка4"/>
    <w:next w:val="af"/>
    <w:semiHidden/>
    <w:rsid w:val="008C66B0"/>
  </w:style>
  <w:style w:type="table" w:customStyle="1" w:styleId="2ffd">
    <w:name w:val="Сетка таблицы2"/>
    <w:basedOn w:val="ae"/>
    <w:next w:val="af0"/>
    <w:rsid w:val="008C66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fa">
    <w:name w:val="Стиль таблицы1"/>
    <w:basedOn w:val="ae"/>
    <w:rsid w:val="008C66B0"/>
    <w:tblPr/>
  </w:style>
  <w:style w:type="numbering" w:customStyle="1" w:styleId="5e">
    <w:name w:val="Нет списка5"/>
    <w:next w:val="af"/>
    <w:semiHidden/>
    <w:rsid w:val="008C66B0"/>
  </w:style>
  <w:style w:type="character" w:customStyle="1" w:styleId="iiianoaieou">
    <w:name w:val="iiia? no?aieou"/>
    <w:rsid w:val="008C66B0"/>
  </w:style>
  <w:style w:type="table" w:customStyle="1" w:styleId="3fc">
    <w:name w:val="Сетка таблицы3"/>
    <w:basedOn w:val="ae"/>
    <w:next w:val="af0"/>
    <w:rsid w:val="008C66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Подподпункт договора"/>
    <w:basedOn w:val="a9"/>
    <w:rsid w:val="008C66B0"/>
    <w:pPr>
      <w:numPr>
        <w:ilvl w:val="3"/>
      </w:numPr>
    </w:pPr>
  </w:style>
  <w:style w:type="paragraph" w:customStyle="1" w:styleId="a8">
    <w:name w:val="Пункт договора"/>
    <w:basedOn w:val="ac"/>
    <w:rsid w:val="008C66B0"/>
    <w:pPr>
      <w:widowControl w:val="0"/>
      <w:numPr>
        <w:ilvl w:val="1"/>
        <w:numId w:val="24"/>
      </w:numPr>
      <w:jc w:val="both"/>
    </w:pPr>
    <w:rPr>
      <w:rFonts w:ascii="Arial" w:hAnsi="Arial"/>
      <w:sz w:val="20"/>
      <w:szCs w:val="20"/>
    </w:rPr>
  </w:style>
  <w:style w:type="paragraph" w:customStyle="1" w:styleId="a7">
    <w:name w:val="Раздел договора"/>
    <w:basedOn w:val="ac"/>
    <w:next w:val="a8"/>
    <w:rsid w:val="008C66B0"/>
    <w:pPr>
      <w:keepNext/>
      <w:keepLines/>
      <w:widowControl w:val="0"/>
      <w:numPr>
        <w:numId w:val="24"/>
      </w:numPr>
      <w:spacing w:before="240" w:after="200"/>
      <w:ind w:left="953" w:hanging="227"/>
    </w:pPr>
    <w:rPr>
      <w:rFonts w:ascii="Arial" w:hAnsi="Arial"/>
      <w:b/>
      <w:caps/>
      <w:sz w:val="20"/>
      <w:szCs w:val="20"/>
    </w:rPr>
  </w:style>
  <w:style w:type="paragraph" w:customStyle="1" w:styleId="a9">
    <w:name w:val="Подпункт договора"/>
    <w:basedOn w:val="a8"/>
    <w:rsid w:val="008C66B0"/>
    <w:pPr>
      <w:widowControl/>
      <w:numPr>
        <w:ilvl w:val="2"/>
      </w:numPr>
    </w:pPr>
  </w:style>
  <w:style w:type="paragraph" w:customStyle="1" w:styleId="1fffb">
    <w:name w:val="???????1"/>
    <w:rsid w:val="008C66B0"/>
  </w:style>
  <w:style w:type="character" w:customStyle="1" w:styleId="affffffffffffd">
    <w:name w:val="Текстовый Знак"/>
    <w:link w:val="affffffffffffe"/>
    <w:locked/>
    <w:rsid w:val="008C66B0"/>
    <w:rPr>
      <w:rFonts w:ascii="Arial" w:hAnsi="Arial" w:cs="Arial"/>
    </w:rPr>
  </w:style>
  <w:style w:type="paragraph" w:customStyle="1" w:styleId="affffffffffffe">
    <w:name w:val="Текстовый"/>
    <w:link w:val="affffffffffffd"/>
    <w:rsid w:val="008C66B0"/>
    <w:pPr>
      <w:widowControl w:val="0"/>
      <w:jc w:val="both"/>
    </w:pPr>
    <w:rPr>
      <w:rFonts w:ascii="Arial" w:hAnsi="Arial" w:cs="Arial"/>
    </w:rPr>
  </w:style>
  <w:style w:type="character" w:customStyle="1" w:styleId="Heading1Char">
    <w:name w:val="Heading 1 Char"/>
    <w:aliases w:val="Document Header1 Char,H1 Char,H1 Знак Char,Headi... Char,Heading 1iz Char,Б1 Char,Б11 Char,Введение... Char,Заголовок параграфа (1.) Char"/>
    <w:locked/>
    <w:rsid w:val="008C66B0"/>
    <w:rPr>
      <w:sz w:val="24"/>
      <w:lang w:val="ru-RU" w:eastAsia="ru-RU"/>
    </w:rPr>
  </w:style>
  <w:style w:type="character" w:customStyle="1" w:styleId="2H2Heading0Heading2Hiddenh2">
    <w:name w:val="Заголовок 2;H2;Heading 0;Heading 2 Hidden;h2 Знак Знак Знак"/>
    <w:locked/>
    <w:rsid w:val="008C66B0"/>
    <w:rPr>
      <w:rFonts w:ascii="Arial" w:hAnsi="Arial"/>
      <w:b/>
      <w:bCs/>
      <w:i/>
      <w:iCs/>
      <w:sz w:val="28"/>
      <w:szCs w:val="28"/>
      <w:lang w:val="ru-RU" w:eastAsia="ru-RU" w:bidi="ar-SA"/>
    </w:rPr>
  </w:style>
  <w:style w:type="character" w:customStyle="1" w:styleId="Heading3Char">
    <w:name w:val="Heading 3 Char"/>
    <w:aliases w:val="H3 Char,h3 Char,Proposa Char,Minor Char,Level 1 - 1 Char,h3 sub heading Char,Heading 3 - old Char,1.2.3. Char,alltoc Char,3 Char,h31 Char,h32 Char,Bold Head Char,bh Char,(1.1.1) Char,hd3 Char,heading 3 Char,Знак Char"/>
    <w:locked/>
    <w:rsid w:val="008C66B0"/>
    <w:rPr>
      <w:rFonts w:ascii="Cambria" w:hAnsi="Cambria"/>
      <w:b/>
      <w:sz w:val="26"/>
    </w:rPr>
  </w:style>
  <w:style w:type="character" w:customStyle="1" w:styleId="Heading4Char">
    <w:name w:val="Heading 4 Char"/>
    <w:aliases w:val="H4 Char,Заголовок 4/2 Char,Заголовок 4 (Приложение) Char,heading 4 Char,Заголовок 4 Знак1 Знак Char,Заголовок 4 Знак Знак Знак Char,Заголовок 4 Знак1 Знак Знак Знак Char,Заголовок 4 Знак Знак Знак Знак Знак Char"/>
    <w:locked/>
    <w:rsid w:val="008C66B0"/>
    <w:rPr>
      <w:rFonts w:eastAsia="Arial Unicode MS"/>
      <w:b/>
      <w:bCs/>
      <w:sz w:val="28"/>
      <w:szCs w:val="28"/>
      <w:lang w:val="ru-RU" w:eastAsia="ru-RU" w:bidi="ar-SA"/>
    </w:rPr>
  </w:style>
  <w:style w:type="character" w:customStyle="1" w:styleId="Heading5Char">
    <w:name w:val="Heading 5 Char"/>
    <w:aliases w:val="H5 Char"/>
    <w:locked/>
    <w:rsid w:val="008C66B0"/>
    <w:rPr>
      <w:rFonts w:ascii="Times New Roman CYR" w:eastAsia="Arial Unicode MS" w:hAnsi="Times New Roman CYR"/>
      <w:b/>
      <w:i/>
      <w:sz w:val="26"/>
    </w:rPr>
  </w:style>
  <w:style w:type="character" w:customStyle="1" w:styleId="Heading6Char">
    <w:name w:val="Heading 6 Char"/>
    <w:aliases w:val="H6 Char"/>
    <w:locked/>
    <w:rsid w:val="008C66B0"/>
    <w:rPr>
      <w:rFonts w:ascii="Cambria" w:hAnsi="Cambria"/>
      <w:i/>
      <w:color w:val="243F60"/>
      <w:sz w:val="24"/>
    </w:rPr>
  </w:style>
  <w:style w:type="character" w:customStyle="1" w:styleId="Heading7Char">
    <w:name w:val="Heading 7 Char"/>
    <w:locked/>
    <w:rsid w:val="008C66B0"/>
    <w:rPr>
      <w:sz w:val="24"/>
    </w:rPr>
  </w:style>
  <w:style w:type="character" w:customStyle="1" w:styleId="Heading8Char">
    <w:name w:val="Heading 8 Char"/>
    <w:aliases w:val="Legal Level 1.1.1. Char"/>
    <w:locked/>
    <w:rsid w:val="008C66B0"/>
    <w:rPr>
      <w:i/>
      <w:sz w:val="24"/>
    </w:rPr>
  </w:style>
  <w:style w:type="character" w:customStyle="1" w:styleId="Heading9Char">
    <w:name w:val="Heading 9 Char"/>
    <w:aliases w:val="Legal Level 1.1.1.1. Char,aaa Char,PIM 9 Char,Titre 10 Char,Заголовок 90 Char"/>
    <w:locked/>
    <w:rsid w:val="008C66B0"/>
    <w:rPr>
      <w:rFonts w:ascii="Arial" w:hAnsi="Arial"/>
      <w:sz w:val="22"/>
    </w:rPr>
  </w:style>
  <w:style w:type="character" w:customStyle="1" w:styleId="Heading1Char1">
    <w:name w:val="Heading 1 Char1"/>
    <w:aliases w:val="Document Header1 Char1,H1 Char1,H1 Знак Char1,Headi... Char1,Heading 1iz Char1,Б1 Char1,Б11 Char1,Введение... Char1,Заголовок параграфа (1.) Char1"/>
    <w:locked/>
    <w:rsid w:val="008C66B0"/>
    <w:rPr>
      <w:iCs/>
      <w:sz w:val="24"/>
      <w:szCs w:val="24"/>
      <w:lang w:val="ru-RU" w:eastAsia="ru-RU" w:bidi="ar-SA"/>
    </w:rPr>
  </w:style>
  <w:style w:type="character" w:customStyle="1" w:styleId="HTMLPreformattedChar">
    <w:name w:val="HTML Preformatted Char"/>
    <w:locked/>
    <w:rsid w:val="008C66B0"/>
    <w:rPr>
      <w:rFonts w:ascii="Courier New" w:hAnsi="Courier New"/>
    </w:rPr>
  </w:style>
  <w:style w:type="character" w:customStyle="1" w:styleId="FootnoteTextChar">
    <w:name w:val="Footnote Text Char"/>
    <w:aliases w:val="Знак2 Char,Знак21 Char"/>
    <w:locked/>
    <w:rsid w:val="008C66B0"/>
    <w:rPr>
      <w:snapToGrid w:val="0"/>
      <w:sz w:val="24"/>
    </w:rPr>
  </w:style>
  <w:style w:type="character" w:customStyle="1" w:styleId="CommentTextChar">
    <w:name w:val="Comment Text Char"/>
    <w:locked/>
    <w:rsid w:val="008C66B0"/>
  </w:style>
  <w:style w:type="character" w:customStyle="1" w:styleId="HeaderChar">
    <w:name w:val="Header Char"/>
    <w:aliases w:val="Heder Char,Titul Char"/>
    <w:locked/>
    <w:rsid w:val="008C66B0"/>
    <w:rPr>
      <w:rFonts w:ascii="Courier New" w:hAnsi="Courier New"/>
      <w:lang w:val="ru-RU" w:eastAsia="ru-RU"/>
    </w:rPr>
  </w:style>
  <w:style w:type="character" w:customStyle="1" w:styleId="HeaderChar1">
    <w:name w:val="Header Char1"/>
    <w:aliases w:val="Heder Char1,Titul Char1"/>
    <w:locked/>
    <w:rsid w:val="008C66B0"/>
    <w:rPr>
      <w:sz w:val="24"/>
    </w:rPr>
  </w:style>
  <w:style w:type="character" w:customStyle="1" w:styleId="1fffc">
    <w:name w:val="Верхний колонтитул Знак1"/>
    <w:aliases w:val="Heder Знак1,Titul Знак1"/>
    <w:semiHidden/>
    <w:locked/>
    <w:rsid w:val="008C66B0"/>
    <w:rPr>
      <w:sz w:val="24"/>
    </w:rPr>
  </w:style>
  <w:style w:type="character" w:customStyle="1" w:styleId="FooterChar">
    <w:name w:val="Footer Char"/>
    <w:locked/>
    <w:rsid w:val="008C66B0"/>
    <w:rPr>
      <w:rFonts w:ascii="Courier New" w:hAnsi="Courier New"/>
    </w:rPr>
  </w:style>
  <w:style w:type="character" w:customStyle="1" w:styleId="EndnoteTextChar">
    <w:name w:val="Endnote Text Char"/>
    <w:locked/>
    <w:rsid w:val="008C66B0"/>
  </w:style>
  <w:style w:type="character" w:customStyle="1" w:styleId="BodyTextChar">
    <w:name w:val="Body Text Char"/>
    <w:aliases w:val="L1 Body Text Char,Список 1 Char"/>
    <w:semiHidden/>
    <w:locked/>
    <w:rsid w:val="008C66B0"/>
    <w:rPr>
      <w:sz w:val="24"/>
    </w:rPr>
  </w:style>
  <w:style w:type="character" w:customStyle="1" w:styleId="BodyTextIndentChar">
    <w:name w:val="Body Text Indent Char"/>
    <w:locked/>
    <w:rsid w:val="008C66B0"/>
    <w:rPr>
      <w:sz w:val="24"/>
    </w:rPr>
  </w:style>
  <w:style w:type="character" w:customStyle="1" w:styleId="BodyText2Char">
    <w:name w:val="Body Text 2 Char"/>
    <w:locked/>
    <w:rsid w:val="008C66B0"/>
    <w:rPr>
      <w:sz w:val="24"/>
    </w:rPr>
  </w:style>
  <w:style w:type="character" w:customStyle="1" w:styleId="BodyText3Char">
    <w:name w:val="Body Text 3 Char"/>
    <w:locked/>
    <w:rsid w:val="008C66B0"/>
    <w:rPr>
      <w:sz w:val="16"/>
    </w:rPr>
  </w:style>
  <w:style w:type="character" w:customStyle="1" w:styleId="BodyTextIndent2Char">
    <w:name w:val="Body Text Indent 2 Char"/>
    <w:aliases w:val="Знак1 Char"/>
    <w:locked/>
    <w:rsid w:val="008C66B0"/>
    <w:rPr>
      <w:sz w:val="24"/>
    </w:rPr>
  </w:style>
  <w:style w:type="character" w:customStyle="1" w:styleId="BodyTextIndent3Char">
    <w:name w:val="Body Text Indent 3 Char"/>
    <w:locked/>
    <w:rsid w:val="008C66B0"/>
    <w:rPr>
      <w:sz w:val="16"/>
    </w:rPr>
  </w:style>
  <w:style w:type="character" w:customStyle="1" w:styleId="DocumentMapChar">
    <w:name w:val="Document Map Char"/>
    <w:locked/>
    <w:rsid w:val="008C66B0"/>
    <w:rPr>
      <w:rFonts w:ascii="Tahoma" w:hAnsi="Tahoma"/>
      <w:sz w:val="24"/>
    </w:rPr>
  </w:style>
  <w:style w:type="character" w:customStyle="1" w:styleId="PlainTextChar">
    <w:name w:val="Plain Text Char"/>
    <w:locked/>
    <w:rsid w:val="008C66B0"/>
    <w:rPr>
      <w:rFonts w:ascii="Courier New" w:hAnsi="Courier New"/>
      <w:snapToGrid w:val="0"/>
    </w:rPr>
  </w:style>
  <w:style w:type="character" w:customStyle="1" w:styleId="CommentSubjectChar">
    <w:name w:val="Comment Subject Char"/>
    <w:locked/>
    <w:rsid w:val="008C66B0"/>
    <w:rPr>
      <w:b/>
    </w:rPr>
  </w:style>
  <w:style w:type="character" w:customStyle="1" w:styleId="BalloonTextChar">
    <w:name w:val="Balloon Text Char"/>
    <w:locked/>
    <w:rsid w:val="008C66B0"/>
    <w:rPr>
      <w:rFonts w:ascii="Tahoma" w:hAnsi="Tahoma"/>
      <w:sz w:val="16"/>
    </w:rPr>
  </w:style>
  <w:style w:type="paragraph" w:customStyle="1" w:styleId="1fffd">
    <w:name w:val="Рецензия1"/>
    <w:semiHidden/>
    <w:rsid w:val="008C66B0"/>
    <w:rPr>
      <w:sz w:val="24"/>
      <w:szCs w:val="24"/>
    </w:rPr>
  </w:style>
  <w:style w:type="paragraph" w:customStyle="1" w:styleId="2ffe">
    <w:name w:val="çàãîëîâîê 2"/>
    <w:basedOn w:val="ac"/>
    <w:next w:val="ac"/>
    <w:rsid w:val="008C66B0"/>
    <w:pPr>
      <w:keepNext/>
      <w:jc w:val="both"/>
    </w:pPr>
    <w:rPr>
      <w:szCs w:val="20"/>
      <w:lang w:val="en-GB"/>
    </w:rPr>
  </w:style>
  <w:style w:type="paragraph" w:customStyle="1" w:styleId="2">
    <w:name w:val="Уровень2"/>
    <w:basedOn w:val="ac"/>
    <w:rsid w:val="008C66B0"/>
    <w:pPr>
      <w:numPr>
        <w:numId w:val="25"/>
      </w:numPr>
      <w:tabs>
        <w:tab w:val="left" w:pos="993"/>
      </w:tabs>
      <w:spacing w:before="120" w:after="120"/>
      <w:jc w:val="both"/>
      <w:outlineLvl w:val="0"/>
    </w:pPr>
    <w:rPr>
      <w:rFonts w:ascii="Arial" w:hAnsi="Arial"/>
      <w:bCs/>
      <w:iCs/>
      <w:color w:val="000000"/>
      <w:szCs w:val="20"/>
    </w:rPr>
  </w:style>
  <w:style w:type="paragraph" w:customStyle="1" w:styleId="30">
    <w:name w:val="Уровень3"/>
    <w:basedOn w:val="2"/>
    <w:rsid w:val="008C66B0"/>
    <w:pPr>
      <w:numPr>
        <w:ilvl w:val="2"/>
      </w:numPr>
      <w:tabs>
        <w:tab w:val="num" w:pos="926"/>
        <w:tab w:val="num" w:pos="1134"/>
      </w:tabs>
    </w:pPr>
  </w:style>
  <w:style w:type="paragraph" w:customStyle="1" w:styleId="afffffffffffff">
    <w:name w:val="Заголовок статьи"/>
    <w:basedOn w:val="ac"/>
    <w:next w:val="ac"/>
    <w:rsid w:val="008C66B0"/>
    <w:pPr>
      <w:autoSpaceDE w:val="0"/>
      <w:autoSpaceDN w:val="0"/>
      <w:adjustRightInd w:val="0"/>
      <w:ind w:left="1612" w:hanging="892"/>
      <w:jc w:val="both"/>
    </w:pPr>
    <w:rPr>
      <w:rFonts w:ascii="Arial" w:hAnsi="Arial" w:cs="Arial"/>
      <w:sz w:val="20"/>
      <w:szCs w:val="20"/>
    </w:rPr>
  </w:style>
  <w:style w:type="paragraph" w:customStyle="1" w:styleId="a4">
    <w:name w:val="А_обычный"/>
    <w:basedOn w:val="ac"/>
    <w:rsid w:val="008C66B0"/>
    <w:pPr>
      <w:numPr>
        <w:numId w:val="26"/>
      </w:numPr>
      <w:jc w:val="both"/>
    </w:pPr>
  </w:style>
  <w:style w:type="paragraph" w:customStyle="1" w:styleId="1-3">
    <w:name w:val="Текст1-3"/>
    <w:basedOn w:val="ac"/>
    <w:rsid w:val="008C66B0"/>
    <w:pPr>
      <w:spacing w:after="60" w:line="288" w:lineRule="auto"/>
      <w:jc w:val="both"/>
    </w:pPr>
    <w:rPr>
      <w:szCs w:val="20"/>
    </w:rPr>
  </w:style>
  <w:style w:type="paragraph" w:customStyle="1" w:styleId="aHeader">
    <w:name w:val="a_Header"/>
    <w:basedOn w:val="ac"/>
    <w:rsid w:val="008C66B0"/>
    <w:pPr>
      <w:tabs>
        <w:tab w:val="left" w:pos="1985"/>
      </w:tabs>
      <w:spacing w:after="60"/>
      <w:jc w:val="center"/>
    </w:pPr>
    <w:rPr>
      <w:rFonts w:ascii="Courier New" w:hAnsi="Courier New"/>
    </w:rPr>
  </w:style>
  <w:style w:type="paragraph" w:customStyle="1" w:styleId="afffffffffffff0">
    <w:name w:val="регламент список"/>
    <w:basedOn w:val="3"/>
    <w:autoRedefine/>
    <w:rsid w:val="008C66B0"/>
    <w:pPr>
      <w:keepLines/>
      <w:numPr>
        <w:ilvl w:val="0"/>
        <w:numId w:val="0"/>
      </w:numPr>
      <w:tabs>
        <w:tab w:val="num" w:pos="1134"/>
        <w:tab w:val="num" w:pos="2160"/>
      </w:tabs>
      <w:spacing w:before="120" w:after="120" w:line="180" w:lineRule="atLeast"/>
      <w:ind w:left="1134" w:hanging="1134"/>
      <w:jc w:val="left"/>
      <w:outlineLvl w:val="9"/>
    </w:pPr>
    <w:rPr>
      <w:rFonts w:ascii="Times New Roman" w:hAnsi="Times New Roman"/>
      <w:bCs/>
      <w:spacing w:val="-5"/>
      <w:kern w:val="28"/>
      <w:lang w:eastAsia="en-US"/>
    </w:rPr>
  </w:style>
  <w:style w:type="paragraph" w:customStyle="1" w:styleId="2fff">
    <w:name w:val="Пункт_2"/>
    <w:basedOn w:val="ac"/>
    <w:rsid w:val="008C66B0"/>
    <w:pPr>
      <w:tabs>
        <w:tab w:val="num" w:pos="360"/>
        <w:tab w:val="num" w:pos="643"/>
        <w:tab w:val="num" w:pos="1701"/>
      </w:tabs>
      <w:ind w:left="643" w:hanging="360"/>
      <w:jc w:val="both"/>
    </w:pPr>
    <w:rPr>
      <w:sz w:val="28"/>
      <w:szCs w:val="20"/>
    </w:rPr>
  </w:style>
  <w:style w:type="paragraph" w:customStyle="1" w:styleId="02statia2">
    <w:name w:val="02statia2"/>
    <w:basedOn w:val="ac"/>
    <w:rsid w:val="008C66B0"/>
    <w:pPr>
      <w:spacing w:before="120" w:line="320" w:lineRule="atLeast"/>
      <w:ind w:left="2020" w:hanging="880"/>
      <w:jc w:val="both"/>
    </w:pPr>
    <w:rPr>
      <w:rFonts w:ascii="GaramondNarrowC" w:hAnsi="GaramondNarrowC"/>
      <w:color w:val="000000"/>
      <w:sz w:val="21"/>
      <w:szCs w:val="21"/>
    </w:rPr>
  </w:style>
  <w:style w:type="paragraph" w:customStyle="1" w:styleId="114">
    <w:name w:val="Обычный11"/>
    <w:link w:val="1ff6"/>
    <w:rsid w:val="008C66B0"/>
    <w:pPr>
      <w:widowControl w:val="0"/>
      <w:autoSpaceDE w:val="0"/>
      <w:autoSpaceDN w:val="0"/>
      <w:spacing w:before="120" w:after="120"/>
      <w:ind w:firstLine="567"/>
      <w:jc w:val="both"/>
    </w:pPr>
    <w:rPr>
      <w:sz w:val="24"/>
    </w:rPr>
  </w:style>
  <w:style w:type="paragraph" w:customStyle="1" w:styleId="Style20">
    <w:name w:val="Style20"/>
    <w:basedOn w:val="ac"/>
    <w:rsid w:val="008C66B0"/>
    <w:pPr>
      <w:widowControl w:val="0"/>
      <w:autoSpaceDE w:val="0"/>
      <w:autoSpaceDN w:val="0"/>
      <w:adjustRightInd w:val="0"/>
    </w:pPr>
    <w:rPr>
      <w:rFonts w:ascii="Arial" w:hAnsi="Arial"/>
    </w:rPr>
  </w:style>
  <w:style w:type="paragraph" w:customStyle="1" w:styleId="1fffe">
    <w:name w:val="Пункт1"/>
    <w:basedOn w:val="ac"/>
    <w:rsid w:val="008C66B0"/>
    <w:pPr>
      <w:tabs>
        <w:tab w:val="num" w:pos="360"/>
      </w:tabs>
      <w:snapToGrid w:val="0"/>
      <w:spacing w:before="240" w:line="360" w:lineRule="auto"/>
      <w:ind w:left="360" w:hanging="360"/>
      <w:jc w:val="center"/>
    </w:pPr>
    <w:rPr>
      <w:rFonts w:ascii="Arial" w:hAnsi="Arial"/>
      <w:b/>
      <w:sz w:val="28"/>
      <w:szCs w:val="28"/>
    </w:rPr>
  </w:style>
  <w:style w:type="paragraph" w:customStyle="1" w:styleId="rvps1">
    <w:name w:val="rvps1"/>
    <w:basedOn w:val="ac"/>
    <w:rsid w:val="008C66B0"/>
    <w:pPr>
      <w:jc w:val="center"/>
    </w:pPr>
  </w:style>
  <w:style w:type="paragraph" w:customStyle="1" w:styleId="rvps44">
    <w:name w:val="rvps44"/>
    <w:basedOn w:val="ac"/>
    <w:rsid w:val="008C66B0"/>
    <w:pPr>
      <w:spacing w:before="120"/>
      <w:ind w:right="150"/>
      <w:jc w:val="both"/>
    </w:pPr>
  </w:style>
  <w:style w:type="paragraph" w:customStyle="1" w:styleId="rvps46">
    <w:name w:val="rvps46"/>
    <w:basedOn w:val="ac"/>
    <w:rsid w:val="008C66B0"/>
    <w:pPr>
      <w:spacing w:before="120" w:after="120"/>
    </w:pPr>
  </w:style>
  <w:style w:type="paragraph" w:customStyle="1" w:styleId="rvps9">
    <w:name w:val="rvps9"/>
    <w:basedOn w:val="ac"/>
    <w:rsid w:val="008C66B0"/>
    <w:pPr>
      <w:jc w:val="both"/>
    </w:pPr>
  </w:style>
  <w:style w:type="paragraph" w:customStyle="1" w:styleId="rvps45">
    <w:name w:val="rvps45"/>
    <w:basedOn w:val="ac"/>
    <w:rsid w:val="008C66B0"/>
    <w:pPr>
      <w:spacing w:before="120"/>
      <w:ind w:right="150"/>
    </w:pPr>
  </w:style>
  <w:style w:type="paragraph" w:customStyle="1" w:styleId="rvps51">
    <w:name w:val="rvps51"/>
    <w:basedOn w:val="ac"/>
    <w:rsid w:val="008C66B0"/>
    <w:pPr>
      <w:spacing w:before="120"/>
      <w:ind w:right="150"/>
      <w:jc w:val="both"/>
    </w:pPr>
  </w:style>
  <w:style w:type="paragraph" w:customStyle="1" w:styleId="rvps48">
    <w:name w:val="rvps48"/>
    <w:basedOn w:val="ac"/>
    <w:rsid w:val="008C66B0"/>
    <w:pPr>
      <w:spacing w:after="120"/>
      <w:ind w:right="150"/>
    </w:pPr>
  </w:style>
  <w:style w:type="paragraph" w:customStyle="1" w:styleId="rvps59">
    <w:name w:val="rvps59"/>
    <w:basedOn w:val="ac"/>
    <w:rsid w:val="008C66B0"/>
    <w:pPr>
      <w:spacing w:before="60"/>
      <w:ind w:left="75" w:right="75" w:firstLine="285"/>
      <w:jc w:val="both"/>
    </w:pPr>
  </w:style>
  <w:style w:type="paragraph" w:customStyle="1" w:styleId="rvps52">
    <w:name w:val="rvps52"/>
    <w:basedOn w:val="ac"/>
    <w:rsid w:val="008C66B0"/>
    <w:pPr>
      <w:ind w:left="210" w:right="150"/>
      <w:jc w:val="both"/>
    </w:pPr>
  </w:style>
  <w:style w:type="paragraph" w:customStyle="1" w:styleId="rvps67">
    <w:name w:val="rvps67"/>
    <w:basedOn w:val="ac"/>
    <w:rsid w:val="008C66B0"/>
    <w:pPr>
      <w:spacing w:before="120"/>
      <w:ind w:left="75" w:right="150"/>
      <w:jc w:val="both"/>
    </w:pPr>
  </w:style>
  <w:style w:type="paragraph" w:customStyle="1" w:styleId="rvps50">
    <w:name w:val="rvps50"/>
    <w:basedOn w:val="ac"/>
    <w:rsid w:val="008C66B0"/>
    <w:pPr>
      <w:spacing w:before="120"/>
      <w:ind w:right="150"/>
      <w:jc w:val="both"/>
    </w:pPr>
  </w:style>
  <w:style w:type="paragraph" w:customStyle="1" w:styleId="rvps70">
    <w:name w:val="rvps70"/>
    <w:basedOn w:val="ac"/>
    <w:rsid w:val="008C66B0"/>
    <w:pPr>
      <w:ind w:left="780" w:right="150"/>
      <w:jc w:val="both"/>
    </w:pPr>
  </w:style>
  <w:style w:type="paragraph" w:customStyle="1" w:styleId="rvps78">
    <w:name w:val="rvps78"/>
    <w:basedOn w:val="ac"/>
    <w:rsid w:val="008C66B0"/>
    <w:pPr>
      <w:ind w:right="150"/>
      <w:jc w:val="both"/>
    </w:pPr>
  </w:style>
  <w:style w:type="paragraph" w:customStyle="1" w:styleId="rvps82">
    <w:name w:val="rvps82"/>
    <w:basedOn w:val="ac"/>
    <w:rsid w:val="008C66B0"/>
    <w:pPr>
      <w:spacing w:before="120" w:after="120"/>
      <w:ind w:left="45" w:right="150"/>
    </w:pPr>
  </w:style>
  <w:style w:type="paragraph" w:customStyle="1" w:styleId="rvps83">
    <w:name w:val="rvps83"/>
    <w:basedOn w:val="ac"/>
    <w:rsid w:val="008C66B0"/>
    <w:pPr>
      <w:spacing w:before="120"/>
      <w:ind w:left="45" w:right="150"/>
    </w:pPr>
  </w:style>
  <w:style w:type="paragraph" w:customStyle="1" w:styleId="rvps84">
    <w:name w:val="rvps84"/>
    <w:basedOn w:val="ac"/>
    <w:rsid w:val="008C66B0"/>
    <w:pPr>
      <w:spacing w:before="120" w:after="120"/>
      <w:ind w:right="150"/>
      <w:jc w:val="both"/>
    </w:pPr>
  </w:style>
  <w:style w:type="character" w:customStyle="1" w:styleId="labelheaderlevel21">
    <w:name w:val="label_header_level_21"/>
    <w:rsid w:val="008C66B0"/>
    <w:rPr>
      <w:b/>
      <w:color w:val="0000FF"/>
      <w:sz w:val="20"/>
    </w:rPr>
  </w:style>
  <w:style w:type="character" w:customStyle="1" w:styleId="FontStyle15">
    <w:name w:val="Font Style15"/>
    <w:rsid w:val="008C66B0"/>
    <w:rPr>
      <w:rFonts w:ascii="Times New Roman" w:hAnsi="Times New Roman"/>
      <w:sz w:val="26"/>
    </w:rPr>
  </w:style>
  <w:style w:type="character" w:customStyle="1" w:styleId="FontStyle33">
    <w:name w:val="Font Style33"/>
    <w:rsid w:val="008C66B0"/>
    <w:rPr>
      <w:rFonts w:ascii="Times New Roman" w:hAnsi="Times New Roman"/>
      <w:sz w:val="26"/>
    </w:rPr>
  </w:style>
  <w:style w:type="character" w:customStyle="1" w:styleId="FontStyle57">
    <w:name w:val="Font Style57"/>
    <w:rsid w:val="008C66B0"/>
    <w:rPr>
      <w:rFonts w:ascii="Times New Roman" w:hAnsi="Times New Roman"/>
      <w:b/>
      <w:sz w:val="20"/>
    </w:rPr>
  </w:style>
  <w:style w:type="character" w:customStyle="1" w:styleId="urtxtstd1">
    <w:name w:val="urtxtstd1"/>
    <w:rsid w:val="008C66B0"/>
    <w:rPr>
      <w:rFonts w:ascii="Arial" w:hAnsi="Arial"/>
      <w:sz w:val="17"/>
    </w:rPr>
  </w:style>
  <w:style w:type="character" w:customStyle="1" w:styleId="rvts9">
    <w:name w:val="rvts9"/>
    <w:rsid w:val="008C66B0"/>
    <w:rPr>
      <w:rFonts w:ascii="Times New Roman" w:hAnsi="Times New Roman"/>
      <w:b/>
      <w:sz w:val="28"/>
    </w:rPr>
  </w:style>
  <w:style w:type="character" w:customStyle="1" w:styleId="rvts6">
    <w:name w:val="rvts6"/>
    <w:rsid w:val="008C66B0"/>
    <w:rPr>
      <w:rFonts w:ascii="Times New Roman" w:hAnsi="Times New Roman"/>
      <w:sz w:val="24"/>
    </w:rPr>
  </w:style>
  <w:style w:type="character" w:customStyle="1" w:styleId="rvts30">
    <w:name w:val="rvts30"/>
    <w:rsid w:val="008C66B0"/>
    <w:rPr>
      <w:rFonts w:ascii="Times New Roman" w:hAnsi="Times New Roman"/>
      <w:sz w:val="22"/>
    </w:rPr>
  </w:style>
  <w:style w:type="character" w:customStyle="1" w:styleId="rvts36">
    <w:name w:val="rvts36"/>
    <w:rsid w:val="008C66B0"/>
    <w:rPr>
      <w:rFonts w:ascii="Times New Roman" w:hAnsi="Times New Roman"/>
      <w:color w:val="000000"/>
      <w:sz w:val="22"/>
    </w:rPr>
  </w:style>
  <w:style w:type="character" w:customStyle="1" w:styleId="rvts25">
    <w:name w:val="rvts25"/>
    <w:rsid w:val="008C66B0"/>
    <w:rPr>
      <w:rFonts w:ascii="Times New Roman" w:hAnsi="Times New Roman"/>
      <w:b/>
      <w:i/>
      <w:shd w:val="clear" w:color="auto" w:fill="FDE9D9"/>
    </w:rPr>
  </w:style>
  <w:style w:type="character" w:customStyle="1" w:styleId="rvts46">
    <w:name w:val="rvts46"/>
    <w:rsid w:val="008C66B0"/>
    <w:rPr>
      <w:rFonts w:ascii="Times New Roman" w:hAnsi="Times New Roman"/>
      <w:i/>
      <w:shd w:val="clear" w:color="auto" w:fill="FABF8F"/>
    </w:rPr>
  </w:style>
  <w:style w:type="character" w:customStyle="1" w:styleId="urtxtstd">
    <w:name w:val="urtxtstd"/>
    <w:rsid w:val="008C66B0"/>
  </w:style>
  <w:style w:type="paragraph" w:customStyle="1" w:styleId="NVGBullet">
    <w:name w:val="NVG Bullet"/>
    <w:basedOn w:val="ac"/>
    <w:rsid w:val="008C66B0"/>
    <w:pPr>
      <w:numPr>
        <w:numId w:val="27"/>
      </w:numPr>
      <w:suppressAutoHyphens/>
      <w:spacing w:before="120"/>
    </w:pPr>
    <w:rPr>
      <w:rFonts w:ascii="Arial" w:hAnsi="Arial"/>
      <w:lang w:val="en-US" w:eastAsia="ar-SA"/>
    </w:rPr>
  </w:style>
  <w:style w:type="paragraph" w:customStyle="1" w:styleId="afffffffffffff1">
    <w:name w:val="Текст_бо"/>
    <w:basedOn w:val="afffb"/>
    <w:autoRedefine/>
    <w:rsid w:val="008C66B0"/>
    <w:pPr>
      <w:jc w:val="center"/>
    </w:pPr>
    <w:rPr>
      <w:rFonts w:ascii="Times New Roman" w:hAnsi="Times New Roman" w:cs="Times New Roman"/>
      <w:b/>
      <w:bCs/>
      <w:sz w:val="26"/>
      <w:szCs w:val="26"/>
    </w:rPr>
  </w:style>
  <w:style w:type="paragraph" w:customStyle="1" w:styleId="afffffffffffff2">
    <w:name w:val="текст смк"/>
    <w:basedOn w:val="ac"/>
    <w:link w:val="afffffffffffff3"/>
    <w:rsid w:val="008C66B0"/>
    <w:pPr>
      <w:ind w:firstLine="567"/>
      <w:jc w:val="both"/>
    </w:pPr>
    <w:rPr>
      <w:sz w:val="26"/>
      <w:szCs w:val="20"/>
    </w:rPr>
  </w:style>
  <w:style w:type="character" w:customStyle="1" w:styleId="afffffffffffff3">
    <w:name w:val="текст смк Знак"/>
    <w:link w:val="afffffffffffff2"/>
    <w:locked/>
    <w:rsid w:val="008C66B0"/>
    <w:rPr>
      <w:sz w:val="26"/>
    </w:rPr>
  </w:style>
  <w:style w:type="paragraph" w:customStyle="1" w:styleId="a0">
    <w:name w:val="Текст_бюл смк"/>
    <w:basedOn w:val="afffffffffffff2"/>
    <w:rsid w:val="008C66B0"/>
    <w:pPr>
      <w:numPr>
        <w:numId w:val="29"/>
      </w:numPr>
      <w:tabs>
        <w:tab w:val="clear" w:pos="1004"/>
        <w:tab w:val="num" w:pos="360"/>
        <w:tab w:val="num" w:pos="445"/>
      </w:tabs>
      <w:ind w:left="0" w:firstLine="567"/>
    </w:pPr>
    <w:rPr>
      <w:szCs w:val="26"/>
    </w:rPr>
  </w:style>
  <w:style w:type="paragraph" w:customStyle="1" w:styleId="3fd">
    <w:name w:val="Текст_бюл3"/>
    <w:basedOn w:val="ac"/>
    <w:rsid w:val="008C66B0"/>
    <w:pPr>
      <w:tabs>
        <w:tab w:val="left" w:pos="851"/>
        <w:tab w:val="num" w:pos="1920"/>
      </w:tabs>
      <w:spacing w:line="360" w:lineRule="auto"/>
      <w:ind w:left="1920" w:firstLine="709"/>
      <w:jc w:val="both"/>
    </w:pPr>
    <w:rPr>
      <w:rFonts w:eastAsia="MS Mincho"/>
      <w:sz w:val="26"/>
      <w:szCs w:val="26"/>
    </w:rPr>
  </w:style>
  <w:style w:type="character" w:customStyle="1" w:styleId="L1BodyText1">
    <w:name w:val="L1 Body Text Знак Знак1"/>
    <w:semiHidden/>
    <w:locked/>
    <w:rsid w:val="008C66B0"/>
    <w:rPr>
      <w:sz w:val="24"/>
    </w:rPr>
  </w:style>
  <w:style w:type="character" w:customStyle="1" w:styleId="TitleChar">
    <w:name w:val="Title Char"/>
    <w:aliases w:val="Знак11 Char"/>
    <w:locked/>
    <w:rsid w:val="008C66B0"/>
    <w:rPr>
      <w:rFonts w:ascii="Cambria" w:hAnsi="Cambria"/>
      <w:b/>
      <w:kern w:val="28"/>
      <w:sz w:val="32"/>
    </w:rPr>
  </w:style>
  <w:style w:type="character" w:customStyle="1" w:styleId="SubtitleChar">
    <w:name w:val="Subtitle Char"/>
    <w:locked/>
    <w:rsid w:val="008C66B0"/>
    <w:rPr>
      <w:rFonts w:ascii="Cambria" w:hAnsi="Cambria"/>
      <w:sz w:val="24"/>
    </w:rPr>
  </w:style>
  <w:style w:type="character" w:customStyle="1" w:styleId="NoteHeadingChar">
    <w:name w:val="Note Heading Char"/>
    <w:locked/>
    <w:rsid w:val="008C66B0"/>
    <w:rPr>
      <w:sz w:val="24"/>
    </w:rPr>
  </w:style>
  <w:style w:type="character" w:customStyle="1" w:styleId="1ffff">
    <w:name w:val="Замещающий текст1"/>
    <w:semiHidden/>
    <w:rsid w:val="008C66B0"/>
    <w:rPr>
      <w:color w:val="808080"/>
    </w:rPr>
  </w:style>
  <w:style w:type="character" w:customStyle="1" w:styleId="HTMLAddressChar">
    <w:name w:val="HTML Address Char"/>
    <w:locked/>
    <w:rsid w:val="008C66B0"/>
    <w:rPr>
      <w:i/>
      <w:sz w:val="24"/>
    </w:rPr>
  </w:style>
  <w:style w:type="character" w:customStyle="1" w:styleId="ClosingChar">
    <w:name w:val="Closing Char"/>
    <w:locked/>
    <w:rsid w:val="008C66B0"/>
    <w:rPr>
      <w:sz w:val="24"/>
    </w:rPr>
  </w:style>
  <w:style w:type="character" w:customStyle="1" w:styleId="SignatureChar">
    <w:name w:val="Signature Char"/>
    <w:locked/>
    <w:rsid w:val="008C66B0"/>
    <w:rPr>
      <w:sz w:val="24"/>
    </w:rPr>
  </w:style>
  <w:style w:type="character" w:customStyle="1" w:styleId="MessageHeaderChar">
    <w:name w:val="Message Header Char"/>
    <w:locked/>
    <w:rsid w:val="008C66B0"/>
    <w:rPr>
      <w:rFonts w:ascii="Arial" w:hAnsi="Arial"/>
      <w:sz w:val="24"/>
      <w:shd w:val="pct20" w:color="auto" w:fill="auto"/>
    </w:rPr>
  </w:style>
  <w:style w:type="character" w:customStyle="1" w:styleId="SalutationChar">
    <w:name w:val="Salutation Char"/>
    <w:locked/>
    <w:rsid w:val="008C66B0"/>
    <w:rPr>
      <w:sz w:val="24"/>
    </w:rPr>
  </w:style>
  <w:style w:type="character" w:customStyle="1" w:styleId="DateChar">
    <w:name w:val="Date Char"/>
    <w:locked/>
    <w:rsid w:val="008C66B0"/>
    <w:rPr>
      <w:sz w:val="24"/>
    </w:rPr>
  </w:style>
  <w:style w:type="character" w:customStyle="1" w:styleId="BodyTextFirstIndentChar">
    <w:name w:val="Body Text First Indent Char"/>
    <w:locked/>
    <w:rsid w:val="008C66B0"/>
    <w:rPr>
      <w:sz w:val="24"/>
    </w:rPr>
  </w:style>
  <w:style w:type="character" w:customStyle="1" w:styleId="BodyTextFirstIndent2Char">
    <w:name w:val="Body Text First Indent 2 Char"/>
    <w:locked/>
    <w:rsid w:val="008C66B0"/>
    <w:rPr>
      <w:sz w:val="24"/>
    </w:rPr>
  </w:style>
  <w:style w:type="character" w:customStyle="1" w:styleId="E-mailSignatureChar">
    <w:name w:val="E-mail Signature Char"/>
    <w:locked/>
    <w:rsid w:val="008C66B0"/>
    <w:rPr>
      <w:sz w:val="24"/>
    </w:rPr>
  </w:style>
  <w:style w:type="paragraph" w:customStyle="1" w:styleId="Heading71">
    <w:name w:val="Heading 71"/>
    <w:rsid w:val="008C66B0"/>
    <w:pPr>
      <w:widowControl w:val="0"/>
      <w:autoSpaceDE w:val="0"/>
      <w:autoSpaceDN w:val="0"/>
      <w:adjustRightInd w:val="0"/>
      <w:spacing w:before="240" w:after="60"/>
      <w:outlineLvl w:val="6"/>
    </w:pPr>
    <w:rPr>
      <w:b/>
      <w:bCs/>
      <w:i/>
      <w:iCs/>
      <w:color w:val="000000"/>
      <w:sz w:val="24"/>
      <w:szCs w:val="24"/>
      <w:u w:color="000000"/>
    </w:rPr>
  </w:style>
  <w:style w:type="table" w:customStyle="1" w:styleId="TableNormal1">
    <w:name w:val="Table Normal1"/>
    <w:semiHidden/>
    <w:rsid w:val="008C66B0"/>
    <w:tblPr>
      <w:tblInd w:w="0" w:type="dxa"/>
      <w:tblCellMar>
        <w:top w:w="0" w:type="dxa"/>
        <w:left w:w="108" w:type="dxa"/>
        <w:bottom w:w="0" w:type="dxa"/>
        <w:right w:w="108" w:type="dxa"/>
      </w:tblCellMar>
    </w:tblPr>
  </w:style>
  <w:style w:type="paragraph" w:customStyle="1" w:styleId="2fff0">
    <w:name w:val="Рецензия2"/>
    <w:hidden/>
    <w:semiHidden/>
    <w:rsid w:val="008C66B0"/>
    <w:rPr>
      <w:sz w:val="24"/>
      <w:szCs w:val="24"/>
    </w:rPr>
  </w:style>
  <w:style w:type="paragraph" w:customStyle="1" w:styleId="BodyTextIndent1">
    <w:name w:val="Body Text Indent1"/>
    <w:basedOn w:val="ac"/>
    <w:rsid w:val="008C66B0"/>
    <w:pPr>
      <w:ind w:firstLine="900"/>
      <w:jc w:val="both"/>
    </w:pPr>
    <w:rPr>
      <w:sz w:val="28"/>
    </w:rPr>
  </w:style>
  <w:style w:type="character" w:customStyle="1" w:styleId="zagk">
    <w:name w:val="zag_k"/>
    <w:rsid w:val="008C66B0"/>
    <w:rPr>
      <w:rFonts w:cs="Times New Roman"/>
    </w:rPr>
  </w:style>
  <w:style w:type="numbering" w:styleId="111111">
    <w:name w:val="Outline List 2"/>
    <w:basedOn w:val="af"/>
    <w:rsid w:val="008C66B0"/>
    <w:pPr>
      <w:numPr>
        <w:numId w:val="28"/>
      </w:numPr>
    </w:pPr>
  </w:style>
  <w:style w:type="numbering" w:customStyle="1" w:styleId="65">
    <w:name w:val="Нет списка6"/>
    <w:next w:val="af"/>
    <w:semiHidden/>
    <w:unhideWhenUsed/>
    <w:rsid w:val="008C66B0"/>
  </w:style>
  <w:style w:type="numbering" w:customStyle="1" w:styleId="11f4">
    <w:name w:val="Нет списка11"/>
    <w:next w:val="af"/>
    <w:semiHidden/>
    <w:unhideWhenUsed/>
    <w:rsid w:val="008C66B0"/>
  </w:style>
  <w:style w:type="character" w:customStyle="1" w:styleId="1ffff0">
    <w:name w:val="Текст выноски Знак1"/>
    <w:semiHidden/>
    <w:rsid w:val="008C66B0"/>
    <w:rPr>
      <w:rFonts w:ascii="Tahoma" w:hAnsi="Tahoma" w:cs="Tahoma"/>
      <w:sz w:val="16"/>
      <w:szCs w:val="16"/>
    </w:rPr>
  </w:style>
  <w:style w:type="paragraph" w:customStyle="1" w:styleId="afffffffffffff4">
    <w:name w:val="Базовый"/>
    <w:rsid w:val="008C66B0"/>
    <w:pPr>
      <w:tabs>
        <w:tab w:val="left" w:pos="708"/>
      </w:tabs>
      <w:suppressAutoHyphens/>
      <w:spacing w:line="100" w:lineRule="atLeast"/>
    </w:pPr>
    <w:rPr>
      <w:rFonts w:eastAsia="Calibri" w:cs="Calibri"/>
      <w:sz w:val="24"/>
      <w:szCs w:val="24"/>
      <w:lang w:eastAsia="ar-SA"/>
    </w:rPr>
  </w:style>
  <w:style w:type="numbering" w:customStyle="1" w:styleId="74">
    <w:name w:val="Нет списка7"/>
    <w:next w:val="af"/>
    <w:semiHidden/>
    <w:rsid w:val="008C66B0"/>
  </w:style>
  <w:style w:type="numbering" w:customStyle="1" w:styleId="85">
    <w:name w:val="Нет списка8"/>
    <w:next w:val="af"/>
    <w:semiHidden/>
    <w:rsid w:val="008C66B0"/>
  </w:style>
  <w:style w:type="numbering" w:customStyle="1" w:styleId="125">
    <w:name w:val="Нет списка12"/>
    <w:next w:val="af"/>
    <w:uiPriority w:val="99"/>
    <w:semiHidden/>
    <w:unhideWhenUsed/>
    <w:rsid w:val="008C66B0"/>
  </w:style>
  <w:style w:type="numbering" w:customStyle="1" w:styleId="21">
    <w:name w:val="Стиль21"/>
    <w:uiPriority w:val="99"/>
    <w:rsid w:val="008C66B0"/>
    <w:pPr>
      <w:numPr>
        <w:numId w:val="30"/>
      </w:numPr>
    </w:pPr>
  </w:style>
  <w:style w:type="character" w:customStyle="1" w:styleId="4f9">
    <w:name w:val="Основной текст4"/>
    <w:basedOn w:val="affffffff1"/>
    <w:rsid w:val="008C66B0"/>
    <w:rPr>
      <w:rFonts w:ascii="Times New Roman" w:hAnsi="Times New Roman" w:cs="Times New Roman"/>
      <w:color w:val="000000"/>
      <w:spacing w:val="0"/>
      <w:w w:val="100"/>
      <w:position w:val="0"/>
      <w:sz w:val="22"/>
      <w:szCs w:val="22"/>
      <w:shd w:val="clear" w:color="auto" w:fill="FFFFFF"/>
      <w:lang w:val="ru-RU"/>
    </w:rPr>
  </w:style>
  <w:style w:type="character" w:customStyle="1" w:styleId="js-rolloverb-newrollover">
    <w:name w:val="js-rollover b-newrollover"/>
    <w:rsid w:val="008C66B0"/>
    <w:rPr>
      <w:rFonts w:cs="Times New Roman"/>
    </w:rPr>
  </w:style>
  <w:style w:type="paragraph" w:customStyle="1" w:styleId="rtecenter">
    <w:name w:val="rtecenter"/>
    <w:basedOn w:val="ac"/>
    <w:uiPriority w:val="99"/>
    <w:rsid w:val="008C66B0"/>
    <w:pPr>
      <w:spacing w:before="100" w:beforeAutospacing="1" w:after="100" w:afterAutospacing="1"/>
    </w:pPr>
  </w:style>
  <w:style w:type="table" w:customStyle="1" w:styleId="GR2">
    <w:name w:val="Сетка таблицы GR2"/>
    <w:basedOn w:val="ae"/>
    <w:next w:val="af0"/>
    <w:uiPriority w:val="59"/>
    <w:rsid w:val="008C66B0"/>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fffffffff5">
    <w:name w:val="Обычный таблица"/>
    <w:basedOn w:val="ac"/>
    <w:rsid w:val="008C66B0"/>
    <w:pPr>
      <w:suppressAutoHyphens/>
    </w:pPr>
    <w:rPr>
      <w:sz w:val="18"/>
      <w:szCs w:val="18"/>
      <w:lang w:eastAsia="zh-CN"/>
    </w:rPr>
  </w:style>
  <w:style w:type="paragraph" w:customStyle="1" w:styleId="720">
    <w:name w:val="Заголовок 72"/>
    <w:rsid w:val="008C66B0"/>
    <w:pPr>
      <w:widowControl w:val="0"/>
      <w:autoSpaceDE w:val="0"/>
      <w:autoSpaceDN w:val="0"/>
      <w:adjustRightInd w:val="0"/>
      <w:spacing w:before="240" w:after="60"/>
      <w:outlineLvl w:val="6"/>
    </w:pPr>
    <w:rPr>
      <w:b/>
      <w:bCs/>
      <w:i/>
      <w:iCs/>
      <w:color w:val="000000"/>
      <w:sz w:val="24"/>
      <w:szCs w:val="24"/>
      <w:u w:color="000000"/>
    </w:rPr>
  </w:style>
  <w:style w:type="paragraph" w:customStyle="1" w:styleId="4fa">
    <w:name w:val="Абзац списка4"/>
    <w:basedOn w:val="ac"/>
    <w:rsid w:val="008C66B0"/>
    <w:pPr>
      <w:ind w:left="720"/>
    </w:pPr>
  </w:style>
  <w:style w:type="paragraph" w:customStyle="1" w:styleId="2fff1">
    <w:name w:val="Основной текст с отступом2"/>
    <w:basedOn w:val="ac"/>
    <w:rsid w:val="008C66B0"/>
    <w:pPr>
      <w:ind w:firstLine="900"/>
      <w:jc w:val="both"/>
    </w:pPr>
    <w:rPr>
      <w:sz w:val="28"/>
    </w:rPr>
  </w:style>
  <w:style w:type="paragraph" w:customStyle="1" w:styleId="2fff2">
    <w:name w:val="Без интервала2"/>
    <w:rsid w:val="008C66B0"/>
    <w:pPr>
      <w:suppressAutoHyphens/>
    </w:pPr>
    <w:rPr>
      <w:rFonts w:eastAsia="Arial"/>
      <w:sz w:val="24"/>
      <w:szCs w:val="24"/>
      <w:lang w:eastAsia="zh-CN"/>
    </w:rPr>
  </w:style>
  <w:style w:type="paragraph" w:customStyle="1" w:styleId="234">
    <w:name w:val="Основной текст 23"/>
    <w:basedOn w:val="ac"/>
    <w:rsid w:val="008C66B0"/>
    <w:pPr>
      <w:overflowPunct w:val="0"/>
      <w:autoSpaceDE w:val="0"/>
      <w:autoSpaceDN w:val="0"/>
      <w:adjustRightInd w:val="0"/>
      <w:ind w:firstLine="459"/>
      <w:jc w:val="both"/>
      <w:textAlignment w:val="baseline"/>
    </w:pPr>
    <w:rPr>
      <w:rFonts w:ascii="Arial" w:hAnsi="Arial"/>
      <w:bCs/>
      <w:color w:val="000000"/>
      <w:szCs w:val="22"/>
    </w:rPr>
  </w:style>
  <w:style w:type="paragraph" w:customStyle="1" w:styleId="331">
    <w:name w:val="Основной текст 33"/>
    <w:basedOn w:val="ac"/>
    <w:rsid w:val="008C66B0"/>
    <w:pPr>
      <w:overflowPunct w:val="0"/>
      <w:autoSpaceDE w:val="0"/>
      <w:autoSpaceDN w:val="0"/>
      <w:adjustRightInd w:val="0"/>
      <w:spacing w:line="360" w:lineRule="auto"/>
      <w:textAlignment w:val="baseline"/>
    </w:pPr>
    <w:rPr>
      <w:rFonts w:ascii="Arial" w:hAnsi="Arial"/>
      <w:bCs/>
      <w:sz w:val="22"/>
      <w:szCs w:val="22"/>
    </w:rPr>
  </w:style>
  <w:style w:type="paragraph" w:customStyle="1" w:styleId="4fb">
    <w:name w:val="Обычный4"/>
    <w:rsid w:val="008C66B0"/>
    <w:pPr>
      <w:widowControl w:val="0"/>
      <w:ind w:firstLine="400"/>
      <w:jc w:val="both"/>
    </w:pPr>
    <w:rPr>
      <w:snapToGrid w:val="0"/>
      <w:sz w:val="24"/>
    </w:rPr>
  </w:style>
  <w:style w:type="paragraph" w:customStyle="1" w:styleId="235">
    <w:name w:val="Основной текст с отступом 23"/>
    <w:basedOn w:val="ac"/>
    <w:rsid w:val="008C66B0"/>
    <w:pPr>
      <w:overflowPunct w:val="0"/>
      <w:autoSpaceDE w:val="0"/>
      <w:autoSpaceDN w:val="0"/>
      <w:adjustRightInd w:val="0"/>
      <w:ind w:left="2977" w:hanging="2257"/>
      <w:textAlignment w:val="baseline"/>
    </w:pPr>
    <w:rPr>
      <w:rFonts w:ascii="Arial" w:hAnsi="Arial"/>
      <w:sz w:val="22"/>
      <w:szCs w:val="20"/>
    </w:rPr>
  </w:style>
  <w:style w:type="paragraph" w:customStyle="1" w:styleId="332">
    <w:name w:val="Основной текст с отступом 33"/>
    <w:basedOn w:val="4fb"/>
    <w:rsid w:val="008C66B0"/>
    <w:pPr>
      <w:widowControl/>
      <w:spacing w:line="220" w:lineRule="auto"/>
      <w:ind w:firstLine="426"/>
    </w:pPr>
    <w:rPr>
      <w:snapToGrid/>
      <w:sz w:val="20"/>
    </w:rPr>
  </w:style>
  <w:style w:type="paragraph" w:customStyle="1" w:styleId="3fe">
    <w:name w:val="Текст3"/>
    <w:basedOn w:val="ac"/>
    <w:rsid w:val="008C66B0"/>
    <w:pPr>
      <w:overflowPunct w:val="0"/>
      <w:autoSpaceDE w:val="0"/>
      <w:autoSpaceDN w:val="0"/>
      <w:adjustRightInd w:val="0"/>
      <w:ind w:right="-851"/>
      <w:jc w:val="both"/>
      <w:textAlignment w:val="baseline"/>
    </w:pPr>
    <w:rPr>
      <w:rFonts w:ascii="Courier New" w:hAnsi="Courier New"/>
      <w:sz w:val="20"/>
      <w:szCs w:val="20"/>
    </w:rPr>
  </w:style>
  <w:style w:type="paragraph" w:customStyle="1" w:styleId="3ff">
    <w:name w:val="Цитата3"/>
    <w:basedOn w:val="ac"/>
    <w:rsid w:val="008C66B0"/>
    <w:pPr>
      <w:shd w:val="clear" w:color="auto" w:fill="FFFFFF"/>
      <w:overflowPunct w:val="0"/>
      <w:autoSpaceDE w:val="0"/>
      <w:autoSpaceDN w:val="0"/>
      <w:adjustRightInd w:val="0"/>
      <w:spacing w:line="360" w:lineRule="auto"/>
      <w:ind w:left="34" w:right="32" w:firstLine="595"/>
      <w:jc w:val="both"/>
    </w:pPr>
    <w:rPr>
      <w:rFonts w:ascii="Arial" w:hAnsi="Arial"/>
      <w:color w:val="000000"/>
      <w:sz w:val="22"/>
      <w:szCs w:val="20"/>
    </w:rPr>
  </w:style>
  <w:style w:type="paragraph" w:customStyle="1" w:styleId="66">
    <w:name w:val="Основной текст6"/>
    <w:basedOn w:val="ac"/>
    <w:rsid w:val="008C66B0"/>
    <w:pPr>
      <w:suppressAutoHyphens/>
      <w:spacing w:line="360" w:lineRule="auto"/>
      <w:ind w:right="2323"/>
      <w:jc w:val="both"/>
    </w:pPr>
    <w:rPr>
      <w:sz w:val="28"/>
      <w:szCs w:val="20"/>
    </w:rPr>
  </w:style>
  <w:style w:type="paragraph" w:customStyle="1" w:styleId="3ff0">
    <w:name w:val="Подзаголовок3"/>
    <w:basedOn w:val="ac"/>
    <w:rsid w:val="008C66B0"/>
    <w:pPr>
      <w:spacing w:line="360" w:lineRule="auto"/>
      <w:jc w:val="center"/>
    </w:pPr>
    <w:rPr>
      <w:sz w:val="28"/>
      <w:szCs w:val="20"/>
    </w:rPr>
  </w:style>
  <w:style w:type="paragraph" w:customStyle="1" w:styleId="3ff1">
    <w:name w:val="Текст выноски3"/>
    <w:basedOn w:val="ac"/>
    <w:rsid w:val="008C66B0"/>
    <w:pPr>
      <w:overflowPunct w:val="0"/>
      <w:autoSpaceDE w:val="0"/>
      <w:autoSpaceDN w:val="0"/>
      <w:adjustRightInd w:val="0"/>
      <w:spacing w:line="360" w:lineRule="auto"/>
    </w:pPr>
    <w:rPr>
      <w:rFonts w:ascii="Tahoma" w:hAnsi="Tahoma"/>
      <w:sz w:val="16"/>
      <w:szCs w:val="20"/>
    </w:rPr>
  </w:style>
  <w:style w:type="paragraph" w:customStyle="1" w:styleId="3ff2">
    <w:name w:val="Схема документа3"/>
    <w:basedOn w:val="ac"/>
    <w:rsid w:val="008C66B0"/>
    <w:pPr>
      <w:shd w:val="clear" w:color="auto" w:fill="000080"/>
      <w:overflowPunct w:val="0"/>
      <w:autoSpaceDE w:val="0"/>
      <w:autoSpaceDN w:val="0"/>
      <w:adjustRightInd w:val="0"/>
      <w:spacing w:line="360" w:lineRule="auto"/>
    </w:pPr>
    <w:rPr>
      <w:rFonts w:ascii="Tahoma" w:hAnsi="Tahoma"/>
      <w:sz w:val="20"/>
      <w:szCs w:val="20"/>
    </w:rPr>
  </w:style>
  <w:style w:type="character" w:customStyle="1" w:styleId="3ff3">
    <w:name w:val="Гиперссылка3"/>
    <w:rsid w:val="008C66B0"/>
    <w:rPr>
      <w:color w:val="0000FF"/>
      <w:u w:val="single"/>
    </w:rPr>
  </w:style>
  <w:style w:type="character" w:customStyle="1" w:styleId="3ff4">
    <w:name w:val="Просмотренная гиперссылка3"/>
    <w:rsid w:val="008C66B0"/>
    <w:rPr>
      <w:color w:val="800080"/>
      <w:u w:val="single"/>
    </w:rPr>
  </w:style>
  <w:style w:type="paragraph" w:customStyle="1" w:styleId="alpha1">
    <w:name w:val="alpha 1"/>
    <w:basedOn w:val="ac"/>
    <w:rsid w:val="008C66B0"/>
    <w:pPr>
      <w:tabs>
        <w:tab w:val="num" w:pos="567"/>
      </w:tabs>
      <w:spacing w:after="140" w:line="290" w:lineRule="auto"/>
      <w:ind w:left="567" w:hanging="567"/>
      <w:jc w:val="both"/>
    </w:pPr>
    <w:rPr>
      <w:rFonts w:ascii="Arial" w:hAnsi="Arial"/>
      <w:kern w:val="20"/>
      <w:sz w:val="20"/>
      <w:szCs w:val="20"/>
      <w:lang w:val="en-GB" w:eastAsia="en-US"/>
    </w:rPr>
  </w:style>
  <w:style w:type="paragraph" w:customStyle="1" w:styleId="2fff3">
    <w:name w:val="Текст 2"/>
    <w:basedOn w:val="ac"/>
    <w:rsid w:val="008C66B0"/>
    <w:pPr>
      <w:widowControl w:val="0"/>
      <w:tabs>
        <w:tab w:val="num" w:pos="1440"/>
      </w:tabs>
      <w:autoSpaceDE w:val="0"/>
      <w:autoSpaceDN w:val="0"/>
      <w:adjustRightInd w:val="0"/>
      <w:spacing w:after="120"/>
      <w:ind w:left="1224" w:hanging="504"/>
      <w:jc w:val="both"/>
    </w:pPr>
    <w:rPr>
      <w:bCs/>
      <w:lang w:eastAsia="en-US"/>
    </w:rPr>
  </w:style>
  <w:style w:type="paragraph" w:customStyle="1" w:styleId="Level1">
    <w:name w:val="Level 1"/>
    <w:basedOn w:val="ac"/>
    <w:rsid w:val="008C66B0"/>
    <w:pPr>
      <w:widowControl w:val="0"/>
      <w:autoSpaceDE w:val="0"/>
      <w:autoSpaceDN w:val="0"/>
      <w:adjustRightInd w:val="0"/>
      <w:outlineLvl w:val="0"/>
    </w:pPr>
    <w:rPr>
      <w:rFonts w:ascii="Courier" w:hAnsi="Courier"/>
      <w:lang w:val="en-US" w:eastAsia="en-US"/>
    </w:rPr>
  </w:style>
  <w:style w:type="paragraph" w:customStyle="1" w:styleId="New3">
    <w:name w:val="New 3"/>
    <w:basedOn w:val="ac"/>
    <w:rsid w:val="008C66B0"/>
    <w:pPr>
      <w:widowControl w:val="0"/>
      <w:tabs>
        <w:tab w:val="num" w:pos="360"/>
      </w:tabs>
      <w:autoSpaceDE w:val="0"/>
      <w:autoSpaceDN w:val="0"/>
      <w:adjustRightInd w:val="0"/>
      <w:spacing w:before="120" w:after="120"/>
      <w:ind w:left="360" w:hanging="360"/>
    </w:pPr>
    <w:rPr>
      <w:b/>
      <w:lang w:val="en-US" w:eastAsia="en-US"/>
    </w:rPr>
  </w:style>
  <w:style w:type="paragraph" w:customStyle="1" w:styleId="CM14">
    <w:name w:val="CM14"/>
    <w:basedOn w:val="ac"/>
    <w:next w:val="ac"/>
    <w:rsid w:val="008C66B0"/>
    <w:pPr>
      <w:widowControl w:val="0"/>
      <w:autoSpaceDE w:val="0"/>
      <w:autoSpaceDN w:val="0"/>
      <w:adjustRightInd w:val="0"/>
      <w:spacing w:after="268"/>
    </w:pPr>
    <w:rPr>
      <w:rFonts w:ascii="OPAPJQ++Tahoma,Bold" w:hAnsi="OPAPJQ++Tahoma,Bold"/>
    </w:rPr>
  </w:style>
  <w:style w:type="paragraph" w:customStyle="1" w:styleId="CM13">
    <w:name w:val="CM13"/>
    <w:basedOn w:val="ac"/>
    <w:next w:val="ac"/>
    <w:rsid w:val="008C66B0"/>
    <w:pPr>
      <w:widowControl w:val="0"/>
      <w:autoSpaceDE w:val="0"/>
      <w:autoSpaceDN w:val="0"/>
      <w:adjustRightInd w:val="0"/>
      <w:spacing w:after="548"/>
    </w:pPr>
    <w:rPr>
      <w:rFonts w:ascii="OPAPJQ++Tahoma,Bold" w:hAnsi="OPAPJQ++Tahoma,Bold"/>
    </w:rPr>
  </w:style>
  <w:style w:type="paragraph" w:customStyle="1" w:styleId="CM6">
    <w:name w:val="CM6"/>
    <w:basedOn w:val="ac"/>
    <w:next w:val="ac"/>
    <w:rsid w:val="008C66B0"/>
    <w:pPr>
      <w:widowControl w:val="0"/>
      <w:autoSpaceDE w:val="0"/>
      <w:autoSpaceDN w:val="0"/>
      <w:adjustRightInd w:val="0"/>
    </w:pPr>
    <w:rPr>
      <w:rFonts w:ascii="OPAPJQ++Tahoma,Bold" w:hAnsi="OPAPJQ++Tahoma,Bold"/>
    </w:rPr>
  </w:style>
  <w:style w:type="paragraph" w:customStyle="1" w:styleId="afffffffffffff6">
    <w:name w:val="Алексей Воскобойников Стиль"/>
    <w:basedOn w:val="ac"/>
    <w:autoRedefine/>
    <w:rsid w:val="008C66B0"/>
    <w:pPr>
      <w:jc w:val="right"/>
    </w:pPr>
    <w:rPr>
      <w:rFonts w:ascii="Arial" w:hAnsi="Arial" w:cs="Arial"/>
      <w:b/>
      <w:color w:val="999999"/>
      <w:sz w:val="36"/>
      <w:szCs w:val="36"/>
      <w:u w:val="single"/>
    </w:rPr>
  </w:style>
  <w:style w:type="paragraph" w:customStyle="1" w:styleId="CharCharCharChar1CharChar">
    <w:name w:val="Знак Знак Знак Знак Знак Char Char Знак Знак Знак Char Char1 Знак Знак Char Char Знак Знак Знак Знак Знак Знак"/>
    <w:basedOn w:val="ac"/>
    <w:rsid w:val="008C66B0"/>
    <w:pPr>
      <w:spacing w:after="160" w:line="240" w:lineRule="exact"/>
    </w:pPr>
    <w:rPr>
      <w:rFonts w:ascii="Verdana" w:hAnsi="Verdana"/>
      <w:sz w:val="20"/>
      <w:szCs w:val="20"/>
      <w:lang w:val="en-US" w:eastAsia="en-US"/>
    </w:rPr>
  </w:style>
  <w:style w:type="paragraph" w:customStyle="1" w:styleId="AO1">
    <w:name w:val="AO(1)"/>
    <w:basedOn w:val="ac"/>
    <w:next w:val="ac"/>
    <w:rsid w:val="008C66B0"/>
    <w:pPr>
      <w:spacing w:before="240" w:line="260" w:lineRule="atLeast"/>
      <w:ind w:left="720" w:hanging="720"/>
    </w:pPr>
    <w:rPr>
      <w:rFonts w:eastAsia="SimSun"/>
      <w:sz w:val="22"/>
      <w:szCs w:val="22"/>
      <w:lang w:val="en-GB" w:eastAsia="en-US"/>
    </w:rPr>
  </w:style>
  <w:style w:type="paragraph" w:customStyle="1" w:styleId="CharCharCharChar">
    <w:name w:val="Знак Знак Знак Знак Знак Char Char Знак Знак Знак Char Char"/>
    <w:basedOn w:val="ac"/>
    <w:rsid w:val="008C66B0"/>
    <w:pPr>
      <w:spacing w:after="160" w:line="240" w:lineRule="exact"/>
    </w:pPr>
    <w:rPr>
      <w:rFonts w:ascii="Verdana" w:hAnsi="Verdana"/>
      <w:sz w:val="20"/>
      <w:szCs w:val="20"/>
      <w:lang w:val="en-US" w:eastAsia="en-US"/>
    </w:rPr>
  </w:style>
  <w:style w:type="paragraph" w:customStyle="1" w:styleId="CharChar0">
    <w:name w:val="Знак Знак Знак Знак Знак Char Char Знак Знак Знак"/>
    <w:basedOn w:val="ac"/>
    <w:rsid w:val="008C66B0"/>
    <w:pPr>
      <w:spacing w:after="160" w:line="240" w:lineRule="exact"/>
    </w:pPr>
    <w:rPr>
      <w:rFonts w:ascii="Verdana" w:hAnsi="Verdana"/>
      <w:sz w:val="20"/>
      <w:szCs w:val="20"/>
      <w:lang w:val="en-US" w:eastAsia="en-US"/>
    </w:rPr>
  </w:style>
  <w:style w:type="paragraph" w:customStyle="1" w:styleId="CharCharCharChar1CharCharCharChar">
    <w:name w:val="Знак Знак Знак Знак Знак Char Char Знак Знак Знак Char Char1 Знак Знак Char Char Знак Знак Char Char"/>
    <w:basedOn w:val="ac"/>
    <w:rsid w:val="008C66B0"/>
    <w:pPr>
      <w:spacing w:after="160" w:line="240" w:lineRule="exact"/>
    </w:pPr>
    <w:rPr>
      <w:rFonts w:ascii="Verdana" w:hAnsi="Verdana"/>
      <w:sz w:val="20"/>
      <w:szCs w:val="20"/>
      <w:lang w:val="en-US" w:eastAsia="en-US"/>
    </w:rPr>
  </w:style>
  <w:style w:type="paragraph" w:customStyle="1" w:styleId="CharCharCharChar1CharChar0">
    <w:name w:val="Знак Знак Знак Знак Знак Char Char Знак Знак Знак Char Char1 Знак Знак Char Char"/>
    <w:basedOn w:val="ac"/>
    <w:rsid w:val="008C66B0"/>
    <w:pPr>
      <w:spacing w:after="160" w:line="240" w:lineRule="exact"/>
    </w:pPr>
    <w:rPr>
      <w:rFonts w:ascii="Verdana" w:hAnsi="Verdana"/>
      <w:sz w:val="20"/>
      <w:szCs w:val="20"/>
      <w:lang w:val="en-US" w:eastAsia="en-US"/>
    </w:rPr>
  </w:style>
  <w:style w:type="paragraph" w:customStyle="1" w:styleId="Body2">
    <w:name w:val="Body 2"/>
    <w:basedOn w:val="ac"/>
    <w:link w:val="Body2Char"/>
    <w:rsid w:val="008C66B0"/>
    <w:pPr>
      <w:spacing w:after="210" w:line="264" w:lineRule="auto"/>
      <w:ind w:left="709"/>
      <w:jc w:val="both"/>
    </w:pPr>
    <w:rPr>
      <w:rFonts w:ascii="Arial" w:eastAsia="Arial Unicode MS" w:hAnsi="Arial"/>
      <w:sz w:val="21"/>
      <w:szCs w:val="21"/>
      <w:lang w:val="en-GB" w:eastAsia="zh-CN"/>
    </w:rPr>
  </w:style>
  <w:style w:type="paragraph" w:customStyle="1" w:styleId="Level3">
    <w:name w:val="Level 3"/>
    <w:basedOn w:val="ac"/>
    <w:next w:val="ac"/>
    <w:rsid w:val="008C66B0"/>
    <w:pPr>
      <w:tabs>
        <w:tab w:val="num" w:pos="1417"/>
      </w:tabs>
      <w:spacing w:after="210" w:line="264" w:lineRule="auto"/>
      <w:ind w:left="1417" w:hanging="708"/>
      <w:jc w:val="both"/>
      <w:outlineLvl w:val="2"/>
    </w:pPr>
    <w:rPr>
      <w:rFonts w:ascii="Arial" w:eastAsia="Arial Unicode MS" w:hAnsi="Arial" w:cs="Arial"/>
      <w:sz w:val="21"/>
      <w:szCs w:val="21"/>
      <w:lang w:val="en-GB" w:eastAsia="zh-CN"/>
    </w:rPr>
  </w:style>
  <w:style w:type="character" w:customStyle="1" w:styleId="Body2Char">
    <w:name w:val="Body 2 Char"/>
    <w:link w:val="Body2"/>
    <w:rsid w:val="008C66B0"/>
    <w:rPr>
      <w:rFonts w:ascii="Arial" w:eastAsia="Arial Unicode MS" w:hAnsi="Arial"/>
      <w:sz w:val="21"/>
      <w:szCs w:val="21"/>
      <w:lang w:val="en-GB" w:eastAsia="zh-CN"/>
    </w:rPr>
  </w:style>
  <w:style w:type="paragraph" w:customStyle="1" w:styleId="afffffffffffff7">
    <w:name w:val="Краткий обратный адрес"/>
    <w:basedOn w:val="ac"/>
    <w:rsid w:val="008C66B0"/>
  </w:style>
  <w:style w:type="paragraph" w:customStyle="1" w:styleId="Parties">
    <w:name w:val="Parties"/>
    <w:basedOn w:val="ac"/>
    <w:rsid w:val="008C66B0"/>
    <w:pPr>
      <w:numPr>
        <w:numId w:val="32"/>
      </w:numPr>
      <w:spacing w:after="140" w:line="290" w:lineRule="auto"/>
      <w:jc w:val="both"/>
    </w:pPr>
    <w:rPr>
      <w:rFonts w:ascii="Arial" w:hAnsi="Arial"/>
      <w:kern w:val="20"/>
      <w:sz w:val="20"/>
      <w:lang w:eastAsia="en-US"/>
    </w:rPr>
  </w:style>
  <w:style w:type="paragraph" w:customStyle="1" w:styleId="xl96">
    <w:name w:val="xl96"/>
    <w:basedOn w:val="ac"/>
    <w:rsid w:val="008C66B0"/>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510">
    <w:name w:val="Основной текст (5)1"/>
    <w:basedOn w:val="ac"/>
    <w:rsid w:val="008C66B0"/>
    <w:pPr>
      <w:shd w:val="clear" w:color="auto" w:fill="FFFFFF"/>
      <w:spacing w:after="240" w:line="266" w:lineRule="exact"/>
      <w:jc w:val="both"/>
    </w:pPr>
    <w:rPr>
      <w:szCs w:val="20"/>
      <w:shd w:val="clear" w:color="auto" w:fill="FFFFFF"/>
    </w:rPr>
  </w:style>
  <w:style w:type="paragraph" w:customStyle="1" w:styleId="bodytext">
    <w:name w:val="bodytext"/>
    <w:basedOn w:val="ac"/>
    <w:rsid w:val="008C66B0"/>
    <w:pPr>
      <w:spacing w:before="100" w:beforeAutospacing="1" w:after="100" w:afterAutospacing="1"/>
    </w:pPr>
  </w:style>
  <w:style w:type="paragraph" w:customStyle="1" w:styleId="Style10">
    <w:name w:val="Style10"/>
    <w:basedOn w:val="ac"/>
    <w:rsid w:val="008C66B0"/>
    <w:pPr>
      <w:widowControl w:val="0"/>
      <w:autoSpaceDE w:val="0"/>
      <w:autoSpaceDN w:val="0"/>
      <w:adjustRightInd w:val="0"/>
      <w:spacing w:line="250" w:lineRule="exact"/>
      <w:jc w:val="both"/>
    </w:pPr>
  </w:style>
  <w:style w:type="character" w:customStyle="1" w:styleId="FontStyle21">
    <w:name w:val="Font Style21"/>
    <w:rsid w:val="008C66B0"/>
    <w:rPr>
      <w:rFonts w:ascii="Times New Roman" w:hAnsi="Times New Roman" w:cs="Times New Roman"/>
      <w:sz w:val="18"/>
      <w:szCs w:val="18"/>
    </w:rPr>
  </w:style>
  <w:style w:type="numbering" w:customStyle="1" w:styleId="1">
    <w:name w:val="Стиль маркированный (!)1"/>
    <w:rsid w:val="008C66B0"/>
    <w:pPr>
      <w:numPr>
        <w:numId w:val="8"/>
      </w:numPr>
    </w:pPr>
  </w:style>
  <w:style w:type="paragraph" w:customStyle="1" w:styleId="Style13">
    <w:name w:val="Style13"/>
    <w:basedOn w:val="ac"/>
    <w:uiPriority w:val="99"/>
    <w:rsid w:val="008C66B0"/>
    <w:pPr>
      <w:widowControl w:val="0"/>
      <w:autoSpaceDE w:val="0"/>
      <w:autoSpaceDN w:val="0"/>
      <w:adjustRightInd w:val="0"/>
      <w:spacing w:line="283" w:lineRule="exact"/>
      <w:ind w:hanging="470"/>
      <w:jc w:val="both"/>
    </w:pPr>
    <w:rPr>
      <w:rFonts w:ascii="Franklin Gothic Medium Cond" w:hAnsi="Franklin Gothic Medium Cond"/>
    </w:rPr>
  </w:style>
  <w:style w:type="character" w:customStyle="1" w:styleId="FontStyle19">
    <w:name w:val="Font Style19"/>
    <w:uiPriority w:val="99"/>
    <w:rsid w:val="008C66B0"/>
    <w:rPr>
      <w:rFonts w:ascii="Times New Roman" w:hAnsi="Times New Roman" w:cs="Times New Roman"/>
      <w:sz w:val="22"/>
      <w:szCs w:val="22"/>
    </w:rPr>
  </w:style>
  <w:style w:type="paragraph" w:customStyle="1" w:styleId="Style9">
    <w:name w:val="Style9"/>
    <w:basedOn w:val="ac"/>
    <w:uiPriority w:val="99"/>
    <w:rsid w:val="008C66B0"/>
    <w:pPr>
      <w:widowControl w:val="0"/>
      <w:autoSpaceDE w:val="0"/>
      <w:autoSpaceDN w:val="0"/>
      <w:adjustRightInd w:val="0"/>
      <w:jc w:val="center"/>
    </w:pPr>
  </w:style>
  <w:style w:type="paragraph" w:customStyle="1" w:styleId="Style12">
    <w:name w:val="Style12"/>
    <w:basedOn w:val="ac"/>
    <w:uiPriority w:val="99"/>
    <w:rsid w:val="008C66B0"/>
    <w:pPr>
      <w:widowControl w:val="0"/>
      <w:autoSpaceDE w:val="0"/>
      <w:autoSpaceDN w:val="0"/>
      <w:adjustRightInd w:val="0"/>
      <w:spacing w:line="269" w:lineRule="exact"/>
      <w:jc w:val="center"/>
    </w:pPr>
  </w:style>
  <w:style w:type="paragraph" w:customStyle="1" w:styleId="Style11">
    <w:name w:val="Style11"/>
    <w:basedOn w:val="ac"/>
    <w:uiPriority w:val="99"/>
    <w:rsid w:val="008C66B0"/>
    <w:pPr>
      <w:widowControl w:val="0"/>
      <w:autoSpaceDE w:val="0"/>
      <w:autoSpaceDN w:val="0"/>
      <w:adjustRightInd w:val="0"/>
      <w:spacing w:line="274" w:lineRule="exact"/>
    </w:pPr>
  </w:style>
  <w:style w:type="numbering" w:customStyle="1" w:styleId="WWOutlineListStyle1">
    <w:name w:val="WW_OutlineListStyle_1"/>
    <w:basedOn w:val="af"/>
    <w:rsid w:val="008C66B0"/>
    <w:pPr>
      <w:numPr>
        <w:numId w:val="33"/>
      </w:numPr>
    </w:pPr>
  </w:style>
  <w:style w:type="paragraph" w:customStyle="1" w:styleId="ab">
    <w:name w:val="Разделы"/>
    <w:basedOn w:val="22"/>
    <w:next w:val="ac"/>
    <w:autoRedefine/>
    <w:rsid w:val="008C66B0"/>
    <w:pPr>
      <w:keepLines/>
      <w:numPr>
        <w:numId w:val="35"/>
      </w:numPr>
      <w:suppressAutoHyphens/>
      <w:autoSpaceDN w:val="0"/>
      <w:spacing w:before="40" w:after="40"/>
      <w:jc w:val="both"/>
      <w:textAlignment w:val="baseline"/>
    </w:pPr>
    <w:rPr>
      <w:rFonts w:ascii="Cambria" w:eastAsia="Times New Roman" w:hAnsi="Cambria" w:cs="Times New Roman"/>
      <w:color w:val="365F91"/>
      <w:szCs w:val="26"/>
    </w:rPr>
  </w:style>
  <w:style w:type="character" w:customStyle="1" w:styleId="FontStyle96">
    <w:name w:val="Font Style96"/>
    <w:rsid w:val="008C66B0"/>
    <w:rPr>
      <w:rFonts w:ascii="Times New Roman" w:hAnsi="Times New Roman" w:cs="Times New Roman"/>
      <w:sz w:val="26"/>
      <w:szCs w:val="26"/>
    </w:rPr>
  </w:style>
  <w:style w:type="character" w:customStyle="1" w:styleId="translation-chunk">
    <w:name w:val="translation-chunk"/>
    <w:rsid w:val="008C66B0"/>
  </w:style>
  <w:style w:type="paragraph" w:customStyle="1" w:styleId="Style60">
    <w:name w:val="Style60"/>
    <w:basedOn w:val="ac"/>
    <w:rsid w:val="008C66B0"/>
    <w:pPr>
      <w:widowControl w:val="0"/>
      <w:suppressAutoHyphens/>
      <w:autoSpaceDE w:val="0"/>
      <w:autoSpaceDN w:val="0"/>
      <w:spacing w:line="300" w:lineRule="exact"/>
      <w:ind w:firstLine="390"/>
      <w:jc w:val="both"/>
      <w:textAlignment w:val="baseline"/>
    </w:pPr>
    <w:rPr>
      <w:rFonts w:ascii="Tahoma" w:hAnsi="Tahoma" w:cs="Tahoma"/>
      <w:lang w:val="en-US"/>
    </w:rPr>
  </w:style>
  <w:style w:type="numbering" w:customStyle="1" w:styleId="WWOutlineListStyle">
    <w:name w:val="WW_OutlineListStyle"/>
    <w:basedOn w:val="af"/>
    <w:rsid w:val="008C66B0"/>
    <w:pPr>
      <w:numPr>
        <w:numId w:val="34"/>
      </w:numPr>
    </w:pPr>
  </w:style>
  <w:style w:type="numbering" w:customStyle="1" w:styleId="LFO2">
    <w:name w:val="LFO2"/>
    <w:basedOn w:val="af"/>
    <w:rsid w:val="008C66B0"/>
    <w:pPr>
      <w:numPr>
        <w:numId w:val="35"/>
      </w:numPr>
    </w:pPr>
  </w:style>
  <w:style w:type="character" w:customStyle="1" w:styleId="1ffff1">
    <w:name w:val="Подзаголовок Знак1"/>
    <w:locked/>
    <w:rsid w:val="008C66B0"/>
    <w:rPr>
      <w:rFonts w:ascii="Cambria" w:eastAsia="Times New Roman" w:hAnsi="Cambria" w:cs="Times New Roman"/>
      <w:sz w:val="24"/>
      <w:szCs w:val="24"/>
      <w:lang w:eastAsia="ru-RU"/>
    </w:rPr>
  </w:style>
  <w:style w:type="character" w:customStyle="1" w:styleId="s6">
    <w:name w:val="s6"/>
    <w:rsid w:val="008C66B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74363">
      <w:bodyDiv w:val="1"/>
      <w:marLeft w:val="0"/>
      <w:marRight w:val="0"/>
      <w:marTop w:val="0"/>
      <w:marBottom w:val="0"/>
      <w:divBdr>
        <w:top w:val="none" w:sz="0" w:space="0" w:color="auto"/>
        <w:left w:val="none" w:sz="0" w:space="0" w:color="auto"/>
        <w:bottom w:val="none" w:sz="0" w:space="0" w:color="auto"/>
        <w:right w:val="none" w:sz="0" w:space="0" w:color="auto"/>
      </w:divBdr>
    </w:div>
    <w:div w:id="53045140">
      <w:bodyDiv w:val="1"/>
      <w:marLeft w:val="0"/>
      <w:marRight w:val="0"/>
      <w:marTop w:val="0"/>
      <w:marBottom w:val="0"/>
      <w:divBdr>
        <w:top w:val="none" w:sz="0" w:space="0" w:color="auto"/>
        <w:left w:val="none" w:sz="0" w:space="0" w:color="auto"/>
        <w:bottom w:val="none" w:sz="0" w:space="0" w:color="auto"/>
        <w:right w:val="none" w:sz="0" w:space="0" w:color="auto"/>
      </w:divBdr>
    </w:div>
    <w:div w:id="172960091">
      <w:bodyDiv w:val="1"/>
      <w:marLeft w:val="0"/>
      <w:marRight w:val="0"/>
      <w:marTop w:val="0"/>
      <w:marBottom w:val="0"/>
      <w:divBdr>
        <w:top w:val="none" w:sz="0" w:space="0" w:color="auto"/>
        <w:left w:val="none" w:sz="0" w:space="0" w:color="auto"/>
        <w:bottom w:val="none" w:sz="0" w:space="0" w:color="auto"/>
        <w:right w:val="none" w:sz="0" w:space="0" w:color="auto"/>
      </w:divBdr>
    </w:div>
    <w:div w:id="199558970">
      <w:bodyDiv w:val="1"/>
      <w:marLeft w:val="0"/>
      <w:marRight w:val="0"/>
      <w:marTop w:val="0"/>
      <w:marBottom w:val="0"/>
      <w:divBdr>
        <w:top w:val="none" w:sz="0" w:space="0" w:color="auto"/>
        <w:left w:val="none" w:sz="0" w:space="0" w:color="auto"/>
        <w:bottom w:val="none" w:sz="0" w:space="0" w:color="auto"/>
        <w:right w:val="none" w:sz="0" w:space="0" w:color="auto"/>
      </w:divBdr>
    </w:div>
    <w:div w:id="293217387">
      <w:bodyDiv w:val="1"/>
      <w:marLeft w:val="0"/>
      <w:marRight w:val="0"/>
      <w:marTop w:val="0"/>
      <w:marBottom w:val="0"/>
      <w:divBdr>
        <w:top w:val="none" w:sz="0" w:space="0" w:color="auto"/>
        <w:left w:val="none" w:sz="0" w:space="0" w:color="auto"/>
        <w:bottom w:val="none" w:sz="0" w:space="0" w:color="auto"/>
        <w:right w:val="none" w:sz="0" w:space="0" w:color="auto"/>
      </w:divBdr>
      <w:divsChild>
        <w:div w:id="422191127">
          <w:marLeft w:val="0"/>
          <w:marRight w:val="0"/>
          <w:marTop w:val="0"/>
          <w:marBottom w:val="0"/>
          <w:divBdr>
            <w:top w:val="none" w:sz="0" w:space="0" w:color="auto"/>
            <w:left w:val="none" w:sz="0" w:space="0" w:color="auto"/>
            <w:bottom w:val="none" w:sz="0" w:space="0" w:color="auto"/>
            <w:right w:val="none" w:sz="0" w:space="0" w:color="auto"/>
          </w:divBdr>
          <w:divsChild>
            <w:div w:id="1876847023">
              <w:marLeft w:val="0"/>
              <w:marRight w:val="0"/>
              <w:marTop w:val="0"/>
              <w:marBottom w:val="0"/>
              <w:divBdr>
                <w:top w:val="none" w:sz="0" w:space="0" w:color="auto"/>
                <w:left w:val="none" w:sz="0" w:space="0" w:color="auto"/>
                <w:bottom w:val="none" w:sz="0" w:space="0" w:color="auto"/>
                <w:right w:val="none" w:sz="0" w:space="0" w:color="auto"/>
              </w:divBdr>
              <w:divsChild>
                <w:div w:id="1908808485">
                  <w:marLeft w:val="0"/>
                  <w:marRight w:val="0"/>
                  <w:marTop w:val="0"/>
                  <w:marBottom w:val="0"/>
                  <w:divBdr>
                    <w:top w:val="none" w:sz="0" w:space="0" w:color="auto"/>
                    <w:left w:val="none" w:sz="0" w:space="0" w:color="auto"/>
                    <w:bottom w:val="none" w:sz="0" w:space="0" w:color="auto"/>
                    <w:right w:val="none" w:sz="0" w:space="0" w:color="auto"/>
                  </w:divBdr>
                  <w:divsChild>
                    <w:div w:id="541596070">
                      <w:marLeft w:val="0"/>
                      <w:marRight w:val="0"/>
                      <w:marTop w:val="0"/>
                      <w:marBottom w:val="0"/>
                      <w:divBdr>
                        <w:top w:val="none" w:sz="0" w:space="0" w:color="auto"/>
                        <w:left w:val="none" w:sz="0" w:space="0" w:color="auto"/>
                        <w:bottom w:val="none" w:sz="0" w:space="0" w:color="auto"/>
                        <w:right w:val="none" w:sz="0" w:space="0" w:color="auto"/>
                      </w:divBdr>
                      <w:divsChild>
                        <w:div w:id="326792014">
                          <w:marLeft w:val="0"/>
                          <w:marRight w:val="0"/>
                          <w:marTop w:val="0"/>
                          <w:marBottom w:val="0"/>
                          <w:divBdr>
                            <w:top w:val="none" w:sz="0" w:space="0" w:color="auto"/>
                            <w:left w:val="none" w:sz="0" w:space="0" w:color="auto"/>
                            <w:bottom w:val="none" w:sz="0" w:space="0" w:color="auto"/>
                            <w:right w:val="none" w:sz="0" w:space="0" w:color="auto"/>
                          </w:divBdr>
                          <w:divsChild>
                            <w:div w:id="1722509903">
                              <w:marLeft w:val="0"/>
                              <w:marRight w:val="0"/>
                              <w:marTop w:val="0"/>
                              <w:marBottom w:val="0"/>
                              <w:divBdr>
                                <w:top w:val="none" w:sz="0" w:space="0" w:color="auto"/>
                                <w:left w:val="single" w:sz="6" w:space="0" w:color="E5E3E3"/>
                                <w:bottom w:val="none" w:sz="0" w:space="0" w:color="auto"/>
                                <w:right w:val="none" w:sz="0" w:space="0" w:color="auto"/>
                              </w:divBdr>
                              <w:divsChild>
                                <w:div w:id="612203868">
                                  <w:marLeft w:val="0"/>
                                  <w:marRight w:val="0"/>
                                  <w:marTop w:val="0"/>
                                  <w:marBottom w:val="0"/>
                                  <w:divBdr>
                                    <w:top w:val="none" w:sz="0" w:space="0" w:color="auto"/>
                                    <w:left w:val="none" w:sz="0" w:space="0" w:color="auto"/>
                                    <w:bottom w:val="none" w:sz="0" w:space="0" w:color="auto"/>
                                    <w:right w:val="none" w:sz="0" w:space="0" w:color="auto"/>
                                  </w:divBdr>
                                  <w:divsChild>
                                    <w:div w:id="470094170">
                                      <w:marLeft w:val="0"/>
                                      <w:marRight w:val="0"/>
                                      <w:marTop w:val="0"/>
                                      <w:marBottom w:val="0"/>
                                      <w:divBdr>
                                        <w:top w:val="none" w:sz="0" w:space="0" w:color="auto"/>
                                        <w:left w:val="none" w:sz="0" w:space="0" w:color="auto"/>
                                        <w:bottom w:val="none" w:sz="0" w:space="0" w:color="auto"/>
                                        <w:right w:val="none" w:sz="0" w:space="0" w:color="auto"/>
                                      </w:divBdr>
                                      <w:divsChild>
                                        <w:div w:id="111289230">
                                          <w:marLeft w:val="0"/>
                                          <w:marRight w:val="0"/>
                                          <w:marTop w:val="0"/>
                                          <w:marBottom w:val="0"/>
                                          <w:divBdr>
                                            <w:top w:val="none" w:sz="0" w:space="0" w:color="auto"/>
                                            <w:left w:val="none" w:sz="0" w:space="0" w:color="auto"/>
                                            <w:bottom w:val="none" w:sz="0" w:space="0" w:color="auto"/>
                                            <w:right w:val="none" w:sz="0" w:space="0" w:color="auto"/>
                                          </w:divBdr>
                                          <w:divsChild>
                                            <w:div w:id="1351300794">
                                              <w:marLeft w:val="0"/>
                                              <w:marRight w:val="0"/>
                                              <w:marTop w:val="0"/>
                                              <w:marBottom w:val="0"/>
                                              <w:divBdr>
                                                <w:top w:val="none" w:sz="0" w:space="0" w:color="auto"/>
                                                <w:left w:val="none" w:sz="0" w:space="0" w:color="auto"/>
                                                <w:bottom w:val="none" w:sz="0" w:space="0" w:color="auto"/>
                                                <w:right w:val="none" w:sz="0" w:space="0" w:color="auto"/>
                                              </w:divBdr>
                                              <w:divsChild>
                                                <w:div w:id="1055158375">
                                                  <w:marLeft w:val="0"/>
                                                  <w:marRight w:val="0"/>
                                                  <w:marTop w:val="0"/>
                                                  <w:marBottom w:val="0"/>
                                                  <w:divBdr>
                                                    <w:top w:val="none" w:sz="0" w:space="0" w:color="auto"/>
                                                    <w:left w:val="none" w:sz="0" w:space="0" w:color="auto"/>
                                                    <w:bottom w:val="none" w:sz="0" w:space="0" w:color="auto"/>
                                                    <w:right w:val="none" w:sz="0" w:space="0" w:color="auto"/>
                                                  </w:divBdr>
                                                  <w:divsChild>
                                                    <w:div w:id="1183976143">
                                                      <w:marLeft w:val="480"/>
                                                      <w:marRight w:val="0"/>
                                                      <w:marTop w:val="0"/>
                                                      <w:marBottom w:val="0"/>
                                                      <w:divBdr>
                                                        <w:top w:val="none" w:sz="0" w:space="0" w:color="auto"/>
                                                        <w:left w:val="none" w:sz="0" w:space="0" w:color="auto"/>
                                                        <w:bottom w:val="none" w:sz="0" w:space="0" w:color="auto"/>
                                                        <w:right w:val="none" w:sz="0" w:space="0" w:color="auto"/>
                                                      </w:divBdr>
                                                      <w:divsChild>
                                                        <w:div w:id="557474865">
                                                          <w:marLeft w:val="0"/>
                                                          <w:marRight w:val="0"/>
                                                          <w:marTop w:val="0"/>
                                                          <w:marBottom w:val="0"/>
                                                          <w:divBdr>
                                                            <w:top w:val="none" w:sz="0" w:space="0" w:color="auto"/>
                                                            <w:left w:val="none" w:sz="0" w:space="0" w:color="auto"/>
                                                            <w:bottom w:val="none" w:sz="0" w:space="0" w:color="auto"/>
                                                            <w:right w:val="none" w:sz="0" w:space="0" w:color="auto"/>
                                                          </w:divBdr>
                                                          <w:divsChild>
                                                            <w:div w:id="1514684061">
                                                              <w:marLeft w:val="0"/>
                                                              <w:marRight w:val="0"/>
                                                              <w:marTop w:val="0"/>
                                                              <w:marBottom w:val="0"/>
                                                              <w:divBdr>
                                                                <w:top w:val="none" w:sz="0" w:space="0" w:color="auto"/>
                                                                <w:left w:val="none" w:sz="0" w:space="0" w:color="auto"/>
                                                                <w:bottom w:val="none" w:sz="0" w:space="0" w:color="auto"/>
                                                                <w:right w:val="none" w:sz="0" w:space="0" w:color="auto"/>
                                                              </w:divBdr>
                                                              <w:divsChild>
                                                                <w:div w:id="1178887474">
                                                                  <w:marLeft w:val="0"/>
                                                                  <w:marRight w:val="0"/>
                                                                  <w:marTop w:val="0"/>
                                                                  <w:marBottom w:val="0"/>
                                                                  <w:divBdr>
                                                                    <w:top w:val="none" w:sz="0" w:space="0" w:color="auto"/>
                                                                    <w:left w:val="none" w:sz="0" w:space="0" w:color="auto"/>
                                                                    <w:bottom w:val="none" w:sz="0" w:space="0" w:color="auto"/>
                                                                    <w:right w:val="none" w:sz="0" w:space="0" w:color="auto"/>
                                                                  </w:divBdr>
                                                                  <w:divsChild>
                                                                    <w:div w:id="758251568">
                                                                      <w:marLeft w:val="0"/>
                                                                      <w:marRight w:val="0"/>
                                                                      <w:marTop w:val="0"/>
                                                                      <w:marBottom w:val="0"/>
                                                                      <w:divBdr>
                                                                        <w:top w:val="none" w:sz="0" w:space="0" w:color="auto"/>
                                                                        <w:left w:val="none" w:sz="0" w:space="0" w:color="auto"/>
                                                                        <w:bottom w:val="none" w:sz="0" w:space="0" w:color="auto"/>
                                                                        <w:right w:val="none" w:sz="0" w:space="0" w:color="auto"/>
                                                                      </w:divBdr>
                                                                      <w:divsChild>
                                                                        <w:div w:id="950286017">
                                                                          <w:marLeft w:val="0"/>
                                                                          <w:marRight w:val="0"/>
                                                                          <w:marTop w:val="0"/>
                                                                          <w:marBottom w:val="0"/>
                                                                          <w:divBdr>
                                                                            <w:top w:val="none" w:sz="0" w:space="0" w:color="auto"/>
                                                                            <w:left w:val="none" w:sz="0" w:space="0" w:color="auto"/>
                                                                            <w:bottom w:val="none" w:sz="0" w:space="0" w:color="auto"/>
                                                                            <w:right w:val="none" w:sz="0" w:space="0" w:color="auto"/>
                                                                          </w:divBdr>
                                                                          <w:divsChild>
                                                                            <w:div w:id="327027117">
                                                                              <w:marLeft w:val="0"/>
                                                                              <w:marRight w:val="0"/>
                                                                              <w:marTop w:val="0"/>
                                                                              <w:marBottom w:val="0"/>
                                                                              <w:divBdr>
                                                                                <w:top w:val="none" w:sz="0" w:space="0" w:color="auto"/>
                                                                                <w:left w:val="none" w:sz="0" w:space="0" w:color="auto"/>
                                                                                <w:bottom w:val="single" w:sz="6" w:space="23" w:color="EAECEE"/>
                                                                                <w:right w:val="none" w:sz="0" w:space="0" w:color="auto"/>
                                                                              </w:divBdr>
                                                                              <w:divsChild>
                                                                                <w:div w:id="1245842356">
                                                                                  <w:marLeft w:val="0"/>
                                                                                  <w:marRight w:val="0"/>
                                                                                  <w:marTop w:val="0"/>
                                                                                  <w:marBottom w:val="0"/>
                                                                                  <w:divBdr>
                                                                                    <w:top w:val="none" w:sz="0" w:space="0" w:color="auto"/>
                                                                                    <w:left w:val="none" w:sz="0" w:space="0" w:color="auto"/>
                                                                                    <w:bottom w:val="none" w:sz="0" w:space="0" w:color="auto"/>
                                                                                    <w:right w:val="none" w:sz="0" w:space="0" w:color="auto"/>
                                                                                  </w:divBdr>
                                                                                  <w:divsChild>
                                                                                    <w:div w:id="276522877">
                                                                                      <w:marLeft w:val="0"/>
                                                                                      <w:marRight w:val="0"/>
                                                                                      <w:marTop w:val="0"/>
                                                                                      <w:marBottom w:val="0"/>
                                                                                      <w:divBdr>
                                                                                        <w:top w:val="none" w:sz="0" w:space="0" w:color="auto"/>
                                                                                        <w:left w:val="none" w:sz="0" w:space="0" w:color="auto"/>
                                                                                        <w:bottom w:val="none" w:sz="0" w:space="0" w:color="auto"/>
                                                                                        <w:right w:val="none" w:sz="0" w:space="0" w:color="auto"/>
                                                                                      </w:divBdr>
                                                                                      <w:divsChild>
                                                                                        <w:div w:id="1936208316">
                                                                                          <w:marLeft w:val="0"/>
                                                                                          <w:marRight w:val="0"/>
                                                                                          <w:marTop w:val="0"/>
                                                                                          <w:marBottom w:val="0"/>
                                                                                          <w:divBdr>
                                                                                            <w:top w:val="none" w:sz="0" w:space="0" w:color="auto"/>
                                                                                            <w:left w:val="none" w:sz="0" w:space="0" w:color="auto"/>
                                                                                            <w:bottom w:val="none" w:sz="0" w:space="0" w:color="auto"/>
                                                                                            <w:right w:val="none" w:sz="0" w:space="0" w:color="auto"/>
                                                                                          </w:divBdr>
                                                                                          <w:divsChild>
                                                                                            <w:div w:id="1134982712">
                                                                                              <w:marLeft w:val="0"/>
                                                                                              <w:marRight w:val="0"/>
                                                                                              <w:marTop w:val="0"/>
                                                                                              <w:marBottom w:val="0"/>
                                                                                              <w:divBdr>
                                                                                                <w:top w:val="none" w:sz="0" w:space="0" w:color="auto"/>
                                                                                                <w:left w:val="none" w:sz="0" w:space="0" w:color="auto"/>
                                                                                                <w:bottom w:val="none" w:sz="0" w:space="0" w:color="auto"/>
                                                                                                <w:right w:val="none" w:sz="0" w:space="0" w:color="auto"/>
                                                                                              </w:divBdr>
                                                                                              <w:divsChild>
                                                                                                <w:div w:id="1608155023">
                                                                                                  <w:marLeft w:val="0"/>
                                                                                                  <w:marRight w:val="0"/>
                                                                                                  <w:marTop w:val="0"/>
                                                                                                  <w:marBottom w:val="0"/>
                                                                                                  <w:divBdr>
                                                                                                    <w:top w:val="none" w:sz="0" w:space="0" w:color="auto"/>
                                                                                                    <w:left w:val="none" w:sz="0" w:space="0" w:color="auto"/>
                                                                                                    <w:bottom w:val="none" w:sz="0" w:space="0" w:color="auto"/>
                                                                                                    <w:right w:val="none" w:sz="0" w:space="0" w:color="auto"/>
                                                                                                  </w:divBdr>
                                                                                                  <w:divsChild>
                                                                                                    <w:div w:id="66926872">
                                                                                                      <w:marLeft w:val="0"/>
                                                                                                      <w:marRight w:val="0"/>
                                                                                                      <w:marTop w:val="0"/>
                                                                                                      <w:marBottom w:val="0"/>
                                                                                                      <w:divBdr>
                                                                                                        <w:top w:val="none" w:sz="0" w:space="0" w:color="auto"/>
                                                                                                        <w:left w:val="none" w:sz="0" w:space="0" w:color="auto"/>
                                                                                                        <w:bottom w:val="none" w:sz="0" w:space="0" w:color="auto"/>
                                                                                                        <w:right w:val="none" w:sz="0" w:space="0" w:color="auto"/>
                                                                                                      </w:divBdr>
                                                                                                      <w:divsChild>
                                                                                                        <w:div w:id="309021831">
                                                                                                          <w:marLeft w:val="0"/>
                                                                                                          <w:marRight w:val="0"/>
                                                                                                          <w:marTop w:val="0"/>
                                                                                                          <w:marBottom w:val="0"/>
                                                                                                          <w:divBdr>
                                                                                                            <w:top w:val="none" w:sz="0" w:space="0" w:color="auto"/>
                                                                                                            <w:left w:val="none" w:sz="0" w:space="0" w:color="auto"/>
                                                                                                            <w:bottom w:val="none" w:sz="0" w:space="0" w:color="auto"/>
                                                                                                            <w:right w:val="none" w:sz="0" w:space="0" w:color="auto"/>
                                                                                                          </w:divBdr>
                                                                                                          <w:divsChild>
                                                                                                            <w:div w:id="1569461487">
                                                                                                              <w:marLeft w:val="0"/>
                                                                                                              <w:marRight w:val="0"/>
                                                                                                              <w:marTop w:val="0"/>
                                                                                                              <w:marBottom w:val="0"/>
                                                                                                              <w:divBdr>
                                                                                                                <w:top w:val="none" w:sz="0" w:space="0" w:color="auto"/>
                                                                                                                <w:left w:val="none" w:sz="0" w:space="0" w:color="auto"/>
                                                                                                                <w:bottom w:val="none" w:sz="0" w:space="0" w:color="auto"/>
                                                                                                                <w:right w:val="none" w:sz="0" w:space="0" w:color="auto"/>
                                                                                                              </w:divBdr>
                                                                                                              <w:divsChild>
                                                                                                                <w:div w:id="1610046944">
                                                                                                                  <w:marLeft w:val="0"/>
                                                                                                                  <w:marRight w:val="0"/>
                                                                                                                  <w:marTop w:val="0"/>
                                                                                                                  <w:marBottom w:val="0"/>
                                                                                                                  <w:divBdr>
                                                                                                                    <w:top w:val="none" w:sz="0" w:space="0" w:color="auto"/>
                                                                                                                    <w:left w:val="none" w:sz="0" w:space="0" w:color="auto"/>
                                                                                                                    <w:bottom w:val="none" w:sz="0" w:space="0" w:color="auto"/>
                                                                                                                    <w:right w:val="none" w:sz="0" w:space="0" w:color="auto"/>
                                                                                                                  </w:divBdr>
                                                                                                                </w:div>
                                                                                                                <w:div w:id="2143495265">
                                                                                                                  <w:marLeft w:val="0"/>
                                                                                                                  <w:marRight w:val="0"/>
                                                                                                                  <w:marTop w:val="0"/>
                                                                                                                  <w:marBottom w:val="0"/>
                                                                                                                  <w:divBdr>
                                                                                                                    <w:top w:val="none" w:sz="0" w:space="0" w:color="auto"/>
                                                                                                                    <w:left w:val="none" w:sz="0" w:space="0" w:color="auto"/>
                                                                                                                    <w:bottom w:val="none" w:sz="0" w:space="0" w:color="auto"/>
                                                                                                                    <w:right w:val="none" w:sz="0" w:space="0" w:color="auto"/>
                                                                                                                  </w:divBdr>
                                                                                                                </w:div>
                                                                                                                <w:div w:id="91713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1837250">
      <w:bodyDiv w:val="1"/>
      <w:marLeft w:val="0"/>
      <w:marRight w:val="0"/>
      <w:marTop w:val="0"/>
      <w:marBottom w:val="0"/>
      <w:divBdr>
        <w:top w:val="none" w:sz="0" w:space="0" w:color="auto"/>
        <w:left w:val="none" w:sz="0" w:space="0" w:color="auto"/>
        <w:bottom w:val="none" w:sz="0" w:space="0" w:color="auto"/>
        <w:right w:val="none" w:sz="0" w:space="0" w:color="auto"/>
      </w:divBdr>
    </w:div>
    <w:div w:id="428938993">
      <w:bodyDiv w:val="1"/>
      <w:marLeft w:val="0"/>
      <w:marRight w:val="0"/>
      <w:marTop w:val="0"/>
      <w:marBottom w:val="0"/>
      <w:divBdr>
        <w:top w:val="none" w:sz="0" w:space="0" w:color="auto"/>
        <w:left w:val="none" w:sz="0" w:space="0" w:color="auto"/>
        <w:bottom w:val="none" w:sz="0" w:space="0" w:color="auto"/>
        <w:right w:val="none" w:sz="0" w:space="0" w:color="auto"/>
      </w:divBdr>
    </w:div>
    <w:div w:id="899168640">
      <w:bodyDiv w:val="1"/>
      <w:marLeft w:val="0"/>
      <w:marRight w:val="0"/>
      <w:marTop w:val="0"/>
      <w:marBottom w:val="0"/>
      <w:divBdr>
        <w:top w:val="none" w:sz="0" w:space="0" w:color="auto"/>
        <w:left w:val="none" w:sz="0" w:space="0" w:color="auto"/>
        <w:bottom w:val="none" w:sz="0" w:space="0" w:color="auto"/>
        <w:right w:val="none" w:sz="0" w:space="0" w:color="auto"/>
      </w:divBdr>
    </w:div>
    <w:div w:id="912395760">
      <w:bodyDiv w:val="1"/>
      <w:marLeft w:val="0"/>
      <w:marRight w:val="0"/>
      <w:marTop w:val="0"/>
      <w:marBottom w:val="0"/>
      <w:divBdr>
        <w:top w:val="none" w:sz="0" w:space="0" w:color="auto"/>
        <w:left w:val="none" w:sz="0" w:space="0" w:color="auto"/>
        <w:bottom w:val="none" w:sz="0" w:space="0" w:color="auto"/>
        <w:right w:val="none" w:sz="0" w:space="0" w:color="auto"/>
      </w:divBdr>
    </w:div>
    <w:div w:id="934174165">
      <w:bodyDiv w:val="1"/>
      <w:marLeft w:val="0"/>
      <w:marRight w:val="0"/>
      <w:marTop w:val="0"/>
      <w:marBottom w:val="0"/>
      <w:divBdr>
        <w:top w:val="none" w:sz="0" w:space="0" w:color="auto"/>
        <w:left w:val="none" w:sz="0" w:space="0" w:color="auto"/>
        <w:bottom w:val="none" w:sz="0" w:space="0" w:color="auto"/>
        <w:right w:val="none" w:sz="0" w:space="0" w:color="auto"/>
      </w:divBdr>
    </w:div>
    <w:div w:id="1087073396">
      <w:bodyDiv w:val="1"/>
      <w:marLeft w:val="0"/>
      <w:marRight w:val="0"/>
      <w:marTop w:val="0"/>
      <w:marBottom w:val="0"/>
      <w:divBdr>
        <w:top w:val="none" w:sz="0" w:space="0" w:color="auto"/>
        <w:left w:val="none" w:sz="0" w:space="0" w:color="auto"/>
        <w:bottom w:val="none" w:sz="0" w:space="0" w:color="auto"/>
        <w:right w:val="none" w:sz="0" w:space="0" w:color="auto"/>
      </w:divBdr>
    </w:div>
    <w:div w:id="1101485129">
      <w:bodyDiv w:val="1"/>
      <w:marLeft w:val="0"/>
      <w:marRight w:val="0"/>
      <w:marTop w:val="0"/>
      <w:marBottom w:val="0"/>
      <w:divBdr>
        <w:top w:val="none" w:sz="0" w:space="0" w:color="auto"/>
        <w:left w:val="none" w:sz="0" w:space="0" w:color="auto"/>
        <w:bottom w:val="none" w:sz="0" w:space="0" w:color="auto"/>
        <w:right w:val="none" w:sz="0" w:space="0" w:color="auto"/>
      </w:divBdr>
    </w:div>
    <w:div w:id="1112438900">
      <w:bodyDiv w:val="1"/>
      <w:marLeft w:val="0"/>
      <w:marRight w:val="0"/>
      <w:marTop w:val="0"/>
      <w:marBottom w:val="0"/>
      <w:divBdr>
        <w:top w:val="none" w:sz="0" w:space="0" w:color="auto"/>
        <w:left w:val="none" w:sz="0" w:space="0" w:color="auto"/>
        <w:bottom w:val="none" w:sz="0" w:space="0" w:color="auto"/>
        <w:right w:val="none" w:sz="0" w:space="0" w:color="auto"/>
      </w:divBdr>
    </w:div>
    <w:div w:id="1165510231">
      <w:bodyDiv w:val="1"/>
      <w:marLeft w:val="0"/>
      <w:marRight w:val="0"/>
      <w:marTop w:val="0"/>
      <w:marBottom w:val="0"/>
      <w:divBdr>
        <w:top w:val="none" w:sz="0" w:space="0" w:color="auto"/>
        <w:left w:val="none" w:sz="0" w:space="0" w:color="auto"/>
        <w:bottom w:val="none" w:sz="0" w:space="0" w:color="auto"/>
        <w:right w:val="none" w:sz="0" w:space="0" w:color="auto"/>
      </w:divBdr>
    </w:div>
    <w:div w:id="1381203111">
      <w:bodyDiv w:val="1"/>
      <w:marLeft w:val="0"/>
      <w:marRight w:val="0"/>
      <w:marTop w:val="0"/>
      <w:marBottom w:val="0"/>
      <w:divBdr>
        <w:top w:val="none" w:sz="0" w:space="0" w:color="auto"/>
        <w:left w:val="none" w:sz="0" w:space="0" w:color="auto"/>
        <w:bottom w:val="none" w:sz="0" w:space="0" w:color="auto"/>
        <w:right w:val="none" w:sz="0" w:space="0" w:color="auto"/>
      </w:divBdr>
    </w:div>
    <w:div w:id="1409108030">
      <w:bodyDiv w:val="1"/>
      <w:marLeft w:val="0"/>
      <w:marRight w:val="0"/>
      <w:marTop w:val="0"/>
      <w:marBottom w:val="0"/>
      <w:divBdr>
        <w:top w:val="none" w:sz="0" w:space="0" w:color="auto"/>
        <w:left w:val="none" w:sz="0" w:space="0" w:color="auto"/>
        <w:bottom w:val="none" w:sz="0" w:space="0" w:color="auto"/>
        <w:right w:val="none" w:sz="0" w:space="0" w:color="auto"/>
      </w:divBdr>
    </w:div>
    <w:div w:id="1537348532">
      <w:bodyDiv w:val="1"/>
      <w:marLeft w:val="0"/>
      <w:marRight w:val="0"/>
      <w:marTop w:val="0"/>
      <w:marBottom w:val="0"/>
      <w:divBdr>
        <w:top w:val="none" w:sz="0" w:space="0" w:color="auto"/>
        <w:left w:val="none" w:sz="0" w:space="0" w:color="auto"/>
        <w:bottom w:val="none" w:sz="0" w:space="0" w:color="auto"/>
        <w:right w:val="none" w:sz="0" w:space="0" w:color="auto"/>
      </w:divBdr>
    </w:div>
    <w:div w:id="1835875577">
      <w:bodyDiv w:val="1"/>
      <w:marLeft w:val="0"/>
      <w:marRight w:val="0"/>
      <w:marTop w:val="0"/>
      <w:marBottom w:val="0"/>
      <w:divBdr>
        <w:top w:val="none" w:sz="0" w:space="0" w:color="auto"/>
        <w:left w:val="none" w:sz="0" w:space="0" w:color="auto"/>
        <w:bottom w:val="none" w:sz="0" w:space="0" w:color="auto"/>
        <w:right w:val="none" w:sz="0" w:space="0" w:color="auto"/>
      </w:divBdr>
    </w:div>
    <w:div w:id="1900818099">
      <w:bodyDiv w:val="1"/>
      <w:marLeft w:val="0"/>
      <w:marRight w:val="0"/>
      <w:marTop w:val="0"/>
      <w:marBottom w:val="0"/>
      <w:divBdr>
        <w:top w:val="none" w:sz="0" w:space="0" w:color="auto"/>
        <w:left w:val="none" w:sz="0" w:space="0" w:color="auto"/>
        <w:bottom w:val="none" w:sz="0" w:space="0" w:color="auto"/>
        <w:right w:val="none" w:sz="0" w:space="0" w:color="auto"/>
      </w:divBdr>
    </w:div>
    <w:div w:id="1913730587">
      <w:bodyDiv w:val="1"/>
      <w:marLeft w:val="0"/>
      <w:marRight w:val="0"/>
      <w:marTop w:val="0"/>
      <w:marBottom w:val="0"/>
      <w:divBdr>
        <w:top w:val="none" w:sz="0" w:space="0" w:color="auto"/>
        <w:left w:val="none" w:sz="0" w:space="0" w:color="auto"/>
        <w:bottom w:val="none" w:sz="0" w:space="0" w:color="auto"/>
        <w:right w:val="none" w:sz="0" w:space="0" w:color="auto"/>
      </w:divBdr>
    </w:div>
    <w:div w:id="1961304671">
      <w:bodyDiv w:val="1"/>
      <w:marLeft w:val="0"/>
      <w:marRight w:val="0"/>
      <w:marTop w:val="0"/>
      <w:marBottom w:val="0"/>
      <w:divBdr>
        <w:top w:val="none" w:sz="0" w:space="0" w:color="auto"/>
        <w:left w:val="none" w:sz="0" w:space="0" w:color="auto"/>
        <w:bottom w:val="none" w:sz="0" w:space="0" w:color="auto"/>
        <w:right w:val="none" w:sz="0" w:space="0" w:color="auto"/>
      </w:divBdr>
    </w:div>
    <w:div w:id="2078281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onsultant.ru/document/cons_doc_LAW_10699/7cb5d9b7f75fd72853e0610988cc9f6fdd08802e/" TargetMode="External"/><Relationship Id="rId18" Type="http://schemas.openxmlformats.org/officeDocument/2006/relationships/hyperlink" Target="http://tender.mos.ru/upload/iblock/728/67-&#1055;&#1055;.doc" TargetMode="External"/><Relationship Id="rId26" Type="http://schemas.openxmlformats.org/officeDocument/2006/relationships/hyperlink" Target="consultantplus://offline/ref=FCCA0708CAC9C6F386ADDCD4E61FEE44F7E17A648F5068D546BF38CD73A9j7J" TargetMode="External"/><Relationship Id="rId39" Type="http://schemas.openxmlformats.org/officeDocument/2006/relationships/hyperlink" Target="consultantplus://offline/ref=09164D3540D381CC177385395F01370C60BDD70CEB2AA24174AA96BCE3O" TargetMode="External"/><Relationship Id="rId21" Type="http://schemas.openxmlformats.org/officeDocument/2006/relationships/hyperlink" Target="http://tender.mos.ru/upload/iblock/728/67-&#1055;&#1055;.doc" TargetMode="External"/><Relationship Id="rId34" Type="http://schemas.openxmlformats.org/officeDocument/2006/relationships/hyperlink" Target="consultantplus://offline/ref=FCCA0708CAC9C6F386ADDCD4E61FEE44F7E07B60895868D546BF38CD73A9j7J" TargetMode="External"/><Relationship Id="rId42" Type="http://schemas.openxmlformats.org/officeDocument/2006/relationships/hyperlink" Target="consultantplus://offline/ref=09164D3540D381CC177385395F01370C67B4D40AE577A8492DA694C4B7E3O" TargetMode="External"/><Relationship Id="rId47" Type="http://schemas.openxmlformats.org/officeDocument/2006/relationships/hyperlink" Target="consultantplus://offline/ref=09164D3540D381CC17739A2C5A01370C67BDD308E57DF54325FF98C6741B02C62D0071FFCA961A16B5E4O" TargetMode="External"/><Relationship Id="rId50" Type="http://schemas.openxmlformats.org/officeDocument/2006/relationships/hyperlink" Target="consultantplus://offline/ref=09164D3540D381CC17739A2C5A01370C67BCD102E079F54325FF98C674B1EBO" TargetMode="External"/><Relationship Id="rId55" Type="http://schemas.openxmlformats.org/officeDocument/2006/relationships/hyperlink" Target="consultantplus://offline/ref=09164D3540D381CC17739A2C5A01370C67BBD109E87AF54325FF98C674B1EBO"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consultant.ru/document/cons_doc_LAW_10699/a74ca4364cb5aa0d95db2b7636907af350ab52c8/" TargetMode="External"/><Relationship Id="rId20" Type="http://schemas.openxmlformats.org/officeDocument/2006/relationships/hyperlink" Target="http://tender.mos.ru/upload/iblock/728/67-&#1055;&#1055;.doc" TargetMode="External"/><Relationship Id="rId29" Type="http://schemas.openxmlformats.org/officeDocument/2006/relationships/hyperlink" Target="consultantplus://offline/ref=FCCA0708CAC9C6F386ADDCD4E61FEE44F7E17C66895C68D546BF38CD73A9j7J" TargetMode="External"/><Relationship Id="rId41" Type="http://schemas.openxmlformats.org/officeDocument/2006/relationships/hyperlink" Target="consultantplus://offline/ref=09164D3540D381CC177385395F01370C6EBEDA0EEB2AA24174AA96BCE3O" TargetMode="External"/><Relationship Id="rId54" Type="http://schemas.openxmlformats.org/officeDocument/2006/relationships/hyperlink" Target="consultantplus://offline/ref=09164D3540D381CC17739A2C5A01370C64BDD10DE979F54325FF98C674B1EB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10699/a74ca4364cb5aa0d95db2b7636907af350ab52c8/" TargetMode="External"/><Relationship Id="rId24" Type="http://schemas.openxmlformats.org/officeDocument/2006/relationships/hyperlink" Target="consultantplus://offline/ref=FCCA0708CAC9C6F386ADDCD4E61FEE44F4E87861885068D546BF38CD73972589854C60F05E27A494A1jEJ" TargetMode="External"/><Relationship Id="rId32" Type="http://schemas.openxmlformats.org/officeDocument/2006/relationships/hyperlink" Target="consultantplus://offline/ref=FCCA0708CAC9C6F386ADDCD4E61FEE44F7E17A628B5068D546BF38CD73A9j7J" TargetMode="External"/><Relationship Id="rId37" Type="http://schemas.openxmlformats.org/officeDocument/2006/relationships/hyperlink" Target="consultantplus://offline/ref=09164D3540D381CC177385395F01370C62BFD50BEB2AA24174AA96BCE3O" TargetMode="External"/><Relationship Id="rId40" Type="http://schemas.openxmlformats.org/officeDocument/2006/relationships/hyperlink" Target="consultantplus://offline/ref=09164D3540D381CC177385395F01370C67B9DB03E477A8492DA694C4B7E3O" TargetMode="External"/><Relationship Id="rId45" Type="http://schemas.openxmlformats.org/officeDocument/2006/relationships/hyperlink" Target="consultantplus://offline/ref=09164D3540D381CC177385395F01370C67BBD202E577A8492DA694C4B7E3O" TargetMode="External"/><Relationship Id="rId53" Type="http://schemas.openxmlformats.org/officeDocument/2006/relationships/hyperlink" Target="consultantplus://offline/ref=09164D3540D381CC17739A2C5A01370C67B8DA0DE175F54325FF98C674B1EBO" TargetMode="External"/><Relationship Id="rId58"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consultant.ru/document/cons_doc_LAW_10699/0108932a3c6234f73590b25799588ada492deb23/" TargetMode="External"/><Relationship Id="rId23" Type="http://schemas.openxmlformats.org/officeDocument/2006/relationships/hyperlink" Target="http://tender.mos.ru/upload/iblock/728/67-&#1055;&#1055;.doc" TargetMode="External"/><Relationship Id="rId28" Type="http://schemas.openxmlformats.org/officeDocument/2006/relationships/hyperlink" Target="consultantplus://offline/ref=FCCA0708CAC9C6F386ADDCD4E61FEE44F7E17C65895F68D546BF38CD73A9j7J" TargetMode="External"/><Relationship Id="rId36" Type="http://schemas.openxmlformats.org/officeDocument/2006/relationships/hyperlink" Target="consultantplus://offline/ref=FCCA0708CAC9C6F386ADDCD4E61FEE44F4E87861885068D546BF38CD73972589854C60F05E27A797A1jFJ" TargetMode="External"/><Relationship Id="rId49" Type="http://schemas.openxmlformats.org/officeDocument/2006/relationships/hyperlink" Target="consultantplus://offline/ref=09164D3540D381CC17739A2C5A01370C6FBFD50CE877A8492DA694C4B7E3O" TargetMode="External"/><Relationship Id="rId57" Type="http://schemas.openxmlformats.org/officeDocument/2006/relationships/header" Target="header1.xml"/><Relationship Id="rId61" Type="http://schemas.openxmlformats.org/officeDocument/2006/relationships/theme" Target="theme/theme1.xml"/><Relationship Id="rId10" Type="http://schemas.openxmlformats.org/officeDocument/2006/relationships/hyperlink" Target="http://www.consultant.ru/document/cons_doc_LAW_10699/0108932a3c6234f73590b25799588ada492deb23/" TargetMode="External"/><Relationship Id="rId19" Type="http://schemas.openxmlformats.org/officeDocument/2006/relationships/hyperlink" Target="http://tender.mos.ru/upload/iblock/728/67-&#1055;&#1055;.doc" TargetMode="External"/><Relationship Id="rId31" Type="http://schemas.openxmlformats.org/officeDocument/2006/relationships/hyperlink" Target="consultantplus://offline/ref=FCCA0708CAC9C6F386ADDCD4E61FEE44F7E07B60895868D546BF38CD73A9j7J" TargetMode="External"/><Relationship Id="rId44" Type="http://schemas.openxmlformats.org/officeDocument/2006/relationships/hyperlink" Target="consultantplus://offline/ref=09164D3540D381CC177385395F01370C67B4D60DE377A8492DA694C4B7E3O" TargetMode="External"/><Relationship Id="rId52" Type="http://schemas.openxmlformats.org/officeDocument/2006/relationships/hyperlink" Target="consultantplus://offline/ref=09164D3540D381CC17739A2C5A01370C62BFD10EE177A8492DA694C473145DD12A497DFECA961BB1E4O"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onsultant.ru/document/cons_doc_LAW_10699/6411e005f539b666d6f360f202cb7b1c23fe27c3/" TargetMode="External"/><Relationship Id="rId14" Type="http://schemas.openxmlformats.org/officeDocument/2006/relationships/hyperlink" Target="http://www.consultant.ru/document/cons_doc_LAW_10699/6411e005f539b666d6f360f202cb7b1c23fe27c3/" TargetMode="External"/><Relationship Id="rId22" Type="http://schemas.openxmlformats.org/officeDocument/2006/relationships/hyperlink" Target="http://tender.mos.ru/upload/iblock/728/67-&#1055;&#1055;.doc" TargetMode="External"/><Relationship Id="rId27" Type="http://schemas.openxmlformats.org/officeDocument/2006/relationships/hyperlink" Target="consultantplus://offline/ref=FCCA0708CAC9C6F386ADDCD4E61FEE44F7E17C66895C68D546BF38CD73A9j7J" TargetMode="External"/><Relationship Id="rId30" Type="http://schemas.openxmlformats.org/officeDocument/2006/relationships/hyperlink" Target="consultantplus://offline/ref=FCCA0708CAC9C6F386ADDCD4E61FEE44F7E17C65895F68D546BF38CD73A9j7J" TargetMode="External"/><Relationship Id="rId35" Type="http://schemas.openxmlformats.org/officeDocument/2006/relationships/hyperlink" Target="consultantplus://offline/ref=FCCA0708CAC9C6F386ADDCD4E61FEE44F4E87861885068D546BF38CD73972589854C60F05E27A797A1j1J" TargetMode="External"/><Relationship Id="rId43" Type="http://schemas.openxmlformats.org/officeDocument/2006/relationships/hyperlink" Target="consultantplus://offline/ref=09164D3540D381CC177385395F01370C67BAD30FE077A8492DA694C4B7E3O" TargetMode="External"/><Relationship Id="rId48" Type="http://schemas.openxmlformats.org/officeDocument/2006/relationships/hyperlink" Target="consultantplus://offline/ref=09164D3540D381CC17739A2C5A01370C67B9DB0FE079F54325FF98C6741B02C62D0071BFEFO" TargetMode="External"/><Relationship Id="rId56" Type="http://schemas.openxmlformats.org/officeDocument/2006/relationships/hyperlink" Target="consultantplus://offline/ref=09164D3540D381CC17739A2C5A01370C64BCD202E379F54325FF98C674B1EBO" TargetMode="External"/><Relationship Id="rId8" Type="http://schemas.openxmlformats.org/officeDocument/2006/relationships/hyperlink" Target="http://www.consultant.ru/document/cons_doc_LAW_10699/7cb5d9b7f75fd72853e0610988cc9f6fdd08802e/" TargetMode="External"/><Relationship Id="rId51" Type="http://schemas.openxmlformats.org/officeDocument/2006/relationships/hyperlink" Target="consultantplus://offline/ref=09164D3540D381CC17739A2C5A01370C6FBFDA0EE777A8492DA694C4B7E3O" TargetMode="External"/><Relationship Id="rId3"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hyperlink" Target="http://tender.mos.ru/upload/iblock/728/67-&#1055;&#1055;.doc" TargetMode="External"/><Relationship Id="rId25" Type="http://schemas.openxmlformats.org/officeDocument/2006/relationships/hyperlink" Target="consultantplus://offline/ref=FCCA0708CAC9C6F386ADDCD4E61FEE44F7E17A63845E68D546BF38CD73A9j7J" TargetMode="External"/><Relationship Id="rId33" Type="http://schemas.openxmlformats.org/officeDocument/2006/relationships/hyperlink" Target="consultantplus://offline/ref=FCCA0708CAC9C6F386ADDCD4E61FEE44F7E17A628B5068D546BF38CD73A9j7J" TargetMode="External"/><Relationship Id="rId38" Type="http://schemas.openxmlformats.org/officeDocument/2006/relationships/hyperlink" Target="consultantplus://offline/ref=09164D3540D381CC177385395F01370C60BDD709EB2AA24174AA96BCE3O" TargetMode="External"/><Relationship Id="rId46" Type="http://schemas.openxmlformats.org/officeDocument/2006/relationships/hyperlink" Target="consultantplus://offline/ref=09164D3540D381CC177385395F01370C67BBD702E477A8492DA694C4B7E3O" TargetMode="External"/><Relationship Id="rId5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83AA57-829A-4210-A21E-94941D5AE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3701</TotalTime>
  <Pages>140</Pages>
  <Words>45400</Words>
  <Characters>258786</Characters>
  <Application>Microsoft Office Word</Application>
  <DocSecurity>0</DocSecurity>
  <Lines>2156</Lines>
  <Paragraphs>607</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ФГУП ППП</Company>
  <LinksUpToDate>false</LinksUpToDate>
  <CharactersWithSpaces>303579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сисадмин</dc:creator>
  <cp:lastModifiedBy>Соколовский Захар Сергеевич</cp:lastModifiedBy>
  <cp:revision>515</cp:revision>
  <cp:lastPrinted>2018-03-14T10:56:00Z</cp:lastPrinted>
  <dcterms:created xsi:type="dcterms:W3CDTF">2017-02-07T08:34:00Z</dcterms:created>
  <dcterms:modified xsi:type="dcterms:W3CDTF">2018-03-14T11:26:00Z</dcterms:modified>
</cp:coreProperties>
</file>